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3" w:rsidRDefault="00C46BB3" w:rsidP="00C46BB3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D6" w:rsidRDefault="00164CD6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СЕЛЬСКИЙ СОВЕТ </w:t>
      </w:r>
      <w:r w:rsidR="002101C5">
        <w:rPr>
          <w:b/>
          <w:sz w:val="32"/>
          <w:szCs w:val="32"/>
        </w:rPr>
        <w:t>ГЛУХОВСКОГО</w:t>
      </w:r>
      <w:r>
        <w:rPr>
          <w:b/>
          <w:sz w:val="32"/>
          <w:szCs w:val="32"/>
        </w:rPr>
        <w:t xml:space="preserve"> СЕЛЬСОВЕТА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46BB3" w:rsidRDefault="00C46BB3" w:rsidP="00C46BB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РЕШЕНИЕ</w:t>
      </w:r>
    </w:p>
    <w:p w:rsidR="00C46BB3" w:rsidRDefault="003C3A00" w:rsidP="00C46BB3">
      <w:pPr>
        <w:tabs>
          <w:tab w:val="left" w:pos="8080"/>
        </w:tabs>
        <w:jc w:val="center"/>
        <w:rPr>
          <w:bCs/>
        </w:rPr>
      </w:pPr>
      <w:r>
        <w:rPr>
          <w:bCs/>
        </w:rPr>
        <w:t>2</w:t>
      </w:r>
      <w:r w:rsidR="00F147BD">
        <w:rPr>
          <w:bCs/>
        </w:rPr>
        <w:t>5</w:t>
      </w:r>
      <w:r>
        <w:rPr>
          <w:bCs/>
        </w:rPr>
        <w:t xml:space="preserve"> </w:t>
      </w:r>
      <w:r w:rsidR="002101C5">
        <w:rPr>
          <w:bCs/>
        </w:rPr>
        <w:t>мая 2020</w:t>
      </w:r>
      <w:r w:rsidR="00984F07">
        <w:rPr>
          <w:bCs/>
        </w:rPr>
        <w:t xml:space="preserve"> года</w:t>
      </w:r>
      <w:bookmarkStart w:id="0" w:name="_GoBack"/>
      <w:bookmarkEnd w:id="0"/>
      <w:r w:rsidR="00164CD6">
        <w:rPr>
          <w:bCs/>
        </w:rPr>
        <w:tab/>
        <w:t xml:space="preserve">№ </w:t>
      </w:r>
      <w:r>
        <w:rPr>
          <w:bCs/>
        </w:rPr>
        <w:t>14</w:t>
      </w:r>
    </w:p>
    <w:p w:rsidR="00164CD6" w:rsidRDefault="00164CD6" w:rsidP="00C46BB3">
      <w:pPr>
        <w:tabs>
          <w:tab w:val="left" w:pos="8080"/>
        </w:tabs>
        <w:jc w:val="center"/>
        <w:rPr>
          <w:bCs/>
        </w:rPr>
      </w:pP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решение </w:t>
      </w:r>
      <w:r w:rsidR="00164CD6">
        <w:rPr>
          <w:rFonts w:eastAsia="Arial"/>
          <w:b/>
          <w:sz w:val="32"/>
          <w:szCs w:val="32"/>
        </w:rPr>
        <w:t xml:space="preserve">сельского </w:t>
      </w:r>
      <w:r>
        <w:rPr>
          <w:rFonts w:eastAsia="Arial"/>
          <w:b/>
          <w:sz w:val="32"/>
          <w:szCs w:val="32"/>
        </w:rPr>
        <w:t xml:space="preserve">Совета </w:t>
      </w:r>
      <w:r w:rsidR="001B6240">
        <w:rPr>
          <w:rFonts w:eastAsia="Arial"/>
          <w:b/>
          <w:sz w:val="32"/>
          <w:szCs w:val="32"/>
        </w:rPr>
        <w:t>Глуховского</w:t>
      </w:r>
      <w:r w:rsidR="00164CD6">
        <w:rPr>
          <w:rFonts w:eastAsia="Arial"/>
          <w:b/>
          <w:sz w:val="32"/>
          <w:szCs w:val="32"/>
        </w:rPr>
        <w:t xml:space="preserve"> сельсовета от 31</w:t>
      </w:r>
      <w:r>
        <w:rPr>
          <w:rFonts w:eastAsia="Arial"/>
          <w:b/>
          <w:sz w:val="32"/>
          <w:szCs w:val="32"/>
        </w:rPr>
        <w:t>.10.2017 г. №</w:t>
      </w:r>
      <w:r w:rsidR="00164CD6">
        <w:rPr>
          <w:rFonts w:eastAsia="Arial"/>
          <w:b/>
          <w:sz w:val="32"/>
          <w:szCs w:val="32"/>
        </w:rPr>
        <w:t xml:space="preserve"> 3</w:t>
      </w:r>
      <w:r w:rsidR="002101C5">
        <w:rPr>
          <w:rFonts w:eastAsia="Arial"/>
          <w:b/>
          <w:sz w:val="32"/>
          <w:szCs w:val="32"/>
        </w:rPr>
        <w:t>3</w:t>
      </w:r>
      <w:r>
        <w:rPr>
          <w:rFonts w:eastAsia="Arial"/>
          <w:b/>
          <w:sz w:val="32"/>
          <w:szCs w:val="32"/>
        </w:rPr>
        <w:t xml:space="preserve"> «</w:t>
      </w:r>
      <w:r w:rsidR="002101C5" w:rsidRPr="002101C5">
        <w:rPr>
          <w:b/>
          <w:bCs/>
          <w:sz w:val="32"/>
          <w:szCs w:val="32"/>
        </w:rPr>
        <w:t xml:space="preserve">Об утверждении </w:t>
      </w:r>
      <w:r w:rsidR="002101C5" w:rsidRPr="002101C5">
        <w:rPr>
          <w:rFonts w:eastAsia="Arial"/>
          <w:b/>
          <w:sz w:val="32"/>
          <w:szCs w:val="32"/>
        </w:rPr>
        <w:t xml:space="preserve">Правил благоустройства </w:t>
      </w:r>
      <w:r w:rsidR="002101C5" w:rsidRPr="002101C5">
        <w:rPr>
          <w:b/>
          <w:sz w:val="32"/>
          <w:szCs w:val="32"/>
        </w:rPr>
        <w:t>территории Глуховского сельсовета</w:t>
      </w:r>
      <w:r w:rsidR="00164CD6">
        <w:rPr>
          <w:b/>
          <w:sz w:val="32"/>
          <w:szCs w:val="32"/>
        </w:rPr>
        <w:t>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C46BB3" w:rsidRDefault="00C46BB3" w:rsidP="00B81610">
      <w:pPr>
        <w:ind w:firstLine="567"/>
        <w:jc w:val="both"/>
        <w:rPr>
          <w:b/>
          <w:spacing w:val="60"/>
        </w:rPr>
      </w:pPr>
      <w: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>
          <w:rPr>
            <w:rStyle w:val="a3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711/пр,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на основании протеста </w:t>
      </w:r>
      <w:r w:rsidR="00164CD6">
        <w:t xml:space="preserve">Нижегородской межрайонной природоохранной прокуратуры  </w:t>
      </w:r>
      <w:r w:rsidR="0098016E">
        <w:t xml:space="preserve">от </w:t>
      </w:r>
      <w:r w:rsidR="002101C5">
        <w:t>17.01.2020</w:t>
      </w:r>
      <w:r w:rsidR="00164CD6">
        <w:t>. г. сельский</w:t>
      </w:r>
      <w:r>
        <w:t xml:space="preserve"> Совет </w:t>
      </w:r>
      <w:r w:rsidR="002101C5">
        <w:t>Глуховского</w:t>
      </w:r>
      <w:r w:rsidR="00164CD6">
        <w:t xml:space="preserve"> сельсовета </w:t>
      </w:r>
      <w:r>
        <w:rPr>
          <w:b/>
          <w:spacing w:val="60"/>
        </w:rPr>
        <w:t>решил:</w:t>
      </w:r>
    </w:p>
    <w:p w:rsidR="00C46BB3" w:rsidRDefault="00C46BB3" w:rsidP="00164CD6">
      <w:pPr>
        <w:ind w:firstLine="567"/>
        <w:jc w:val="both"/>
      </w:pPr>
      <w:r>
        <w:t xml:space="preserve">1.Внести следующие изменения в </w:t>
      </w:r>
      <w:r w:rsidRPr="00164CD6">
        <w:rPr>
          <w:rFonts w:eastAsia="Arial"/>
        </w:rPr>
        <w:t xml:space="preserve">Правила </w:t>
      </w:r>
      <w:r w:rsidR="002101C5" w:rsidRPr="002101C5">
        <w:rPr>
          <w:rFonts w:eastAsia="Arial"/>
        </w:rPr>
        <w:t>благоустройства территории Глуховского сельсовета</w:t>
      </w:r>
      <w:r w:rsidR="00164CD6">
        <w:t xml:space="preserve"> утвержденный решением сельского Совета </w:t>
      </w:r>
      <w:r w:rsidR="002101C5">
        <w:t>Глуховского сельсовета от 31.10.2017 г. № 33</w:t>
      </w:r>
    </w:p>
    <w:p w:rsidR="002101C5" w:rsidRPr="002101C5" w:rsidRDefault="00C1266C" w:rsidP="002101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1.1.</w:t>
      </w:r>
      <w:r w:rsidRPr="00E939EA">
        <w:rPr>
          <w:color w:val="000000"/>
        </w:rPr>
        <w:t xml:space="preserve"> </w:t>
      </w:r>
      <w:r>
        <w:rPr>
          <w:color w:val="000000"/>
        </w:rPr>
        <w:t xml:space="preserve">Пункт 2.2.7. раздела 2 </w:t>
      </w:r>
      <w:r w:rsidR="002101C5" w:rsidRPr="002101C5">
        <w:rPr>
          <w:color w:val="000000"/>
        </w:rPr>
        <w:t>Порядок уборки территории поселения, включая</w:t>
      </w:r>
    </w:p>
    <w:p w:rsidR="00C1266C" w:rsidRDefault="002101C5" w:rsidP="002101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101C5">
        <w:rPr>
          <w:color w:val="000000"/>
        </w:rPr>
        <w:t>перечень работ по благоустройству и периодичность их выполнения</w:t>
      </w:r>
      <w:r>
        <w:rPr>
          <w:color w:val="000000"/>
        </w:rPr>
        <w:t xml:space="preserve"> изложить </w:t>
      </w:r>
      <w:r w:rsidR="00C1266C">
        <w:rPr>
          <w:color w:val="000000"/>
        </w:rPr>
        <w:t>в следующей редакции:</w:t>
      </w:r>
    </w:p>
    <w:p w:rsidR="00E939EA" w:rsidRPr="00C1266C" w:rsidRDefault="00B47BF4" w:rsidP="00B47BF4">
      <w:pPr>
        <w:shd w:val="clear" w:color="auto" w:fill="FFFFFF" w:themeFill="background1"/>
        <w:jc w:val="both"/>
        <w:rPr>
          <w:color w:val="000000"/>
        </w:rPr>
      </w:pPr>
      <w:r>
        <w:rPr>
          <w:color w:val="000000"/>
        </w:rPr>
        <w:t xml:space="preserve">          «</w:t>
      </w:r>
      <w:r w:rsidR="00C1266C" w:rsidRPr="00E939EA">
        <w:rPr>
          <w:color w:val="000000"/>
        </w:rPr>
        <w:t>2.2.7. На территории общего пользования поселения рекомендуется ввести запрет на сжигание отх</w:t>
      </w:r>
      <w:r w:rsidR="00C1266C">
        <w:rPr>
          <w:color w:val="000000"/>
        </w:rPr>
        <w:t xml:space="preserve">одов производства и потребления, кроме предпринимателей, способных в установленном порядке получить соответствующую лицензию и осуществлять законную деятельность. </w:t>
      </w:r>
    </w:p>
    <w:p w:rsidR="001B6240" w:rsidRPr="002101C5" w:rsidRDefault="00E939EA" w:rsidP="001B624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</w:rPr>
        <w:t xml:space="preserve"> 1.2</w:t>
      </w:r>
      <w:r w:rsidR="000B6C8D">
        <w:rPr>
          <w:bCs/>
        </w:rPr>
        <w:t>.</w:t>
      </w:r>
      <w:r w:rsidR="00EB7A2C" w:rsidRPr="00EB7A2C">
        <w:rPr>
          <w:color w:val="000000"/>
        </w:rPr>
        <w:t xml:space="preserve"> </w:t>
      </w:r>
      <w:r w:rsidR="00D63E97">
        <w:rPr>
          <w:color w:val="000000"/>
        </w:rPr>
        <w:t xml:space="preserve">Пункт </w:t>
      </w:r>
      <w:r>
        <w:rPr>
          <w:color w:val="000000"/>
        </w:rPr>
        <w:t xml:space="preserve">2.4.16. раздела </w:t>
      </w:r>
      <w:r w:rsidR="001B6240">
        <w:rPr>
          <w:color w:val="000000"/>
        </w:rPr>
        <w:t xml:space="preserve">2 </w:t>
      </w:r>
      <w:r w:rsidR="001B6240" w:rsidRPr="002101C5">
        <w:rPr>
          <w:color w:val="000000"/>
        </w:rPr>
        <w:t>Порядок уборки территории поселения, включая</w:t>
      </w:r>
    </w:p>
    <w:p w:rsidR="001B6240" w:rsidRDefault="001B6240" w:rsidP="001B624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101C5">
        <w:rPr>
          <w:color w:val="000000"/>
        </w:rPr>
        <w:t>перечень работ по благоустройству и периодичность их выполнения</w:t>
      </w:r>
      <w:r>
        <w:rPr>
          <w:color w:val="000000"/>
        </w:rPr>
        <w:t xml:space="preserve"> изложить в следующей редакции:</w:t>
      </w:r>
    </w:p>
    <w:p w:rsidR="0098016E" w:rsidRPr="00C1266C" w:rsidRDefault="001B6240" w:rsidP="001B624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</w:t>
      </w:r>
      <w:r w:rsidR="00D63E97">
        <w:rPr>
          <w:color w:val="000000"/>
        </w:rPr>
        <w:t xml:space="preserve">«2.4.16. </w:t>
      </w:r>
      <w:r w:rsidR="00EB7A2C" w:rsidRPr="00EB7A2C">
        <w:rPr>
          <w:color w:val="000000"/>
        </w:rPr>
        <w:t xml:space="preserve"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или уполномоченные ими организации организуют </w:t>
      </w:r>
      <w:r w:rsidR="00EB7A2C">
        <w:rPr>
          <w:rFonts w:eastAsiaTheme="minorHAnsi"/>
          <w:lang w:eastAsia="en-US"/>
        </w:rPr>
        <w:t xml:space="preserve">сбор, транспортирование, обработку, утилизацию, обезвреживание, захоронение твердых коммунальных отходов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Региональные операторы заключают договоры  на оказание услуг по обращению  с твердыми коммунальными отходами с собственниками твердых коммунальных отходов, если иное не предусмотрено законодательством.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</w:t>
      </w:r>
      <w:r w:rsidR="00EB7A2C">
        <w:rPr>
          <w:rFonts w:eastAsiaTheme="minorHAnsi"/>
          <w:lang w:eastAsia="en-US"/>
        </w:rPr>
        <w:lastRenderedPageBreak/>
        <w:t>законодательством РФ, а собственник твердых коммунальных отходов обязуется оплачивать услуги регионального оператора по цене определенной в пределах утверждённого в установленном порядке единого тарифа на услугу регионального оператора.</w:t>
      </w:r>
      <w:r w:rsidR="00D63E97">
        <w:rPr>
          <w:rFonts w:eastAsiaTheme="minorHAnsi"/>
          <w:lang w:eastAsia="en-US"/>
        </w:rPr>
        <w:t>»</w:t>
      </w:r>
    </w:p>
    <w:p w:rsidR="00C46BB3" w:rsidRPr="00B81610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610">
        <w:rPr>
          <w:rFonts w:ascii="Times New Roman" w:hAnsi="Times New Roman" w:cs="Times New Roman"/>
          <w:sz w:val="24"/>
          <w:szCs w:val="24"/>
        </w:rPr>
        <w:t xml:space="preserve">2.Обнародовать настоящее решение </w:t>
      </w:r>
      <w:r w:rsidRPr="00B81610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 администрации Воскресенского района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1610">
        <w:rPr>
          <w:rFonts w:ascii="Times New Roman" w:hAnsi="Times New Roman" w:cs="Times New Roman"/>
          <w:sz w:val="24"/>
          <w:szCs w:val="24"/>
        </w:rPr>
        <w:t>://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1610">
        <w:rPr>
          <w:rFonts w:ascii="Times New Roman" w:hAnsi="Times New Roman" w:cs="Times New Roman"/>
          <w:sz w:val="24"/>
          <w:szCs w:val="24"/>
        </w:rPr>
        <w:t xml:space="preserve">. 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voskresenskoe</w:t>
      </w:r>
      <w:r w:rsidRPr="00B81610">
        <w:rPr>
          <w:rFonts w:ascii="Times New Roman" w:hAnsi="Times New Roman" w:cs="Times New Roman"/>
          <w:sz w:val="24"/>
          <w:szCs w:val="24"/>
        </w:rPr>
        <w:t>-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  <w:r w:rsidRPr="00B8161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81610">
        <w:rPr>
          <w:rFonts w:ascii="Times New Roman" w:hAnsi="Times New Roman" w:cs="Times New Roman"/>
          <w:sz w:val="24"/>
          <w:szCs w:val="24"/>
        </w:rPr>
        <w:t>.</w:t>
      </w:r>
    </w:p>
    <w:p w:rsidR="00C46BB3" w:rsidRDefault="00C46BB3" w:rsidP="00836A50">
      <w:pPr>
        <w:spacing w:line="240" w:lineRule="atLeast"/>
        <w:ind w:firstLine="567"/>
        <w:jc w:val="both"/>
        <w:rPr>
          <w:bCs/>
        </w:rPr>
      </w:pPr>
      <w:r>
        <w:rPr>
          <w:bCs/>
        </w:rPr>
        <w:t>3.Настоящеее решение вступает в силу со дня его  обнародования.</w:t>
      </w:r>
    </w:p>
    <w:p w:rsidR="00C46BB3" w:rsidRDefault="00C46BB3" w:rsidP="00836A50">
      <w:pPr>
        <w:spacing w:line="240" w:lineRule="atLeast"/>
        <w:ind w:firstLine="567"/>
        <w:jc w:val="both"/>
      </w:pPr>
      <w:r>
        <w:rPr>
          <w:bCs/>
        </w:rPr>
        <w:t>4.Контроль за выполнением настоящего решения оставляю за собой.</w:t>
      </w: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pStyle w:val="ConsPlusNormal"/>
        <w:spacing w:line="240" w:lineRule="atLeast"/>
        <w:ind w:firstLine="567"/>
        <w:rPr>
          <w:i/>
          <w:sz w:val="24"/>
          <w:szCs w:val="24"/>
        </w:rPr>
      </w:pPr>
    </w:p>
    <w:p w:rsidR="00C46BB3" w:rsidRDefault="00C46BB3" w:rsidP="00836A50">
      <w:pPr>
        <w:spacing w:line="240" w:lineRule="atLeast"/>
        <w:ind w:firstLine="567"/>
      </w:pPr>
      <w:r>
        <w:t>Глава местного самоуправления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1B6240">
        <w:t>К.Г. Крускин</w:t>
      </w:r>
    </w:p>
    <w:sectPr w:rsidR="00C4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164CD6"/>
    <w:rsid w:val="001B6240"/>
    <w:rsid w:val="002101C5"/>
    <w:rsid w:val="00347008"/>
    <w:rsid w:val="00355CB4"/>
    <w:rsid w:val="003B3305"/>
    <w:rsid w:val="003C3A00"/>
    <w:rsid w:val="0046047D"/>
    <w:rsid w:val="005A0E24"/>
    <w:rsid w:val="006003F6"/>
    <w:rsid w:val="0067141D"/>
    <w:rsid w:val="00836A50"/>
    <w:rsid w:val="008F0EA4"/>
    <w:rsid w:val="0098016E"/>
    <w:rsid w:val="00984F07"/>
    <w:rsid w:val="009D75C7"/>
    <w:rsid w:val="00A70D47"/>
    <w:rsid w:val="00B47BF4"/>
    <w:rsid w:val="00B81610"/>
    <w:rsid w:val="00C1266C"/>
    <w:rsid w:val="00C46BB3"/>
    <w:rsid w:val="00D63E97"/>
    <w:rsid w:val="00DA178C"/>
    <w:rsid w:val="00E5492D"/>
    <w:rsid w:val="00E75A5F"/>
    <w:rsid w:val="00E939EA"/>
    <w:rsid w:val="00EB7A2C"/>
    <w:rsid w:val="00EC5A9C"/>
    <w:rsid w:val="00ED7B8F"/>
    <w:rsid w:val="00F1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cp:lastPrinted>2018-10-30T11:33:00Z</cp:lastPrinted>
  <dcterms:created xsi:type="dcterms:W3CDTF">2018-10-30T07:48:00Z</dcterms:created>
  <dcterms:modified xsi:type="dcterms:W3CDTF">2020-05-22T08:13:00Z</dcterms:modified>
</cp:coreProperties>
</file>