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7" w:rsidRDefault="000255F5" w:rsidP="00025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55F5"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085150" w:rsidRDefault="00085150" w:rsidP="000851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</w:t>
      </w:r>
      <w:r w:rsidR="00AA0102">
        <w:rPr>
          <w:rFonts w:ascii="Times New Roman" w:hAnsi="Times New Roman" w:cs="Times New Roman"/>
          <w:b/>
          <w:sz w:val="24"/>
          <w:szCs w:val="24"/>
        </w:rPr>
        <w:t>ории р.п.Воскресенское от 25.01. 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255F5" w:rsidRDefault="000255F5" w:rsidP="00025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F5" w:rsidRDefault="000255F5" w:rsidP="000255F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 постановлением администрации р.п.Воскресенское  № 11 от 02.02.2015 г.</w:t>
      </w:r>
      <w:r w:rsidRPr="000255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55F5">
        <w:rPr>
          <w:rFonts w:ascii="Times New Roman" w:hAnsi="Times New Roman"/>
          <w:bCs/>
          <w:sz w:val="24"/>
          <w:szCs w:val="24"/>
        </w:rPr>
        <w:t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</w:t>
      </w:r>
      <w:r w:rsidR="00725DBD">
        <w:rPr>
          <w:rFonts w:ascii="Times New Roman" w:hAnsi="Times New Roman"/>
          <w:bCs/>
          <w:sz w:val="24"/>
          <w:szCs w:val="24"/>
        </w:rPr>
        <w:t>»</w:t>
      </w:r>
      <w:r w:rsidR="00187C4A">
        <w:rPr>
          <w:rFonts w:ascii="Times New Roman" w:hAnsi="Times New Roman"/>
          <w:bCs/>
          <w:sz w:val="24"/>
          <w:szCs w:val="24"/>
        </w:rPr>
        <w:t xml:space="preserve">, </w:t>
      </w:r>
      <w:r w:rsidR="00187C4A" w:rsidRPr="00187C4A">
        <w:rPr>
          <w:rFonts w:ascii="Times New Roman" w:hAnsi="Times New Roman"/>
          <w:b/>
          <w:sz w:val="24"/>
          <w:szCs w:val="24"/>
        </w:rPr>
        <w:t xml:space="preserve"> </w:t>
      </w:r>
      <w:r w:rsidR="00187C4A" w:rsidRPr="00725DBD">
        <w:rPr>
          <w:rFonts w:ascii="Times New Roman" w:hAnsi="Times New Roman"/>
          <w:sz w:val="24"/>
          <w:szCs w:val="24"/>
        </w:rPr>
        <w:t>Планом мероприятий по профилактике коррупционных правонарушений в администрации р.п.Воскресенское Воскресенского муниципального района Нижегородской области на 2016 - 2017 годы, утвержденном постановлением № 23 от 01.02.2016 г.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052F0">
        <w:rPr>
          <w:rFonts w:ascii="Times New Roman" w:eastAsia="Calibri" w:hAnsi="Times New Roman"/>
          <w:sz w:val="24"/>
          <w:szCs w:val="24"/>
        </w:rPr>
        <w:t xml:space="preserve"> данный сводный отчет был рассмотрен на заседании комиссии</w:t>
      </w:r>
      <w:r w:rsidR="00E052F0" w:rsidRPr="00E052F0">
        <w:rPr>
          <w:rFonts w:ascii="Times New Roman" w:eastAsia="Calibri" w:hAnsi="Times New Roman"/>
          <w:sz w:val="24"/>
          <w:szCs w:val="24"/>
        </w:rPr>
        <w:t xml:space="preserve"> </w:t>
      </w:r>
      <w:r w:rsidR="00E052F0" w:rsidRPr="000255F5">
        <w:rPr>
          <w:rFonts w:ascii="Times New Roman" w:eastAsia="Calibri" w:hAnsi="Times New Roman"/>
          <w:sz w:val="24"/>
          <w:szCs w:val="24"/>
        </w:rPr>
        <w:t xml:space="preserve">по </w:t>
      </w:r>
      <w:r w:rsidR="00AA0102">
        <w:rPr>
          <w:rFonts w:ascii="Times New Roman" w:eastAsia="Calibri" w:hAnsi="Times New Roman"/>
          <w:sz w:val="24"/>
          <w:szCs w:val="24"/>
        </w:rPr>
        <w:t xml:space="preserve">проведению антикоррупционного мониторинга  на территории </w:t>
      </w:r>
      <w:r w:rsidR="00E052F0" w:rsidRPr="000255F5">
        <w:rPr>
          <w:rFonts w:ascii="Times New Roman" w:eastAsia="Calibri" w:hAnsi="Times New Roman"/>
          <w:sz w:val="24"/>
          <w:szCs w:val="24"/>
        </w:rPr>
        <w:t>р.п. Воскресенское</w:t>
      </w:r>
      <w:r w:rsidR="00E052F0">
        <w:rPr>
          <w:rFonts w:ascii="Times New Roman" w:eastAsia="Calibri" w:hAnsi="Times New Roman"/>
          <w:sz w:val="24"/>
          <w:szCs w:val="24"/>
        </w:rPr>
        <w:t xml:space="preserve"> </w:t>
      </w:r>
      <w:r w:rsidR="00AA0102">
        <w:rPr>
          <w:rFonts w:ascii="Times New Roman" w:eastAsia="Calibri" w:hAnsi="Times New Roman"/>
          <w:sz w:val="24"/>
          <w:szCs w:val="24"/>
        </w:rPr>
        <w:t xml:space="preserve"> </w:t>
      </w:r>
      <w:r w:rsidR="00187C4A">
        <w:rPr>
          <w:rFonts w:ascii="Times New Roman" w:eastAsia="Calibri" w:hAnsi="Times New Roman"/>
          <w:sz w:val="24"/>
          <w:szCs w:val="24"/>
        </w:rPr>
        <w:t>25.01.2017</w:t>
      </w:r>
      <w:r w:rsidR="00E052F0">
        <w:rPr>
          <w:rFonts w:ascii="Times New Roman" w:eastAsia="Calibri" w:hAnsi="Times New Roman"/>
          <w:sz w:val="24"/>
          <w:szCs w:val="24"/>
        </w:rPr>
        <w:t xml:space="preserve"> г. и размещен на сайте </w:t>
      </w:r>
      <w:r w:rsidR="00187C4A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E052F0">
        <w:rPr>
          <w:rFonts w:ascii="Times New Roman" w:eastAsia="Calibri" w:hAnsi="Times New Roman"/>
          <w:sz w:val="24"/>
          <w:szCs w:val="24"/>
        </w:rPr>
        <w:t>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493"/>
      </w:tblGrid>
      <w:tr w:rsidR="000255F5" w:rsidTr="00085150">
        <w:tc>
          <w:tcPr>
            <w:tcW w:w="53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0255F5" w:rsidTr="00085150">
        <w:tc>
          <w:tcPr>
            <w:tcW w:w="534" w:type="dxa"/>
          </w:tcPr>
          <w:p w:rsidR="000255F5" w:rsidRDefault="000255F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55F5" w:rsidRDefault="005E5125" w:rsidP="0072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НПА за 2016 гг.</w:t>
            </w:r>
          </w:p>
        </w:tc>
        <w:tc>
          <w:tcPr>
            <w:tcW w:w="5493" w:type="dxa"/>
          </w:tcPr>
          <w:p w:rsidR="000255F5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</w:t>
            </w:r>
            <w:r w:rsidR="00187C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НПА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255F5" w:rsidRDefault="000538E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нпа в сфере противодействия коррупции</w:t>
            </w:r>
          </w:p>
        </w:tc>
        <w:tc>
          <w:tcPr>
            <w:tcW w:w="5493" w:type="dxa"/>
          </w:tcPr>
          <w:p w:rsidR="00CA4871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разработано и принято 33 нпа в области антикоррупционной деятельности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255F5" w:rsidRDefault="005E5125" w:rsidP="007C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информации о фактах коррупциии иных неправомерных  действиях муниципальных служащих</w:t>
            </w:r>
          </w:p>
        </w:tc>
        <w:tc>
          <w:tcPr>
            <w:tcW w:w="5493" w:type="dxa"/>
          </w:tcPr>
          <w:p w:rsidR="000255F5" w:rsidRDefault="000538E5" w:rsidP="000538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</w:rPr>
              <w:t>И</w:t>
            </w:r>
            <w:r w:rsidRPr="000538E5">
              <w:rPr>
                <w:rFonts w:ascii="Times New Roman" w:hAnsi="Times New Roman"/>
                <w:color w:val="323232"/>
                <w:sz w:val="18"/>
                <w:szCs w:val="18"/>
              </w:rPr>
              <w:t>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color w:val="323232"/>
                <w:sz w:val="18"/>
                <w:szCs w:val="18"/>
              </w:rPr>
              <w:t>,  не выявлено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0255F5" w:rsidTr="00085150">
        <w:tc>
          <w:tcPr>
            <w:tcW w:w="53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татами ОМСУ сведений о дохода,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>, имуществе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</w:t>
            </w:r>
            <w:r w:rsidR="00844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справок, проведен анализ сведений о доходах, расходах, имуществе, сведения были опубликованы в СМИ в мае 2016 г.</w:t>
            </w:r>
          </w:p>
        </w:tc>
      </w:tr>
      <w:tr w:rsidR="008D11AC" w:rsidTr="00085150">
        <w:tc>
          <w:tcPr>
            <w:tcW w:w="53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</w:tcPr>
          <w:p w:rsidR="008D11AC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255F5" w:rsidRDefault="006B463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</w:tcPr>
          <w:p w:rsidR="00CA4871" w:rsidRDefault="00172E69" w:rsidP="00B2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г. </w:t>
            </w:r>
            <w:r w:rsidR="00B2354A">
              <w:rPr>
                <w:rFonts w:ascii="Times New Roman" w:hAnsi="Times New Roman" w:cs="Times New Roman"/>
                <w:sz w:val="24"/>
                <w:szCs w:val="24"/>
              </w:rPr>
              <w:t>оказано 5326 муниципальных услуг.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255F5" w:rsidRDefault="00B2354A" w:rsidP="001C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 w:rsidR="008F50A5"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</w:t>
            </w:r>
            <w:r w:rsidR="001C23DD">
              <w:rPr>
                <w:rFonts w:ascii="Times New Roman" w:eastAsia="Calibri" w:hAnsi="Times New Roman"/>
                <w:sz w:val="24"/>
                <w:szCs w:val="24"/>
              </w:rPr>
              <w:t>, а также проведению антикоррупционного мониторинга</w:t>
            </w:r>
          </w:p>
        </w:tc>
        <w:tc>
          <w:tcPr>
            <w:tcW w:w="5493" w:type="dxa"/>
          </w:tcPr>
          <w:p w:rsidR="008F50A5" w:rsidRDefault="008F50A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-3 заседания</w:t>
            </w:r>
          </w:p>
        </w:tc>
      </w:tr>
    </w:tbl>
    <w:p w:rsidR="000255F5" w:rsidRPr="000255F5" w:rsidRDefault="000255F5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55F5" w:rsidRPr="000255F5" w:rsidSect="000255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F"/>
    <w:rsid w:val="000255F5"/>
    <w:rsid w:val="000538E5"/>
    <w:rsid w:val="00085150"/>
    <w:rsid w:val="00090F13"/>
    <w:rsid w:val="00172E69"/>
    <w:rsid w:val="00180769"/>
    <w:rsid w:val="00187C4A"/>
    <w:rsid w:val="001A5457"/>
    <w:rsid w:val="001C23DD"/>
    <w:rsid w:val="00412F91"/>
    <w:rsid w:val="005E5125"/>
    <w:rsid w:val="006B4635"/>
    <w:rsid w:val="00725DBD"/>
    <w:rsid w:val="007C7358"/>
    <w:rsid w:val="00844EAE"/>
    <w:rsid w:val="008B67C9"/>
    <w:rsid w:val="008D11AC"/>
    <w:rsid w:val="008F50A5"/>
    <w:rsid w:val="009339F7"/>
    <w:rsid w:val="00951AEA"/>
    <w:rsid w:val="009B2896"/>
    <w:rsid w:val="009C0466"/>
    <w:rsid w:val="00A3285B"/>
    <w:rsid w:val="00A34F64"/>
    <w:rsid w:val="00AA0102"/>
    <w:rsid w:val="00B03629"/>
    <w:rsid w:val="00B2354A"/>
    <w:rsid w:val="00BC75FA"/>
    <w:rsid w:val="00CA4871"/>
    <w:rsid w:val="00E052F0"/>
    <w:rsid w:val="00E66334"/>
    <w:rsid w:val="00E74477"/>
    <w:rsid w:val="00ED13E3"/>
    <w:rsid w:val="00F75EEF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2</cp:revision>
  <cp:lastPrinted>2017-01-26T08:42:00Z</cp:lastPrinted>
  <dcterms:created xsi:type="dcterms:W3CDTF">2017-02-07T13:30:00Z</dcterms:created>
  <dcterms:modified xsi:type="dcterms:W3CDTF">2017-02-07T13:30:00Z</dcterms:modified>
</cp:coreProperties>
</file>