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83" w:rsidRDefault="00E65783" w:rsidP="00E65783">
      <w:pPr>
        <w:pStyle w:val="a3"/>
        <w:spacing w:line="360" w:lineRule="auto"/>
        <w:ind w:firstLine="709"/>
        <w:jc w:val="center"/>
        <w:rPr>
          <w:b/>
          <w:bCs/>
          <w:spacing w:val="-7"/>
        </w:rPr>
      </w:pPr>
      <w:bookmarkStart w:id="0" w:name="_GoBack"/>
      <w:r>
        <w:rPr>
          <w:b/>
          <w:bCs/>
        </w:rPr>
        <w:t xml:space="preserve">Информация </w:t>
      </w:r>
      <w:r w:rsidRPr="0089651B">
        <w:rPr>
          <w:b/>
          <w:bCs/>
        </w:rPr>
        <w:t>о</w:t>
      </w:r>
      <w:r w:rsidRPr="0089651B">
        <w:rPr>
          <w:b/>
          <w:bCs/>
          <w:spacing w:val="1"/>
        </w:rPr>
        <w:t xml:space="preserve"> </w:t>
      </w:r>
      <w:r w:rsidRPr="0089651B">
        <w:rPr>
          <w:b/>
          <w:bCs/>
        </w:rPr>
        <w:t>продлении</w:t>
      </w:r>
      <w:r w:rsidRPr="0089651B">
        <w:rPr>
          <w:b/>
          <w:bCs/>
          <w:spacing w:val="1"/>
        </w:rPr>
        <w:t xml:space="preserve"> </w:t>
      </w:r>
      <w:r w:rsidRPr="0089651B">
        <w:rPr>
          <w:b/>
          <w:bCs/>
        </w:rPr>
        <w:t>периода</w:t>
      </w:r>
      <w:r w:rsidRPr="0089651B">
        <w:rPr>
          <w:b/>
          <w:bCs/>
          <w:spacing w:val="1"/>
        </w:rPr>
        <w:t xml:space="preserve"> </w:t>
      </w:r>
      <w:r w:rsidRPr="0089651B">
        <w:rPr>
          <w:b/>
          <w:bCs/>
          <w:spacing w:val="-1"/>
        </w:rPr>
        <w:t>маркировки</w:t>
      </w:r>
      <w:r w:rsidRPr="0089651B">
        <w:rPr>
          <w:b/>
          <w:bCs/>
          <w:spacing w:val="-17"/>
        </w:rPr>
        <w:t xml:space="preserve"> </w:t>
      </w:r>
      <w:r w:rsidRPr="0089651B">
        <w:rPr>
          <w:b/>
          <w:bCs/>
          <w:spacing w:val="-1"/>
        </w:rPr>
        <w:t>средствами</w:t>
      </w:r>
      <w:r w:rsidRPr="0089651B">
        <w:rPr>
          <w:b/>
          <w:bCs/>
          <w:spacing w:val="-20"/>
        </w:rPr>
        <w:t xml:space="preserve"> </w:t>
      </w:r>
      <w:r w:rsidRPr="0089651B">
        <w:rPr>
          <w:b/>
          <w:bCs/>
          <w:spacing w:val="-1"/>
        </w:rPr>
        <w:t>идентификации</w:t>
      </w:r>
      <w:r w:rsidRPr="0089651B">
        <w:rPr>
          <w:b/>
          <w:bCs/>
          <w:spacing w:val="-19"/>
        </w:rPr>
        <w:t xml:space="preserve"> </w:t>
      </w:r>
      <w:r w:rsidRPr="0089651B">
        <w:rPr>
          <w:b/>
          <w:bCs/>
          <w:spacing w:val="-1"/>
        </w:rPr>
        <w:t>остатков</w:t>
      </w:r>
      <w:r w:rsidRPr="0089651B">
        <w:rPr>
          <w:b/>
          <w:bCs/>
          <w:spacing w:val="-18"/>
        </w:rPr>
        <w:t xml:space="preserve"> </w:t>
      </w:r>
      <w:r w:rsidRPr="0089651B">
        <w:rPr>
          <w:b/>
          <w:bCs/>
        </w:rPr>
        <w:t>товаров</w:t>
      </w:r>
      <w:r w:rsidRPr="0089651B">
        <w:rPr>
          <w:b/>
          <w:bCs/>
          <w:spacing w:val="-18"/>
        </w:rPr>
        <w:t xml:space="preserve"> </w:t>
      </w:r>
      <w:r w:rsidRPr="0089651B">
        <w:rPr>
          <w:b/>
          <w:bCs/>
        </w:rPr>
        <w:t>легкой</w:t>
      </w:r>
      <w:r w:rsidRPr="0089651B">
        <w:rPr>
          <w:b/>
          <w:bCs/>
          <w:spacing w:val="-17"/>
        </w:rPr>
        <w:t xml:space="preserve"> </w:t>
      </w:r>
      <w:r w:rsidRPr="0089651B">
        <w:rPr>
          <w:b/>
          <w:bCs/>
        </w:rPr>
        <w:t>промышленности</w:t>
      </w:r>
    </w:p>
    <w:p w:rsidR="00335843" w:rsidRDefault="00E65783" w:rsidP="00E65783">
      <w:pPr>
        <w:pStyle w:val="a3"/>
        <w:spacing w:line="360" w:lineRule="auto"/>
        <w:ind w:firstLine="709"/>
        <w:jc w:val="center"/>
      </w:pPr>
      <w:r w:rsidRPr="0089651B">
        <w:rPr>
          <w:b/>
          <w:bCs/>
        </w:rPr>
        <w:t>до</w:t>
      </w:r>
      <w:r w:rsidRPr="0089651B">
        <w:rPr>
          <w:b/>
          <w:bCs/>
          <w:spacing w:val="-67"/>
        </w:rPr>
        <w:t xml:space="preserve"> </w:t>
      </w:r>
      <w:r w:rsidRPr="0089651B">
        <w:rPr>
          <w:b/>
          <w:bCs/>
        </w:rPr>
        <w:t>1 мая 2021 г.</w:t>
      </w:r>
    </w:p>
    <w:bookmarkEnd w:id="0"/>
    <w:p w:rsidR="00335843" w:rsidRDefault="00335843" w:rsidP="00335843">
      <w:pPr>
        <w:pStyle w:val="a3"/>
        <w:spacing w:line="360" w:lineRule="auto"/>
        <w:ind w:firstLine="709"/>
        <w:jc w:val="both"/>
      </w:pPr>
      <w:proofErr w:type="gramStart"/>
      <w:r w:rsidRPr="0089651B">
        <w:t>В</w:t>
      </w:r>
      <w:r w:rsidRPr="0089651B">
        <w:rPr>
          <w:spacing w:val="71"/>
        </w:rPr>
        <w:t xml:space="preserve"> </w:t>
      </w:r>
      <w:r w:rsidRPr="0089651B">
        <w:t>соответствии  с</w:t>
      </w:r>
      <w:r w:rsidRPr="0089651B">
        <w:rPr>
          <w:spacing w:val="70"/>
        </w:rPr>
        <w:t xml:space="preserve"> </w:t>
      </w:r>
      <w:r w:rsidRPr="0089651B">
        <w:t>постановлением</w:t>
      </w:r>
      <w:r w:rsidRPr="0089651B">
        <w:rPr>
          <w:spacing w:val="70"/>
        </w:rPr>
        <w:t xml:space="preserve"> </w:t>
      </w:r>
      <w:r w:rsidRPr="0089651B">
        <w:t>Правительства</w:t>
      </w:r>
      <w:r w:rsidRPr="0089651B">
        <w:rPr>
          <w:spacing w:val="70"/>
        </w:rPr>
        <w:t xml:space="preserve"> </w:t>
      </w:r>
      <w:r w:rsidRPr="0089651B">
        <w:t xml:space="preserve">Российской </w:t>
      </w:r>
      <w:r>
        <w:t>Ф</w:t>
      </w:r>
      <w:r w:rsidRPr="0089651B">
        <w:t>едерации</w:t>
      </w:r>
      <w:r w:rsidRPr="0089651B">
        <w:rPr>
          <w:spacing w:val="1"/>
        </w:rPr>
        <w:t xml:space="preserve"> </w:t>
      </w:r>
      <w:r w:rsidRPr="0089651B">
        <w:t>от 31 декабря 2019 г. № 1956 «Об утверждении Правил маркировки товаров легкой</w:t>
      </w:r>
      <w:r w:rsidRPr="0089651B">
        <w:rPr>
          <w:spacing w:val="1"/>
        </w:rPr>
        <w:t xml:space="preserve"> </w:t>
      </w:r>
      <w:r w:rsidRPr="0089651B">
        <w:t>промышленности</w:t>
      </w:r>
      <w:r w:rsidRPr="0089651B">
        <w:rPr>
          <w:spacing w:val="1"/>
        </w:rPr>
        <w:t xml:space="preserve"> </w:t>
      </w:r>
      <w:r w:rsidRPr="0089651B">
        <w:t>средствами</w:t>
      </w:r>
      <w:r w:rsidRPr="0089651B">
        <w:rPr>
          <w:spacing w:val="1"/>
        </w:rPr>
        <w:t xml:space="preserve"> </w:t>
      </w:r>
      <w:r w:rsidRPr="0089651B">
        <w:t>идентификации</w:t>
      </w:r>
      <w:r w:rsidRPr="0089651B">
        <w:rPr>
          <w:spacing w:val="1"/>
        </w:rPr>
        <w:t xml:space="preserve"> </w:t>
      </w:r>
      <w:r w:rsidRPr="0089651B">
        <w:t>и</w:t>
      </w:r>
      <w:r w:rsidRPr="0089651B">
        <w:rPr>
          <w:spacing w:val="1"/>
        </w:rPr>
        <w:t xml:space="preserve"> </w:t>
      </w:r>
      <w:r w:rsidRPr="0089651B">
        <w:t>особенностях</w:t>
      </w:r>
      <w:r w:rsidRPr="0089651B">
        <w:rPr>
          <w:spacing w:val="1"/>
        </w:rPr>
        <w:t xml:space="preserve"> </w:t>
      </w:r>
      <w:r w:rsidRPr="0089651B">
        <w:t>внедрения</w:t>
      </w:r>
      <w:r w:rsidRPr="0089651B">
        <w:rPr>
          <w:spacing w:val="1"/>
        </w:rPr>
        <w:t xml:space="preserve"> </w:t>
      </w:r>
      <w:r w:rsidRPr="0089651B">
        <w:t>государственной</w:t>
      </w:r>
      <w:r w:rsidRPr="0089651B">
        <w:rPr>
          <w:spacing w:val="1"/>
        </w:rPr>
        <w:t xml:space="preserve"> </w:t>
      </w:r>
      <w:r w:rsidRPr="0089651B">
        <w:t>информационной</w:t>
      </w:r>
      <w:r w:rsidRPr="0089651B">
        <w:rPr>
          <w:spacing w:val="1"/>
        </w:rPr>
        <w:t xml:space="preserve"> </w:t>
      </w:r>
      <w:r w:rsidRPr="0089651B">
        <w:t>системы</w:t>
      </w:r>
      <w:r w:rsidRPr="0089651B">
        <w:rPr>
          <w:spacing w:val="1"/>
        </w:rPr>
        <w:t xml:space="preserve"> </w:t>
      </w:r>
      <w:r w:rsidRPr="0089651B">
        <w:t>мониторинга</w:t>
      </w:r>
      <w:r w:rsidRPr="0089651B">
        <w:rPr>
          <w:spacing w:val="1"/>
        </w:rPr>
        <w:t xml:space="preserve"> </w:t>
      </w:r>
      <w:r w:rsidRPr="0089651B">
        <w:t>за</w:t>
      </w:r>
      <w:r w:rsidRPr="0089651B">
        <w:rPr>
          <w:spacing w:val="1"/>
        </w:rPr>
        <w:t xml:space="preserve"> </w:t>
      </w:r>
      <w:r w:rsidRPr="0089651B">
        <w:t>оборотом</w:t>
      </w:r>
      <w:r w:rsidRPr="0089651B">
        <w:rPr>
          <w:spacing w:val="1"/>
        </w:rPr>
        <w:t xml:space="preserve"> </w:t>
      </w:r>
      <w:r w:rsidRPr="0089651B">
        <w:t>товаров,</w:t>
      </w:r>
      <w:r w:rsidRPr="0089651B">
        <w:rPr>
          <w:spacing w:val="1"/>
        </w:rPr>
        <w:t xml:space="preserve"> </w:t>
      </w:r>
      <w:r w:rsidRPr="0089651B">
        <w:t>подлежащих</w:t>
      </w:r>
      <w:r w:rsidRPr="0089651B">
        <w:rPr>
          <w:spacing w:val="1"/>
        </w:rPr>
        <w:t xml:space="preserve"> </w:t>
      </w:r>
      <w:r w:rsidRPr="0089651B">
        <w:t>обязательной</w:t>
      </w:r>
      <w:r w:rsidRPr="0089651B">
        <w:rPr>
          <w:spacing w:val="1"/>
        </w:rPr>
        <w:t xml:space="preserve"> </w:t>
      </w:r>
      <w:r w:rsidRPr="0089651B">
        <w:t>маркировке</w:t>
      </w:r>
      <w:r w:rsidRPr="0089651B">
        <w:rPr>
          <w:spacing w:val="1"/>
        </w:rPr>
        <w:t xml:space="preserve"> </w:t>
      </w:r>
      <w:r w:rsidRPr="0089651B">
        <w:t>средствами</w:t>
      </w:r>
      <w:r w:rsidRPr="0089651B">
        <w:rPr>
          <w:spacing w:val="1"/>
        </w:rPr>
        <w:t xml:space="preserve"> </w:t>
      </w:r>
      <w:r w:rsidRPr="0089651B">
        <w:t>идентификации,</w:t>
      </w:r>
      <w:r w:rsidRPr="0089651B">
        <w:rPr>
          <w:spacing w:val="1"/>
        </w:rPr>
        <w:t xml:space="preserve"> </w:t>
      </w:r>
      <w:r w:rsidRPr="0089651B">
        <w:t>в</w:t>
      </w:r>
      <w:r w:rsidRPr="0089651B">
        <w:rPr>
          <w:spacing w:val="1"/>
        </w:rPr>
        <w:t xml:space="preserve"> </w:t>
      </w:r>
      <w:r w:rsidRPr="0089651B">
        <w:t>отношении</w:t>
      </w:r>
      <w:r w:rsidRPr="0089651B">
        <w:rPr>
          <w:spacing w:val="1"/>
        </w:rPr>
        <w:t xml:space="preserve"> </w:t>
      </w:r>
      <w:r w:rsidRPr="0089651B">
        <w:t>товаров</w:t>
      </w:r>
      <w:r w:rsidRPr="0089651B">
        <w:rPr>
          <w:spacing w:val="1"/>
        </w:rPr>
        <w:t xml:space="preserve"> </w:t>
      </w:r>
      <w:r w:rsidRPr="0089651B">
        <w:t>легкой</w:t>
      </w:r>
      <w:r w:rsidRPr="0089651B">
        <w:rPr>
          <w:spacing w:val="1"/>
        </w:rPr>
        <w:t xml:space="preserve"> </w:t>
      </w:r>
      <w:r w:rsidRPr="0089651B">
        <w:t>промышленности»</w:t>
      </w:r>
      <w:r w:rsidRPr="0089651B">
        <w:rPr>
          <w:spacing w:val="1"/>
        </w:rPr>
        <w:t xml:space="preserve"> </w:t>
      </w:r>
      <w:r w:rsidRPr="0089651B"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№ 1956,</w:t>
      </w:r>
      <w:r>
        <w:rPr>
          <w:spacing w:val="1"/>
        </w:rPr>
        <w:t xml:space="preserve"> </w:t>
      </w:r>
      <w:r>
        <w:t>Правила,</w:t>
      </w:r>
      <w:r>
        <w:rPr>
          <w:spacing w:val="-67"/>
        </w:rPr>
        <w:t xml:space="preserve"> </w:t>
      </w:r>
      <w:r>
        <w:t xml:space="preserve">информационная система маркировки) </w:t>
      </w:r>
      <w:r w:rsidRPr="0089651B">
        <w:rPr>
          <w:b/>
          <w:bCs/>
        </w:rPr>
        <w:t>1 января 2021 г.</w:t>
      </w:r>
      <w:r>
        <w:t xml:space="preserve"> </w:t>
      </w:r>
      <w:r w:rsidRPr="0089651B">
        <w:rPr>
          <w:b/>
          <w:bCs/>
        </w:rPr>
        <w:t>введен запрет</w:t>
      </w:r>
      <w:r>
        <w:t xml:space="preserve"> </w:t>
      </w:r>
      <w:r w:rsidRPr="0089651B">
        <w:rPr>
          <w:b/>
          <w:bCs/>
        </w:rPr>
        <w:t>на оборот</w:t>
      </w:r>
      <w:r w:rsidRPr="0089651B">
        <w:rPr>
          <w:b/>
          <w:bCs/>
          <w:spacing w:val="1"/>
        </w:rPr>
        <w:t xml:space="preserve"> </w:t>
      </w:r>
      <w:r w:rsidRPr="0089651B">
        <w:rPr>
          <w:b/>
          <w:bCs/>
        </w:rPr>
        <w:t>немаркированных</w:t>
      </w:r>
      <w:r>
        <w:rPr>
          <w:spacing w:val="-2"/>
        </w:rPr>
        <w:t xml:space="preserve"> </w:t>
      </w:r>
      <w:r w:rsidRPr="0089651B">
        <w:rPr>
          <w:b/>
          <w:bCs/>
        </w:rPr>
        <w:t>средствами</w:t>
      </w:r>
      <w:r w:rsidRPr="0089651B">
        <w:rPr>
          <w:b/>
          <w:bCs/>
          <w:spacing w:val="-3"/>
        </w:rPr>
        <w:t xml:space="preserve"> </w:t>
      </w:r>
      <w:r w:rsidRPr="0089651B">
        <w:rPr>
          <w:b/>
          <w:bCs/>
        </w:rPr>
        <w:t>идентификации</w:t>
      </w:r>
      <w:proofErr w:type="gramEnd"/>
      <w:r>
        <w:rPr>
          <w:spacing w:val="-2"/>
        </w:rPr>
        <w:t xml:space="preserve"> </w:t>
      </w:r>
      <w:r w:rsidRPr="0089651B">
        <w:rPr>
          <w:b/>
          <w:bCs/>
        </w:rPr>
        <w:t>товаров</w:t>
      </w:r>
      <w:r w:rsidRPr="0089651B">
        <w:rPr>
          <w:b/>
          <w:bCs/>
          <w:spacing w:val="-5"/>
        </w:rPr>
        <w:t xml:space="preserve"> </w:t>
      </w:r>
      <w:r w:rsidRPr="0089651B">
        <w:rPr>
          <w:b/>
          <w:bCs/>
        </w:rPr>
        <w:t>легкой</w:t>
      </w:r>
      <w:r w:rsidRPr="0089651B">
        <w:rPr>
          <w:b/>
          <w:bCs/>
          <w:spacing w:val="-5"/>
        </w:rPr>
        <w:t xml:space="preserve"> </w:t>
      </w:r>
      <w:r w:rsidRPr="0089651B">
        <w:rPr>
          <w:b/>
          <w:bCs/>
        </w:rPr>
        <w:t>промышленности</w:t>
      </w:r>
      <w:r>
        <w:t>.</w:t>
      </w:r>
    </w:p>
    <w:p w:rsidR="00335843" w:rsidRDefault="00335843" w:rsidP="00335843">
      <w:pPr>
        <w:pStyle w:val="a3"/>
        <w:spacing w:line="360" w:lineRule="auto"/>
        <w:ind w:firstLine="709"/>
        <w:jc w:val="both"/>
      </w:pPr>
      <w:proofErr w:type="gramStart"/>
      <w:r>
        <w:t>Вместе с тем, 20 марта 2021 г. вступило в силу постановление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133"/>
        </w:rPr>
        <w:t xml:space="preserve"> </w:t>
      </w:r>
      <w:r>
        <w:t>от</w:t>
      </w:r>
      <w:r>
        <w:rPr>
          <w:spacing w:val="126"/>
        </w:rPr>
        <w:t xml:space="preserve"> </w:t>
      </w:r>
      <w:r>
        <w:t>10</w:t>
      </w:r>
      <w:r>
        <w:rPr>
          <w:spacing w:val="130"/>
        </w:rPr>
        <w:t xml:space="preserve"> </w:t>
      </w:r>
      <w:r>
        <w:t>марта</w:t>
      </w:r>
      <w:r>
        <w:rPr>
          <w:spacing w:val="127"/>
        </w:rPr>
        <w:t xml:space="preserve"> </w:t>
      </w:r>
      <w:r>
        <w:t>2021</w:t>
      </w:r>
      <w:r>
        <w:rPr>
          <w:spacing w:val="130"/>
        </w:rPr>
        <w:t xml:space="preserve"> </w:t>
      </w:r>
      <w:r>
        <w:t>г.</w:t>
      </w:r>
      <w:r>
        <w:rPr>
          <w:spacing w:val="126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343</w:t>
      </w:r>
      <w:r>
        <w:rPr>
          <w:spacing w:val="130"/>
        </w:rPr>
        <w:t xml:space="preserve"> </w:t>
      </w:r>
      <w:r>
        <w:rPr>
          <w:spacing w:val="130"/>
        </w:rPr>
        <w:br/>
      </w:r>
      <w:r>
        <w:t>«О</w:t>
      </w:r>
      <w:r>
        <w:rPr>
          <w:spacing w:val="128"/>
        </w:rPr>
        <w:t xml:space="preserve"> </w:t>
      </w:r>
      <w:r>
        <w:t>внесении</w:t>
      </w:r>
      <w:r>
        <w:rPr>
          <w:spacing w:val="127"/>
        </w:rPr>
        <w:t xml:space="preserve"> </w:t>
      </w:r>
      <w:r>
        <w:t>изменений</w:t>
      </w:r>
      <w:r>
        <w:rPr>
          <w:spacing w:val="-6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постановление</w:t>
      </w:r>
      <w:r>
        <w:rPr>
          <w:spacing w:val="30"/>
        </w:rPr>
        <w:t xml:space="preserve"> </w:t>
      </w:r>
      <w:r>
        <w:t>Правительства</w:t>
      </w:r>
      <w:r>
        <w:rPr>
          <w:spacing w:val="32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33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31</w:t>
      </w:r>
      <w:r>
        <w:rPr>
          <w:spacing w:val="33"/>
        </w:rPr>
        <w:t xml:space="preserve"> </w:t>
      </w:r>
      <w:r>
        <w:t>декабря</w:t>
      </w:r>
      <w:r>
        <w:rPr>
          <w:spacing w:val="33"/>
        </w:rPr>
        <w:t xml:space="preserve"> </w:t>
      </w:r>
      <w:r>
        <w:t>2019</w:t>
      </w:r>
      <w:r>
        <w:rPr>
          <w:spacing w:val="33"/>
        </w:rPr>
        <w:t xml:space="preserve"> </w:t>
      </w:r>
      <w:r>
        <w:t>г. № 1956», согласно которому участники оборота товаров легкой промышленности</w:t>
      </w:r>
      <w:r>
        <w:rPr>
          <w:spacing w:val="1"/>
        </w:rPr>
        <w:t xml:space="preserve"> </w:t>
      </w:r>
      <w:r>
        <w:t>вправе осуществлять хранение и транспортировку находившихся у них во владении,</w:t>
      </w:r>
      <w:r>
        <w:rPr>
          <w:spacing w:val="-6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(или)</w:t>
      </w:r>
      <w:r>
        <w:rPr>
          <w:spacing w:val="46"/>
        </w:rPr>
        <w:t xml:space="preserve"> </w:t>
      </w:r>
      <w:r>
        <w:t>пользовании,</w:t>
      </w:r>
      <w:r>
        <w:rPr>
          <w:spacing w:val="45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(или)</w:t>
      </w:r>
      <w:r>
        <w:rPr>
          <w:spacing w:val="115"/>
        </w:rPr>
        <w:t xml:space="preserve"> </w:t>
      </w:r>
      <w:r>
        <w:t>распоряжении</w:t>
      </w:r>
      <w:r>
        <w:rPr>
          <w:spacing w:val="115"/>
        </w:rPr>
        <w:t xml:space="preserve"> </w:t>
      </w:r>
      <w:r>
        <w:t>товаров</w:t>
      </w:r>
      <w:r>
        <w:rPr>
          <w:spacing w:val="114"/>
        </w:rPr>
        <w:t xml:space="preserve"> </w:t>
      </w:r>
      <w:r>
        <w:t>легкой</w:t>
      </w:r>
      <w:r>
        <w:rPr>
          <w:spacing w:val="115"/>
        </w:rPr>
        <w:t xml:space="preserve"> </w:t>
      </w:r>
      <w:r>
        <w:t>промышленности</w:t>
      </w:r>
      <w:proofErr w:type="gramEnd"/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маркировку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идентификации и предоставление соответствующих сведений в 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маркировки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 последующей реализации</w:t>
      </w:r>
      <w:r>
        <w:rPr>
          <w:spacing w:val="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 мая</w:t>
      </w:r>
      <w:r>
        <w:rPr>
          <w:spacing w:val="-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</w:p>
    <w:p w:rsidR="00335843" w:rsidRDefault="00335843" w:rsidP="00335843">
      <w:pPr>
        <w:pStyle w:val="a3"/>
        <w:spacing w:line="360" w:lineRule="auto"/>
        <w:ind w:firstLine="709"/>
        <w:jc w:val="both"/>
      </w:pPr>
      <w:r>
        <w:t>Необходимо</w:t>
      </w:r>
      <w:r>
        <w:rPr>
          <w:spacing w:val="53"/>
        </w:rPr>
        <w:t xml:space="preserve"> </w:t>
      </w:r>
      <w:r>
        <w:t>отметить,</w:t>
      </w:r>
      <w:r>
        <w:rPr>
          <w:spacing w:val="123"/>
        </w:rPr>
        <w:t xml:space="preserve"> </w:t>
      </w:r>
      <w:r>
        <w:t>что</w:t>
      </w:r>
      <w:r>
        <w:rPr>
          <w:spacing w:val="123"/>
        </w:rPr>
        <w:t xml:space="preserve"> </w:t>
      </w:r>
      <w:r>
        <w:t>маркировка</w:t>
      </w:r>
      <w:r>
        <w:rPr>
          <w:spacing w:val="124"/>
        </w:rPr>
        <w:t xml:space="preserve"> </w:t>
      </w:r>
      <w:r>
        <w:t>товаров</w:t>
      </w:r>
      <w:r>
        <w:rPr>
          <w:spacing w:val="124"/>
        </w:rPr>
        <w:t xml:space="preserve"> </w:t>
      </w:r>
      <w:r>
        <w:t>легкой</w:t>
      </w:r>
      <w:r>
        <w:rPr>
          <w:spacing w:val="123"/>
        </w:rPr>
        <w:t xml:space="preserve"> </w:t>
      </w:r>
      <w:r>
        <w:t>промышленности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товаров</w:t>
      </w:r>
      <w:r>
        <w:rPr>
          <w:spacing w:val="-3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пунктами 24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25</w:t>
      </w:r>
      <w:r>
        <w:rPr>
          <w:spacing w:val="4"/>
        </w:rPr>
        <w:t xml:space="preserve"> </w:t>
      </w:r>
      <w:r>
        <w:t>Правил.</w:t>
      </w:r>
    </w:p>
    <w:p w:rsidR="006B6BF6" w:rsidRDefault="006B6BF6"/>
    <w:sectPr w:rsidR="006B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ED"/>
    <w:rsid w:val="00335843"/>
    <w:rsid w:val="006B6BF6"/>
    <w:rsid w:val="00B606ED"/>
    <w:rsid w:val="00E6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35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3584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35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3584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Econ1502</dc:creator>
  <cp:keywords/>
  <dc:description/>
  <cp:lastModifiedBy>Econ1502</cp:lastModifiedBy>
  <cp:revision>2</cp:revision>
  <dcterms:created xsi:type="dcterms:W3CDTF">2021-04-05T13:00:00Z</dcterms:created>
  <dcterms:modified xsi:type="dcterms:W3CDTF">2021-04-05T13:22:00Z</dcterms:modified>
</cp:coreProperties>
</file>