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8A" w:rsidRDefault="00631E83" w:rsidP="00631E83">
      <w:pPr>
        <w:jc w:val="center"/>
      </w:pPr>
      <w:bookmarkStart w:id="0" w:name="_Hlk45178163"/>
      <w:r>
        <w:t xml:space="preserve">Анкета </w:t>
      </w:r>
      <w:r w:rsidR="00356675">
        <w:t>потенциального поставщика АО «Транснефть-Верхняя Волга»</w:t>
      </w:r>
      <w:r>
        <w:t xml:space="preserve"> </w:t>
      </w:r>
    </w:p>
    <w:p w:rsidR="00840217" w:rsidRPr="00B64F5E" w:rsidRDefault="00840217" w:rsidP="00B64F5E">
      <w:pPr>
        <w:jc w:val="center"/>
        <w:rPr>
          <w:rFonts w:eastAsia="Calibri" w:cs="Times New Roman"/>
          <w:color w:val="1F497D"/>
          <w:sz w:val="22"/>
        </w:rPr>
      </w:pP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5"/>
        <w:gridCol w:w="1701"/>
        <w:gridCol w:w="1559"/>
        <w:gridCol w:w="11"/>
        <w:gridCol w:w="1549"/>
        <w:gridCol w:w="1561"/>
        <w:gridCol w:w="20"/>
        <w:gridCol w:w="1685"/>
      </w:tblGrid>
      <w:tr w:rsidR="00840217" w:rsidRPr="00E65D62" w:rsidTr="00137000">
        <w:tc>
          <w:tcPr>
            <w:tcW w:w="11341" w:type="dxa"/>
            <w:gridSpan w:val="8"/>
          </w:tcPr>
          <w:p w:rsidR="00840217" w:rsidRPr="00840217" w:rsidRDefault="00840217" w:rsidP="00840217">
            <w:pPr>
              <w:jc w:val="center"/>
              <w:rPr>
                <w:b/>
                <w:szCs w:val="28"/>
              </w:rPr>
            </w:pPr>
            <w:r w:rsidRPr="00840217">
              <w:rPr>
                <w:b/>
                <w:szCs w:val="28"/>
              </w:rPr>
              <w:t>Основная информация о предприятии</w:t>
            </w:r>
          </w:p>
        </w:tc>
      </w:tr>
      <w:tr w:rsidR="00587123" w:rsidRPr="00E65D62" w:rsidTr="00E462BD">
        <w:tc>
          <w:tcPr>
            <w:tcW w:w="3255" w:type="dxa"/>
            <w:vAlign w:val="center"/>
          </w:tcPr>
          <w:p w:rsidR="00C74719" w:rsidRPr="00E65D62" w:rsidRDefault="00C74719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</w:t>
            </w:r>
            <w:r w:rsidR="003E518D">
              <w:rPr>
                <w:sz w:val="26"/>
                <w:szCs w:val="26"/>
              </w:rPr>
              <w:t xml:space="preserve"> (пример: нефтехимия, авто</w:t>
            </w:r>
            <w:r w:rsidR="00B47687">
              <w:rPr>
                <w:sz w:val="26"/>
                <w:szCs w:val="26"/>
              </w:rPr>
              <w:t>мобилестроение, металлургия</w:t>
            </w:r>
            <w:r w:rsidR="003E518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6" w:type="dxa"/>
            <w:gridSpan w:val="7"/>
          </w:tcPr>
          <w:p w:rsidR="00C74719" w:rsidRPr="00E65D62" w:rsidRDefault="00840217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Автомобилестроение</w:t>
            </w:r>
          </w:p>
        </w:tc>
      </w:tr>
      <w:tr w:rsidR="00587123" w:rsidRPr="00E65D62" w:rsidTr="00E462BD">
        <w:tc>
          <w:tcPr>
            <w:tcW w:w="3255" w:type="dxa"/>
            <w:vAlign w:val="center"/>
          </w:tcPr>
          <w:p w:rsidR="00C74719" w:rsidRPr="00E65D62" w:rsidRDefault="00C74719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Укрупненная группа: </w:t>
            </w:r>
            <w:r w:rsidR="00B47687">
              <w:rPr>
                <w:sz w:val="26"/>
                <w:szCs w:val="26"/>
              </w:rPr>
              <w:t>(пример: автокомпоненты)</w:t>
            </w:r>
          </w:p>
        </w:tc>
        <w:tc>
          <w:tcPr>
            <w:tcW w:w="8086" w:type="dxa"/>
            <w:gridSpan w:val="7"/>
          </w:tcPr>
          <w:p w:rsidR="00C74719" w:rsidRPr="00E65D62" w:rsidRDefault="00840217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Автокомпоненты</w:t>
            </w:r>
          </w:p>
        </w:tc>
      </w:tr>
      <w:tr w:rsidR="00587123" w:rsidRPr="00E65D62" w:rsidTr="00E462BD">
        <w:tc>
          <w:tcPr>
            <w:tcW w:w="3255" w:type="dxa"/>
            <w:vAlign w:val="center"/>
          </w:tcPr>
          <w:p w:rsidR="00667C75" w:rsidRPr="00E65D62" w:rsidRDefault="00667C75" w:rsidP="0035223C">
            <w:pPr>
              <w:rPr>
                <w:sz w:val="26"/>
                <w:szCs w:val="26"/>
              </w:rPr>
            </w:pPr>
            <w:r w:rsidRPr="00E65D62">
              <w:rPr>
                <w:sz w:val="26"/>
                <w:szCs w:val="26"/>
              </w:rPr>
              <w:t>Категория предприятия: крупное, среднее, малое (выбрать)</w:t>
            </w:r>
          </w:p>
        </w:tc>
        <w:tc>
          <w:tcPr>
            <w:tcW w:w="8086" w:type="dxa"/>
            <w:gridSpan w:val="7"/>
          </w:tcPr>
          <w:p w:rsidR="00667C75" w:rsidRPr="00E65D62" w:rsidRDefault="00840217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Среднее</w:t>
            </w:r>
          </w:p>
        </w:tc>
      </w:tr>
      <w:tr w:rsidR="003174BA" w:rsidRPr="00E65D62" w:rsidTr="00E462BD">
        <w:tc>
          <w:tcPr>
            <w:tcW w:w="3255" w:type="dxa"/>
            <w:vAlign w:val="center"/>
          </w:tcPr>
          <w:p w:rsidR="003174BA" w:rsidRPr="00E65D62" w:rsidRDefault="003174BA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предприятия</w:t>
            </w:r>
          </w:p>
        </w:tc>
        <w:tc>
          <w:tcPr>
            <w:tcW w:w="8086" w:type="dxa"/>
            <w:gridSpan w:val="7"/>
          </w:tcPr>
          <w:p w:rsidR="003174BA" w:rsidRDefault="003174BA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5200000000</w:t>
            </w:r>
          </w:p>
        </w:tc>
      </w:tr>
      <w:tr w:rsidR="00587123" w:rsidRPr="00E65D62" w:rsidTr="00E462BD">
        <w:tc>
          <w:tcPr>
            <w:tcW w:w="3255" w:type="dxa"/>
            <w:vAlign w:val="center"/>
          </w:tcPr>
          <w:p w:rsidR="003A6F5A" w:rsidRPr="00E65D62" w:rsidRDefault="003A6F5A" w:rsidP="0035223C">
            <w:pPr>
              <w:rPr>
                <w:sz w:val="26"/>
                <w:szCs w:val="26"/>
              </w:rPr>
            </w:pPr>
            <w:r w:rsidRPr="00E65D62">
              <w:rPr>
                <w:sz w:val="26"/>
                <w:szCs w:val="26"/>
              </w:rPr>
              <w:t>Наименование предприятия полное:</w:t>
            </w:r>
          </w:p>
        </w:tc>
        <w:tc>
          <w:tcPr>
            <w:tcW w:w="8086" w:type="dxa"/>
            <w:gridSpan w:val="7"/>
          </w:tcPr>
          <w:p w:rsidR="00631E83" w:rsidRPr="00E65D62" w:rsidRDefault="00766E65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Пример: </w:t>
            </w:r>
            <w:r w:rsidR="00840217">
              <w:rPr>
                <w:sz w:val="26"/>
                <w:szCs w:val="26"/>
              </w:rPr>
              <w:t>Общество с ограниченной ответственностью «Ромашка»</w:t>
            </w:r>
          </w:p>
        </w:tc>
      </w:tr>
      <w:tr w:rsidR="00587123" w:rsidRPr="00E65D62" w:rsidTr="00E462BD">
        <w:tc>
          <w:tcPr>
            <w:tcW w:w="3255" w:type="dxa"/>
            <w:vAlign w:val="center"/>
          </w:tcPr>
          <w:p w:rsidR="00631E83" w:rsidRPr="00E65D62" w:rsidRDefault="003A6F5A" w:rsidP="0035223C">
            <w:pPr>
              <w:rPr>
                <w:sz w:val="26"/>
                <w:szCs w:val="26"/>
              </w:rPr>
            </w:pPr>
            <w:r w:rsidRPr="00E65D62">
              <w:rPr>
                <w:sz w:val="26"/>
                <w:szCs w:val="26"/>
              </w:rPr>
              <w:t>Наименование предприятия краткое:</w:t>
            </w:r>
          </w:p>
        </w:tc>
        <w:tc>
          <w:tcPr>
            <w:tcW w:w="8086" w:type="dxa"/>
            <w:gridSpan w:val="7"/>
          </w:tcPr>
          <w:p w:rsidR="00631E83" w:rsidRPr="00E65D62" w:rsidRDefault="00766E65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Пример: </w:t>
            </w:r>
            <w:r w:rsidR="00840217">
              <w:rPr>
                <w:sz w:val="26"/>
                <w:szCs w:val="26"/>
              </w:rPr>
              <w:t>ООО «Ромашка»</w:t>
            </w:r>
          </w:p>
        </w:tc>
      </w:tr>
      <w:tr w:rsidR="00E06901" w:rsidRPr="00E65D62" w:rsidTr="00E462BD">
        <w:tc>
          <w:tcPr>
            <w:tcW w:w="3255" w:type="dxa"/>
            <w:vAlign w:val="center"/>
          </w:tcPr>
          <w:p w:rsidR="00E06901" w:rsidRPr="00E65D62" w:rsidRDefault="00E06901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основания предприятия:</w:t>
            </w:r>
          </w:p>
        </w:tc>
        <w:tc>
          <w:tcPr>
            <w:tcW w:w="8086" w:type="dxa"/>
            <w:gridSpan w:val="7"/>
          </w:tcPr>
          <w:p w:rsidR="00E06901" w:rsidRDefault="00E06901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05.10.2002</w:t>
            </w:r>
          </w:p>
        </w:tc>
      </w:tr>
      <w:tr w:rsidR="00E06901" w:rsidRPr="00E65D62" w:rsidTr="00E462BD">
        <w:tc>
          <w:tcPr>
            <w:tcW w:w="3255" w:type="dxa"/>
            <w:vAlign w:val="center"/>
          </w:tcPr>
          <w:p w:rsidR="00E06901" w:rsidRPr="00E65D62" w:rsidRDefault="00E06901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сотрудников</w:t>
            </w:r>
          </w:p>
        </w:tc>
        <w:tc>
          <w:tcPr>
            <w:tcW w:w="8086" w:type="dxa"/>
            <w:gridSpan w:val="7"/>
          </w:tcPr>
          <w:p w:rsidR="00E06901" w:rsidRDefault="00E06901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125 человек</w:t>
            </w:r>
          </w:p>
        </w:tc>
      </w:tr>
      <w:tr w:rsidR="00587123" w:rsidRPr="00E65D62" w:rsidTr="00E462BD">
        <w:tc>
          <w:tcPr>
            <w:tcW w:w="3255" w:type="dxa"/>
            <w:vAlign w:val="center"/>
          </w:tcPr>
          <w:p w:rsidR="00867874" w:rsidRPr="00E65D62" w:rsidRDefault="00867874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</w:t>
            </w:r>
            <w:r w:rsidR="0072017D">
              <w:rPr>
                <w:sz w:val="26"/>
                <w:szCs w:val="26"/>
              </w:rPr>
              <w:t xml:space="preserve">и фактический </w:t>
            </w:r>
            <w:r>
              <w:rPr>
                <w:sz w:val="26"/>
                <w:szCs w:val="26"/>
              </w:rPr>
              <w:t>адрес:</w:t>
            </w:r>
          </w:p>
        </w:tc>
        <w:tc>
          <w:tcPr>
            <w:tcW w:w="8086" w:type="dxa"/>
            <w:gridSpan w:val="7"/>
          </w:tcPr>
          <w:p w:rsidR="00867874" w:rsidRPr="00766E65" w:rsidRDefault="00766E65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603000, Нижегородская область, г. Дзержинск, ул. Радищева, д. 11, пом. 125б</w:t>
            </w:r>
          </w:p>
        </w:tc>
      </w:tr>
      <w:tr w:rsidR="009535A6" w:rsidRPr="00E65D62" w:rsidTr="00E462BD">
        <w:tc>
          <w:tcPr>
            <w:tcW w:w="3255" w:type="dxa"/>
            <w:vAlign w:val="center"/>
          </w:tcPr>
          <w:p w:rsidR="009535A6" w:rsidRDefault="009535A6" w:rsidP="00070D5E">
            <w:pPr>
              <w:rPr>
                <w:sz w:val="26"/>
                <w:szCs w:val="26"/>
              </w:rPr>
            </w:pPr>
            <w:r w:rsidRPr="000B1167">
              <w:rPr>
                <w:sz w:val="26"/>
                <w:szCs w:val="26"/>
              </w:rPr>
              <w:t>Сильные стороны предприятия: (уникальные, востребованные технологии и продукция, по которым предприятие хотело бы заинтересовать потребителя, условия</w:t>
            </w:r>
            <w:r>
              <w:rPr>
                <w:sz w:val="26"/>
                <w:szCs w:val="26"/>
              </w:rPr>
              <w:t xml:space="preserve"> доставки продукции (кратко))</w:t>
            </w:r>
          </w:p>
        </w:tc>
        <w:tc>
          <w:tcPr>
            <w:tcW w:w="8086" w:type="dxa"/>
            <w:gridSpan w:val="7"/>
          </w:tcPr>
          <w:p w:rsidR="009535A6" w:rsidRPr="00137000" w:rsidRDefault="009535A6" w:rsidP="00070D5E">
            <w:pPr>
              <w:rPr>
                <w:sz w:val="26"/>
                <w:szCs w:val="26"/>
              </w:rPr>
            </w:pPr>
            <w:r w:rsidRPr="00137000">
              <w:rPr>
                <w:sz w:val="26"/>
                <w:szCs w:val="26"/>
              </w:rPr>
              <w:t>Пример:</w:t>
            </w:r>
            <w:r>
              <w:rPr>
                <w:sz w:val="26"/>
                <w:szCs w:val="26"/>
              </w:rPr>
              <w:t xml:space="preserve"> Продуктовые и инжиниринговые решения предприятия позволяют </w:t>
            </w:r>
            <w:proofErr w:type="gramStart"/>
            <w:r>
              <w:rPr>
                <w:sz w:val="26"/>
                <w:szCs w:val="26"/>
              </w:rPr>
              <w:t>моделировать и программировать</w:t>
            </w:r>
            <w:proofErr w:type="gramEnd"/>
            <w:r>
              <w:rPr>
                <w:sz w:val="26"/>
                <w:szCs w:val="26"/>
              </w:rPr>
              <w:t xml:space="preserve"> свойства продукции, повысить качество и степень надежности продукции, адаптировать продукцию предприятия под технологические требования клиентов.</w:t>
            </w:r>
          </w:p>
          <w:p w:rsidR="009535A6" w:rsidRDefault="009535A6" w:rsidP="00070D5E">
            <w:pPr>
              <w:rPr>
                <w:i/>
                <w:sz w:val="26"/>
                <w:szCs w:val="26"/>
              </w:rPr>
            </w:pPr>
          </w:p>
          <w:p w:rsidR="009535A6" w:rsidRPr="00137000" w:rsidRDefault="009535A6" w:rsidP="00070D5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Пояснение: </w:t>
            </w:r>
            <w:r w:rsidRPr="00137000">
              <w:rPr>
                <w:i/>
                <w:sz w:val="26"/>
                <w:szCs w:val="26"/>
              </w:rPr>
              <w:t>В этой строке необходимо написать о применяемых современных технологиях производства продукции на предприятии, использование уникального оборудования и т.д.</w:t>
            </w:r>
          </w:p>
        </w:tc>
      </w:tr>
      <w:tr w:rsidR="009535A6" w:rsidRPr="00E65D62" w:rsidTr="00E462BD">
        <w:trPr>
          <w:trHeight w:val="1586"/>
        </w:trPr>
        <w:tc>
          <w:tcPr>
            <w:tcW w:w="3255" w:type="dxa"/>
            <w:vAlign w:val="center"/>
          </w:tcPr>
          <w:p w:rsidR="009535A6" w:rsidRDefault="009535A6" w:rsidP="00070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Действующие сертификаты предприятия: (по национальной и международной системам сертификации)</w:t>
            </w:r>
          </w:p>
        </w:tc>
        <w:tc>
          <w:tcPr>
            <w:tcW w:w="8086" w:type="dxa"/>
            <w:gridSpan w:val="7"/>
          </w:tcPr>
          <w:p w:rsidR="009535A6" w:rsidRPr="00852CBD" w:rsidRDefault="00C11A0B" w:rsidP="00C11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</w:t>
            </w:r>
            <w:r w:rsidR="009535A6" w:rsidRPr="00852CBD">
              <w:rPr>
                <w:sz w:val="26"/>
                <w:szCs w:val="26"/>
              </w:rPr>
              <w:t xml:space="preserve"> </w:t>
            </w:r>
            <w:r w:rsidR="009535A6">
              <w:rPr>
                <w:sz w:val="26"/>
                <w:szCs w:val="26"/>
                <w:lang w:val="en-US"/>
              </w:rPr>
              <w:t>ISO</w:t>
            </w:r>
            <w:r w:rsidR="009535A6" w:rsidRPr="00852CBD">
              <w:rPr>
                <w:sz w:val="26"/>
                <w:szCs w:val="26"/>
              </w:rPr>
              <w:t xml:space="preserve"> 9001</w:t>
            </w:r>
            <w:r w:rsidR="009535A6">
              <w:rPr>
                <w:sz w:val="26"/>
                <w:szCs w:val="26"/>
              </w:rPr>
              <w:t>-2015</w:t>
            </w:r>
          </w:p>
        </w:tc>
      </w:tr>
      <w:tr w:rsidR="009535A6" w:rsidRPr="00E65D62" w:rsidTr="00E462BD">
        <w:trPr>
          <w:trHeight w:val="505"/>
        </w:trPr>
        <w:tc>
          <w:tcPr>
            <w:tcW w:w="3255" w:type="dxa"/>
            <w:vAlign w:val="center"/>
          </w:tcPr>
          <w:p w:rsidR="009535A6" w:rsidRPr="00E65D62" w:rsidRDefault="00356675" w:rsidP="00356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</w:t>
            </w:r>
          </w:p>
        </w:tc>
        <w:tc>
          <w:tcPr>
            <w:tcW w:w="8086" w:type="dxa"/>
            <w:gridSpan w:val="7"/>
          </w:tcPr>
          <w:p w:rsidR="009535A6" w:rsidRPr="00E65D62" w:rsidRDefault="009535A6" w:rsidP="00356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Пример: </w:t>
            </w:r>
            <w:r w:rsidR="00356675">
              <w:rPr>
                <w:sz w:val="26"/>
                <w:szCs w:val="26"/>
              </w:rPr>
              <w:t>https://romashka.ru</w:t>
            </w:r>
          </w:p>
        </w:tc>
      </w:tr>
      <w:tr w:rsidR="00E462BD" w:rsidRPr="00E65D62" w:rsidTr="00E462BD">
        <w:trPr>
          <w:trHeight w:val="505"/>
        </w:trPr>
        <w:tc>
          <w:tcPr>
            <w:tcW w:w="3255" w:type="dxa"/>
            <w:vAlign w:val="center"/>
          </w:tcPr>
          <w:p w:rsidR="00E462BD" w:rsidRDefault="00E462BD" w:rsidP="00356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членства в СРО</w:t>
            </w:r>
            <w:r>
              <w:rPr>
                <w:sz w:val="26"/>
                <w:szCs w:val="26"/>
              </w:rPr>
              <w:br/>
              <w:t>(в каком)</w:t>
            </w:r>
          </w:p>
        </w:tc>
        <w:tc>
          <w:tcPr>
            <w:tcW w:w="8086" w:type="dxa"/>
            <w:gridSpan w:val="7"/>
          </w:tcPr>
          <w:p w:rsidR="00E462BD" w:rsidRDefault="00E462BD" w:rsidP="00356675">
            <w:pPr>
              <w:rPr>
                <w:sz w:val="26"/>
                <w:szCs w:val="26"/>
              </w:rPr>
            </w:pPr>
          </w:p>
        </w:tc>
      </w:tr>
      <w:tr w:rsidR="009535A6" w:rsidRPr="00E65D62" w:rsidTr="00E462BD">
        <w:trPr>
          <w:trHeight w:val="1669"/>
        </w:trPr>
        <w:tc>
          <w:tcPr>
            <w:tcW w:w="3255" w:type="dxa"/>
            <w:vAlign w:val="center"/>
          </w:tcPr>
          <w:p w:rsidR="009535A6" w:rsidRPr="00E65D62" w:rsidRDefault="009535A6" w:rsidP="00356675">
            <w:pPr>
              <w:rPr>
                <w:sz w:val="26"/>
                <w:szCs w:val="26"/>
              </w:rPr>
            </w:pPr>
            <w:r w:rsidRPr="00965907">
              <w:rPr>
                <w:sz w:val="26"/>
                <w:szCs w:val="26"/>
              </w:rPr>
              <w:t xml:space="preserve">Контактный телефон лица, ответственного за сотрудничество с </w:t>
            </w:r>
            <w:r w:rsidR="00356675">
              <w:rPr>
                <w:sz w:val="26"/>
                <w:szCs w:val="26"/>
              </w:rPr>
              <w:t>АО «Транснефть-Верхняя Волга»</w:t>
            </w:r>
          </w:p>
        </w:tc>
        <w:tc>
          <w:tcPr>
            <w:tcW w:w="8086" w:type="dxa"/>
            <w:gridSpan w:val="7"/>
          </w:tcPr>
          <w:p w:rsidR="009535A6" w:rsidRPr="00766E65" w:rsidRDefault="009535A6" w:rsidP="00356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Пример: Иванов Иван Иванович, </w:t>
            </w:r>
            <w:r w:rsidR="00356675">
              <w:rPr>
                <w:sz w:val="26"/>
                <w:szCs w:val="26"/>
              </w:rPr>
              <w:t>заместитель генерального директора,</w:t>
            </w:r>
            <w:r>
              <w:rPr>
                <w:sz w:val="26"/>
                <w:szCs w:val="26"/>
              </w:rPr>
              <w:t xml:space="preserve"> +79000000000, </w:t>
            </w:r>
            <w:r>
              <w:rPr>
                <w:sz w:val="26"/>
                <w:szCs w:val="26"/>
                <w:lang w:val="en-US"/>
              </w:rPr>
              <w:t>e</w:t>
            </w:r>
            <w:r w:rsidRPr="00766E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766E65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66E65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D3CFA" w:rsidRPr="00E65D62" w:rsidTr="00E462BD">
        <w:trPr>
          <w:trHeight w:val="1669"/>
        </w:trPr>
        <w:tc>
          <w:tcPr>
            <w:tcW w:w="3255" w:type="dxa"/>
            <w:vAlign w:val="center"/>
          </w:tcPr>
          <w:p w:rsidR="009D3CFA" w:rsidRDefault="009D3CFA" w:rsidP="00356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Опыт работы с компаниями </w:t>
            </w:r>
            <w:r w:rsidRPr="009D3CFA">
              <w:rPr>
                <w:sz w:val="26"/>
                <w:szCs w:val="26"/>
              </w:rPr>
              <w:t>топливно-энергетический комплекс</w:t>
            </w:r>
            <w:r>
              <w:rPr>
                <w:sz w:val="26"/>
                <w:szCs w:val="26"/>
              </w:rPr>
              <w:t>а</w:t>
            </w:r>
          </w:p>
          <w:p w:rsidR="009160F2" w:rsidRPr="00965907" w:rsidRDefault="009160F2" w:rsidP="00356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том числе в нефте-газовой отрасли</w:t>
            </w:r>
            <w:bookmarkStart w:id="1" w:name="_GoBack"/>
            <w:bookmarkEnd w:id="1"/>
            <w:r>
              <w:rPr>
                <w:sz w:val="26"/>
                <w:szCs w:val="26"/>
              </w:rPr>
              <w:t>)</w:t>
            </w:r>
          </w:p>
        </w:tc>
        <w:tc>
          <w:tcPr>
            <w:tcW w:w="8086" w:type="dxa"/>
            <w:gridSpan w:val="7"/>
          </w:tcPr>
          <w:p w:rsidR="009D3CFA" w:rsidRDefault="009D3CFA" w:rsidP="00356675">
            <w:pPr>
              <w:rPr>
                <w:sz w:val="26"/>
                <w:szCs w:val="26"/>
              </w:rPr>
            </w:pPr>
          </w:p>
        </w:tc>
      </w:tr>
      <w:tr w:rsidR="009535A6" w:rsidRPr="00E65D62" w:rsidTr="00137000">
        <w:tc>
          <w:tcPr>
            <w:tcW w:w="11341" w:type="dxa"/>
            <w:gridSpan w:val="8"/>
          </w:tcPr>
          <w:p w:rsidR="009535A6" w:rsidRPr="00840217" w:rsidRDefault="009535A6" w:rsidP="003566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</w:t>
            </w:r>
            <w:r w:rsidRPr="00840217">
              <w:rPr>
                <w:b/>
                <w:szCs w:val="28"/>
              </w:rPr>
              <w:t xml:space="preserve">нформация о </w:t>
            </w:r>
            <w:r>
              <w:rPr>
                <w:b/>
                <w:szCs w:val="28"/>
              </w:rPr>
              <w:t>выпускаемой продукции</w:t>
            </w:r>
          </w:p>
        </w:tc>
      </w:tr>
      <w:tr w:rsidR="00E462BD" w:rsidRPr="00E65D62" w:rsidTr="00E462BD">
        <w:trPr>
          <w:trHeight w:val="226"/>
        </w:trPr>
        <w:tc>
          <w:tcPr>
            <w:tcW w:w="3255" w:type="dxa"/>
            <w:vMerge w:val="restart"/>
            <w:vAlign w:val="center"/>
          </w:tcPr>
          <w:p w:rsidR="00E462BD" w:rsidRDefault="00E462BD" w:rsidP="009D3C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выпуска</w:t>
            </w:r>
            <w:r>
              <w:rPr>
                <w:sz w:val="26"/>
                <w:szCs w:val="26"/>
              </w:rPr>
              <w:br/>
              <w:t xml:space="preserve">продукции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</w:p>
          <w:p w:rsidR="00E462BD" w:rsidRDefault="00E462BD" w:rsidP="009D3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2016-2020 гг., млн. 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E462BD" w:rsidRPr="00766E65" w:rsidRDefault="00E462BD" w:rsidP="00FE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gridSpan w:val="2"/>
            <w:tcBorders>
              <w:bottom w:val="nil"/>
            </w:tcBorders>
          </w:tcPr>
          <w:p w:rsidR="00E462BD" w:rsidRPr="00766E65" w:rsidRDefault="00E462BD" w:rsidP="00FE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E462BD" w:rsidRPr="00766E65" w:rsidRDefault="00E462BD" w:rsidP="00FE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bottom w:val="nil"/>
            </w:tcBorders>
          </w:tcPr>
          <w:p w:rsidR="00E462BD" w:rsidRPr="00766E65" w:rsidRDefault="00E462BD" w:rsidP="00FE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:rsidR="00E462BD" w:rsidRPr="00766E65" w:rsidRDefault="00E462BD" w:rsidP="00FE2CFE">
            <w:pPr>
              <w:jc w:val="center"/>
              <w:rPr>
                <w:sz w:val="26"/>
                <w:szCs w:val="26"/>
              </w:rPr>
            </w:pPr>
          </w:p>
        </w:tc>
      </w:tr>
      <w:tr w:rsidR="00E462BD" w:rsidRPr="00E65D62" w:rsidTr="00E462BD">
        <w:trPr>
          <w:trHeight w:val="234"/>
        </w:trPr>
        <w:tc>
          <w:tcPr>
            <w:tcW w:w="3255" w:type="dxa"/>
            <w:vMerge/>
            <w:vAlign w:val="center"/>
          </w:tcPr>
          <w:p w:rsidR="00E462BD" w:rsidRDefault="00E462BD" w:rsidP="003522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  <w:r w:rsidRPr="00B73CA8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</w:tcBorders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  <w:r w:rsidRPr="00B73CA8"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  <w:r w:rsidRPr="00B73CA8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nil"/>
            </w:tcBorders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  <w:r w:rsidRPr="00B73CA8">
              <w:rPr>
                <w:sz w:val="24"/>
                <w:szCs w:val="24"/>
              </w:rPr>
              <w:t>2019</w:t>
            </w:r>
          </w:p>
        </w:tc>
        <w:tc>
          <w:tcPr>
            <w:tcW w:w="1705" w:type="dxa"/>
            <w:gridSpan w:val="2"/>
            <w:tcBorders>
              <w:top w:val="nil"/>
            </w:tcBorders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  <w:r w:rsidRPr="00B73CA8">
              <w:rPr>
                <w:sz w:val="24"/>
                <w:szCs w:val="24"/>
              </w:rPr>
              <w:t>2020</w:t>
            </w:r>
          </w:p>
        </w:tc>
      </w:tr>
      <w:tr w:rsidR="00E462BD" w:rsidRPr="00E65D62" w:rsidTr="00E462BD">
        <w:trPr>
          <w:trHeight w:val="401"/>
        </w:trPr>
        <w:tc>
          <w:tcPr>
            <w:tcW w:w="3255" w:type="dxa"/>
            <w:vMerge/>
            <w:vAlign w:val="center"/>
          </w:tcPr>
          <w:p w:rsidR="00E462BD" w:rsidRDefault="00E462BD" w:rsidP="0035223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 w:rsidR="00E462BD" w:rsidRPr="00B73CA8" w:rsidRDefault="00E462BD" w:rsidP="00B73CA8">
            <w:pPr>
              <w:jc w:val="center"/>
              <w:rPr>
                <w:sz w:val="24"/>
                <w:szCs w:val="24"/>
              </w:rPr>
            </w:pPr>
          </w:p>
        </w:tc>
      </w:tr>
      <w:tr w:rsidR="009535A6" w:rsidRPr="00E65D62" w:rsidTr="00E462BD">
        <w:trPr>
          <w:trHeight w:val="515"/>
        </w:trPr>
        <w:tc>
          <w:tcPr>
            <w:tcW w:w="3255" w:type="dxa"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рынка в РФ</w:t>
            </w:r>
          </w:p>
        </w:tc>
        <w:tc>
          <w:tcPr>
            <w:tcW w:w="8086" w:type="dxa"/>
            <w:gridSpan w:val="7"/>
          </w:tcPr>
          <w:p w:rsidR="009535A6" w:rsidRPr="00801BCA" w:rsidRDefault="009535A6" w:rsidP="00FF3F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0,3 % российского рынка автокомпонентов</w:t>
            </w:r>
            <w:r w:rsidR="00372216">
              <w:rPr>
                <w:sz w:val="26"/>
                <w:szCs w:val="26"/>
              </w:rPr>
              <w:t xml:space="preserve"> </w:t>
            </w:r>
            <w:r w:rsidR="00372216" w:rsidRPr="00372216">
              <w:rPr>
                <w:i/>
                <w:sz w:val="26"/>
                <w:szCs w:val="26"/>
              </w:rPr>
              <w:t>(при наличии возможности расчета доли)</w:t>
            </w:r>
          </w:p>
        </w:tc>
      </w:tr>
      <w:tr w:rsidR="009535A6" w:rsidRPr="00E65D62" w:rsidTr="00E462BD">
        <w:tc>
          <w:tcPr>
            <w:tcW w:w="3255" w:type="dxa"/>
            <w:vAlign w:val="center"/>
          </w:tcPr>
          <w:p w:rsidR="009535A6" w:rsidRDefault="009535A6" w:rsidP="00BC2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Действующие сертификаты продукции предприятия</w:t>
            </w:r>
          </w:p>
        </w:tc>
        <w:tc>
          <w:tcPr>
            <w:tcW w:w="8086" w:type="dxa"/>
            <w:gridSpan w:val="7"/>
          </w:tcPr>
          <w:p w:rsidR="009535A6" w:rsidRPr="00BC2420" w:rsidRDefault="009535A6" w:rsidP="00631E83">
            <w:pPr>
              <w:rPr>
                <w:i/>
                <w:sz w:val="26"/>
                <w:szCs w:val="26"/>
              </w:rPr>
            </w:pPr>
            <w:r w:rsidRPr="00BC2420">
              <w:rPr>
                <w:i/>
                <w:sz w:val="26"/>
                <w:szCs w:val="26"/>
              </w:rPr>
              <w:t xml:space="preserve">Пояснение: Указать действующие </w:t>
            </w:r>
            <w:r w:rsidR="00372216">
              <w:rPr>
                <w:i/>
                <w:sz w:val="26"/>
                <w:szCs w:val="26"/>
              </w:rPr>
              <w:t xml:space="preserve">национальные и </w:t>
            </w:r>
            <w:r w:rsidRPr="00BC2420">
              <w:rPr>
                <w:i/>
                <w:sz w:val="26"/>
                <w:szCs w:val="26"/>
              </w:rPr>
              <w:t>международные сертификаты на производимую продукцию</w:t>
            </w:r>
            <w:r w:rsidR="00372216">
              <w:rPr>
                <w:i/>
                <w:sz w:val="26"/>
                <w:szCs w:val="26"/>
              </w:rPr>
              <w:t xml:space="preserve"> (через запятую)</w:t>
            </w:r>
          </w:p>
        </w:tc>
      </w:tr>
      <w:tr w:rsidR="009535A6" w:rsidRPr="00E65D62" w:rsidTr="00E462BD">
        <w:trPr>
          <w:trHeight w:val="699"/>
        </w:trPr>
        <w:tc>
          <w:tcPr>
            <w:tcW w:w="3255" w:type="dxa"/>
            <w:vMerge w:val="restart"/>
            <w:vAlign w:val="center"/>
          </w:tcPr>
          <w:p w:rsidR="009535A6" w:rsidRPr="00E65D62" w:rsidRDefault="009535A6" w:rsidP="00BC24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и сильные стороны продукции</w:t>
            </w:r>
          </w:p>
        </w:tc>
        <w:tc>
          <w:tcPr>
            <w:tcW w:w="8086" w:type="dxa"/>
            <w:gridSpan w:val="7"/>
          </w:tcPr>
          <w:p w:rsidR="009535A6" w:rsidRPr="009535A6" w:rsidRDefault="009535A6" w:rsidP="00356675">
            <w:pPr>
              <w:rPr>
                <w:sz w:val="26"/>
                <w:szCs w:val="26"/>
              </w:rPr>
            </w:pPr>
            <w:r w:rsidRPr="009535A6">
              <w:rPr>
                <w:sz w:val="26"/>
                <w:szCs w:val="26"/>
              </w:rPr>
              <w:t xml:space="preserve">Код продукции по </w:t>
            </w:r>
            <w:r w:rsidR="00356675">
              <w:rPr>
                <w:sz w:val="26"/>
                <w:szCs w:val="26"/>
              </w:rPr>
              <w:t>ОКПД 2</w:t>
            </w:r>
          </w:p>
        </w:tc>
      </w:tr>
      <w:tr w:rsidR="009535A6" w:rsidRPr="00E65D62" w:rsidTr="00E462BD">
        <w:trPr>
          <w:trHeight w:val="698"/>
        </w:trPr>
        <w:tc>
          <w:tcPr>
            <w:tcW w:w="3255" w:type="dxa"/>
            <w:vMerge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</w:p>
        </w:tc>
        <w:tc>
          <w:tcPr>
            <w:tcW w:w="8086" w:type="dxa"/>
            <w:gridSpan w:val="7"/>
          </w:tcPr>
          <w:p w:rsidR="009535A6" w:rsidRPr="00BC2420" w:rsidRDefault="009535A6" w:rsidP="00BC2420">
            <w:pPr>
              <w:rPr>
                <w:sz w:val="26"/>
                <w:szCs w:val="26"/>
              </w:rPr>
            </w:pPr>
            <w:r w:rsidRPr="00BC2420">
              <w:rPr>
                <w:sz w:val="26"/>
                <w:szCs w:val="26"/>
              </w:rPr>
              <w:t>Наименование продукции</w:t>
            </w:r>
          </w:p>
        </w:tc>
      </w:tr>
      <w:tr w:rsidR="009535A6" w:rsidRPr="00E65D62" w:rsidTr="00E462BD">
        <w:trPr>
          <w:trHeight w:val="698"/>
        </w:trPr>
        <w:tc>
          <w:tcPr>
            <w:tcW w:w="3255" w:type="dxa"/>
            <w:vMerge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</w:p>
        </w:tc>
        <w:tc>
          <w:tcPr>
            <w:tcW w:w="8086" w:type="dxa"/>
            <w:gridSpan w:val="7"/>
          </w:tcPr>
          <w:p w:rsidR="009535A6" w:rsidRPr="00BC2420" w:rsidRDefault="009535A6" w:rsidP="00BC2420">
            <w:pPr>
              <w:rPr>
                <w:sz w:val="26"/>
                <w:szCs w:val="26"/>
              </w:rPr>
            </w:pPr>
            <w:r w:rsidRPr="00BC2420">
              <w:rPr>
                <w:sz w:val="26"/>
                <w:szCs w:val="26"/>
              </w:rPr>
              <w:t>Краткое описание продукции</w:t>
            </w:r>
          </w:p>
        </w:tc>
      </w:tr>
      <w:tr w:rsidR="009535A6" w:rsidRPr="00E65D62" w:rsidTr="00E462BD">
        <w:trPr>
          <w:trHeight w:val="698"/>
        </w:trPr>
        <w:tc>
          <w:tcPr>
            <w:tcW w:w="3255" w:type="dxa"/>
            <w:vMerge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</w:p>
        </w:tc>
        <w:tc>
          <w:tcPr>
            <w:tcW w:w="8086" w:type="dxa"/>
            <w:gridSpan w:val="7"/>
          </w:tcPr>
          <w:p w:rsidR="009535A6" w:rsidRDefault="009535A6" w:rsidP="00BC2420">
            <w:pPr>
              <w:rPr>
                <w:i/>
                <w:sz w:val="26"/>
                <w:szCs w:val="26"/>
              </w:rPr>
            </w:pPr>
            <w:proofErr w:type="gramStart"/>
            <w:r w:rsidRPr="00BC2420">
              <w:rPr>
                <w:sz w:val="26"/>
                <w:szCs w:val="26"/>
              </w:rPr>
              <w:t>Сильные стороны продукции</w:t>
            </w:r>
            <w:r>
              <w:rPr>
                <w:i/>
                <w:sz w:val="26"/>
                <w:szCs w:val="26"/>
              </w:rPr>
              <w:t xml:space="preserve"> (пример: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 w:rsidRPr="006C43A8">
              <w:rPr>
                <w:i/>
                <w:sz w:val="26"/>
                <w:szCs w:val="26"/>
              </w:rPr>
              <w:t xml:space="preserve">Ощутимая экономия на эксплуатационных расходах, рабочий диапазон температур от - 30 до + 40 градусов </w:t>
            </w:r>
            <w:proofErr w:type="spellStart"/>
            <w:r w:rsidRPr="006C43A8">
              <w:rPr>
                <w:i/>
                <w:sz w:val="26"/>
                <w:szCs w:val="26"/>
              </w:rPr>
              <w:t>цельсия</w:t>
            </w:r>
            <w:proofErr w:type="spellEnd"/>
            <w:r w:rsidRPr="006C43A8">
              <w:rPr>
                <w:i/>
                <w:sz w:val="26"/>
                <w:szCs w:val="26"/>
              </w:rPr>
              <w:t xml:space="preserve">. </w:t>
            </w:r>
          </w:p>
          <w:p w:rsidR="009535A6" w:rsidRPr="006C43A8" w:rsidRDefault="009535A6" w:rsidP="00BC2420">
            <w:pPr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О</w:t>
            </w:r>
            <w:r w:rsidRPr="006C43A8">
              <w:rPr>
                <w:i/>
                <w:sz w:val="26"/>
                <w:szCs w:val="26"/>
              </w:rPr>
              <w:t>сновные преимущества: высокая прочность, универсал</w:t>
            </w:r>
            <w:r>
              <w:rPr>
                <w:i/>
                <w:sz w:val="26"/>
                <w:szCs w:val="26"/>
              </w:rPr>
              <w:t>ьность, коррозийная стойкость)</w:t>
            </w:r>
            <w:proofErr w:type="gramEnd"/>
          </w:p>
        </w:tc>
      </w:tr>
      <w:tr w:rsidR="009535A6" w:rsidRPr="00E65D62" w:rsidTr="00E462BD">
        <w:trPr>
          <w:trHeight w:val="698"/>
        </w:trPr>
        <w:tc>
          <w:tcPr>
            <w:tcW w:w="3255" w:type="dxa"/>
            <w:vMerge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</w:p>
        </w:tc>
        <w:tc>
          <w:tcPr>
            <w:tcW w:w="8086" w:type="dxa"/>
            <w:gridSpan w:val="7"/>
          </w:tcPr>
          <w:p w:rsidR="009535A6" w:rsidRPr="006C43A8" w:rsidRDefault="009535A6" w:rsidP="00BC2420">
            <w:pPr>
              <w:rPr>
                <w:i/>
                <w:sz w:val="26"/>
                <w:szCs w:val="26"/>
              </w:rPr>
            </w:pPr>
            <w:r w:rsidRPr="00BC2420">
              <w:rPr>
                <w:i/>
                <w:sz w:val="26"/>
                <w:szCs w:val="26"/>
              </w:rPr>
              <w:t>Указать действующие международные сертификаты на производимую продукцию</w:t>
            </w:r>
          </w:p>
        </w:tc>
      </w:tr>
      <w:tr w:rsidR="009535A6" w:rsidRPr="00E65D62" w:rsidTr="00E462BD">
        <w:trPr>
          <w:trHeight w:val="698"/>
        </w:trPr>
        <w:tc>
          <w:tcPr>
            <w:tcW w:w="3255" w:type="dxa"/>
            <w:vMerge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</w:p>
        </w:tc>
        <w:tc>
          <w:tcPr>
            <w:tcW w:w="8086" w:type="dxa"/>
            <w:gridSpan w:val="7"/>
          </w:tcPr>
          <w:p w:rsidR="009535A6" w:rsidRPr="006C43A8" w:rsidRDefault="009535A6" w:rsidP="00DD04A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Предоставить ссылку на техническое описание продукции </w:t>
            </w:r>
          </w:p>
        </w:tc>
      </w:tr>
      <w:tr w:rsidR="009535A6" w:rsidRPr="00E65D62" w:rsidTr="00E462BD">
        <w:tc>
          <w:tcPr>
            <w:tcW w:w="3255" w:type="dxa"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Крупнейшие российские партнеры предприятия</w:t>
            </w:r>
          </w:p>
        </w:tc>
        <w:tc>
          <w:tcPr>
            <w:tcW w:w="8086" w:type="dxa"/>
            <w:gridSpan w:val="7"/>
          </w:tcPr>
          <w:p w:rsidR="009535A6" w:rsidRPr="00E65D62" w:rsidRDefault="009535A6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Пример: ПАО «ГАЗ», ПАО «КАМАЗ»</w:t>
            </w:r>
          </w:p>
        </w:tc>
      </w:tr>
      <w:tr w:rsidR="009535A6" w:rsidRPr="00E65D62" w:rsidTr="00E462BD">
        <w:tc>
          <w:tcPr>
            <w:tcW w:w="3255" w:type="dxa"/>
            <w:vAlign w:val="center"/>
          </w:tcPr>
          <w:p w:rsidR="009535A6" w:rsidRDefault="009535A6" w:rsidP="00352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Крупнейшие зарубежные партнеры предприятия</w:t>
            </w:r>
          </w:p>
        </w:tc>
        <w:tc>
          <w:tcPr>
            <w:tcW w:w="8086" w:type="dxa"/>
            <w:gridSpan w:val="7"/>
          </w:tcPr>
          <w:p w:rsidR="009535A6" w:rsidRPr="00F91DD3" w:rsidRDefault="009535A6" w:rsidP="00631E8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Производители автобусов: </w:t>
            </w:r>
            <w:r>
              <w:rPr>
                <w:sz w:val="26"/>
                <w:szCs w:val="26"/>
                <w:lang w:val="en-US"/>
              </w:rPr>
              <w:t>MAN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Kinglong</w:t>
            </w:r>
            <w:proofErr w:type="spellEnd"/>
          </w:p>
        </w:tc>
      </w:tr>
      <w:tr w:rsidR="009535A6" w:rsidRPr="00E65D62" w:rsidTr="00E462BD">
        <w:tc>
          <w:tcPr>
            <w:tcW w:w="3255" w:type="dxa"/>
            <w:vAlign w:val="center"/>
          </w:tcPr>
          <w:p w:rsidR="009535A6" w:rsidRPr="00E65D62" w:rsidRDefault="009535A6" w:rsidP="0035223C">
            <w:pPr>
              <w:rPr>
                <w:sz w:val="26"/>
                <w:szCs w:val="26"/>
              </w:rPr>
            </w:pPr>
            <w:r w:rsidRPr="00E65D62">
              <w:rPr>
                <w:sz w:val="26"/>
                <w:szCs w:val="26"/>
              </w:rPr>
              <w:t>Контактное лицо по предоставлению информации:</w:t>
            </w:r>
          </w:p>
          <w:p w:rsidR="009535A6" w:rsidRPr="00E65D62" w:rsidRDefault="009535A6" w:rsidP="0035223C">
            <w:pPr>
              <w:rPr>
                <w:sz w:val="26"/>
                <w:szCs w:val="26"/>
              </w:rPr>
            </w:pPr>
            <w:r w:rsidRPr="00E65D62">
              <w:rPr>
                <w:sz w:val="26"/>
                <w:szCs w:val="26"/>
              </w:rPr>
              <w:t>ФИО, должность, телефон (рабочий и мобильный),</w:t>
            </w:r>
            <w:r>
              <w:rPr>
                <w:sz w:val="26"/>
                <w:szCs w:val="26"/>
              </w:rPr>
              <w:br/>
              <w:t>электронная почта.</w:t>
            </w:r>
          </w:p>
        </w:tc>
        <w:tc>
          <w:tcPr>
            <w:tcW w:w="8086" w:type="dxa"/>
            <w:gridSpan w:val="7"/>
          </w:tcPr>
          <w:p w:rsidR="009535A6" w:rsidRPr="00F91DD3" w:rsidRDefault="009535A6" w:rsidP="00631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Пример: Иванов Иван Иванович, специалист по взаимодействию с органами исполнительной власти, +7 900-000-00-00, +7 831 (400-00-00), </w:t>
            </w:r>
            <w:r>
              <w:rPr>
                <w:sz w:val="26"/>
                <w:szCs w:val="26"/>
                <w:lang w:val="en-US"/>
              </w:rPr>
              <w:t>e</w:t>
            </w:r>
            <w:r w:rsidRPr="00F91D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91DD3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F91DD3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bookmarkEnd w:id="0"/>
    </w:tbl>
    <w:p w:rsidR="00631E83" w:rsidRPr="00E65D62" w:rsidRDefault="00631E83" w:rsidP="00631E83">
      <w:pPr>
        <w:jc w:val="center"/>
        <w:rPr>
          <w:sz w:val="26"/>
          <w:szCs w:val="26"/>
        </w:rPr>
      </w:pPr>
    </w:p>
    <w:sectPr w:rsidR="00631E83" w:rsidRPr="00E65D62" w:rsidSect="00B64F5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83"/>
    <w:rsid w:val="0000626C"/>
    <w:rsid w:val="00040194"/>
    <w:rsid w:val="000B1167"/>
    <w:rsid w:val="000D2B3C"/>
    <w:rsid w:val="00125B33"/>
    <w:rsid w:val="00137000"/>
    <w:rsid w:val="00150D1F"/>
    <w:rsid w:val="0017396A"/>
    <w:rsid w:val="001B1362"/>
    <w:rsid w:val="00201A56"/>
    <w:rsid w:val="00227A3D"/>
    <w:rsid w:val="00281BCC"/>
    <w:rsid w:val="00290C81"/>
    <w:rsid w:val="002B46DC"/>
    <w:rsid w:val="00315687"/>
    <w:rsid w:val="003174BA"/>
    <w:rsid w:val="00321D18"/>
    <w:rsid w:val="00330130"/>
    <w:rsid w:val="0034367E"/>
    <w:rsid w:val="0035223C"/>
    <w:rsid w:val="003524DC"/>
    <w:rsid w:val="003545D0"/>
    <w:rsid w:val="0035520A"/>
    <w:rsid w:val="00356675"/>
    <w:rsid w:val="00372216"/>
    <w:rsid w:val="003A59CF"/>
    <w:rsid w:val="003A6F5A"/>
    <w:rsid w:val="003E518D"/>
    <w:rsid w:val="004A03B2"/>
    <w:rsid w:val="005173E3"/>
    <w:rsid w:val="00523F61"/>
    <w:rsid w:val="00587123"/>
    <w:rsid w:val="0059456B"/>
    <w:rsid w:val="00597501"/>
    <w:rsid w:val="005C7E62"/>
    <w:rsid w:val="005D1D5F"/>
    <w:rsid w:val="00631E83"/>
    <w:rsid w:val="00651322"/>
    <w:rsid w:val="00667C75"/>
    <w:rsid w:val="006C43A8"/>
    <w:rsid w:val="006E4D02"/>
    <w:rsid w:val="006F74FF"/>
    <w:rsid w:val="0072017D"/>
    <w:rsid w:val="0076520E"/>
    <w:rsid w:val="00766E65"/>
    <w:rsid w:val="007A6855"/>
    <w:rsid w:val="007B1A4B"/>
    <w:rsid w:val="007C1404"/>
    <w:rsid w:val="007F15D0"/>
    <w:rsid w:val="007F7146"/>
    <w:rsid w:val="007F7E78"/>
    <w:rsid w:val="00801BCA"/>
    <w:rsid w:val="00821E3D"/>
    <w:rsid w:val="00840217"/>
    <w:rsid w:val="00852CBD"/>
    <w:rsid w:val="00867874"/>
    <w:rsid w:val="00880416"/>
    <w:rsid w:val="00880B8A"/>
    <w:rsid w:val="009160F2"/>
    <w:rsid w:val="009535A6"/>
    <w:rsid w:val="00965907"/>
    <w:rsid w:val="0099680A"/>
    <w:rsid w:val="009A0991"/>
    <w:rsid w:val="009C67D1"/>
    <w:rsid w:val="009D3CFA"/>
    <w:rsid w:val="00A628A2"/>
    <w:rsid w:val="00A86976"/>
    <w:rsid w:val="00A905E7"/>
    <w:rsid w:val="00AA4F5A"/>
    <w:rsid w:val="00B47687"/>
    <w:rsid w:val="00B60B40"/>
    <w:rsid w:val="00B64F5E"/>
    <w:rsid w:val="00B73CA8"/>
    <w:rsid w:val="00B9175C"/>
    <w:rsid w:val="00BC2420"/>
    <w:rsid w:val="00C02138"/>
    <w:rsid w:val="00C11A0B"/>
    <w:rsid w:val="00C13C37"/>
    <w:rsid w:val="00C74719"/>
    <w:rsid w:val="00C83977"/>
    <w:rsid w:val="00CF03DA"/>
    <w:rsid w:val="00D37134"/>
    <w:rsid w:val="00D852F9"/>
    <w:rsid w:val="00DB0B20"/>
    <w:rsid w:val="00DB39F7"/>
    <w:rsid w:val="00DD04A4"/>
    <w:rsid w:val="00E00CE2"/>
    <w:rsid w:val="00E06901"/>
    <w:rsid w:val="00E26387"/>
    <w:rsid w:val="00E37180"/>
    <w:rsid w:val="00E42A1E"/>
    <w:rsid w:val="00E462BD"/>
    <w:rsid w:val="00E65D62"/>
    <w:rsid w:val="00E74519"/>
    <w:rsid w:val="00E755EE"/>
    <w:rsid w:val="00E80DAD"/>
    <w:rsid w:val="00EB3CE3"/>
    <w:rsid w:val="00EC6CB7"/>
    <w:rsid w:val="00F339C8"/>
    <w:rsid w:val="00F91DD3"/>
    <w:rsid w:val="00FA23AA"/>
    <w:rsid w:val="00FE2CF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F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F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3013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F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F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3013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B59E-7F64-4872-A714-6E96FD2B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Ольга</dc:creator>
  <cp:lastModifiedBy>Сергей Грачев</cp:lastModifiedBy>
  <cp:revision>65</cp:revision>
  <cp:lastPrinted>2021-01-18T08:55:00Z</cp:lastPrinted>
  <dcterms:created xsi:type="dcterms:W3CDTF">2020-12-23T06:50:00Z</dcterms:created>
  <dcterms:modified xsi:type="dcterms:W3CDTF">2021-01-19T12:55:00Z</dcterms:modified>
</cp:coreProperties>
</file>