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4F" w:rsidRPr="00A00535" w:rsidRDefault="0062414F" w:rsidP="0062414F">
      <w:pPr>
        <w:spacing w:line="240" w:lineRule="atLeast"/>
        <w:jc w:val="center"/>
        <w:rPr>
          <w:rFonts w:ascii="Arial" w:hAnsi="Arial" w:cs="Arial"/>
          <w:b/>
          <w:sz w:val="32"/>
          <w:szCs w:val="32"/>
        </w:rPr>
      </w:pPr>
      <w:r w:rsidRPr="00A00535">
        <w:rPr>
          <w:rFonts w:ascii="Arial" w:hAnsi="Arial" w:cs="Arial"/>
          <w:sz w:val="25"/>
          <w:szCs w:val="25"/>
        </w:rPr>
        <w:br w:type="textWrapping" w:clear="all"/>
        <w:t xml:space="preserve"> </w:t>
      </w:r>
      <w:r w:rsidRPr="00A00535">
        <w:rPr>
          <w:rFonts w:ascii="Arial" w:hAnsi="Arial" w:cs="Arial"/>
          <w:b/>
          <w:sz w:val="32"/>
          <w:szCs w:val="32"/>
        </w:rPr>
        <w:t>СЕЛЬСКИЙ  СОВЕТ ВОЗДВИЖЕНСКОГО СЕЛЬСОВЕТА</w:t>
      </w:r>
    </w:p>
    <w:p w:rsidR="0062414F" w:rsidRPr="00A00535" w:rsidRDefault="0062414F" w:rsidP="0062414F">
      <w:pPr>
        <w:spacing w:line="240" w:lineRule="atLeast"/>
        <w:jc w:val="center"/>
        <w:rPr>
          <w:rFonts w:ascii="Arial" w:hAnsi="Arial" w:cs="Arial"/>
          <w:b/>
          <w:sz w:val="32"/>
          <w:szCs w:val="32"/>
        </w:rPr>
      </w:pPr>
      <w:r w:rsidRPr="00A00535">
        <w:rPr>
          <w:rFonts w:ascii="Arial" w:hAnsi="Arial" w:cs="Arial"/>
          <w:b/>
          <w:sz w:val="32"/>
          <w:szCs w:val="32"/>
        </w:rPr>
        <w:t>ВОСКРЕСЕНСКОГО МУНИЦИПАЛЬНОГО РАЙОНА</w:t>
      </w:r>
    </w:p>
    <w:p w:rsidR="0062414F" w:rsidRPr="00A00535" w:rsidRDefault="0062414F" w:rsidP="0062414F">
      <w:pPr>
        <w:spacing w:line="240" w:lineRule="atLeast"/>
        <w:jc w:val="center"/>
        <w:rPr>
          <w:rFonts w:ascii="Arial" w:hAnsi="Arial" w:cs="Arial"/>
          <w:b/>
          <w:sz w:val="32"/>
          <w:szCs w:val="32"/>
        </w:rPr>
      </w:pPr>
      <w:r w:rsidRPr="00A00535">
        <w:rPr>
          <w:rFonts w:ascii="Arial" w:hAnsi="Arial" w:cs="Arial"/>
          <w:b/>
          <w:sz w:val="32"/>
          <w:szCs w:val="32"/>
        </w:rPr>
        <w:t>НИЖЕГОРОДСКОЙ ОБЛАСТИ</w:t>
      </w:r>
    </w:p>
    <w:p w:rsidR="0062414F" w:rsidRPr="00A00535" w:rsidRDefault="0062414F" w:rsidP="0062414F">
      <w:pPr>
        <w:spacing w:line="240" w:lineRule="atLeast"/>
        <w:jc w:val="center"/>
        <w:rPr>
          <w:rFonts w:ascii="Arial" w:hAnsi="Arial" w:cs="Arial"/>
          <w:sz w:val="28"/>
          <w:szCs w:val="28"/>
        </w:rPr>
      </w:pPr>
    </w:p>
    <w:p w:rsidR="0062414F" w:rsidRPr="00A00535" w:rsidRDefault="0062414F" w:rsidP="0062414F">
      <w:pPr>
        <w:spacing w:line="240" w:lineRule="atLeast"/>
        <w:jc w:val="center"/>
        <w:rPr>
          <w:rFonts w:ascii="Arial" w:hAnsi="Arial" w:cs="Arial"/>
          <w:b/>
          <w:sz w:val="28"/>
          <w:szCs w:val="28"/>
        </w:rPr>
      </w:pPr>
      <w:r w:rsidRPr="00A00535">
        <w:rPr>
          <w:rFonts w:ascii="Arial" w:hAnsi="Arial" w:cs="Arial"/>
          <w:b/>
          <w:sz w:val="28"/>
          <w:szCs w:val="28"/>
        </w:rPr>
        <w:t>РЕШЕНИЕ</w:t>
      </w:r>
    </w:p>
    <w:p w:rsidR="0062414F" w:rsidRPr="00A00535" w:rsidRDefault="0062414F" w:rsidP="0062414F">
      <w:pPr>
        <w:pStyle w:val="ConsPlusTitle"/>
        <w:widowControl/>
        <w:jc w:val="center"/>
        <w:rPr>
          <w:rFonts w:ascii="Arial" w:hAnsi="Arial" w:cs="Arial"/>
        </w:rPr>
      </w:pPr>
    </w:p>
    <w:p w:rsidR="0062414F" w:rsidRPr="00A00535" w:rsidRDefault="0062414F" w:rsidP="0062414F">
      <w:pPr>
        <w:pStyle w:val="ConsPlusTitle"/>
        <w:widowControl/>
        <w:jc w:val="center"/>
        <w:rPr>
          <w:rFonts w:ascii="Arial" w:hAnsi="Arial" w:cs="Arial"/>
        </w:rPr>
      </w:pPr>
    </w:p>
    <w:p w:rsidR="0062414F" w:rsidRPr="00A00535" w:rsidRDefault="0062414F" w:rsidP="0062414F">
      <w:pPr>
        <w:pStyle w:val="ConsPlusTitle"/>
        <w:widowControl/>
        <w:rPr>
          <w:rFonts w:ascii="Arial" w:hAnsi="Arial" w:cs="Arial"/>
        </w:rPr>
      </w:pPr>
      <w:r w:rsidRPr="00A00535">
        <w:rPr>
          <w:rFonts w:ascii="Arial" w:hAnsi="Arial" w:cs="Arial"/>
        </w:rPr>
        <w:t xml:space="preserve">04 июня  2013 года                  </w:t>
      </w:r>
      <w:r w:rsidR="00A00535">
        <w:rPr>
          <w:rFonts w:ascii="Arial" w:hAnsi="Arial" w:cs="Arial"/>
        </w:rPr>
        <w:tab/>
      </w:r>
      <w:r w:rsidR="00A00535">
        <w:rPr>
          <w:rFonts w:ascii="Arial" w:hAnsi="Arial" w:cs="Arial"/>
        </w:rPr>
        <w:tab/>
      </w:r>
      <w:r w:rsidR="00A00535">
        <w:rPr>
          <w:rFonts w:ascii="Arial" w:hAnsi="Arial" w:cs="Arial"/>
        </w:rPr>
        <w:tab/>
      </w:r>
      <w:r w:rsidR="00A00535">
        <w:rPr>
          <w:rFonts w:ascii="Arial" w:hAnsi="Arial" w:cs="Arial"/>
        </w:rPr>
        <w:tab/>
      </w:r>
      <w:r w:rsidR="00A00535">
        <w:rPr>
          <w:rFonts w:ascii="Arial" w:hAnsi="Arial" w:cs="Arial"/>
        </w:rPr>
        <w:tab/>
      </w:r>
      <w:r w:rsidR="00A00535">
        <w:rPr>
          <w:rFonts w:ascii="Arial" w:hAnsi="Arial" w:cs="Arial"/>
        </w:rPr>
        <w:tab/>
      </w:r>
      <w:r w:rsidR="00A00535">
        <w:rPr>
          <w:rFonts w:ascii="Arial" w:hAnsi="Arial" w:cs="Arial"/>
        </w:rPr>
        <w:tab/>
      </w:r>
      <w:r w:rsidR="00A00535">
        <w:rPr>
          <w:rFonts w:ascii="Arial" w:hAnsi="Arial" w:cs="Arial"/>
        </w:rPr>
        <w:tab/>
      </w:r>
      <w:bookmarkStart w:id="0" w:name="_GoBack"/>
      <w:bookmarkEnd w:id="0"/>
      <w:r w:rsidRPr="00A00535">
        <w:rPr>
          <w:rFonts w:ascii="Arial" w:hAnsi="Arial" w:cs="Arial"/>
        </w:rPr>
        <w:t>№ 19</w:t>
      </w:r>
    </w:p>
    <w:p w:rsidR="0062414F" w:rsidRPr="00A00535" w:rsidRDefault="0062414F" w:rsidP="0062414F">
      <w:pPr>
        <w:pStyle w:val="ConsPlusTitle"/>
        <w:widowControl/>
        <w:rPr>
          <w:rFonts w:ascii="Arial" w:hAnsi="Arial" w:cs="Arial"/>
        </w:rPr>
      </w:pPr>
    </w:p>
    <w:p w:rsidR="00C02828" w:rsidRPr="00A00535" w:rsidRDefault="00C02828" w:rsidP="00C02828">
      <w:pPr>
        <w:widowControl w:val="0"/>
        <w:shd w:val="clear" w:color="auto" w:fill="FFFFFF"/>
        <w:spacing w:after="0" w:line="360" w:lineRule="atLeast"/>
        <w:jc w:val="center"/>
        <w:rPr>
          <w:rFonts w:ascii="Arial" w:hAnsi="Arial" w:cs="Arial"/>
          <w:b/>
          <w:bCs/>
          <w:color w:val="000000"/>
          <w:kern w:val="28"/>
          <w:sz w:val="24"/>
          <w:szCs w:val="24"/>
        </w:rPr>
      </w:pPr>
    </w:p>
    <w:p w:rsidR="00C02828" w:rsidRPr="00A00535" w:rsidRDefault="00C02828" w:rsidP="00C02828">
      <w:pPr>
        <w:shd w:val="clear" w:color="auto" w:fill="FFFFFF"/>
        <w:spacing w:after="0" w:line="360" w:lineRule="atLeast"/>
        <w:jc w:val="center"/>
        <w:rPr>
          <w:rFonts w:ascii="Arial" w:hAnsi="Arial" w:cs="Arial"/>
          <w:b/>
          <w:bCs/>
          <w:color w:val="000000"/>
          <w:kern w:val="28"/>
          <w:sz w:val="32"/>
          <w:szCs w:val="32"/>
        </w:rPr>
      </w:pPr>
      <w:r w:rsidRPr="00A00535">
        <w:rPr>
          <w:rFonts w:ascii="Arial" w:hAnsi="Arial" w:cs="Arial"/>
          <w:b/>
          <w:bCs/>
          <w:color w:val="000000"/>
          <w:kern w:val="28"/>
          <w:sz w:val="32"/>
          <w:szCs w:val="32"/>
        </w:rPr>
        <w:t xml:space="preserve">Об обеспечении доступа к информации о деятельности </w:t>
      </w:r>
    </w:p>
    <w:p w:rsidR="00C02828" w:rsidRPr="00A00535" w:rsidRDefault="00C02828" w:rsidP="00C02828">
      <w:pPr>
        <w:shd w:val="clear" w:color="auto" w:fill="FFFFFF"/>
        <w:spacing w:after="0" w:line="360" w:lineRule="atLeast"/>
        <w:jc w:val="center"/>
        <w:rPr>
          <w:rFonts w:ascii="Arial" w:hAnsi="Arial" w:cs="Arial"/>
          <w:b/>
          <w:bCs/>
          <w:color w:val="000000"/>
          <w:kern w:val="28"/>
          <w:sz w:val="32"/>
          <w:szCs w:val="32"/>
        </w:rPr>
      </w:pPr>
      <w:r w:rsidRPr="00A00535">
        <w:rPr>
          <w:rFonts w:ascii="Arial" w:hAnsi="Arial" w:cs="Arial"/>
          <w:b/>
          <w:bCs/>
          <w:color w:val="000000"/>
          <w:kern w:val="28"/>
          <w:sz w:val="32"/>
          <w:szCs w:val="32"/>
        </w:rPr>
        <w:t>органов местн</w:t>
      </w:r>
      <w:r w:rsidR="0062414F" w:rsidRPr="00A00535">
        <w:rPr>
          <w:rFonts w:ascii="Arial" w:hAnsi="Arial" w:cs="Arial"/>
          <w:b/>
          <w:bCs/>
          <w:color w:val="000000"/>
          <w:kern w:val="28"/>
          <w:sz w:val="32"/>
          <w:szCs w:val="32"/>
        </w:rPr>
        <w:t>ого самоуправления Воздвиженского</w:t>
      </w:r>
      <w:r w:rsidRPr="00A00535">
        <w:rPr>
          <w:rFonts w:ascii="Arial" w:hAnsi="Arial" w:cs="Arial"/>
          <w:b/>
          <w:bCs/>
          <w:color w:val="000000"/>
          <w:kern w:val="28"/>
          <w:sz w:val="32"/>
          <w:szCs w:val="32"/>
        </w:rPr>
        <w:t xml:space="preserve"> </w:t>
      </w:r>
    </w:p>
    <w:p w:rsidR="00C02828" w:rsidRPr="00A00535" w:rsidRDefault="00C02828" w:rsidP="00C02828">
      <w:pPr>
        <w:shd w:val="clear" w:color="auto" w:fill="FFFFFF"/>
        <w:spacing w:after="0" w:line="360" w:lineRule="atLeast"/>
        <w:jc w:val="center"/>
        <w:rPr>
          <w:rFonts w:ascii="Arial" w:hAnsi="Arial" w:cs="Arial"/>
          <w:b/>
          <w:bCs/>
          <w:color w:val="000000"/>
          <w:kern w:val="28"/>
          <w:sz w:val="32"/>
          <w:szCs w:val="32"/>
        </w:rPr>
      </w:pPr>
      <w:r w:rsidRPr="00A00535">
        <w:rPr>
          <w:rFonts w:ascii="Arial" w:hAnsi="Arial" w:cs="Arial"/>
          <w:b/>
          <w:bCs/>
          <w:color w:val="000000"/>
          <w:kern w:val="28"/>
          <w:sz w:val="32"/>
          <w:szCs w:val="32"/>
        </w:rPr>
        <w:t xml:space="preserve">сельсовета Воскресенского муниципального </w:t>
      </w:r>
    </w:p>
    <w:p w:rsidR="00C02828" w:rsidRPr="00A00535" w:rsidRDefault="00C02828" w:rsidP="00C02828">
      <w:pPr>
        <w:shd w:val="clear" w:color="auto" w:fill="FFFFFF"/>
        <w:spacing w:after="0" w:line="360" w:lineRule="atLeast"/>
        <w:jc w:val="center"/>
        <w:rPr>
          <w:rFonts w:ascii="Arial" w:hAnsi="Arial" w:cs="Arial"/>
          <w:b/>
          <w:color w:val="000000"/>
          <w:sz w:val="32"/>
          <w:szCs w:val="32"/>
        </w:rPr>
      </w:pPr>
      <w:r w:rsidRPr="00A00535">
        <w:rPr>
          <w:rFonts w:ascii="Arial" w:hAnsi="Arial" w:cs="Arial"/>
          <w:b/>
          <w:bCs/>
          <w:color w:val="000000"/>
          <w:kern w:val="28"/>
          <w:sz w:val="32"/>
          <w:szCs w:val="32"/>
        </w:rPr>
        <w:t>района Нижегородской области</w:t>
      </w:r>
    </w:p>
    <w:p w:rsidR="00C02828" w:rsidRPr="00A00535" w:rsidRDefault="00C02828" w:rsidP="00C02828">
      <w:pPr>
        <w:shd w:val="clear" w:color="auto" w:fill="FFFFFF"/>
        <w:spacing w:after="0" w:line="360" w:lineRule="atLeast"/>
        <w:jc w:val="both"/>
        <w:rPr>
          <w:rFonts w:ascii="Arial" w:hAnsi="Arial" w:cs="Arial"/>
          <w:color w:val="000000"/>
          <w:sz w:val="24"/>
          <w:szCs w:val="24"/>
        </w:rPr>
      </w:pP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proofErr w:type="gramStart"/>
      <w:r w:rsidRPr="00A00535">
        <w:rPr>
          <w:rFonts w:ascii="Arial" w:hAnsi="Arial" w:cs="Arial"/>
          <w:color w:val="000000"/>
          <w:sz w:val="24"/>
          <w:szCs w:val="24"/>
        </w:rPr>
        <w:t xml:space="preserve">В соответствии с </w:t>
      </w:r>
      <w:r w:rsidRPr="00A00535">
        <w:rPr>
          <w:rFonts w:ascii="Arial" w:hAnsi="Arial" w:cs="Arial"/>
          <w:sz w:val="24"/>
          <w:szCs w:val="24"/>
        </w:rPr>
        <w:t xml:space="preserve">Федеральным законом РФ от 25 декабря 2008 года № 273-ФЗ «О противодействии коррупции» и </w:t>
      </w:r>
      <w:r w:rsidRPr="00A00535">
        <w:rPr>
          <w:rFonts w:ascii="Arial" w:hAnsi="Arial" w:cs="Arial"/>
          <w:color w:val="000000"/>
          <w:sz w:val="24"/>
          <w:szCs w:val="24"/>
        </w:rPr>
        <w:t xml:space="preserve">Федеральным законом РФ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w:t>
      </w:r>
      <w:r w:rsidR="0062414F" w:rsidRPr="00A00535">
        <w:rPr>
          <w:rFonts w:ascii="Arial" w:hAnsi="Arial" w:cs="Arial"/>
          <w:bCs/>
          <w:color w:val="000000"/>
          <w:kern w:val="28"/>
          <w:sz w:val="24"/>
          <w:szCs w:val="24"/>
        </w:rPr>
        <w:t>Воздвиженского</w:t>
      </w:r>
      <w:r w:rsidRPr="00A00535">
        <w:rPr>
          <w:rFonts w:ascii="Arial" w:hAnsi="Arial" w:cs="Arial"/>
          <w:bCs/>
          <w:color w:val="000000"/>
          <w:kern w:val="28"/>
          <w:sz w:val="24"/>
          <w:szCs w:val="24"/>
        </w:rPr>
        <w:t xml:space="preserve"> сельсовета Воскресенского муниципального района Нижегородской области, </w:t>
      </w:r>
      <w:r w:rsidRPr="00A00535">
        <w:rPr>
          <w:rFonts w:ascii="Arial" w:hAnsi="Arial" w:cs="Arial"/>
          <w:b/>
          <w:bCs/>
          <w:color w:val="000000"/>
          <w:kern w:val="28"/>
          <w:sz w:val="24"/>
          <w:szCs w:val="24"/>
        </w:rPr>
        <w:t>сельский Совет решил</w:t>
      </w:r>
      <w:r w:rsidRPr="00A00535">
        <w:rPr>
          <w:rFonts w:ascii="Arial" w:hAnsi="Arial" w:cs="Arial"/>
          <w:bCs/>
          <w:color w:val="000000"/>
          <w:kern w:val="28"/>
          <w:sz w:val="24"/>
          <w:szCs w:val="24"/>
        </w:rPr>
        <w:t>:</w:t>
      </w:r>
      <w:proofErr w:type="gramEnd"/>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 xml:space="preserve">1. Утвердить Положение об обеспечении доступа к информации о деятельности органов местного самоуправления </w:t>
      </w:r>
      <w:r w:rsidR="0062414F" w:rsidRPr="00A00535">
        <w:rPr>
          <w:rFonts w:ascii="Arial" w:hAnsi="Arial" w:cs="Arial"/>
          <w:color w:val="000000"/>
          <w:sz w:val="24"/>
          <w:szCs w:val="24"/>
        </w:rPr>
        <w:t>Воздвиженского</w:t>
      </w:r>
      <w:r w:rsidRPr="00A00535">
        <w:rPr>
          <w:rFonts w:ascii="Arial" w:hAnsi="Arial" w:cs="Arial"/>
          <w:color w:val="000000"/>
          <w:sz w:val="24"/>
          <w:szCs w:val="24"/>
        </w:rPr>
        <w:t xml:space="preserve"> сельсовета согласно приложению.</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 xml:space="preserve">2. Установить, что информация о деятельности органов местного самоуправления </w:t>
      </w:r>
      <w:r w:rsidR="0062414F" w:rsidRPr="00A00535">
        <w:rPr>
          <w:rFonts w:ascii="Arial" w:hAnsi="Arial" w:cs="Arial"/>
          <w:color w:val="000000"/>
          <w:sz w:val="24"/>
          <w:szCs w:val="24"/>
        </w:rPr>
        <w:t>Воздвиженского</w:t>
      </w:r>
      <w:r w:rsidRPr="00A00535">
        <w:rPr>
          <w:rFonts w:ascii="Arial" w:hAnsi="Arial" w:cs="Arial"/>
          <w:color w:val="000000"/>
          <w:sz w:val="24"/>
          <w:szCs w:val="24"/>
        </w:rPr>
        <w:t xml:space="preserve"> сельсовета может предоставляться в устной форме и в виде документированной информации, в том числе в виде электронного документа.</w:t>
      </w:r>
    </w:p>
    <w:p w:rsidR="00C02828" w:rsidRPr="00A00535" w:rsidRDefault="00C02828" w:rsidP="00C02828">
      <w:pPr>
        <w:shd w:val="clear" w:color="auto" w:fill="FFFFFF"/>
        <w:spacing w:after="0" w:line="285" w:lineRule="atLeast"/>
        <w:ind w:firstLine="708"/>
        <w:jc w:val="both"/>
        <w:rPr>
          <w:rFonts w:ascii="Arial" w:eastAsia="Times New Roman" w:hAnsi="Arial" w:cs="Arial"/>
          <w:sz w:val="24"/>
          <w:szCs w:val="24"/>
        </w:rPr>
      </w:pPr>
      <w:r w:rsidRPr="00A00535">
        <w:rPr>
          <w:rFonts w:ascii="Arial" w:eastAsia="Times New Roman" w:hAnsi="Arial" w:cs="Arial"/>
          <w:sz w:val="24"/>
          <w:szCs w:val="24"/>
        </w:rPr>
        <w:t>3. Настоящее постановление опубликовать в средствах массовой информации (информационно-телекоммуникационной сети Интернет).</w:t>
      </w:r>
    </w:p>
    <w:p w:rsidR="00C02828" w:rsidRPr="00A00535" w:rsidRDefault="00C02828" w:rsidP="00C02828">
      <w:pPr>
        <w:shd w:val="clear" w:color="auto" w:fill="FFFFFF"/>
        <w:spacing w:after="0" w:line="285" w:lineRule="atLeast"/>
        <w:ind w:firstLine="708"/>
        <w:jc w:val="both"/>
        <w:rPr>
          <w:rFonts w:ascii="Arial" w:eastAsia="Times New Roman" w:hAnsi="Arial" w:cs="Arial"/>
          <w:sz w:val="24"/>
          <w:szCs w:val="24"/>
        </w:rPr>
      </w:pPr>
      <w:r w:rsidRPr="00A00535">
        <w:rPr>
          <w:rFonts w:ascii="Arial" w:eastAsia="Times New Roman" w:hAnsi="Arial" w:cs="Arial"/>
          <w:sz w:val="24"/>
          <w:szCs w:val="24"/>
        </w:rPr>
        <w:t>4. Настоящее постановление вступает в силу со дня его официального опубликования.</w:t>
      </w:r>
    </w:p>
    <w:p w:rsidR="00C02828" w:rsidRPr="00A00535" w:rsidRDefault="00C02828" w:rsidP="00C02828">
      <w:pPr>
        <w:shd w:val="clear" w:color="auto" w:fill="FFFFFF"/>
        <w:spacing w:after="0" w:line="285" w:lineRule="atLeast"/>
        <w:ind w:firstLine="708"/>
        <w:rPr>
          <w:rFonts w:ascii="Arial" w:eastAsia="Times New Roman" w:hAnsi="Arial" w:cs="Arial"/>
          <w:sz w:val="24"/>
          <w:szCs w:val="24"/>
        </w:rPr>
      </w:pPr>
      <w:r w:rsidRPr="00A00535">
        <w:rPr>
          <w:rFonts w:ascii="Arial" w:eastAsia="Times New Roman" w:hAnsi="Arial" w:cs="Arial"/>
          <w:sz w:val="24"/>
          <w:szCs w:val="24"/>
        </w:rPr>
        <w:t xml:space="preserve">5. </w:t>
      </w:r>
      <w:proofErr w:type="gramStart"/>
      <w:r w:rsidRPr="00A00535">
        <w:rPr>
          <w:rFonts w:ascii="Arial" w:eastAsia="Times New Roman" w:hAnsi="Arial" w:cs="Arial"/>
          <w:sz w:val="24"/>
          <w:szCs w:val="24"/>
        </w:rPr>
        <w:t>Контроль за</w:t>
      </w:r>
      <w:proofErr w:type="gramEnd"/>
      <w:r w:rsidRPr="00A00535">
        <w:rPr>
          <w:rFonts w:ascii="Arial" w:eastAsia="Times New Roman" w:hAnsi="Arial" w:cs="Arial"/>
          <w:sz w:val="24"/>
          <w:szCs w:val="24"/>
        </w:rPr>
        <w:t xml:space="preserve"> исполнением настоящего постановления оставляю за собой.</w:t>
      </w:r>
    </w:p>
    <w:p w:rsidR="00C02828" w:rsidRPr="00A00535" w:rsidRDefault="00C02828" w:rsidP="00C02828">
      <w:pPr>
        <w:autoSpaceDE w:val="0"/>
        <w:autoSpaceDN w:val="0"/>
        <w:adjustRightInd w:val="0"/>
        <w:spacing w:after="0" w:line="240" w:lineRule="auto"/>
        <w:ind w:firstLine="720"/>
        <w:rPr>
          <w:rFonts w:ascii="Arial" w:hAnsi="Arial" w:cs="Arial"/>
          <w:color w:val="000000"/>
          <w:sz w:val="24"/>
          <w:szCs w:val="24"/>
        </w:rPr>
      </w:pPr>
    </w:p>
    <w:p w:rsidR="00C02828" w:rsidRPr="00A00535" w:rsidRDefault="00C02828" w:rsidP="00C02828">
      <w:pPr>
        <w:shd w:val="clear" w:color="auto" w:fill="FFFFFF"/>
        <w:spacing w:after="0" w:line="360" w:lineRule="atLeast"/>
        <w:jc w:val="both"/>
        <w:rPr>
          <w:rFonts w:ascii="Arial" w:hAnsi="Arial" w:cs="Arial"/>
          <w:color w:val="000000"/>
          <w:sz w:val="24"/>
          <w:szCs w:val="24"/>
        </w:rPr>
      </w:pPr>
    </w:p>
    <w:p w:rsidR="00C02828" w:rsidRPr="00A00535" w:rsidRDefault="00C02828" w:rsidP="00C02828">
      <w:pPr>
        <w:shd w:val="clear" w:color="auto" w:fill="FFFFFF"/>
        <w:spacing w:after="0" w:line="360" w:lineRule="atLeast"/>
        <w:jc w:val="both"/>
        <w:rPr>
          <w:rFonts w:ascii="Arial" w:hAnsi="Arial" w:cs="Arial"/>
          <w:color w:val="000000"/>
          <w:sz w:val="24"/>
          <w:szCs w:val="24"/>
        </w:rPr>
      </w:pPr>
    </w:p>
    <w:p w:rsidR="00C02828" w:rsidRPr="00A00535" w:rsidRDefault="00C02828" w:rsidP="00C02828">
      <w:pPr>
        <w:pStyle w:val="a3"/>
        <w:rPr>
          <w:rFonts w:ascii="Arial" w:hAnsi="Arial" w:cs="Arial"/>
          <w:sz w:val="24"/>
          <w:szCs w:val="24"/>
        </w:rPr>
      </w:pPr>
      <w:r w:rsidRPr="00A00535">
        <w:rPr>
          <w:rFonts w:ascii="Arial" w:hAnsi="Arial" w:cs="Arial"/>
          <w:sz w:val="24"/>
          <w:szCs w:val="24"/>
        </w:rPr>
        <w:t xml:space="preserve">Глава местного самоуправления                                       </w:t>
      </w:r>
      <w:r w:rsidR="0062414F" w:rsidRPr="00A00535">
        <w:rPr>
          <w:rFonts w:ascii="Arial" w:hAnsi="Arial" w:cs="Arial"/>
          <w:sz w:val="24"/>
          <w:szCs w:val="24"/>
        </w:rPr>
        <w:t xml:space="preserve">            Е.В. Смирнова</w:t>
      </w:r>
    </w:p>
    <w:p w:rsidR="00C02828" w:rsidRPr="00A00535" w:rsidRDefault="0062414F" w:rsidP="00A00535">
      <w:pPr>
        <w:pStyle w:val="a3"/>
        <w:rPr>
          <w:rFonts w:ascii="Arial" w:hAnsi="Arial" w:cs="Arial"/>
          <w:sz w:val="24"/>
          <w:szCs w:val="24"/>
        </w:rPr>
      </w:pPr>
      <w:r w:rsidRPr="00A00535">
        <w:rPr>
          <w:rFonts w:ascii="Arial" w:hAnsi="Arial" w:cs="Arial"/>
          <w:sz w:val="24"/>
          <w:szCs w:val="24"/>
        </w:rPr>
        <w:br w:type="page"/>
      </w:r>
      <w:r w:rsidR="00C02828" w:rsidRPr="00A00535">
        <w:rPr>
          <w:rFonts w:ascii="Arial" w:hAnsi="Arial" w:cs="Arial"/>
          <w:sz w:val="24"/>
          <w:szCs w:val="24"/>
        </w:rPr>
        <w:lastRenderedPageBreak/>
        <w:t xml:space="preserve">                                                                                </w:t>
      </w:r>
      <w:r w:rsidR="00A00535">
        <w:rPr>
          <w:rFonts w:ascii="Arial" w:hAnsi="Arial" w:cs="Arial"/>
          <w:sz w:val="24"/>
          <w:szCs w:val="24"/>
        </w:rPr>
        <w:t xml:space="preserve">                                     </w:t>
      </w:r>
      <w:r w:rsidR="00C02828" w:rsidRPr="00A00535">
        <w:rPr>
          <w:rFonts w:ascii="Arial" w:hAnsi="Arial" w:cs="Arial"/>
          <w:sz w:val="24"/>
          <w:szCs w:val="24"/>
        </w:rPr>
        <w:t>Приложение</w:t>
      </w:r>
    </w:p>
    <w:p w:rsidR="00C02828" w:rsidRPr="00A00535" w:rsidRDefault="00C02828" w:rsidP="00A00535">
      <w:pPr>
        <w:spacing w:after="0" w:line="240" w:lineRule="auto"/>
        <w:ind w:left="5664"/>
        <w:jc w:val="right"/>
        <w:rPr>
          <w:rFonts w:ascii="Arial" w:hAnsi="Arial" w:cs="Arial"/>
          <w:sz w:val="24"/>
          <w:szCs w:val="24"/>
        </w:rPr>
      </w:pPr>
      <w:r w:rsidRPr="00A00535">
        <w:rPr>
          <w:rFonts w:ascii="Arial" w:hAnsi="Arial" w:cs="Arial"/>
          <w:sz w:val="24"/>
          <w:szCs w:val="24"/>
        </w:rPr>
        <w:t xml:space="preserve">к решению сельского Совета </w:t>
      </w:r>
      <w:r w:rsidR="00B1547F" w:rsidRPr="00A00535">
        <w:rPr>
          <w:rFonts w:ascii="Arial" w:hAnsi="Arial" w:cs="Arial"/>
          <w:sz w:val="24"/>
          <w:szCs w:val="24"/>
        </w:rPr>
        <w:t>Воздвиженского</w:t>
      </w:r>
      <w:r w:rsidRPr="00A00535">
        <w:rPr>
          <w:rFonts w:ascii="Arial" w:hAnsi="Arial" w:cs="Arial"/>
          <w:sz w:val="24"/>
          <w:szCs w:val="24"/>
        </w:rPr>
        <w:t xml:space="preserve"> сельсовета</w:t>
      </w:r>
    </w:p>
    <w:p w:rsidR="00C02828" w:rsidRPr="00A00535" w:rsidRDefault="00B1547F" w:rsidP="00A00535">
      <w:pPr>
        <w:spacing w:after="0" w:line="240" w:lineRule="auto"/>
        <w:ind w:left="5664"/>
        <w:jc w:val="right"/>
        <w:rPr>
          <w:rFonts w:ascii="Arial" w:hAnsi="Arial" w:cs="Arial"/>
          <w:color w:val="000000"/>
          <w:sz w:val="24"/>
          <w:szCs w:val="24"/>
        </w:rPr>
      </w:pPr>
      <w:r w:rsidRPr="00A00535">
        <w:rPr>
          <w:rFonts w:ascii="Arial" w:hAnsi="Arial" w:cs="Arial"/>
          <w:sz w:val="24"/>
          <w:szCs w:val="24"/>
        </w:rPr>
        <w:t>от 04 июня 2013 г.  № 19</w:t>
      </w:r>
    </w:p>
    <w:p w:rsidR="00C02828" w:rsidRPr="00A00535" w:rsidRDefault="00C02828" w:rsidP="00C02828">
      <w:pPr>
        <w:shd w:val="clear" w:color="auto" w:fill="FFFFFF"/>
        <w:spacing w:after="0" w:line="360" w:lineRule="atLeast"/>
        <w:ind w:left="1512"/>
        <w:jc w:val="both"/>
        <w:rPr>
          <w:rFonts w:ascii="Arial" w:hAnsi="Arial" w:cs="Arial"/>
          <w:color w:val="000000"/>
          <w:sz w:val="24"/>
          <w:szCs w:val="24"/>
        </w:rPr>
      </w:pPr>
    </w:p>
    <w:p w:rsidR="00C02828" w:rsidRPr="00A00535" w:rsidRDefault="00C02828" w:rsidP="00C02828">
      <w:pPr>
        <w:shd w:val="clear" w:color="auto" w:fill="FFFFFF"/>
        <w:spacing w:after="0" w:line="360" w:lineRule="atLeast"/>
        <w:jc w:val="center"/>
        <w:rPr>
          <w:rFonts w:ascii="Arial" w:hAnsi="Arial" w:cs="Arial"/>
          <w:color w:val="000000"/>
          <w:sz w:val="24"/>
          <w:szCs w:val="24"/>
        </w:rPr>
      </w:pPr>
    </w:p>
    <w:p w:rsidR="00C02828" w:rsidRPr="00A00535" w:rsidRDefault="00C02828" w:rsidP="00C02828">
      <w:pPr>
        <w:shd w:val="clear" w:color="auto" w:fill="FFFFFF"/>
        <w:spacing w:after="0" w:line="240" w:lineRule="auto"/>
        <w:jc w:val="center"/>
        <w:rPr>
          <w:rFonts w:ascii="Arial" w:hAnsi="Arial" w:cs="Arial"/>
          <w:b/>
          <w:color w:val="000000"/>
          <w:sz w:val="24"/>
          <w:szCs w:val="24"/>
        </w:rPr>
      </w:pPr>
      <w:r w:rsidRPr="00A00535">
        <w:rPr>
          <w:rFonts w:ascii="Arial" w:hAnsi="Arial" w:cs="Arial"/>
          <w:b/>
          <w:color w:val="000000"/>
          <w:sz w:val="24"/>
          <w:szCs w:val="24"/>
        </w:rPr>
        <w:t xml:space="preserve">Положение об обеспечении доступа к информации </w:t>
      </w:r>
    </w:p>
    <w:p w:rsidR="00C02828" w:rsidRPr="00A00535" w:rsidRDefault="00C02828" w:rsidP="00C02828">
      <w:pPr>
        <w:shd w:val="clear" w:color="auto" w:fill="FFFFFF"/>
        <w:spacing w:after="0" w:line="240" w:lineRule="auto"/>
        <w:jc w:val="center"/>
        <w:rPr>
          <w:rFonts w:ascii="Arial" w:hAnsi="Arial" w:cs="Arial"/>
          <w:b/>
          <w:color w:val="000000"/>
          <w:sz w:val="24"/>
          <w:szCs w:val="24"/>
        </w:rPr>
      </w:pPr>
      <w:r w:rsidRPr="00A00535">
        <w:rPr>
          <w:rFonts w:ascii="Arial" w:hAnsi="Arial" w:cs="Arial"/>
          <w:b/>
          <w:color w:val="000000"/>
          <w:sz w:val="24"/>
          <w:szCs w:val="24"/>
        </w:rPr>
        <w:t xml:space="preserve">о деятельности органов местного самоуправления </w:t>
      </w:r>
    </w:p>
    <w:p w:rsidR="00C02828" w:rsidRPr="00A00535" w:rsidRDefault="00B1547F" w:rsidP="00C02828">
      <w:pPr>
        <w:shd w:val="clear" w:color="auto" w:fill="FFFFFF"/>
        <w:spacing w:after="0" w:line="240" w:lineRule="auto"/>
        <w:jc w:val="center"/>
        <w:rPr>
          <w:rFonts w:ascii="Arial" w:hAnsi="Arial" w:cs="Arial"/>
          <w:b/>
          <w:color w:val="000000"/>
          <w:sz w:val="24"/>
          <w:szCs w:val="24"/>
        </w:rPr>
      </w:pPr>
      <w:r w:rsidRPr="00A00535">
        <w:rPr>
          <w:rFonts w:ascii="Arial" w:hAnsi="Arial" w:cs="Arial"/>
          <w:b/>
          <w:color w:val="000000"/>
          <w:sz w:val="24"/>
          <w:szCs w:val="24"/>
        </w:rPr>
        <w:t>Воздвиженского</w:t>
      </w:r>
      <w:r w:rsidR="00C02828" w:rsidRPr="00A00535">
        <w:rPr>
          <w:rFonts w:ascii="Arial" w:hAnsi="Arial" w:cs="Arial"/>
          <w:b/>
          <w:color w:val="000000"/>
          <w:sz w:val="24"/>
          <w:szCs w:val="24"/>
        </w:rPr>
        <w:t xml:space="preserve"> сельсовета Воскресенского </w:t>
      </w:r>
    </w:p>
    <w:p w:rsidR="00C02828" w:rsidRPr="00A00535" w:rsidRDefault="00C02828" w:rsidP="00C02828">
      <w:pPr>
        <w:shd w:val="clear" w:color="auto" w:fill="FFFFFF"/>
        <w:spacing w:after="0" w:line="240" w:lineRule="auto"/>
        <w:jc w:val="center"/>
        <w:rPr>
          <w:rFonts w:ascii="Arial" w:hAnsi="Arial" w:cs="Arial"/>
          <w:b/>
          <w:color w:val="000000"/>
          <w:sz w:val="24"/>
          <w:szCs w:val="24"/>
        </w:rPr>
      </w:pPr>
      <w:r w:rsidRPr="00A00535">
        <w:rPr>
          <w:rFonts w:ascii="Arial" w:hAnsi="Arial" w:cs="Arial"/>
          <w:b/>
          <w:color w:val="000000"/>
          <w:sz w:val="24"/>
          <w:szCs w:val="24"/>
        </w:rPr>
        <w:t>муниципального района Нижегородской области</w:t>
      </w:r>
    </w:p>
    <w:p w:rsidR="00C02828" w:rsidRPr="00A00535" w:rsidRDefault="00C02828" w:rsidP="00C02828">
      <w:pPr>
        <w:shd w:val="clear" w:color="auto" w:fill="FFFFFF"/>
        <w:spacing w:after="0" w:line="240" w:lineRule="auto"/>
        <w:jc w:val="center"/>
        <w:rPr>
          <w:rFonts w:ascii="Arial" w:hAnsi="Arial" w:cs="Arial"/>
          <w:color w:val="000000"/>
          <w:sz w:val="24"/>
          <w:szCs w:val="24"/>
        </w:rPr>
      </w:pPr>
    </w:p>
    <w:p w:rsidR="00C02828" w:rsidRPr="00A00535" w:rsidRDefault="00C02828" w:rsidP="00C02828">
      <w:pPr>
        <w:shd w:val="clear" w:color="auto" w:fill="FFFFFF"/>
        <w:spacing w:after="0" w:line="360" w:lineRule="atLeast"/>
        <w:jc w:val="center"/>
        <w:rPr>
          <w:rFonts w:ascii="Arial" w:hAnsi="Arial" w:cs="Arial"/>
          <w:color w:val="000000"/>
          <w:sz w:val="24"/>
          <w:szCs w:val="24"/>
        </w:rPr>
      </w:pPr>
      <w:r w:rsidRPr="00A00535">
        <w:rPr>
          <w:rFonts w:ascii="Arial" w:hAnsi="Arial" w:cs="Arial"/>
          <w:bCs/>
          <w:iCs/>
          <w:color w:val="000000"/>
          <w:sz w:val="24"/>
          <w:szCs w:val="24"/>
        </w:rPr>
        <w:t>1. Общие положения</w:t>
      </w:r>
    </w:p>
    <w:p w:rsidR="00C02828" w:rsidRPr="00A00535" w:rsidRDefault="00C02828" w:rsidP="00C02828">
      <w:pPr>
        <w:shd w:val="clear" w:color="auto" w:fill="FFFFFF"/>
        <w:spacing w:after="0" w:line="240" w:lineRule="auto"/>
        <w:ind w:firstLine="720"/>
        <w:jc w:val="both"/>
        <w:rPr>
          <w:rFonts w:ascii="Arial" w:hAnsi="Arial" w:cs="Arial"/>
          <w:color w:val="000000"/>
          <w:sz w:val="24"/>
          <w:szCs w:val="24"/>
        </w:rPr>
      </w:pPr>
      <w:r w:rsidRPr="00A00535">
        <w:rPr>
          <w:rFonts w:ascii="Arial" w:hAnsi="Arial" w:cs="Arial"/>
          <w:color w:val="000000"/>
          <w:sz w:val="24"/>
          <w:szCs w:val="24"/>
        </w:rPr>
        <w:t xml:space="preserve">1.1. </w:t>
      </w:r>
      <w:proofErr w:type="gramStart"/>
      <w:r w:rsidRPr="00A00535">
        <w:rPr>
          <w:rFonts w:ascii="Arial" w:hAnsi="Arial" w:cs="Arial"/>
          <w:color w:val="000000"/>
          <w:sz w:val="24"/>
          <w:szCs w:val="24"/>
        </w:rPr>
        <w:t xml:space="preserve">Настоящее Положение в пределах полномочий, отнесенных </w:t>
      </w:r>
      <w:r w:rsidRPr="00A00535">
        <w:rPr>
          <w:rFonts w:ascii="Arial" w:hAnsi="Arial" w:cs="Arial"/>
          <w:sz w:val="24"/>
          <w:szCs w:val="24"/>
        </w:rPr>
        <w:t xml:space="preserve">Федеральным законом РФ от 25 декабря 2008 года № 273-ФЗ «О противодействии коррупции» и </w:t>
      </w:r>
      <w:r w:rsidRPr="00A00535">
        <w:rPr>
          <w:rFonts w:ascii="Arial" w:hAnsi="Arial" w:cs="Arial"/>
          <w:color w:val="000000"/>
          <w:sz w:val="24"/>
          <w:szCs w:val="24"/>
        </w:rPr>
        <w:t xml:space="preserve">Федеральным законом РФ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00B1547F" w:rsidRPr="00A00535">
        <w:rPr>
          <w:rFonts w:ascii="Arial" w:hAnsi="Arial" w:cs="Arial"/>
          <w:color w:val="000000"/>
          <w:sz w:val="24"/>
          <w:szCs w:val="24"/>
        </w:rPr>
        <w:t>Воздвиженского</w:t>
      </w:r>
      <w:r w:rsidRPr="00A00535">
        <w:rPr>
          <w:rFonts w:ascii="Arial" w:hAnsi="Arial" w:cs="Arial"/>
          <w:color w:val="000000"/>
          <w:sz w:val="24"/>
          <w:szCs w:val="24"/>
        </w:rPr>
        <w:t xml:space="preserve"> сельсовета</w:t>
      </w:r>
      <w:proofErr w:type="gramEnd"/>
      <w:r w:rsidRPr="00A00535">
        <w:rPr>
          <w:rFonts w:ascii="Arial" w:hAnsi="Arial" w:cs="Arial"/>
          <w:color w:val="000000"/>
          <w:sz w:val="24"/>
          <w:szCs w:val="24"/>
        </w:rPr>
        <w:t xml:space="preserve"> Воскресенского муниципального района Нижегородской области (далее – органы  местного самоуправления).</w:t>
      </w:r>
    </w:p>
    <w:p w:rsidR="00C02828" w:rsidRPr="00A00535" w:rsidRDefault="00C02828" w:rsidP="00C02828">
      <w:pPr>
        <w:shd w:val="clear" w:color="auto" w:fill="FFFFFF"/>
        <w:spacing w:after="0" w:line="240" w:lineRule="auto"/>
        <w:ind w:firstLine="720"/>
        <w:jc w:val="both"/>
        <w:rPr>
          <w:rFonts w:ascii="Arial" w:hAnsi="Arial" w:cs="Arial"/>
          <w:color w:val="000000"/>
          <w:sz w:val="24"/>
          <w:szCs w:val="24"/>
        </w:rPr>
      </w:pPr>
      <w:r w:rsidRPr="00A00535">
        <w:rPr>
          <w:rFonts w:ascii="Arial" w:hAnsi="Arial" w:cs="Arial"/>
          <w:color w:val="000000"/>
          <w:sz w:val="24"/>
          <w:szCs w:val="24"/>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proofErr w:type="gramStart"/>
      <w:r w:rsidRPr="00A00535">
        <w:rPr>
          <w:rFonts w:ascii="Arial" w:hAnsi="Arial" w:cs="Arial"/>
          <w:color w:val="000000"/>
          <w:sz w:val="24"/>
          <w:szCs w:val="24"/>
        </w:rPr>
        <w:t xml:space="preserve">органов местного самоуправления  </w:t>
      </w:r>
      <w:r w:rsidR="00B1547F" w:rsidRPr="00A00535">
        <w:rPr>
          <w:rFonts w:ascii="Arial" w:hAnsi="Arial" w:cs="Arial"/>
          <w:color w:val="000000"/>
          <w:sz w:val="24"/>
          <w:szCs w:val="24"/>
        </w:rPr>
        <w:t>Воздвиженского</w:t>
      </w:r>
      <w:r w:rsidRPr="00A00535">
        <w:rPr>
          <w:rFonts w:ascii="Arial" w:hAnsi="Arial" w:cs="Arial"/>
          <w:color w:val="000000"/>
          <w:sz w:val="24"/>
          <w:szCs w:val="24"/>
        </w:rPr>
        <w:t xml:space="preserve"> сельсовета Воскресенского муниципального района Нижегородской области</w:t>
      </w:r>
      <w:proofErr w:type="gramEnd"/>
      <w:r w:rsidRPr="00A00535">
        <w:rPr>
          <w:rFonts w:ascii="Arial" w:hAnsi="Arial" w:cs="Arial"/>
          <w:color w:val="000000"/>
          <w:sz w:val="24"/>
          <w:szCs w:val="24"/>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A00535">
        <w:rPr>
          <w:rFonts w:ascii="Arial" w:hAnsi="Arial" w:cs="Arial"/>
          <w:color w:val="000000"/>
          <w:sz w:val="24"/>
          <w:szCs w:val="24"/>
        </w:rPr>
        <w:t>,</w:t>
      </w:r>
      <w:proofErr w:type="gramEnd"/>
      <w:r w:rsidRPr="00A00535">
        <w:rPr>
          <w:rFonts w:ascii="Arial" w:hAnsi="Arial" w:cs="Arial"/>
          <w:color w:val="000000"/>
          <w:sz w:val="24"/>
          <w:szCs w:val="24"/>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 w:name="sub_140013"/>
      <w:r w:rsidRPr="00A00535">
        <w:rPr>
          <w:rFonts w:ascii="Arial" w:hAnsi="Arial" w:cs="Arial"/>
          <w:color w:val="000000"/>
          <w:sz w:val="24"/>
          <w:szCs w:val="24"/>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2" w:name="sub_140031"/>
      <w:bookmarkEnd w:id="1"/>
      <w:r w:rsidRPr="00A00535">
        <w:rPr>
          <w:rFonts w:ascii="Arial" w:hAnsi="Arial" w:cs="Arial"/>
          <w:color w:val="000000"/>
          <w:sz w:val="24"/>
          <w:szCs w:val="24"/>
        </w:rPr>
        <w:t>1.4.1. Обеспечить соблюдение прав пользователей информацией, установленных порядка и сроков предоставления информации.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3" w:name="sub_140032"/>
      <w:bookmarkEnd w:id="2"/>
      <w:r w:rsidRPr="00A00535">
        <w:rPr>
          <w:rFonts w:ascii="Arial" w:hAnsi="Arial" w:cs="Arial"/>
          <w:color w:val="000000"/>
          <w:sz w:val="24"/>
          <w:szCs w:val="24"/>
        </w:rPr>
        <w:t>1.4.2. Обеспечить достоверность предоставляемой информации.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4" w:name="sub_140033"/>
      <w:bookmarkEnd w:id="3"/>
      <w:r w:rsidRPr="00A00535">
        <w:rPr>
          <w:rFonts w:ascii="Arial" w:hAnsi="Arial" w:cs="Arial"/>
          <w:color w:val="000000"/>
          <w:sz w:val="24"/>
          <w:szCs w:val="24"/>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5" w:name="sub_140034"/>
      <w:bookmarkEnd w:id="4"/>
      <w:r w:rsidRPr="00A00535">
        <w:rPr>
          <w:rFonts w:ascii="Arial" w:hAnsi="Arial" w:cs="Arial"/>
          <w:color w:val="000000"/>
          <w:sz w:val="24"/>
          <w:szCs w:val="24"/>
        </w:rPr>
        <w:t>1.4.4. Изымать из предоставляемой информации сведения, относящиеся к информации ограниченного доступа.</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6" w:name="sub_140035"/>
      <w:bookmarkEnd w:id="5"/>
      <w:r w:rsidRPr="00A00535">
        <w:rPr>
          <w:rFonts w:ascii="Arial" w:hAnsi="Arial" w:cs="Arial"/>
          <w:color w:val="000000"/>
          <w:sz w:val="24"/>
          <w:szCs w:val="24"/>
        </w:rPr>
        <w:lastRenderedPageBreak/>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7" w:name="sub_14004"/>
      <w:bookmarkEnd w:id="6"/>
      <w:r w:rsidRPr="00A00535">
        <w:rPr>
          <w:rFonts w:ascii="Arial" w:hAnsi="Arial" w:cs="Arial"/>
          <w:color w:val="000000"/>
          <w:sz w:val="24"/>
          <w:szCs w:val="24"/>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8" w:name="sub_140041"/>
      <w:bookmarkEnd w:id="7"/>
      <w:r w:rsidRPr="00A00535">
        <w:rPr>
          <w:rFonts w:ascii="Arial" w:hAnsi="Arial" w:cs="Arial"/>
          <w:color w:val="000000"/>
          <w:sz w:val="24"/>
          <w:szCs w:val="24"/>
        </w:rPr>
        <w:t>1.5.1. Уточнять содержание запроса в целях предоставления пользователю информацией необходимой информации.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9" w:name="sub_140042"/>
      <w:bookmarkEnd w:id="8"/>
      <w:r w:rsidRPr="00A00535">
        <w:rPr>
          <w:rFonts w:ascii="Arial" w:hAnsi="Arial" w:cs="Arial"/>
          <w:color w:val="000000"/>
          <w:sz w:val="24"/>
          <w:szCs w:val="24"/>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C02828" w:rsidRPr="00A00535" w:rsidRDefault="00C02828" w:rsidP="00C02828">
      <w:pPr>
        <w:shd w:val="clear" w:color="auto" w:fill="FFFFFF"/>
        <w:spacing w:after="0" w:line="360" w:lineRule="atLeast"/>
        <w:ind w:firstLine="720"/>
        <w:jc w:val="both"/>
        <w:rPr>
          <w:rFonts w:ascii="Arial" w:hAnsi="Arial" w:cs="Arial"/>
          <w:sz w:val="24"/>
          <w:szCs w:val="24"/>
        </w:rPr>
      </w:pPr>
      <w:r w:rsidRPr="00A00535">
        <w:rPr>
          <w:rFonts w:ascii="Arial" w:hAnsi="Arial" w:cs="Arial"/>
          <w:color w:val="000000"/>
          <w:sz w:val="24"/>
          <w:szCs w:val="24"/>
        </w:rPr>
        <w:t xml:space="preserve">1.6. </w:t>
      </w:r>
      <w:bookmarkStart w:id="10" w:name="sub_14008"/>
      <w:r w:rsidRPr="00A00535">
        <w:rPr>
          <w:rFonts w:ascii="Arial" w:hAnsi="Arial" w:cs="Arial"/>
          <w:sz w:val="24"/>
          <w:szCs w:val="24"/>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1" w:name="sub_140081"/>
      <w:bookmarkEnd w:id="10"/>
      <w:r w:rsidRPr="00A00535">
        <w:rPr>
          <w:rFonts w:ascii="Arial" w:hAnsi="Arial" w:cs="Arial"/>
          <w:color w:val="000000"/>
          <w:sz w:val="24"/>
          <w:szCs w:val="24"/>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2" w:name="sub_140082"/>
      <w:bookmarkEnd w:id="11"/>
      <w:r w:rsidRPr="00A00535">
        <w:rPr>
          <w:rFonts w:ascii="Arial" w:hAnsi="Arial" w:cs="Arial"/>
          <w:color w:val="000000"/>
          <w:sz w:val="24"/>
          <w:szCs w:val="24"/>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3" w:name="sub_14009"/>
      <w:bookmarkEnd w:id="12"/>
      <w:r w:rsidRPr="00A00535">
        <w:rPr>
          <w:rFonts w:ascii="Arial" w:hAnsi="Arial" w:cs="Arial"/>
          <w:color w:val="000000"/>
          <w:sz w:val="24"/>
          <w:szCs w:val="24"/>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муниципальным правовым актом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органов местного самоуправления </w:t>
      </w:r>
      <w:r w:rsidR="00B1547F" w:rsidRPr="00A00535">
        <w:rPr>
          <w:rFonts w:ascii="Arial" w:hAnsi="Arial" w:cs="Arial"/>
          <w:color w:val="000000"/>
          <w:sz w:val="24"/>
          <w:szCs w:val="24"/>
        </w:rPr>
        <w:t>Воздвиженского</w:t>
      </w:r>
      <w:r w:rsidRPr="00A00535">
        <w:rPr>
          <w:rFonts w:ascii="Arial" w:hAnsi="Arial" w:cs="Arial"/>
          <w:color w:val="000000"/>
          <w:sz w:val="24"/>
          <w:szCs w:val="24"/>
        </w:rPr>
        <w:t xml:space="preserve"> сельсовета для регистрации обращений граждан, поступивших в ходе личного приема. </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Регистрация и рассмотрение запросов осуществляются в порядке и с соблюдением сроков, установленных Федеральным законом № 8-ФЗ.</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 xml:space="preserve">В соответствии со статьей 40 Закона Российской Федерации от 27.12.1991 года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w:t>
      </w:r>
      <w:r w:rsidRPr="00A00535">
        <w:rPr>
          <w:rFonts w:ascii="Arial" w:hAnsi="Arial" w:cs="Arial"/>
          <w:color w:val="000000"/>
          <w:sz w:val="24"/>
          <w:szCs w:val="24"/>
        </w:rPr>
        <w:lastRenderedPageBreak/>
        <w:t>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Запросы, составленные на иностранном языке, не рассматриваются.</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bCs/>
          <w:iCs/>
          <w:color w:val="000000"/>
          <w:sz w:val="24"/>
          <w:szCs w:val="24"/>
        </w:rPr>
        <w:t>2. Организация доступа к информации о деятельности органов местного самоуправления, размещаемой в сети Интернет.</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4" w:name="sub_23"/>
      <w:r w:rsidRPr="00A00535">
        <w:rPr>
          <w:rFonts w:ascii="Arial" w:hAnsi="Arial" w:cs="Arial"/>
          <w:color w:val="000000"/>
          <w:sz w:val="24"/>
          <w:szCs w:val="24"/>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2.4. Доступ к информации, размещаемой на сайте, предоставляется на бесплатной основе.</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 xml:space="preserve">Другие должностные лица местного самоуправления предоставляют ему информацию для </w:t>
      </w:r>
      <w:proofErr w:type="gramStart"/>
      <w:r w:rsidRPr="00A00535">
        <w:rPr>
          <w:rFonts w:ascii="Arial" w:hAnsi="Arial" w:cs="Arial"/>
          <w:color w:val="000000"/>
          <w:sz w:val="24"/>
          <w:szCs w:val="24"/>
        </w:rPr>
        <w:t>размещения</w:t>
      </w:r>
      <w:proofErr w:type="gramEnd"/>
      <w:r w:rsidRPr="00A00535">
        <w:rPr>
          <w:rFonts w:ascii="Arial" w:hAnsi="Arial" w:cs="Arial"/>
          <w:color w:val="000000"/>
          <w:sz w:val="24"/>
          <w:szCs w:val="24"/>
        </w:rPr>
        <w:t xml:space="preserve"> на сайте исходя из их должностных обязанностей, установленных должностными инструкциями.</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2.7. К технологическим, программным и лингвистическим средствам обеспечения пользования сайтом предъявляются следующие требования:</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lastRenderedPageBreak/>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C02828" w:rsidRPr="00A00535" w:rsidRDefault="00C02828" w:rsidP="00C02828">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5" w:name="sub_2003"/>
      <w:r w:rsidRPr="00A00535">
        <w:rPr>
          <w:rFonts w:ascii="Arial" w:hAnsi="Arial" w:cs="Arial"/>
          <w:color w:val="000000"/>
          <w:sz w:val="24"/>
          <w:szCs w:val="24"/>
        </w:rPr>
        <w:t>2.7.3. Пользователю должна предоставляться наглядная информация о структуре сайта.</w:t>
      </w:r>
    </w:p>
    <w:p w:rsidR="00C02828" w:rsidRPr="00A00535" w:rsidRDefault="00C02828" w:rsidP="00C02828">
      <w:pPr>
        <w:shd w:val="clear" w:color="auto" w:fill="FFFFFF"/>
        <w:adjustRightInd w:val="0"/>
        <w:spacing w:after="0" w:line="360" w:lineRule="atLeast"/>
        <w:ind w:firstLine="720"/>
        <w:jc w:val="both"/>
        <w:rPr>
          <w:rFonts w:ascii="Arial" w:hAnsi="Arial" w:cs="Arial"/>
          <w:color w:val="000000"/>
          <w:sz w:val="24"/>
          <w:szCs w:val="24"/>
        </w:rPr>
      </w:pPr>
      <w:bookmarkStart w:id="16" w:name="sub_2004"/>
      <w:bookmarkEnd w:id="15"/>
      <w:r w:rsidRPr="00A00535">
        <w:rPr>
          <w:rFonts w:ascii="Arial" w:hAnsi="Arial" w:cs="Arial"/>
          <w:color w:val="000000"/>
          <w:sz w:val="24"/>
          <w:szCs w:val="24"/>
        </w:rPr>
        <w:t xml:space="preserve">2.7.4. Технологические и программные средства ведения сайта должны обеспечивать </w:t>
      </w:r>
      <w:bookmarkStart w:id="17" w:name="sub_2041"/>
      <w:bookmarkEnd w:id="16"/>
      <w:r w:rsidRPr="00A00535">
        <w:rPr>
          <w:rFonts w:ascii="Arial" w:hAnsi="Arial" w:cs="Arial"/>
          <w:color w:val="000000"/>
          <w:sz w:val="24"/>
          <w:szCs w:val="24"/>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C02828" w:rsidRPr="00A00535" w:rsidRDefault="00C02828" w:rsidP="00C02828">
      <w:pPr>
        <w:shd w:val="clear" w:color="auto" w:fill="FFFFFF"/>
        <w:spacing w:after="0" w:line="360" w:lineRule="atLeast"/>
        <w:ind w:firstLine="720"/>
        <w:rPr>
          <w:rFonts w:ascii="Arial" w:hAnsi="Arial" w:cs="Arial"/>
          <w:sz w:val="24"/>
          <w:szCs w:val="24"/>
        </w:rPr>
      </w:pPr>
      <w:r w:rsidRPr="00A00535">
        <w:rPr>
          <w:rFonts w:ascii="Arial" w:hAnsi="Arial" w:cs="Arial"/>
          <w:color w:val="000000"/>
          <w:sz w:val="24"/>
          <w:szCs w:val="24"/>
        </w:rPr>
        <w:t>2.7.5. Информация на сайте должна размещаться на русском языке.</w:t>
      </w:r>
    </w:p>
    <w:p w:rsidR="00461B7F" w:rsidRPr="00A00535" w:rsidRDefault="00C02828" w:rsidP="00A00535">
      <w:pPr>
        <w:shd w:val="clear" w:color="auto" w:fill="FFFFFF"/>
        <w:spacing w:after="0" w:line="360" w:lineRule="atLeast"/>
        <w:ind w:firstLine="720"/>
        <w:jc w:val="both"/>
        <w:rPr>
          <w:rFonts w:ascii="Arial" w:hAnsi="Arial" w:cs="Arial"/>
          <w:color w:val="000000"/>
          <w:sz w:val="24"/>
          <w:szCs w:val="24"/>
        </w:rPr>
      </w:pPr>
      <w:r w:rsidRPr="00A00535">
        <w:rPr>
          <w:rFonts w:ascii="Arial" w:hAnsi="Arial" w:cs="Arial"/>
          <w:color w:val="000000"/>
          <w:sz w:val="24"/>
          <w:szCs w:val="24"/>
        </w:rPr>
        <w:t>Допускается использование букв латинского алфавита в электронных адресах и именах собственных на иностранных языках</w:t>
      </w:r>
      <w:bookmarkEnd w:id="13"/>
      <w:r w:rsidRPr="00A00535">
        <w:rPr>
          <w:rFonts w:ascii="Arial" w:hAnsi="Arial" w:cs="Arial"/>
          <w:color w:val="000000"/>
          <w:sz w:val="24"/>
          <w:szCs w:val="24"/>
        </w:rPr>
        <w:t>.</w:t>
      </w:r>
    </w:p>
    <w:sectPr w:rsidR="00461B7F" w:rsidRPr="00A00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B"/>
    <w:rsid w:val="0039575B"/>
    <w:rsid w:val="00461B7F"/>
    <w:rsid w:val="0062414F"/>
    <w:rsid w:val="00A00535"/>
    <w:rsid w:val="00B1547F"/>
    <w:rsid w:val="00C0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828"/>
    <w:pPr>
      <w:spacing w:after="0" w:line="240" w:lineRule="auto"/>
    </w:pPr>
    <w:rPr>
      <w:rFonts w:eastAsiaTheme="minorEastAsia"/>
      <w:lang w:eastAsia="ru-RU"/>
    </w:rPr>
  </w:style>
  <w:style w:type="paragraph" w:customStyle="1" w:styleId="ConsPlusTitle">
    <w:name w:val="ConsPlusTitle"/>
    <w:rsid w:val="00C0282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Balloon Text"/>
    <w:basedOn w:val="a"/>
    <w:link w:val="a5"/>
    <w:uiPriority w:val="99"/>
    <w:semiHidden/>
    <w:unhideWhenUsed/>
    <w:rsid w:val="006241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1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828"/>
    <w:pPr>
      <w:spacing w:after="0" w:line="240" w:lineRule="auto"/>
    </w:pPr>
    <w:rPr>
      <w:rFonts w:eastAsiaTheme="minorEastAsia"/>
      <w:lang w:eastAsia="ru-RU"/>
    </w:rPr>
  </w:style>
  <w:style w:type="paragraph" w:customStyle="1" w:styleId="ConsPlusTitle">
    <w:name w:val="ConsPlusTitle"/>
    <w:rsid w:val="00C0282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Balloon Text"/>
    <w:basedOn w:val="a"/>
    <w:link w:val="a5"/>
    <w:uiPriority w:val="99"/>
    <w:semiHidden/>
    <w:unhideWhenUsed/>
    <w:rsid w:val="006241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1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1495</Words>
  <Characters>8523</Characters>
  <Application>Microsoft Office Word</Application>
  <DocSecurity>0</DocSecurity>
  <Lines>71</Lines>
  <Paragraphs>19</Paragraphs>
  <ScaleCrop>false</ScaleCrop>
  <Company>SPecialiST RePack</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2013-07-03T05:30:00Z</cp:lastPrinted>
  <dcterms:created xsi:type="dcterms:W3CDTF">2013-06-04T05:33:00Z</dcterms:created>
  <dcterms:modified xsi:type="dcterms:W3CDTF">2013-07-03T05:31:00Z</dcterms:modified>
</cp:coreProperties>
</file>