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966A30" w:rsidP="00FC2A91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FC2A91">
              <w:rPr>
                <w:u w:val="single"/>
              </w:rPr>
              <w:t>20 апреля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FC2A91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966A30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966A30" w:rsidRPr="00AE78F3">
              <w:rPr>
                <w:u w:val="single"/>
              </w:rPr>
            </w:r>
            <w:r w:rsidR="00966A30" w:rsidRPr="00AE78F3">
              <w:rPr>
                <w:u w:val="single"/>
              </w:rPr>
              <w:fldChar w:fldCharType="separate"/>
            </w:r>
            <w:r w:rsidR="00FC2A91">
              <w:rPr>
                <w:u w:val="single"/>
              </w:rPr>
              <w:t>313</w:t>
            </w:r>
            <w:r w:rsidR="00966A30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966A30" w:rsidP="00F72AB4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>О</w:t>
            </w:r>
            <w:r w:rsidR="00F72AB4">
              <w:rPr>
                <w:sz w:val="28"/>
                <w:szCs w:val="28"/>
              </w:rPr>
              <w:t xml:space="preserve"> межведомственной комиссии по организации отдыха, оздоровления и занятости детей и молодежи в </w:t>
            </w:r>
            <w:r w:rsidR="00165997" w:rsidRPr="00165997">
              <w:rPr>
                <w:sz w:val="28"/>
                <w:szCs w:val="28"/>
              </w:rPr>
              <w:t>Воскресенско</w:t>
            </w:r>
            <w:r w:rsidR="00F72AB4">
              <w:rPr>
                <w:sz w:val="28"/>
                <w:szCs w:val="28"/>
              </w:rPr>
              <w:t>м</w:t>
            </w:r>
            <w:r w:rsidR="00165997" w:rsidRPr="00165997">
              <w:rPr>
                <w:sz w:val="28"/>
                <w:szCs w:val="28"/>
              </w:rPr>
              <w:t xml:space="preserve"> муниципально</w:t>
            </w:r>
            <w:r w:rsidR="00F72AB4">
              <w:rPr>
                <w:sz w:val="28"/>
                <w:szCs w:val="28"/>
              </w:rPr>
              <w:t>м</w:t>
            </w:r>
            <w:r w:rsidR="00165997" w:rsidRPr="00165997">
              <w:rPr>
                <w:sz w:val="28"/>
                <w:szCs w:val="28"/>
              </w:rPr>
              <w:t xml:space="preserve"> район</w:t>
            </w:r>
            <w:r w:rsidR="00F72AB4">
              <w:rPr>
                <w:sz w:val="28"/>
                <w:szCs w:val="28"/>
              </w:rPr>
              <w:t>е</w:t>
            </w:r>
            <w:r w:rsidR="00165997" w:rsidRPr="00165997">
              <w:rPr>
                <w:sz w:val="28"/>
                <w:szCs w:val="28"/>
              </w:rPr>
              <w:t xml:space="preserve"> Нижегородской области 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65997" w:rsidRPr="00821412" w:rsidRDefault="008E776F" w:rsidP="003B68C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</w:t>
      </w:r>
      <w:r w:rsidR="00F72AB4">
        <w:rPr>
          <w:sz w:val="28"/>
          <w:szCs w:val="28"/>
        </w:rPr>
        <w:t xml:space="preserve">соответствии с Указом Губернатора Нижегородской области от 11 августа 2020 года № 136 «О межведомственной комиссии по организации отдыха, оздоровления и занятости детей и молодежи в Нижегородской области», </w:t>
      </w:r>
      <w:r w:rsidR="00BD26E9">
        <w:rPr>
          <w:sz w:val="28"/>
          <w:szCs w:val="28"/>
        </w:rPr>
        <w:t xml:space="preserve">в целях </w:t>
      </w:r>
      <w:r w:rsidR="000D3705">
        <w:rPr>
          <w:sz w:val="28"/>
          <w:szCs w:val="28"/>
        </w:rPr>
        <w:t>координации работы по организации отдыха</w:t>
      </w:r>
      <w:r w:rsidR="00FE67AA">
        <w:rPr>
          <w:sz w:val="28"/>
          <w:szCs w:val="28"/>
        </w:rPr>
        <w:t xml:space="preserve">, </w:t>
      </w:r>
      <w:r w:rsidR="00BD26E9">
        <w:rPr>
          <w:sz w:val="28"/>
          <w:szCs w:val="28"/>
        </w:rPr>
        <w:t>оздоровления</w:t>
      </w:r>
      <w:r w:rsidR="00FE67AA">
        <w:rPr>
          <w:sz w:val="28"/>
          <w:szCs w:val="28"/>
        </w:rPr>
        <w:t xml:space="preserve"> и занятости</w:t>
      </w:r>
      <w:r w:rsidR="00BD26E9">
        <w:rPr>
          <w:sz w:val="28"/>
          <w:szCs w:val="28"/>
        </w:rPr>
        <w:t xml:space="preserve"> детей </w:t>
      </w:r>
      <w:r w:rsidR="00FE67AA">
        <w:rPr>
          <w:sz w:val="28"/>
          <w:szCs w:val="28"/>
        </w:rPr>
        <w:t xml:space="preserve">и молодежи </w:t>
      </w:r>
      <w:r w:rsidR="00BD26E9">
        <w:rPr>
          <w:sz w:val="28"/>
          <w:szCs w:val="28"/>
        </w:rPr>
        <w:t xml:space="preserve">в Воскресенском муниципальном районе Нижегородской области, </w:t>
      </w:r>
      <w:r w:rsidR="00F72AB4">
        <w:rPr>
          <w:sz w:val="28"/>
          <w:szCs w:val="28"/>
        </w:rPr>
        <w:t>в</w:t>
      </w:r>
      <w:r>
        <w:rPr>
          <w:sz w:val="28"/>
          <w:szCs w:val="28"/>
        </w:rPr>
        <w:t>ключая обеспечение безопасности их жизни и здоровья,</w:t>
      </w:r>
      <w:r w:rsidR="00165997" w:rsidRPr="00821412">
        <w:rPr>
          <w:sz w:val="28"/>
          <w:szCs w:val="28"/>
        </w:rPr>
        <w:t xml:space="preserve"> администрация Воскресенского муниципального района Нижегородской области</w:t>
      </w:r>
      <w:proofErr w:type="gramEnd"/>
      <w:r w:rsidR="00165997" w:rsidRPr="00821412">
        <w:rPr>
          <w:sz w:val="28"/>
          <w:szCs w:val="28"/>
        </w:rPr>
        <w:t xml:space="preserve"> </w:t>
      </w:r>
      <w:r w:rsidR="00165997" w:rsidRPr="00821412">
        <w:rPr>
          <w:b/>
          <w:bCs/>
          <w:spacing w:val="60"/>
          <w:sz w:val="28"/>
          <w:szCs w:val="28"/>
        </w:rPr>
        <w:t>постановляет</w:t>
      </w:r>
      <w:r w:rsidR="00165997" w:rsidRPr="00821412">
        <w:rPr>
          <w:spacing w:val="60"/>
          <w:sz w:val="28"/>
          <w:szCs w:val="28"/>
        </w:rPr>
        <w:t>:</w:t>
      </w:r>
    </w:p>
    <w:p w:rsidR="00F76969" w:rsidRPr="00821412" w:rsidRDefault="00165997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1.</w:t>
      </w:r>
      <w:r w:rsidR="00F72AB4">
        <w:rPr>
          <w:sz w:val="28"/>
          <w:szCs w:val="28"/>
        </w:rPr>
        <w:t>Создать межведомственную комиссию по организации отдыха, оздоровления и занятости детей и молодежи в Воскресенском муниципальном районе</w:t>
      </w:r>
      <w:r w:rsidR="000D3705">
        <w:rPr>
          <w:sz w:val="28"/>
          <w:szCs w:val="28"/>
        </w:rPr>
        <w:t xml:space="preserve"> Нижегородской области.</w:t>
      </w:r>
      <w:r w:rsidRPr="00821412">
        <w:rPr>
          <w:sz w:val="28"/>
          <w:szCs w:val="28"/>
        </w:rPr>
        <w:t xml:space="preserve"> </w:t>
      </w:r>
    </w:p>
    <w:p w:rsidR="00117EC6" w:rsidRDefault="00117EC6" w:rsidP="006364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2.Утвердить прилагаемые:</w:t>
      </w:r>
    </w:p>
    <w:p w:rsidR="00F72AB4" w:rsidRPr="00821412" w:rsidRDefault="00F14E25" w:rsidP="00E45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EBE">
        <w:rPr>
          <w:sz w:val="28"/>
          <w:szCs w:val="28"/>
        </w:rPr>
        <w:t>2.1.</w:t>
      </w:r>
      <w:r w:rsidR="00F72AB4">
        <w:rPr>
          <w:sz w:val="28"/>
          <w:szCs w:val="28"/>
        </w:rPr>
        <w:t xml:space="preserve">Регламент деятельности межведомственной комиссии по организации отдыха, оздоровления и занятости детей и молодежи в </w:t>
      </w:r>
      <w:r w:rsidR="00E45CAF">
        <w:rPr>
          <w:sz w:val="28"/>
          <w:szCs w:val="28"/>
        </w:rPr>
        <w:t>Воскресенском муниципальном районе</w:t>
      </w:r>
      <w:r w:rsidR="000D3705">
        <w:rPr>
          <w:sz w:val="28"/>
          <w:szCs w:val="28"/>
        </w:rPr>
        <w:t xml:space="preserve"> Нижегородской области</w:t>
      </w:r>
      <w:r w:rsidR="00F72AB4">
        <w:rPr>
          <w:sz w:val="28"/>
          <w:szCs w:val="28"/>
        </w:rPr>
        <w:t>.</w:t>
      </w:r>
    </w:p>
    <w:p w:rsidR="003B7BE8" w:rsidRDefault="00117EC6" w:rsidP="00E45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1412">
        <w:rPr>
          <w:sz w:val="28"/>
          <w:szCs w:val="28"/>
        </w:rPr>
        <w:t>2.</w:t>
      </w:r>
      <w:r w:rsidR="008E776F">
        <w:rPr>
          <w:sz w:val="28"/>
          <w:szCs w:val="28"/>
        </w:rPr>
        <w:t>2</w:t>
      </w:r>
      <w:r w:rsidRPr="00821412">
        <w:rPr>
          <w:sz w:val="28"/>
          <w:szCs w:val="28"/>
        </w:rPr>
        <w:t>.</w:t>
      </w:r>
      <w:r w:rsidR="00E45CAF">
        <w:rPr>
          <w:sz w:val="28"/>
          <w:szCs w:val="28"/>
        </w:rPr>
        <w:t>Положение о рабочей группе межведомственной комиссии по организации отдыха, оздоровления и занятости детей и молодежи в Воскресенском муниципальном районе</w:t>
      </w:r>
      <w:r w:rsidR="000D3705">
        <w:rPr>
          <w:sz w:val="28"/>
          <w:szCs w:val="28"/>
        </w:rPr>
        <w:t xml:space="preserve"> Нижегородской области</w:t>
      </w:r>
      <w:r w:rsidR="00E45CAF">
        <w:rPr>
          <w:sz w:val="28"/>
          <w:szCs w:val="28"/>
        </w:rPr>
        <w:t>.</w:t>
      </w:r>
    </w:p>
    <w:p w:rsidR="00E45CAF" w:rsidRDefault="00E45CAF" w:rsidP="00E45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2.3.Состав межведомственной комиссии по организации отдыха, оздоровления и занятости детей и молодежи в Воскресенском муниципальном районе</w:t>
      </w:r>
      <w:r w:rsidR="000D3705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>.</w:t>
      </w:r>
    </w:p>
    <w:p w:rsidR="00E45CAF" w:rsidRDefault="00E45CAF" w:rsidP="00E45C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2.4.Состав рабочей группы межведомственной комиссии по организации отдыха, оздоровления и занятости детей и молодежи в Воскресенском муниципальном районе</w:t>
      </w:r>
      <w:r w:rsidR="000D3705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>.</w:t>
      </w:r>
    </w:p>
    <w:p w:rsidR="000D3705" w:rsidRPr="00821412" w:rsidRDefault="000D3705" w:rsidP="00E45CAF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>3.Управлению делами администрации Воскресенского муниципального района Нижегородской области (</w:t>
      </w:r>
      <w:proofErr w:type="spellStart"/>
      <w:r>
        <w:rPr>
          <w:sz w:val="28"/>
          <w:szCs w:val="28"/>
        </w:rPr>
        <w:t>Поздышева</w:t>
      </w:r>
      <w:proofErr w:type="spellEnd"/>
      <w:r w:rsidR="00FE67AA">
        <w:rPr>
          <w:sz w:val="28"/>
          <w:szCs w:val="28"/>
        </w:rPr>
        <w:t xml:space="preserve"> Э.В. разместить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  <w:proofErr w:type="gramEnd"/>
    </w:p>
    <w:p w:rsidR="00165997" w:rsidRDefault="00075413" w:rsidP="00474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5997" w:rsidRPr="00821412">
        <w:rPr>
          <w:sz w:val="28"/>
          <w:szCs w:val="28"/>
        </w:rPr>
        <w:t>.</w:t>
      </w:r>
      <w:proofErr w:type="gramStart"/>
      <w:r w:rsidR="00165997" w:rsidRPr="00821412">
        <w:rPr>
          <w:sz w:val="28"/>
          <w:szCs w:val="28"/>
        </w:rPr>
        <w:t>Контроль за</w:t>
      </w:r>
      <w:proofErr w:type="gramEnd"/>
      <w:r w:rsidR="00165997" w:rsidRPr="00821412">
        <w:rPr>
          <w:sz w:val="28"/>
          <w:szCs w:val="28"/>
        </w:rPr>
        <w:t xml:space="preserve"> исполнением настоящего постановления возложить </w:t>
      </w:r>
      <w:r w:rsidR="00E91D93" w:rsidRPr="00821412">
        <w:rPr>
          <w:sz w:val="28"/>
          <w:szCs w:val="28"/>
        </w:rPr>
        <w:t>н</w:t>
      </w:r>
      <w:r w:rsidR="00165997" w:rsidRPr="00821412">
        <w:rPr>
          <w:sz w:val="28"/>
          <w:szCs w:val="28"/>
        </w:rPr>
        <w:t>а заместителя главы администрации района А.Г.Герасимова.</w:t>
      </w:r>
    </w:p>
    <w:p w:rsidR="00985CEA" w:rsidRDefault="00985CEA" w:rsidP="003675DB">
      <w:pPr>
        <w:jc w:val="both"/>
        <w:rPr>
          <w:sz w:val="28"/>
          <w:szCs w:val="28"/>
        </w:rPr>
      </w:pPr>
    </w:p>
    <w:p w:rsidR="00FE67AA" w:rsidRDefault="00A150F6" w:rsidP="00FE67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E4DC8" w:rsidRPr="00821412">
        <w:rPr>
          <w:sz w:val="28"/>
          <w:szCs w:val="28"/>
        </w:rPr>
        <w:t>л</w:t>
      </w:r>
      <w:r w:rsidR="00813BA8" w:rsidRPr="0082141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132D5">
        <w:rPr>
          <w:sz w:val="28"/>
          <w:szCs w:val="28"/>
        </w:rPr>
        <w:t xml:space="preserve"> местного самоуправления района</w:t>
      </w:r>
      <w:r w:rsidR="00813BA8" w:rsidRPr="00821412">
        <w:rPr>
          <w:sz w:val="28"/>
          <w:szCs w:val="28"/>
        </w:rPr>
        <w:tab/>
      </w:r>
      <w:r w:rsidR="00813BA8" w:rsidRPr="00821412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Н.В.Горячев</w:t>
      </w:r>
      <w:proofErr w:type="spellEnd"/>
      <w:r w:rsidR="00FE67AA">
        <w:rPr>
          <w:sz w:val="28"/>
          <w:szCs w:val="28"/>
        </w:rPr>
        <w:br w:type="page"/>
      </w:r>
    </w:p>
    <w:p w:rsidR="00E10F26" w:rsidRPr="00E10F26" w:rsidRDefault="00E10F26" w:rsidP="00E10F26">
      <w:pPr>
        <w:pStyle w:val="ab"/>
        <w:jc w:val="right"/>
        <w:rPr>
          <w:bCs/>
        </w:rPr>
      </w:pPr>
      <w:r w:rsidRPr="00E10F26">
        <w:rPr>
          <w:bCs/>
        </w:rPr>
        <w:lastRenderedPageBreak/>
        <w:t>Утвержден</w:t>
      </w:r>
    </w:p>
    <w:p w:rsidR="00E10F26" w:rsidRPr="00E10F26" w:rsidRDefault="00E10F26" w:rsidP="00E10F26">
      <w:pPr>
        <w:pStyle w:val="ab"/>
        <w:jc w:val="right"/>
        <w:rPr>
          <w:bCs/>
        </w:rPr>
      </w:pPr>
      <w:r w:rsidRPr="00E10F26">
        <w:rPr>
          <w:bCs/>
        </w:rPr>
        <w:t>постановлением администрации</w:t>
      </w:r>
    </w:p>
    <w:p w:rsidR="00E10F26" w:rsidRDefault="00E10F26" w:rsidP="00E10F26">
      <w:pPr>
        <w:pStyle w:val="ab"/>
        <w:jc w:val="right"/>
        <w:rPr>
          <w:bCs/>
        </w:rPr>
      </w:pPr>
      <w:r w:rsidRPr="00E10F26">
        <w:rPr>
          <w:bCs/>
        </w:rPr>
        <w:t>Воскресенского муниципального района</w:t>
      </w:r>
    </w:p>
    <w:p w:rsidR="00FC2A91" w:rsidRPr="00E10F26" w:rsidRDefault="00FC2A91" w:rsidP="00E10F26">
      <w:pPr>
        <w:pStyle w:val="ab"/>
        <w:jc w:val="right"/>
        <w:rPr>
          <w:bCs/>
        </w:rPr>
      </w:pPr>
      <w:r>
        <w:rPr>
          <w:bCs/>
        </w:rPr>
        <w:t>Нижегородской области</w:t>
      </w:r>
    </w:p>
    <w:p w:rsidR="00E10F26" w:rsidRDefault="00FC2A91" w:rsidP="000409BF">
      <w:pPr>
        <w:pStyle w:val="ab"/>
        <w:spacing w:after="120"/>
        <w:jc w:val="right"/>
        <w:rPr>
          <w:bCs/>
        </w:rPr>
      </w:pPr>
      <w:r>
        <w:rPr>
          <w:bCs/>
        </w:rPr>
        <w:t xml:space="preserve">от 20 апреля </w:t>
      </w:r>
      <w:r w:rsidR="00FE67AA">
        <w:rPr>
          <w:bCs/>
        </w:rPr>
        <w:t>20</w:t>
      </w:r>
      <w:r>
        <w:rPr>
          <w:bCs/>
        </w:rPr>
        <w:t xml:space="preserve">21 </w:t>
      </w:r>
      <w:r w:rsidR="00FE67AA">
        <w:rPr>
          <w:bCs/>
        </w:rPr>
        <w:t>года</w:t>
      </w:r>
      <w:r w:rsidR="00EB7965">
        <w:rPr>
          <w:bCs/>
        </w:rPr>
        <w:t xml:space="preserve"> №</w:t>
      </w:r>
      <w:r>
        <w:rPr>
          <w:bCs/>
        </w:rPr>
        <w:t xml:space="preserve"> 313</w:t>
      </w:r>
    </w:p>
    <w:p w:rsidR="00E10F26" w:rsidRDefault="00E10F26" w:rsidP="00FC2A91">
      <w:pPr>
        <w:pStyle w:val="ab"/>
        <w:jc w:val="center"/>
      </w:pPr>
      <w:r>
        <w:rPr>
          <w:b/>
          <w:bCs/>
        </w:rPr>
        <w:t>Р</w:t>
      </w:r>
      <w:r w:rsidR="00075413">
        <w:rPr>
          <w:b/>
          <w:bCs/>
        </w:rPr>
        <w:t>егламент</w:t>
      </w:r>
    </w:p>
    <w:p w:rsidR="00E10F26" w:rsidRDefault="00E10F26" w:rsidP="000409BF">
      <w:pPr>
        <w:pStyle w:val="ab"/>
        <w:spacing w:after="120"/>
        <w:jc w:val="center"/>
      </w:pPr>
      <w:r>
        <w:rPr>
          <w:b/>
          <w:bCs/>
        </w:rPr>
        <w:t>деятельности межведомственной комиссии</w:t>
      </w:r>
      <w:r w:rsidR="00FE67AA">
        <w:rPr>
          <w:b/>
          <w:bCs/>
        </w:rPr>
        <w:t xml:space="preserve"> </w:t>
      </w:r>
      <w:r>
        <w:rPr>
          <w:b/>
          <w:bCs/>
        </w:rPr>
        <w:t>по организации отдыха, оздоровления и занятости детей</w:t>
      </w:r>
      <w:r w:rsidR="00FE67AA">
        <w:rPr>
          <w:b/>
          <w:bCs/>
        </w:rPr>
        <w:t xml:space="preserve"> </w:t>
      </w:r>
      <w:r>
        <w:rPr>
          <w:b/>
          <w:bCs/>
        </w:rPr>
        <w:t xml:space="preserve">и молодежи в </w:t>
      </w:r>
      <w:r w:rsidR="00FE67AA">
        <w:rPr>
          <w:b/>
          <w:bCs/>
        </w:rPr>
        <w:t xml:space="preserve">Воскресенском муниципальном районе </w:t>
      </w:r>
      <w:r>
        <w:rPr>
          <w:b/>
          <w:bCs/>
        </w:rPr>
        <w:t>Нижегородской области</w:t>
      </w:r>
    </w:p>
    <w:p w:rsidR="00E10F26" w:rsidRDefault="004D041E" w:rsidP="00075413">
      <w:pPr>
        <w:pStyle w:val="ab"/>
        <w:ind w:firstLine="567"/>
        <w:jc w:val="both"/>
      </w:pPr>
      <w:r>
        <w:t>1.</w:t>
      </w:r>
      <w:r w:rsidR="00E10F26">
        <w:t xml:space="preserve">Межведомственная комиссия по организации отдыха, оздоровления и занятости детей и молодежи в Воскресенском муниципальном районе </w:t>
      </w:r>
      <w:r w:rsidR="00FE67AA">
        <w:t xml:space="preserve">Нижегородской области </w:t>
      </w:r>
      <w:r w:rsidR="00E10F26">
        <w:t>(далее - МВК) является коллегиальным органом по реализации на территории Воскресенского муниципального района единой государственной политики по организации отдыха и оздоровления детей в Воскресенском муниципальном районе.</w:t>
      </w:r>
    </w:p>
    <w:p w:rsidR="00E10F26" w:rsidRDefault="004D041E" w:rsidP="00075413">
      <w:pPr>
        <w:pStyle w:val="ab"/>
        <w:ind w:firstLine="567"/>
        <w:jc w:val="both"/>
      </w:pPr>
      <w:proofErr w:type="gramStart"/>
      <w:r>
        <w:t>2.</w:t>
      </w:r>
      <w:r w:rsidR="00E10F26">
        <w:t>МВК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 и иными нормативными правовыми актами Российской Федерации</w:t>
      </w:r>
      <w:r w:rsidR="00EF5005">
        <w:t xml:space="preserve">, </w:t>
      </w:r>
      <w:r w:rsidR="00E10F26">
        <w:t>Нижегородской области,</w:t>
      </w:r>
      <w:r w:rsidR="00EF5005">
        <w:t xml:space="preserve"> </w:t>
      </w:r>
      <w:r w:rsidR="00D213C0">
        <w:t>Воскресенского муниципального района,</w:t>
      </w:r>
      <w:r w:rsidR="00E10F26">
        <w:t xml:space="preserve"> рекомендациями Министерства здравоохранения Российской Федерации, Министерства труда и социальной защиты</w:t>
      </w:r>
      <w:proofErr w:type="gramEnd"/>
      <w:r w:rsidR="00E10F26">
        <w:t xml:space="preserve"> Российской Федерации, Министерства просвещения Российской Федерации и настоящим регламентом.</w:t>
      </w:r>
    </w:p>
    <w:p w:rsidR="00E10F26" w:rsidRDefault="004D041E" w:rsidP="00075413">
      <w:pPr>
        <w:pStyle w:val="ab"/>
        <w:ind w:firstLine="567"/>
        <w:jc w:val="both"/>
      </w:pPr>
      <w:r>
        <w:t>3.</w:t>
      </w:r>
      <w:r w:rsidR="00E10F26">
        <w:t>Задачи МВК:</w:t>
      </w:r>
    </w:p>
    <w:p w:rsidR="00E10F26" w:rsidRDefault="00E10F26" w:rsidP="00075413">
      <w:pPr>
        <w:pStyle w:val="ab"/>
        <w:ind w:firstLine="567"/>
        <w:jc w:val="both"/>
      </w:pPr>
      <w:r>
        <w:t>- содействие координации деятельности органов, организаций и лиц, входящих в состав МВК;</w:t>
      </w:r>
    </w:p>
    <w:p w:rsidR="00E10F26" w:rsidRDefault="00E10F26" w:rsidP="00075413">
      <w:pPr>
        <w:pStyle w:val="ab"/>
        <w:ind w:firstLine="567"/>
        <w:jc w:val="both"/>
      </w:pPr>
      <w:r>
        <w:t xml:space="preserve">- определение цели, задач и основных направлений развития системы отдыха, оздоровления и занятости детей и молодежи Воскресенского муниципального района; </w:t>
      </w:r>
    </w:p>
    <w:p w:rsidR="00E10F26" w:rsidRDefault="00E10F26" w:rsidP="00075413">
      <w:pPr>
        <w:pStyle w:val="ab"/>
        <w:ind w:firstLine="567"/>
        <w:jc w:val="both"/>
      </w:pPr>
      <w:r>
        <w:t>- оперативное решение вопросов по организации отдыха, оздоровления и занятости детей и молодежи, в том числе решение вопросов, непосредственно влияющих на безопасность жизни и здоровья детей и молодежи;</w:t>
      </w:r>
    </w:p>
    <w:p w:rsidR="00E10F26" w:rsidRDefault="00E10F26" w:rsidP="00075413">
      <w:pPr>
        <w:pStyle w:val="ab"/>
        <w:ind w:firstLine="567"/>
        <w:jc w:val="both"/>
      </w:pPr>
      <w:r>
        <w:t>- мониторинг состояния ситуации в сфере организации отдыха и оздоровления детей Воскресенского муниципального района;</w:t>
      </w:r>
    </w:p>
    <w:p w:rsidR="00E10F26" w:rsidRDefault="00E10F26" w:rsidP="00075413">
      <w:pPr>
        <w:pStyle w:val="ab"/>
        <w:ind w:firstLine="567"/>
        <w:jc w:val="both"/>
      </w:pPr>
      <w:r>
        <w:t>- анализ результатов мероприятий по проведению оздоровительной кампании за летний период и по итогам календарного года;</w:t>
      </w:r>
    </w:p>
    <w:p w:rsidR="00E10F26" w:rsidRDefault="00E10F26" w:rsidP="00075413">
      <w:pPr>
        <w:pStyle w:val="ab"/>
        <w:ind w:firstLine="567"/>
        <w:jc w:val="both"/>
      </w:pPr>
      <w:r>
        <w:t>- разработка мероприятий, программ и предложений по повышению эффективности организации отдыха и оздоровления детей;</w:t>
      </w:r>
    </w:p>
    <w:p w:rsidR="00E10F26" w:rsidRDefault="00E10F26" w:rsidP="00075413">
      <w:pPr>
        <w:pStyle w:val="ab"/>
        <w:ind w:firstLine="567"/>
        <w:jc w:val="both"/>
      </w:pPr>
      <w:r>
        <w:t xml:space="preserve">- информирование населения о результатах своей деятельности, в том числе путем размещения информации на официальном сайте Управления образования администрации Воскресенского муниципального района, в сети </w:t>
      </w:r>
      <w:r>
        <w:lastRenderedPageBreak/>
        <w:t>"Интернет";</w:t>
      </w:r>
    </w:p>
    <w:p w:rsidR="00E10F26" w:rsidRDefault="00E10F26" w:rsidP="00075413">
      <w:pPr>
        <w:pStyle w:val="ab"/>
        <w:ind w:firstLine="567"/>
        <w:jc w:val="both"/>
      </w:pPr>
      <w:r>
        <w:t xml:space="preserve">- </w:t>
      </w:r>
      <w:r w:rsidRPr="00061F6C">
        <w:t>рассмотрение предложений общественных организаций, населения по вопросам, входящим в компетенцию МВК;</w:t>
      </w:r>
    </w:p>
    <w:p w:rsidR="00E10F26" w:rsidRDefault="00E10F26" w:rsidP="00075413">
      <w:pPr>
        <w:pStyle w:val="ab"/>
        <w:ind w:firstLine="567"/>
        <w:jc w:val="both"/>
      </w:pPr>
      <w:r>
        <w:t>- выезд к месту фактического оказания услуг по организации отдыха и оздоровления детей в случае предоставления членами МВК информации о предоставлении таких услуг,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E10F26" w:rsidRDefault="00E10F26" w:rsidP="00075413">
      <w:pPr>
        <w:pStyle w:val="ab"/>
        <w:ind w:firstLine="567"/>
        <w:jc w:val="both"/>
      </w:pPr>
      <w:r>
        <w:t>- проведение информационно-разъяснительной работы с руководителями организаций отдыха детей и их оздоровления, в том числе в форме ежегодных семинаров.</w:t>
      </w:r>
    </w:p>
    <w:p w:rsidR="00E10F26" w:rsidRDefault="004D041E" w:rsidP="00075413">
      <w:pPr>
        <w:pStyle w:val="ab"/>
        <w:ind w:firstLine="567"/>
        <w:jc w:val="both"/>
      </w:pPr>
      <w:r>
        <w:t>4.</w:t>
      </w:r>
      <w:r w:rsidR="00E10F26">
        <w:t>Для решения поставленных задач МВК вправе:</w:t>
      </w:r>
    </w:p>
    <w:p w:rsidR="00E10F26" w:rsidRPr="00061F6C" w:rsidRDefault="00E10F26" w:rsidP="00075413">
      <w:pPr>
        <w:pStyle w:val="ab"/>
        <w:ind w:firstLine="567"/>
        <w:jc w:val="both"/>
      </w:pPr>
      <w:r>
        <w:t xml:space="preserve">- </w:t>
      </w:r>
      <w:r w:rsidRPr="00061F6C">
        <w:t>запрашивать в установленном порядке у органов исполнительной власти</w:t>
      </w:r>
      <w:r w:rsidR="00D45453">
        <w:t xml:space="preserve"> Нижегородской области, территориальных органов федеральных органов исполнительной власти, органов местного самоуправления </w:t>
      </w:r>
      <w:r w:rsidRPr="00061F6C">
        <w:t xml:space="preserve"> </w:t>
      </w:r>
      <w:r w:rsidR="005E56EF" w:rsidRPr="00061F6C">
        <w:t>Воскресенского муниципального района</w:t>
      </w:r>
      <w:r w:rsidRPr="00061F6C">
        <w:t>, организаций отдыха детей и их оздоровления, общественных организаций информацию по вопросам организации отдыха, оздоровления и занятости детей, заслушивать представителей выше</w:t>
      </w:r>
      <w:r w:rsidR="005E56EF" w:rsidRPr="00061F6C">
        <w:t xml:space="preserve"> </w:t>
      </w:r>
      <w:r w:rsidRPr="00061F6C">
        <w:t>перечисленных организаций;</w:t>
      </w:r>
    </w:p>
    <w:p w:rsidR="00E10F26" w:rsidRDefault="00E10F26" w:rsidP="00075413">
      <w:pPr>
        <w:pStyle w:val="ab"/>
        <w:ind w:firstLine="567"/>
        <w:jc w:val="both"/>
      </w:pPr>
      <w:r w:rsidRPr="00061F6C">
        <w:t>- рассматривать конкретные вопросы по организации отдыха, оздоровления и занятости детей и молодежи;</w:t>
      </w:r>
    </w:p>
    <w:p w:rsidR="00E10F26" w:rsidRDefault="00E10F26" w:rsidP="00075413">
      <w:pPr>
        <w:pStyle w:val="ab"/>
        <w:ind w:firstLine="567"/>
        <w:jc w:val="both"/>
      </w:pPr>
      <w:r>
        <w:t xml:space="preserve">- вносить в установленном порядке на рассмотрение </w:t>
      </w:r>
      <w:r w:rsidR="005E56EF">
        <w:t>Главы местного самоуправления Воскресенского муниципального района</w:t>
      </w:r>
      <w:r>
        <w:t xml:space="preserve"> предложения по вопросам, отнесенным к компетенции МВК;</w:t>
      </w:r>
    </w:p>
    <w:p w:rsidR="00E10F26" w:rsidRDefault="00E10F26" w:rsidP="00075413">
      <w:pPr>
        <w:pStyle w:val="ab"/>
        <w:ind w:firstLine="567"/>
        <w:jc w:val="both"/>
      </w:pPr>
      <w:proofErr w:type="gramStart"/>
      <w:r>
        <w:t>- направлять в министерство образования, науки и молодежной политики Нижегородской области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12.2 Федерального закона от 24 июля 1998 г. № 124-ФЗ "Об основных гарантиях прав ребенка в Российской Федерации";</w:t>
      </w:r>
      <w:proofErr w:type="gramEnd"/>
    </w:p>
    <w:p w:rsidR="00E10F26" w:rsidRDefault="00E10F26" w:rsidP="00075413">
      <w:pPr>
        <w:pStyle w:val="ab"/>
        <w:ind w:firstLine="567"/>
        <w:jc w:val="both"/>
      </w:pPr>
      <w:r>
        <w:t>- создавать рабочие группы МВК, определять их состав и регламент работы.</w:t>
      </w:r>
    </w:p>
    <w:p w:rsidR="00E10F26" w:rsidRDefault="004D041E" w:rsidP="00075413">
      <w:pPr>
        <w:pStyle w:val="ab"/>
        <w:ind w:firstLine="567"/>
        <w:jc w:val="both"/>
      </w:pPr>
      <w:r>
        <w:t>5.</w:t>
      </w:r>
      <w:r w:rsidR="00E10F26">
        <w:t xml:space="preserve">Состав МВК утверждается </w:t>
      </w:r>
      <w:r w:rsidR="005E56EF">
        <w:t>Постановлением администрации Воскресенского муниципального района</w:t>
      </w:r>
      <w:r w:rsidR="00E10F26">
        <w:t>.</w:t>
      </w:r>
    </w:p>
    <w:p w:rsidR="00E10F26" w:rsidRDefault="00E10F26" w:rsidP="00075413">
      <w:pPr>
        <w:pStyle w:val="ab"/>
        <w:ind w:firstLine="567"/>
        <w:jc w:val="both"/>
      </w:pPr>
      <w:r>
        <w:t xml:space="preserve">В состав МВК входят представители: </w:t>
      </w:r>
    </w:p>
    <w:p w:rsidR="00E10F26" w:rsidRDefault="00E10F26" w:rsidP="00075413">
      <w:pPr>
        <w:pStyle w:val="ab"/>
        <w:ind w:firstLine="567"/>
        <w:jc w:val="both"/>
      </w:pPr>
      <w:r>
        <w:t xml:space="preserve">- </w:t>
      </w:r>
      <w:r w:rsidR="005E56EF">
        <w:t>Управления образования администрации Воскресенского муниципального района</w:t>
      </w:r>
      <w:r>
        <w:t>;</w:t>
      </w:r>
    </w:p>
    <w:p w:rsidR="00E10F26" w:rsidRDefault="00E10F26" w:rsidP="00075413">
      <w:pPr>
        <w:pStyle w:val="ab"/>
        <w:ind w:firstLine="567"/>
        <w:jc w:val="both"/>
      </w:pPr>
      <w:r>
        <w:t>- органов местного самоуправления</w:t>
      </w:r>
      <w:r w:rsidR="00D45453">
        <w:t xml:space="preserve"> Воскресенского муниципального района</w:t>
      </w:r>
      <w:r>
        <w:t>;</w:t>
      </w:r>
    </w:p>
    <w:p w:rsidR="00E10F26" w:rsidRDefault="00E10F26" w:rsidP="00075413">
      <w:pPr>
        <w:pStyle w:val="ab"/>
        <w:ind w:firstLine="567"/>
        <w:jc w:val="both"/>
      </w:pPr>
      <w:r>
        <w:t xml:space="preserve">- </w:t>
      </w:r>
      <w:r w:rsidRPr="00061F6C">
        <w:t xml:space="preserve">территориальных органов исполнительной власти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санитарно-эпидемиологический надзор, пожарный надзор, </w:t>
      </w:r>
      <w:r w:rsidRPr="00061F6C">
        <w:lastRenderedPageBreak/>
        <w:t>а также обеспечивающих безопасность людей на водных объектах, государственный контроль качества и безопасности медицинской деятельности.</w:t>
      </w:r>
    </w:p>
    <w:p w:rsidR="00E10F26" w:rsidRDefault="004D041E" w:rsidP="00075413">
      <w:pPr>
        <w:pStyle w:val="ab"/>
        <w:ind w:firstLine="567"/>
        <w:jc w:val="both"/>
      </w:pPr>
      <w:r>
        <w:t>6.</w:t>
      </w:r>
      <w:r w:rsidR="00E10F26">
        <w:t xml:space="preserve">Председателем МВК является по должности заместитель </w:t>
      </w:r>
      <w:r w:rsidR="005C7AAF">
        <w:t>Главы администрации Воскресенского муниципального района</w:t>
      </w:r>
      <w:r w:rsidR="00E10F26">
        <w:t xml:space="preserve">. </w:t>
      </w:r>
    </w:p>
    <w:p w:rsidR="00E10F26" w:rsidRDefault="00E10F26" w:rsidP="00075413">
      <w:pPr>
        <w:pStyle w:val="ab"/>
        <w:ind w:firstLine="567"/>
        <w:jc w:val="both"/>
      </w:pPr>
      <w:r>
        <w:t>Председатель МВК:</w:t>
      </w:r>
    </w:p>
    <w:p w:rsidR="00E10F26" w:rsidRDefault="00E10F26" w:rsidP="00075413">
      <w:pPr>
        <w:pStyle w:val="ab"/>
        <w:ind w:firstLine="567"/>
        <w:jc w:val="both"/>
      </w:pPr>
      <w:r>
        <w:t>- осуществляет общее руководство деятельностью МВК;</w:t>
      </w:r>
    </w:p>
    <w:p w:rsidR="00E10F26" w:rsidRDefault="00E10F26" w:rsidP="00075413">
      <w:pPr>
        <w:pStyle w:val="ab"/>
        <w:ind w:firstLine="567"/>
        <w:jc w:val="both"/>
      </w:pPr>
      <w:r>
        <w:t>- председательствует на заседаниях МВК;</w:t>
      </w:r>
    </w:p>
    <w:p w:rsidR="00E10F26" w:rsidRDefault="00E10F26" w:rsidP="00075413">
      <w:pPr>
        <w:pStyle w:val="ab"/>
        <w:ind w:firstLine="567"/>
        <w:jc w:val="both"/>
      </w:pPr>
      <w:r>
        <w:t>- утверждает план работы МВК на основе предложений членов МВК;</w:t>
      </w:r>
    </w:p>
    <w:p w:rsidR="00E10F26" w:rsidRDefault="00E10F26" w:rsidP="00075413">
      <w:pPr>
        <w:pStyle w:val="ab"/>
        <w:ind w:firstLine="567"/>
        <w:jc w:val="both"/>
      </w:pPr>
      <w:r>
        <w:t>- утверждает повестку дня заседания МВК на основе предложений заместителя председателя МВК;</w:t>
      </w:r>
    </w:p>
    <w:p w:rsidR="00E10F26" w:rsidRDefault="00E10F26" w:rsidP="00075413">
      <w:pPr>
        <w:pStyle w:val="ab"/>
        <w:ind w:firstLine="567"/>
        <w:jc w:val="both"/>
      </w:pPr>
      <w:r>
        <w:t>- подписывает протокол заседания МВК и другие документы по вопросам, относящимся к компетенции МВК;</w:t>
      </w:r>
    </w:p>
    <w:p w:rsidR="00E10F26" w:rsidRDefault="00E10F26" w:rsidP="00075413">
      <w:pPr>
        <w:pStyle w:val="ab"/>
        <w:ind w:firstLine="567"/>
        <w:jc w:val="both"/>
      </w:pPr>
      <w:r>
        <w:t xml:space="preserve">- </w:t>
      </w:r>
      <w:r w:rsidRPr="005C7AAF">
        <w:t xml:space="preserve">докладывает в </w:t>
      </w:r>
      <w:r w:rsidR="005C7AAF" w:rsidRPr="005C7AAF">
        <w:t>администрацию Воскресенского муниципального района</w:t>
      </w:r>
      <w:r w:rsidRPr="005C7AAF">
        <w:t xml:space="preserve"> о деятельности МВК по вопросам, входящим в ее компетенцию.</w:t>
      </w:r>
    </w:p>
    <w:p w:rsidR="00EF5005" w:rsidRDefault="00E10F26" w:rsidP="00075413">
      <w:pPr>
        <w:pStyle w:val="ab"/>
        <w:ind w:firstLine="567"/>
        <w:jc w:val="both"/>
      </w:pPr>
      <w:r>
        <w:t>7.Заместителем председателя МВК является</w:t>
      </w:r>
      <w:r w:rsidR="00D45453">
        <w:t xml:space="preserve"> начальник Управления образования администрации Воскресенского муниципального района</w:t>
      </w:r>
      <w:r>
        <w:t>.</w:t>
      </w:r>
    </w:p>
    <w:p w:rsidR="00E10F26" w:rsidRDefault="00E10F26" w:rsidP="00075413">
      <w:pPr>
        <w:pStyle w:val="ab"/>
        <w:ind w:firstLine="567"/>
        <w:jc w:val="both"/>
      </w:pPr>
      <w:r>
        <w:t>Заместитель председателя МВК:</w:t>
      </w:r>
    </w:p>
    <w:p w:rsidR="00E10F26" w:rsidRDefault="00E10F26" w:rsidP="00075413">
      <w:pPr>
        <w:pStyle w:val="ab"/>
        <w:ind w:firstLine="567"/>
        <w:jc w:val="both"/>
      </w:pPr>
      <w:r>
        <w:t>- по поручению председателя МВК председательствует на заседаниях МВК в его отсутствие;</w:t>
      </w:r>
    </w:p>
    <w:p w:rsidR="00E10F26" w:rsidRDefault="00E10F26" w:rsidP="00075413">
      <w:pPr>
        <w:pStyle w:val="ab"/>
        <w:ind w:firstLine="567"/>
        <w:jc w:val="both"/>
      </w:pPr>
      <w:r>
        <w:t>- подписывает протокол заседания МВК в случае, если он председательствует на заседании МВК.</w:t>
      </w:r>
    </w:p>
    <w:p w:rsidR="00E10F26" w:rsidRDefault="004D041E" w:rsidP="00075413">
      <w:pPr>
        <w:pStyle w:val="ab"/>
        <w:ind w:firstLine="567"/>
      </w:pPr>
      <w:r>
        <w:t>8.</w:t>
      </w:r>
      <w:r w:rsidR="00E10F26">
        <w:t>Члены МВК:</w:t>
      </w:r>
    </w:p>
    <w:p w:rsidR="00E10F26" w:rsidRDefault="00E10F26" w:rsidP="00075413">
      <w:pPr>
        <w:pStyle w:val="ab"/>
        <w:ind w:firstLine="567"/>
        <w:jc w:val="both"/>
      </w:pPr>
      <w:proofErr w:type="gramStart"/>
      <w:r>
        <w:t xml:space="preserve">- участвуют в заседаниях МВК, а при невозможности присутствовать на заседании обязаны заблаговременно известить об этом ответственного секретаря МВК; </w:t>
      </w:r>
      <w:proofErr w:type="gramEnd"/>
    </w:p>
    <w:p w:rsidR="00E10F26" w:rsidRDefault="00E10F26" w:rsidP="00075413">
      <w:pPr>
        <w:pStyle w:val="ab"/>
        <w:ind w:firstLine="567"/>
        <w:jc w:val="both"/>
      </w:pPr>
      <w:r>
        <w:t>- вносят ответственному секретарю Комиссии предложения по плану работы МВК;</w:t>
      </w:r>
    </w:p>
    <w:p w:rsidR="00E10F26" w:rsidRDefault="00E10F26" w:rsidP="00075413">
      <w:pPr>
        <w:pStyle w:val="ab"/>
        <w:ind w:firstLine="567"/>
        <w:jc w:val="both"/>
      </w:pPr>
      <w:r>
        <w:t>- направляют ответственному секретарю МВК материалы по вопросам, подлежащим рассмотрению на заседании МВК;</w:t>
      </w:r>
    </w:p>
    <w:p w:rsidR="00E10F26" w:rsidRDefault="00E10F26" w:rsidP="00075413">
      <w:pPr>
        <w:pStyle w:val="ab"/>
        <w:ind w:firstLine="567"/>
        <w:jc w:val="both"/>
      </w:pPr>
      <w:r>
        <w:t>- вправе пользоваться информацией, поступающей в МВК. Полученная членами МВК конфиденциальная информация разглашению не подлежит;</w:t>
      </w:r>
    </w:p>
    <w:p w:rsidR="00E10F26" w:rsidRDefault="00E10F26" w:rsidP="00075413">
      <w:pPr>
        <w:pStyle w:val="ab"/>
        <w:ind w:firstLine="567"/>
        <w:jc w:val="both"/>
      </w:pPr>
      <w:r>
        <w:t>- обладают равными правами при обсуждении и решении вопросов, рассматриваемых на заседаниях МВК;</w:t>
      </w:r>
    </w:p>
    <w:p w:rsidR="00E10F26" w:rsidRDefault="00E10F26" w:rsidP="00075413">
      <w:pPr>
        <w:pStyle w:val="ab"/>
        <w:ind w:firstLine="567"/>
        <w:jc w:val="both"/>
      </w:pPr>
      <w:r>
        <w:t>- в случае отсутствия на заседании, а также в случае несогласия с принятыми на заседании Комиссии решениями вправе изложить свое мнение по рассматриваемым вопросам в письменной форме, которое оглашается на заседании и приобщается к протоколу заседания Комиссии.</w:t>
      </w:r>
    </w:p>
    <w:p w:rsidR="00E10F26" w:rsidRDefault="004D041E" w:rsidP="00075413">
      <w:pPr>
        <w:pStyle w:val="ab"/>
        <w:ind w:firstLine="567"/>
        <w:jc w:val="both"/>
      </w:pPr>
      <w:r>
        <w:t>9.</w:t>
      </w:r>
      <w:r w:rsidR="00E10F26">
        <w:t>Заседания МВК проводятся не реже одного раза в квартал.</w:t>
      </w:r>
    </w:p>
    <w:p w:rsidR="00E10F26" w:rsidRDefault="004D041E" w:rsidP="00075413">
      <w:pPr>
        <w:pStyle w:val="ab"/>
        <w:ind w:firstLine="567"/>
        <w:jc w:val="both"/>
      </w:pPr>
      <w:r>
        <w:t>10.</w:t>
      </w:r>
      <w:r w:rsidR="00E10F26">
        <w:t>Заседание МВК считается правомочным, если присутствует более половины членов МВК. Решения МВК принимаются простым большинством голосов. При равенстве голосов решающим является голос председательствующего на заседании МВК.</w:t>
      </w:r>
    </w:p>
    <w:p w:rsidR="00E10F26" w:rsidRDefault="004D041E" w:rsidP="00075413">
      <w:pPr>
        <w:pStyle w:val="ab"/>
        <w:ind w:firstLine="567"/>
        <w:jc w:val="both"/>
      </w:pPr>
      <w:r>
        <w:t>11.</w:t>
      </w:r>
      <w:r w:rsidR="00E10F26">
        <w:t>Решения МВК, принятые в пределах ее компетенции, обязательны для исполнения представленными в ней орган</w:t>
      </w:r>
      <w:r w:rsidR="00EF5005">
        <w:t>ами местного самоуправления</w:t>
      </w:r>
      <w:r w:rsidR="005C7AAF">
        <w:t xml:space="preserve"> </w:t>
      </w:r>
      <w:r w:rsidR="005C7AAF">
        <w:lastRenderedPageBreak/>
        <w:t xml:space="preserve">Воскресенского муниципального района, </w:t>
      </w:r>
      <w:r w:rsidR="00E10F26">
        <w:t>организациями отдыха детей и их оздоровления.</w:t>
      </w:r>
    </w:p>
    <w:p w:rsidR="00E10F26" w:rsidRDefault="004D041E" w:rsidP="00075413">
      <w:pPr>
        <w:pStyle w:val="ab"/>
        <w:ind w:firstLine="567"/>
        <w:jc w:val="both"/>
      </w:pPr>
      <w:r>
        <w:t>12.</w:t>
      </w:r>
      <w:r w:rsidR="00E10F26">
        <w:t>При возникновении прямой или косвенной личной заинтересованности члена МВК, которая может привести к конфликту интересов при рассмотрении вопроса, включенного в повестку дня МВК, он обязан до начала заседания заявить об этом. В таком случае член МВК не принимает участия в рассмотрении указанного вопроса.</w:t>
      </w:r>
    </w:p>
    <w:p w:rsidR="00E10F26" w:rsidRDefault="004D041E" w:rsidP="00075413">
      <w:pPr>
        <w:pStyle w:val="ab"/>
        <w:ind w:firstLine="567"/>
        <w:jc w:val="both"/>
      </w:pPr>
      <w:r>
        <w:t>13.</w:t>
      </w:r>
      <w:r w:rsidR="00E10F26">
        <w:t>Организационно-техническое обеспечение деятельности МВК, осуществляет</w:t>
      </w:r>
      <w:r w:rsidR="005C7AAF">
        <w:t xml:space="preserve"> Управление образования администрации Воскресенского муниципального района</w:t>
      </w:r>
      <w:r w:rsidR="00E10F26">
        <w:t>.</w:t>
      </w:r>
    </w:p>
    <w:p w:rsidR="00EF5005" w:rsidRDefault="00EF5005">
      <w:pPr>
        <w:rPr>
          <w:rFonts w:eastAsiaTheme="minorEastAsia"/>
          <w:color w:val="000000"/>
          <w:sz w:val="28"/>
          <w:szCs w:val="28"/>
        </w:rPr>
      </w:pPr>
      <w:r>
        <w:br w:type="page"/>
      </w:r>
    </w:p>
    <w:p w:rsidR="005C7AAF" w:rsidRPr="00E10F26" w:rsidRDefault="005C7AAF" w:rsidP="005C7AAF">
      <w:pPr>
        <w:pStyle w:val="ab"/>
        <w:jc w:val="right"/>
        <w:rPr>
          <w:bCs/>
        </w:rPr>
      </w:pPr>
      <w:r w:rsidRPr="00E10F26">
        <w:rPr>
          <w:bCs/>
        </w:rPr>
        <w:lastRenderedPageBreak/>
        <w:t>Утвержден</w:t>
      </w:r>
      <w:r>
        <w:rPr>
          <w:bCs/>
        </w:rPr>
        <w:t>о</w:t>
      </w:r>
    </w:p>
    <w:p w:rsidR="005C7AAF" w:rsidRPr="00E10F26" w:rsidRDefault="005C7AAF" w:rsidP="005C7AAF">
      <w:pPr>
        <w:pStyle w:val="ab"/>
        <w:jc w:val="right"/>
        <w:rPr>
          <w:bCs/>
        </w:rPr>
      </w:pPr>
      <w:r w:rsidRPr="00E10F26">
        <w:rPr>
          <w:bCs/>
        </w:rPr>
        <w:t>постановлением администрации</w:t>
      </w:r>
    </w:p>
    <w:p w:rsidR="005C7AAF" w:rsidRDefault="005C7AAF" w:rsidP="005C7AAF">
      <w:pPr>
        <w:pStyle w:val="ab"/>
        <w:jc w:val="right"/>
        <w:rPr>
          <w:bCs/>
        </w:rPr>
      </w:pPr>
      <w:r w:rsidRPr="00E10F26">
        <w:rPr>
          <w:bCs/>
        </w:rPr>
        <w:t>Воскресенского муниципального района</w:t>
      </w:r>
    </w:p>
    <w:p w:rsidR="00CB281B" w:rsidRPr="00E10F26" w:rsidRDefault="00CB281B" w:rsidP="005C7AAF">
      <w:pPr>
        <w:pStyle w:val="ab"/>
        <w:jc w:val="right"/>
        <w:rPr>
          <w:bCs/>
        </w:rPr>
      </w:pPr>
      <w:r>
        <w:rPr>
          <w:bCs/>
        </w:rPr>
        <w:t>Нижегородской области</w:t>
      </w:r>
    </w:p>
    <w:p w:rsidR="005C7AAF" w:rsidRPr="00E10F26" w:rsidRDefault="00CB281B" w:rsidP="00CB281B">
      <w:pPr>
        <w:pStyle w:val="ab"/>
        <w:spacing w:after="120"/>
        <w:jc w:val="right"/>
        <w:rPr>
          <w:bCs/>
        </w:rPr>
      </w:pPr>
      <w:r>
        <w:rPr>
          <w:bCs/>
        </w:rPr>
        <w:t xml:space="preserve">от 20 апреля 2021 </w:t>
      </w:r>
      <w:r w:rsidR="00EF5005">
        <w:rPr>
          <w:bCs/>
        </w:rPr>
        <w:t>года</w:t>
      </w:r>
      <w:r w:rsidR="00EB7965">
        <w:rPr>
          <w:bCs/>
        </w:rPr>
        <w:t xml:space="preserve"> №</w:t>
      </w:r>
      <w:r>
        <w:rPr>
          <w:bCs/>
        </w:rPr>
        <w:t xml:space="preserve"> 313</w:t>
      </w:r>
    </w:p>
    <w:p w:rsidR="00E10F26" w:rsidRDefault="00E10F26" w:rsidP="00234CB8">
      <w:pPr>
        <w:pStyle w:val="ab"/>
        <w:jc w:val="center"/>
        <w:rPr>
          <w:b/>
          <w:bCs/>
        </w:rPr>
      </w:pPr>
      <w:r>
        <w:rPr>
          <w:b/>
          <w:bCs/>
        </w:rPr>
        <w:t>П</w:t>
      </w:r>
      <w:r w:rsidR="00075413">
        <w:rPr>
          <w:b/>
          <w:bCs/>
        </w:rPr>
        <w:t>оложение</w:t>
      </w:r>
    </w:p>
    <w:p w:rsidR="00E10F26" w:rsidRDefault="00E10F26" w:rsidP="00234CB8">
      <w:pPr>
        <w:pStyle w:val="ab"/>
        <w:jc w:val="center"/>
      </w:pPr>
      <w:r>
        <w:rPr>
          <w:b/>
          <w:bCs/>
        </w:rPr>
        <w:t>о рабочей группе межведомственной комиссии</w:t>
      </w:r>
      <w:r w:rsidR="00EF5005">
        <w:rPr>
          <w:b/>
          <w:bCs/>
        </w:rPr>
        <w:t xml:space="preserve"> </w:t>
      </w:r>
      <w:r>
        <w:rPr>
          <w:b/>
          <w:bCs/>
        </w:rPr>
        <w:t>по организации отдыха, оздоровления и занятости детей</w:t>
      </w:r>
      <w:r w:rsidR="00EF5005">
        <w:rPr>
          <w:b/>
          <w:bCs/>
        </w:rPr>
        <w:t xml:space="preserve"> </w:t>
      </w:r>
      <w:r>
        <w:rPr>
          <w:b/>
          <w:bCs/>
        </w:rPr>
        <w:t>и молодежи в Воскресенском муниципальном районе</w:t>
      </w:r>
      <w:r w:rsidR="00EF5005">
        <w:rPr>
          <w:b/>
          <w:bCs/>
        </w:rPr>
        <w:t xml:space="preserve"> Нижегородской области</w:t>
      </w:r>
    </w:p>
    <w:p w:rsidR="00E10F26" w:rsidRDefault="00E10F26" w:rsidP="00234CB8">
      <w:pPr>
        <w:pStyle w:val="ab"/>
        <w:jc w:val="center"/>
      </w:pPr>
    </w:p>
    <w:p w:rsidR="00E10F26" w:rsidRDefault="004D041E" w:rsidP="00234CB8">
      <w:pPr>
        <w:pStyle w:val="ab"/>
        <w:jc w:val="center"/>
      </w:pPr>
      <w:r>
        <w:t>1.</w:t>
      </w:r>
      <w:r w:rsidR="00E10F26">
        <w:t>Общие положения</w:t>
      </w:r>
    </w:p>
    <w:p w:rsidR="00E10F26" w:rsidRDefault="00E10F26" w:rsidP="00234CB8">
      <w:pPr>
        <w:pStyle w:val="ab"/>
        <w:jc w:val="center"/>
      </w:pPr>
    </w:p>
    <w:p w:rsidR="00E10F26" w:rsidRDefault="004D041E" w:rsidP="00A150F6">
      <w:pPr>
        <w:pStyle w:val="ab"/>
        <w:ind w:firstLine="567"/>
        <w:jc w:val="both"/>
      </w:pPr>
      <w:r>
        <w:t>1.1.</w:t>
      </w:r>
      <w:r w:rsidR="00E10F26">
        <w:t>Рабочая группа межведомственной комиссии по организации отдыха, оздоровления и занятости детей и молодежи в Воскресенском муниципальном районе (далее - Рабочая группа, МВК) - коллегиальный орган, созданный с целью оперативного управления организацией оздоровительной кампании.</w:t>
      </w:r>
    </w:p>
    <w:p w:rsidR="00E10F26" w:rsidRDefault="004D041E" w:rsidP="00A150F6">
      <w:pPr>
        <w:pStyle w:val="ab"/>
        <w:ind w:firstLine="567"/>
        <w:jc w:val="both"/>
      </w:pPr>
      <w:r>
        <w:t>1.2.</w:t>
      </w:r>
      <w:r w:rsidR="00E10F26" w:rsidRPr="00061F6C">
        <w:t xml:space="preserve">Рабочая группа формируется из числа представителей органов </w:t>
      </w:r>
      <w:r w:rsidR="00EF5005">
        <w:t>местного самоуправления</w:t>
      </w:r>
      <w:r w:rsidR="00E10F26" w:rsidRPr="00061F6C">
        <w:t xml:space="preserve"> </w:t>
      </w:r>
      <w:r w:rsidR="005C7AAF" w:rsidRPr="00061F6C">
        <w:t>Воскресенского муниципального района</w:t>
      </w:r>
      <w:r w:rsidR="00E10F26" w:rsidRPr="00061F6C">
        <w:t>, представителей общественных организаций.</w:t>
      </w:r>
      <w:r w:rsidR="00E10F26">
        <w:t xml:space="preserve"> </w:t>
      </w:r>
    </w:p>
    <w:p w:rsidR="00E10F26" w:rsidRDefault="004D041E" w:rsidP="00A150F6">
      <w:pPr>
        <w:pStyle w:val="ab"/>
        <w:ind w:firstLine="567"/>
        <w:jc w:val="both"/>
      </w:pPr>
      <w:r>
        <w:t>1.3.</w:t>
      </w:r>
      <w:r w:rsidR="00E10F26">
        <w:t>Рабочая группа осуществляет свою деятельность на принципах равенства всех членов Рабочей группы при постановке и обсуждении вопросов, внесении предложений.</w:t>
      </w:r>
    </w:p>
    <w:p w:rsidR="00E10F26" w:rsidRDefault="004D041E" w:rsidP="00A150F6">
      <w:pPr>
        <w:pStyle w:val="ab"/>
        <w:ind w:firstLine="567"/>
        <w:jc w:val="both"/>
      </w:pPr>
      <w:proofErr w:type="gramStart"/>
      <w:r>
        <w:t>1.4.</w:t>
      </w:r>
      <w:r w:rsidR="00E10F26">
        <w:t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Нижегородской области, указами и распоряжениями Губернатора Нижегородской области, постановлениями и распоряжениями Правительства Нижегородской области и иными нормативными правовыми актами Российской Федерации</w:t>
      </w:r>
      <w:r w:rsidR="00D213C0">
        <w:t xml:space="preserve">, </w:t>
      </w:r>
      <w:r w:rsidR="00E10F26">
        <w:t>Нижегородской области,</w:t>
      </w:r>
      <w:r w:rsidR="00D213C0">
        <w:t xml:space="preserve"> Воскресенского муниципального района,</w:t>
      </w:r>
      <w:r w:rsidR="00E10F26">
        <w:t xml:space="preserve"> рекомендациями Министерства здравоохранения Российской Федерации, Министерства труда и социальной</w:t>
      </w:r>
      <w:proofErr w:type="gramEnd"/>
      <w:r w:rsidR="00E10F26">
        <w:t xml:space="preserve"> защиты Российской Федерации, Министерства просвещения Российской Федерации и настоящим Положением.</w:t>
      </w:r>
    </w:p>
    <w:p w:rsidR="00E10F26" w:rsidRDefault="00E10F26" w:rsidP="00234CB8">
      <w:pPr>
        <w:pStyle w:val="ab"/>
        <w:jc w:val="center"/>
      </w:pPr>
    </w:p>
    <w:p w:rsidR="00E10F26" w:rsidRDefault="00234CB8" w:rsidP="00234CB8">
      <w:pPr>
        <w:pStyle w:val="ab"/>
        <w:jc w:val="center"/>
      </w:pPr>
      <w:r>
        <w:t>2.</w:t>
      </w:r>
      <w:r w:rsidR="00E10F26">
        <w:t>Задачи Рабочей группы</w:t>
      </w:r>
    </w:p>
    <w:p w:rsidR="00E10F26" w:rsidRDefault="00E10F26" w:rsidP="00234CB8">
      <w:pPr>
        <w:pStyle w:val="ab"/>
        <w:jc w:val="center"/>
      </w:pPr>
    </w:p>
    <w:p w:rsidR="00E10F26" w:rsidRDefault="004D041E" w:rsidP="00A150F6">
      <w:pPr>
        <w:pStyle w:val="ab"/>
        <w:ind w:firstLine="567"/>
        <w:jc w:val="both"/>
      </w:pPr>
      <w:r>
        <w:t>2.1.</w:t>
      </w:r>
      <w:r w:rsidR="00E10F26">
        <w:t xml:space="preserve">Осуществление выездов в </w:t>
      </w:r>
      <w:r w:rsidR="005C7AAF">
        <w:t xml:space="preserve">организации </w:t>
      </w:r>
      <w:r w:rsidR="00973E07" w:rsidRPr="00737E18">
        <w:t xml:space="preserve">отдыха, оздоровления и занятости детей и молодежи </w:t>
      </w:r>
      <w:r w:rsidR="00D213C0">
        <w:t xml:space="preserve">Воскресенского муниципального района </w:t>
      </w:r>
      <w:r w:rsidR="00E10F26">
        <w:t xml:space="preserve">с целью изучения деятельности (по отдельному плану). </w:t>
      </w:r>
    </w:p>
    <w:p w:rsidR="00E10F26" w:rsidRDefault="004D041E" w:rsidP="00A150F6">
      <w:pPr>
        <w:pStyle w:val="ab"/>
        <w:ind w:firstLine="567"/>
        <w:jc w:val="both"/>
      </w:pPr>
      <w:proofErr w:type="gramStart"/>
      <w:r>
        <w:t>2.2.</w:t>
      </w:r>
      <w:r w:rsidR="00E10F26">
        <w:t xml:space="preserve">Выезд к месту фактического оказания услуг по организации отдыха и оздоровления детей в случае получения членами МВК информации о предоставлении таких услуг, организацией, не включенной в реестр организаций отдыха детей и их оздоровления, а также информации, </w:t>
      </w:r>
      <w:r w:rsidR="00E10F26">
        <w:lastRenderedPageBreak/>
        <w:t>свидетельствующей о возможных нарушениях законодательства Российской Федерации в сфере организации отдыха и оздоровления детей.</w:t>
      </w:r>
      <w:proofErr w:type="gramEnd"/>
    </w:p>
    <w:p w:rsidR="00E10F26" w:rsidRDefault="004D041E" w:rsidP="00A150F6">
      <w:pPr>
        <w:pStyle w:val="ab"/>
        <w:ind w:firstLine="567"/>
        <w:jc w:val="both"/>
      </w:pPr>
      <w:r>
        <w:t>2.3.</w:t>
      </w:r>
      <w:r w:rsidR="00E10F26">
        <w:t>Проведение информационно-разъяснительной работы по вопросам организации отдыха, оздоровления и занятости детей.</w:t>
      </w:r>
    </w:p>
    <w:p w:rsidR="00973E07" w:rsidRPr="00C51242" w:rsidRDefault="004D041E" w:rsidP="00A150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51242">
        <w:rPr>
          <w:sz w:val="28"/>
          <w:szCs w:val="28"/>
        </w:rPr>
        <w:t>Пров</w:t>
      </w:r>
      <w:r w:rsidR="00D213C0">
        <w:rPr>
          <w:sz w:val="28"/>
          <w:szCs w:val="28"/>
        </w:rPr>
        <w:t>едение</w:t>
      </w:r>
      <w:r w:rsidR="00C51242">
        <w:rPr>
          <w:sz w:val="28"/>
          <w:szCs w:val="28"/>
        </w:rPr>
        <w:t xml:space="preserve"> экспертиз</w:t>
      </w:r>
      <w:r w:rsidR="00D213C0">
        <w:rPr>
          <w:sz w:val="28"/>
          <w:szCs w:val="28"/>
        </w:rPr>
        <w:t>ы</w:t>
      </w:r>
      <w:r w:rsidR="00973E07" w:rsidRPr="00C51242">
        <w:rPr>
          <w:sz w:val="28"/>
          <w:szCs w:val="28"/>
        </w:rPr>
        <w:t xml:space="preserve"> деятельности организаций, представивших заявки на участие в районном смотре-конкурсе "Лучший лагерь Воскресенского района", муниципальном конкурсе «Самый лучший день лета» и муниципальном конкурсе «Лучшая прогулочная группа».</w:t>
      </w:r>
    </w:p>
    <w:p w:rsidR="00E10F26" w:rsidRDefault="00E10F26" w:rsidP="00200C95">
      <w:pPr>
        <w:pStyle w:val="ab"/>
        <w:jc w:val="center"/>
      </w:pPr>
    </w:p>
    <w:p w:rsidR="00E10F26" w:rsidRDefault="004D041E" w:rsidP="00200C95">
      <w:pPr>
        <w:pStyle w:val="ab"/>
        <w:jc w:val="center"/>
      </w:pPr>
      <w:r>
        <w:t>3.</w:t>
      </w:r>
      <w:r w:rsidR="00E10F26">
        <w:t>Права рабочей группы</w:t>
      </w:r>
    </w:p>
    <w:p w:rsidR="00E10F26" w:rsidRDefault="00E10F26" w:rsidP="00200C95">
      <w:pPr>
        <w:pStyle w:val="ab"/>
        <w:jc w:val="center"/>
      </w:pPr>
    </w:p>
    <w:p w:rsidR="00E10F26" w:rsidRDefault="004D041E" w:rsidP="00A150F6">
      <w:pPr>
        <w:pStyle w:val="ab"/>
        <w:ind w:firstLine="567"/>
        <w:jc w:val="both"/>
      </w:pPr>
      <w:r>
        <w:t>3.1.</w:t>
      </w:r>
      <w:r w:rsidR="00E10F26">
        <w:t>Приглашать для участия в заседаниях Рабочей группы экспертов, специалистов и представителей заинтересованных организаций.</w:t>
      </w:r>
    </w:p>
    <w:p w:rsidR="00E10F26" w:rsidRDefault="004D041E" w:rsidP="00A150F6">
      <w:pPr>
        <w:pStyle w:val="ab"/>
        <w:ind w:firstLine="567"/>
        <w:jc w:val="both"/>
      </w:pPr>
      <w:r>
        <w:t>3.2.</w:t>
      </w:r>
      <w:r w:rsidR="00E10F26">
        <w:t>Анализировать деятельность организаций отдыха детей и их оздоровления.</w:t>
      </w:r>
    </w:p>
    <w:p w:rsidR="00E10F26" w:rsidRDefault="004D041E" w:rsidP="00A150F6">
      <w:pPr>
        <w:pStyle w:val="ab"/>
        <w:ind w:firstLine="567"/>
        <w:jc w:val="both"/>
      </w:pPr>
      <w:r>
        <w:t>3.3.</w:t>
      </w:r>
      <w:r w:rsidR="00E10F26">
        <w:t>Осуществлять контроль выполнения решений, принятых МВК.</w:t>
      </w:r>
    </w:p>
    <w:p w:rsidR="00E10F26" w:rsidRDefault="00E10F26" w:rsidP="00200C95">
      <w:pPr>
        <w:pStyle w:val="ab"/>
        <w:jc w:val="center"/>
      </w:pPr>
    </w:p>
    <w:p w:rsidR="00E10F26" w:rsidRDefault="004D041E" w:rsidP="00200C95">
      <w:pPr>
        <w:pStyle w:val="ab"/>
        <w:jc w:val="center"/>
      </w:pPr>
      <w:r>
        <w:t>4.</w:t>
      </w:r>
      <w:r w:rsidR="00E10F26">
        <w:t>Организация деятельности Рабочей группы</w:t>
      </w:r>
    </w:p>
    <w:p w:rsidR="00E10F26" w:rsidRDefault="00E10F26" w:rsidP="00200C95">
      <w:pPr>
        <w:pStyle w:val="ab"/>
        <w:jc w:val="center"/>
      </w:pPr>
    </w:p>
    <w:p w:rsidR="00E10F26" w:rsidRDefault="004D041E" w:rsidP="00A150F6">
      <w:pPr>
        <w:pStyle w:val="ab"/>
        <w:ind w:firstLine="567"/>
        <w:jc w:val="both"/>
      </w:pPr>
      <w:r>
        <w:t>4.1.</w:t>
      </w:r>
      <w:r w:rsidR="00E10F26">
        <w:t xml:space="preserve">Состав Рабочей группы утверждается </w:t>
      </w:r>
      <w:r w:rsidR="00973E07">
        <w:t>Постановлением администрации Воскресенского муниципального района</w:t>
      </w:r>
      <w:r w:rsidR="00E10F26">
        <w:t>.</w:t>
      </w:r>
    </w:p>
    <w:p w:rsidR="00E10F26" w:rsidRDefault="004D041E" w:rsidP="00A150F6">
      <w:pPr>
        <w:pStyle w:val="ab"/>
        <w:ind w:firstLine="567"/>
        <w:jc w:val="both"/>
      </w:pPr>
      <w:r>
        <w:t>4.2.</w:t>
      </w:r>
      <w:r w:rsidR="00E10F26">
        <w:t>Основной формой деятельности Рабочей группы являются заседания, в том числе выездные.</w:t>
      </w:r>
    </w:p>
    <w:p w:rsidR="00E10F26" w:rsidRDefault="004D041E" w:rsidP="00A150F6">
      <w:pPr>
        <w:pStyle w:val="ab"/>
        <w:ind w:firstLine="567"/>
        <w:jc w:val="both"/>
      </w:pPr>
      <w:r>
        <w:t>4.3.</w:t>
      </w:r>
      <w:r w:rsidR="00E10F26">
        <w:t>Руководитель Рабочей группы осуществляет руководство ее деятельностью.</w:t>
      </w:r>
    </w:p>
    <w:p w:rsidR="00E10F26" w:rsidRDefault="004D041E" w:rsidP="00A150F6">
      <w:pPr>
        <w:pStyle w:val="ab"/>
        <w:ind w:firstLine="567"/>
        <w:jc w:val="both"/>
      </w:pPr>
      <w:r>
        <w:t>4.4.</w:t>
      </w:r>
      <w:r w:rsidR="00E10F26">
        <w:t>Заседание Рабочей группы считается правомочным, если на нем присутствуют более половины ее членов.</w:t>
      </w:r>
    </w:p>
    <w:p w:rsidR="00E10F26" w:rsidRDefault="004D041E" w:rsidP="00A150F6">
      <w:pPr>
        <w:pStyle w:val="ab"/>
        <w:ind w:firstLine="567"/>
        <w:jc w:val="both"/>
      </w:pPr>
      <w:r>
        <w:t>4.5.</w:t>
      </w:r>
      <w:r w:rsidR="00E10F26">
        <w:t>Заседания Рабочей группы проводятся ежеквартально, в летний период - еженедельно.</w:t>
      </w:r>
    </w:p>
    <w:p w:rsidR="00E10F26" w:rsidRDefault="004D041E" w:rsidP="00A150F6">
      <w:pPr>
        <w:pStyle w:val="ab"/>
        <w:ind w:firstLine="567"/>
        <w:jc w:val="both"/>
      </w:pPr>
      <w:r>
        <w:t>4.6.</w:t>
      </w:r>
      <w:r w:rsidR="00E10F26">
        <w:t>Рабочая группа принимает решение по рассматриваемому вопросу простым большинством голосов от числа членов Рабочей группы, участвующих в заседании. В случае равенства голосов решающим является голос председательствующего на заседании Рабочей группы.</w:t>
      </w:r>
    </w:p>
    <w:p w:rsidR="00E10F26" w:rsidRDefault="004D041E" w:rsidP="00A150F6">
      <w:pPr>
        <w:pStyle w:val="ab"/>
        <w:ind w:firstLine="567"/>
        <w:jc w:val="both"/>
      </w:pPr>
      <w:r>
        <w:t>4.7.</w:t>
      </w:r>
      <w:r w:rsidR="00E10F26">
        <w:t>Решение Рабочей группы оформляется протоколом либо справкой по изучению деятельности организаций отдыха детей и их оздоровления, которые подписываются председательствующим и секретарем Рабочей группы.</w:t>
      </w:r>
    </w:p>
    <w:p w:rsidR="00E10F26" w:rsidRDefault="004D041E" w:rsidP="00A150F6">
      <w:pPr>
        <w:pStyle w:val="ab"/>
        <w:ind w:firstLine="567"/>
        <w:jc w:val="both"/>
      </w:pPr>
      <w:r>
        <w:t>4.8.</w:t>
      </w:r>
      <w:r w:rsidR="00E10F26">
        <w:t>Член Рабочей группы, не согласный с принятым решением, имеет право в письменном виде изложить свое особое мнение.</w:t>
      </w:r>
    </w:p>
    <w:p w:rsidR="00E10F26" w:rsidRDefault="004D041E" w:rsidP="00A150F6">
      <w:pPr>
        <w:pStyle w:val="ab"/>
        <w:ind w:firstLine="567"/>
        <w:jc w:val="both"/>
      </w:pPr>
      <w:r>
        <w:t>4.9.</w:t>
      </w:r>
      <w:r w:rsidR="00E10F26">
        <w:t xml:space="preserve">Решение, принятое Рабочей группой, рекомендуется для исполнения организациями отдыха детей и их оздоровления. </w:t>
      </w:r>
    </w:p>
    <w:p w:rsidR="00E10F26" w:rsidRDefault="004D041E" w:rsidP="00A150F6">
      <w:pPr>
        <w:pStyle w:val="ab"/>
        <w:ind w:firstLine="567"/>
        <w:jc w:val="both"/>
      </w:pPr>
      <w:r>
        <w:t>4.10.</w:t>
      </w:r>
      <w:r w:rsidR="00E10F26">
        <w:t>Организационно-техническое обеспечение деятельности МВК, осуществляет</w:t>
      </w:r>
      <w:r w:rsidR="00973E07">
        <w:t xml:space="preserve"> Управление образования администрации Воскресенского муниципального района</w:t>
      </w:r>
      <w:r w:rsidR="00E10F26">
        <w:t>.</w:t>
      </w:r>
    </w:p>
    <w:p w:rsidR="00D213C0" w:rsidRDefault="00D213C0">
      <w:pPr>
        <w:rPr>
          <w:rFonts w:eastAsiaTheme="minorEastAsia"/>
          <w:color w:val="000000"/>
          <w:sz w:val="28"/>
          <w:szCs w:val="28"/>
        </w:rPr>
      </w:pPr>
      <w:r>
        <w:br w:type="page"/>
      </w:r>
    </w:p>
    <w:p w:rsidR="00E10F26" w:rsidRDefault="00E10F26" w:rsidP="00E10F26">
      <w:pPr>
        <w:pStyle w:val="ab"/>
        <w:jc w:val="right"/>
      </w:pPr>
      <w:r>
        <w:lastRenderedPageBreak/>
        <w:t>У</w:t>
      </w:r>
      <w:r w:rsidR="00075413">
        <w:t>твержден</w:t>
      </w:r>
    </w:p>
    <w:p w:rsidR="00A150F6" w:rsidRDefault="00200C95" w:rsidP="00973E07">
      <w:pPr>
        <w:pStyle w:val="ab"/>
        <w:jc w:val="right"/>
      </w:pPr>
      <w:r>
        <w:t>постановлением администрации</w:t>
      </w:r>
    </w:p>
    <w:p w:rsidR="00E10F26" w:rsidRDefault="00973E07" w:rsidP="00973E07">
      <w:pPr>
        <w:pStyle w:val="ab"/>
        <w:jc w:val="right"/>
      </w:pPr>
      <w:r>
        <w:t>Воскресенского муниципального района</w:t>
      </w:r>
    </w:p>
    <w:p w:rsidR="00200C95" w:rsidRDefault="00200C95" w:rsidP="00200C95">
      <w:pPr>
        <w:pStyle w:val="ab"/>
        <w:jc w:val="right"/>
      </w:pPr>
      <w:r>
        <w:t>Нижегородской области</w:t>
      </w:r>
    </w:p>
    <w:p w:rsidR="00D213C0" w:rsidRDefault="00200C95" w:rsidP="00200C95">
      <w:pPr>
        <w:pStyle w:val="ab"/>
        <w:spacing w:after="120"/>
        <w:jc w:val="right"/>
      </w:pPr>
      <w:r>
        <w:t>от 20 апреля 2021 года № 313</w:t>
      </w:r>
    </w:p>
    <w:p w:rsidR="00E10F26" w:rsidRDefault="00E10F26" w:rsidP="00E10F26">
      <w:pPr>
        <w:pStyle w:val="ab"/>
        <w:jc w:val="center"/>
        <w:rPr>
          <w:b/>
          <w:bCs/>
        </w:rPr>
      </w:pPr>
      <w:r>
        <w:rPr>
          <w:b/>
          <w:bCs/>
        </w:rPr>
        <w:t>С</w:t>
      </w:r>
      <w:r w:rsidR="00075413">
        <w:rPr>
          <w:b/>
          <w:bCs/>
        </w:rPr>
        <w:t>остав</w:t>
      </w:r>
    </w:p>
    <w:p w:rsidR="00E10F26" w:rsidRDefault="00E10F26" w:rsidP="00E10F26">
      <w:pPr>
        <w:pStyle w:val="ab"/>
        <w:jc w:val="center"/>
        <w:rPr>
          <w:b/>
          <w:bCs/>
        </w:rPr>
      </w:pPr>
      <w:r>
        <w:rPr>
          <w:b/>
          <w:bCs/>
        </w:rPr>
        <w:t>межведомственной комиссии по организации отдыха,</w:t>
      </w:r>
    </w:p>
    <w:p w:rsidR="00E10F26" w:rsidRDefault="00E10F26" w:rsidP="00200C95">
      <w:pPr>
        <w:pStyle w:val="ab"/>
        <w:spacing w:after="120"/>
        <w:jc w:val="center"/>
      </w:pPr>
      <w:r>
        <w:rPr>
          <w:b/>
          <w:bCs/>
        </w:rPr>
        <w:t>оздоровления и занятости детей и молодежи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"/>
        <w:gridCol w:w="6663"/>
      </w:tblGrid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Герасимов Андрей Геннадьевич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заместитель главы администрации Воскресенского муниципального района Нижегородской области, председатель </w:t>
            </w:r>
            <w:r w:rsidR="00D213C0" w:rsidRPr="00075413">
              <w:rPr>
                <w:sz w:val="28"/>
                <w:szCs w:val="28"/>
              </w:rPr>
              <w:t>МВК</w:t>
            </w:r>
            <w:r w:rsidRPr="00075413">
              <w:rPr>
                <w:sz w:val="28"/>
                <w:szCs w:val="28"/>
              </w:rPr>
              <w:t>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Сычев Владимир Александрович 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начальник Управления образования администрации Воскресенского муниципального района Нижегородской области, заместитель председателя </w:t>
            </w:r>
            <w:r w:rsidR="00D213C0" w:rsidRPr="00075413">
              <w:rPr>
                <w:sz w:val="28"/>
                <w:szCs w:val="28"/>
              </w:rPr>
              <w:t>МВК</w:t>
            </w:r>
            <w:r w:rsidRPr="00075413">
              <w:rPr>
                <w:sz w:val="28"/>
                <w:szCs w:val="28"/>
              </w:rPr>
              <w:t>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A150F6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Ответственный секретарь 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методист Управления образования администрации Воскресенского муниципального района Нижегородской области (по согласованию).</w:t>
            </w:r>
          </w:p>
        </w:tc>
      </w:tr>
      <w:tr w:rsidR="00C51242" w:rsidRPr="003130F8" w:rsidTr="00075413">
        <w:tc>
          <w:tcPr>
            <w:tcW w:w="9639" w:type="dxa"/>
            <w:gridSpan w:val="3"/>
          </w:tcPr>
          <w:p w:rsidR="00C51242" w:rsidRPr="00075413" w:rsidRDefault="00C51242" w:rsidP="00CA77A6">
            <w:pPr>
              <w:tabs>
                <w:tab w:val="left" w:pos="-142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Члены совета: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Анкудинова Елена </w:t>
            </w:r>
            <w:proofErr w:type="spellStart"/>
            <w:r w:rsidRPr="00075413">
              <w:rPr>
                <w:sz w:val="28"/>
                <w:szCs w:val="28"/>
              </w:rPr>
              <w:t>Никандровна</w:t>
            </w:r>
            <w:proofErr w:type="spellEnd"/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председатель координационного совета профсоюзов Воскресенского района (по согласованию)</w:t>
            </w:r>
            <w:r w:rsidR="00357202">
              <w:rPr>
                <w:sz w:val="28"/>
                <w:szCs w:val="28"/>
              </w:rPr>
              <w:t>;</w:t>
            </w:r>
          </w:p>
        </w:tc>
      </w:tr>
      <w:tr w:rsidR="00C51242" w:rsidRPr="003130F8" w:rsidTr="00075413">
        <w:trPr>
          <w:trHeight w:val="1918"/>
        </w:trPr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 w:rsidRPr="00075413">
              <w:rPr>
                <w:bCs/>
                <w:sz w:val="28"/>
                <w:szCs w:val="28"/>
              </w:rPr>
              <w:t>Агафонов Александр Сергеевич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737E18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  <w:highlight w:val="yellow"/>
              </w:rPr>
            </w:pPr>
            <w:r w:rsidRPr="00075413">
              <w:rPr>
                <w:sz w:val="28"/>
                <w:szCs w:val="28"/>
              </w:rPr>
              <w:t>начальник</w:t>
            </w:r>
            <w:r w:rsidR="00C51242" w:rsidRPr="00075413">
              <w:rPr>
                <w:sz w:val="28"/>
                <w:szCs w:val="28"/>
              </w:rPr>
              <w:t xml:space="preserve"> о</w:t>
            </w:r>
            <w:r w:rsidRPr="00075413">
              <w:rPr>
                <w:sz w:val="28"/>
                <w:szCs w:val="28"/>
              </w:rPr>
              <w:t>тделения</w:t>
            </w:r>
            <w:r w:rsidR="00C51242" w:rsidRPr="00075413">
              <w:rPr>
                <w:sz w:val="28"/>
                <w:szCs w:val="28"/>
              </w:rPr>
              <w:t xml:space="preserve"> надзорной деятельности и профилактической работы по Воскресенскому району управления надзорной деятельности и профилактической работы Главного управления МЧС России по Нижегородской области 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t>Жильцова</w:t>
            </w:r>
            <w:proofErr w:type="spellEnd"/>
            <w:r w:rsidRPr="00075413">
              <w:rPr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директор Муниципального казенного образовательного учреждения дополнительного образования детей детский оздоровительно-образовательный (профильный) центр «Юниор» (далее – МКОУ ДОД ДООЦ «Юниор»);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Зайцева Светлана Александровна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Воскресенского муниципального района Нижегородской области 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proofErr w:type="spellStart"/>
            <w:r w:rsidRPr="00075413">
              <w:rPr>
                <w:bCs/>
                <w:sz w:val="28"/>
                <w:szCs w:val="28"/>
              </w:rPr>
              <w:t>Золкина</w:t>
            </w:r>
            <w:proofErr w:type="spellEnd"/>
            <w:r w:rsidRPr="00075413">
              <w:rPr>
                <w:bCs/>
                <w:sz w:val="28"/>
                <w:szCs w:val="28"/>
              </w:rPr>
              <w:t xml:space="preserve"> Татьяна Вячеславовна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075413">
              <w:rPr>
                <w:sz w:val="28"/>
                <w:szCs w:val="28"/>
              </w:rPr>
              <w:t>Управления образования администрации Воскресенского муниципального района Нижегородской области</w:t>
            </w:r>
            <w:proofErr w:type="gramEnd"/>
            <w:r w:rsidRPr="00075413">
              <w:rPr>
                <w:sz w:val="28"/>
                <w:szCs w:val="28"/>
              </w:rPr>
              <w:t>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bCs/>
                <w:sz w:val="28"/>
                <w:szCs w:val="28"/>
              </w:rPr>
              <w:t>Ильина Наталья Владимировна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главный врач Государственного бюджетного учреждения здравоохранения Нижегородской </w:t>
            </w:r>
            <w:r w:rsidRPr="00075413">
              <w:rPr>
                <w:sz w:val="28"/>
                <w:szCs w:val="28"/>
              </w:rPr>
              <w:lastRenderedPageBreak/>
              <w:t>области «Воскресенская центральная районная больница» 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lastRenderedPageBreak/>
              <w:t>Корягина</w:t>
            </w:r>
            <w:proofErr w:type="spellEnd"/>
            <w:r w:rsidRPr="00075413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директор Государственного казенного учреждения «Центр занятости населения Воскресенского района» 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Леденцов Александр Евгеньевич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директор Государственного казенного учреждения Нижегородской области «Управление социальной защиты населения Воскресенского района» 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bCs/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t>Махалов</w:t>
            </w:r>
            <w:proofErr w:type="spellEnd"/>
            <w:r w:rsidRPr="00075413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заместитель начальника полиции (по охране общественного порядка) Отдела МВД России по Воскресенскому району</w:t>
            </w:r>
            <w:r w:rsidR="004A149C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075413">
              <w:rPr>
                <w:sz w:val="28"/>
                <w:szCs w:val="28"/>
              </w:rPr>
              <w:t>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357202" w:rsidP="00BD26E9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Натали</w:t>
            </w:r>
            <w:r w:rsidR="00C51242" w:rsidRPr="00075413">
              <w:rPr>
                <w:sz w:val="28"/>
                <w:szCs w:val="28"/>
              </w:rPr>
              <w:t>я Вячеславовна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начальник управления финансов администрации Воскресенского муниципального района Нижегородской области 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Махотина Ольга Николаевна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начальник Отдела культуры, молодёжной политики и спорта администрации Воскресенского муниципального района Нижегородской области 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Носова Татьяна Витальевна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_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Директор МОУ </w:t>
            </w:r>
            <w:proofErr w:type="gramStart"/>
            <w:r w:rsidRPr="00075413">
              <w:rPr>
                <w:sz w:val="28"/>
                <w:szCs w:val="28"/>
              </w:rPr>
              <w:t>ДО</w:t>
            </w:r>
            <w:proofErr w:type="gramEnd"/>
            <w:r w:rsidRPr="00075413">
              <w:rPr>
                <w:sz w:val="28"/>
                <w:szCs w:val="28"/>
              </w:rPr>
              <w:t xml:space="preserve"> Воскресенский Детский Центр;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C51242" w:rsidP="00BD26E9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t>Тебелев</w:t>
            </w:r>
            <w:proofErr w:type="spellEnd"/>
            <w:r w:rsidRPr="00075413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ведущий специалист – эксперт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Семеновский, Варнавинском, Воскресенском, </w:t>
            </w:r>
            <w:proofErr w:type="spellStart"/>
            <w:r w:rsidRPr="00075413">
              <w:rPr>
                <w:sz w:val="28"/>
                <w:szCs w:val="28"/>
              </w:rPr>
              <w:t>Краснобаковском</w:t>
            </w:r>
            <w:proofErr w:type="spellEnd"/>
            <w:r w:rsidRPr="00075413">
              <w:rPr>
                <w:sz w:val="28"/>
                <w:szCs w:val="28"/>
              </w:rPr>
              <w:t xml:space="preserve"> районах (по согласованию);</w:t>
            </w:r>
          </w:p>
        </w:tc>
      </w:tr>
      <w:tr w:rsidR="00C51242" w:rsidRPr="003130F8" w:rsidTr="00075413">
        <w:tc>
          <w:tcPr>
            <w:tcW w:w="2551" w:type="dxa"/>
          </w:tcPr>
          <w:p w:rsidR="00C51242" w:rsidRPr="00075413" w:rsidRDefault="00A150F6" w:rsidP="00357202">
            <w:pPr>
              <w:ind w:left="34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Левичева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Азиза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  <w:r w:rsidR="0035720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киз</w:t>
            </w:r>
            <w:r w:rsidR="00357202">
              <w:rPr>
                <w:sz w:val="28"/>
                <w:szCs w:val="28"/>
              </w:rPr>
              <w:t>и</w:t>
            </w:r>
            <w:proofErr w:type="spellEnd"/>
          </w:p>
        </w:tc>
        <w:tc>
          <w:tcPr>
            <w:tcW w:w="425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C51242" w:rsidRPr="00075413" w:rsidRDefault="00C51242" w:rsidP="00CA77A6">
            <w:pPr>
              <w:tabs>
                <w:tab w:val="left" w:pos="284"/>
              </w:tabs>
              <w:spacing w:after="120"/>
              <w:ind w:left="34"/>
              <w:jc w:val="both"/>
              <w:rPr>
                <w:bCs/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главный специалист отдела экономики и прогнозирования администрации Воскресенского муниципального района Нижегородской области (по согласованию).</w:t>
            </w:r>
          </w:p>
        </w:tc>
      </w:tr>
    </w:tbl>
    <w:p w:rsidR="00D213C0" w:rsidRDefault="00D213C0">
      <w:pPr>
        <w:rPr>
          <w:rFonts w:eastAsiaTheme="minorEastAsia"/>
          <w:color w:val="000000"/>
          <w:sz w:val="28"/>
          <w:szCs w:val="28"/>
        </w:rPr>
      </w:pPr>
      <w:r>
        <w:br w:type="page"/>
      </w:r>
    </w:p>
    <w:p w:rsidR="00C51242" w:rsidRPr="00E22364" w:rsidRDefault="00C51242" w:rsidP="00C51242">
      <w:pPr>
        <w:pStyle w:val="ab"/>
        <w:jc w:val="right"/>
      </w:pPr>
      <w:r w:rsidRPr="00E22364">
        <w:lastRenderedPageBreak/>
        <w:t>У</w:t>
      </w:r>
      <w:r w:rsidR="00075413" w:rsidRPr="00E22364">
        <w:t>твержден</w:t>
      </w:r>
    </w:p>
    <w:p w:rsidR="00A150F6" w:rsidRDefault="00E22364" w:rsidP="00C51242">
      <w:pPr>
        <w:pStyle w:val="ab"/>
        <w:jc w:val="right"/>
      </w:pPr>
      <w:r>
        <w:t>постановлением администрации</w:t>
      </w:r>
    </w:p>
    <w:p w:rsidR="00C51242" w:rsidRDefault="00C51242" w:rsidP="00C51242">
      <w:pPr>
        <w:pStyle w:val="ab"/>
        <w:jc w:val="right"/>
      </w:pPr>
      <w:r>
        <w:t>Воскресенского муниципального района</w:t>
      </w:r>
    </w:p>
    <w:p w:rsidR="00E22364" w:rsidRDefault="00E22364" w:rsidP="00C51242">
      <w:pPr>
        <w:pStyle w:val="ab"/>
        <w:jc w:val="right"/>
      </w:pPr>
      <w:r>
        <w:t>Нижегородской области</w:t>
      </w:r>
    </w:p>
    <w:p w:rsidR="00E10F26" w:rsidRDefault="00E22364" w:rsidP="006E093A">
      <w:pPr>
        <w:pStyle w:val="ab"/>
        <w:spacing w:after="120"/>
        <w:jc w:val="right"/>
      </w:pPr>
      <w:r>
        <w:t xml:space="preserve">от 20 апреля </w:t>
      </w:r>
      <w:r w:rsidR="00D213C0">
        <w:t>20</w:t>
      </w:r>
      <w:r>
        <w:t xml:space="preserve">21 </w:t>
      </w:r>
      <w:r w:rsidR="00D213C0">
        <w:t>года</w:t>
      </w:r>
      <w:r w:rsidR="00EB7965">
        <w:t xml:space="preserve"> №</w:t>
      </w:r>
      <w:r>
        <w:t xml:space="preserve"> 313</w:t>
      </w:r>
    </w:p>
    <w:p w:rsidR="00E10F26" w:rsidRDefault="00E10F26" w:rsidP="00E10F26">
      <w:pPr>
        <w:pStyle w:val="ab"/>
        <w:jc w:val="center"/>
        <w:rPr>
          <w:b/>
          <w:bCs/>
        </w:rPr>
      </w:pPr>
      <w:r>
        <w:rPr>
          <w:b/>
          <w:bCs/>
        </w:rPr>
        <w:t>С</w:t>
      </w:r>
      <w:r w:rsidR="00075413">
        <w:rPr>
          <w:b/>
          <w:bCs/>
        </w:rPr>
        <w:t>остав</w:t>
      </w:r>
    </w:p>
    <w:p w:rsidR="00E10F26" w:rsidRDefault="00E10F26" w:rsidP="00E10F26">
      <w:pPr>
        <w:pStyle w:val="ab"/>
        <w:jc w:val="center"/>
      </w:pPr>
      <w:r>
        <w:rPr>
          <w:b/>
          <w:bCs/>
        </w:rPr>
        <w:t>рабочей группы межведомственной комиссии по организации</w:t>
      </w:r>
    </w:p>
    <w:p w:rsidR="00E10F26" w:rsidRDefault="00E10F26" w:rsidP="006E093A">
      <w:pPr>
        <w:pStyle w:val="ab"/>
        <w:spacing w:after="120"/>
        <w:jc w:val="center"/>
      </w:pPr>
      <w:r>
        <w:rPr>
          <w:b/>
          <w:bCs/>
        </w:rPr>
        <w:t>отдыха, оздоровления и занятости детей и молодежи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63"/>
        <w:gridCol w:w="6341"/>
      </w:tblGrid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75413">
              <w:rPr>
                <w:color w:val="000000" w:themeColor="text1"/>
                <w:sz w:val="28"/>
                <w:szCs w:val="28"/>
              </w:rPr>
              <w:t>Сычев Владимир Александрович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color w:val="000000" w:themeColor="text1"/>
                <w:sz w:val="28"/>
                <w:szCs w:val="28"/>
              </w:rPr>
            </w:pPr>
            <w:r w:rsidRPr="00075413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075413">
              <w:rPr>
                <w:color w:val="000000" w:themeColor="text1"/>
                <w:sz w:val="28"/>
                <w:szCs w:val="28"/>
              </w:rPr>
              <w:t>начальник Управления образования администрации Воскресенского муниципального района Нижегородской области, руководитель рабочей группы;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477B96">
            <w:pPr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Долганова Наталья Леонидовна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075413">
              <w:rPr>
                <w:sz w:val="28"/>
                <w:szCs w:val="28"/>
              </w:rPr>
              <w:t>начальника Управления образования администрации Воскресенского муниципального района Нижегородской</w:t>
            </w:r>
            <w:proofErr w:type="gramEnd"/>
            <w:r w:rsidRPr="00075413">
              <w:rPr>
                <w:sz w:val="28"/>
                <w:szCs w:val="28"/>
              </w:rPr>
              <w:t xml:space="preserve"> области, заместитель руководителя рабочей группы;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методист Управления образования администрации Воскресенского муниципального района Нижегородской области (по согласованию);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Бокова Ольга Владимировна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Специалист 1 категории Государственного казенного учреждения Нижегородской области «Управление социальной защиты населения Воскресенского района» (по согласованию);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075413">
              <w:rPr>
                <w:bCs/>
                <w:sz w:val="28"/>
                <w:szCs w:val="28"/>
              </w:rPr>
              <w:t>Агафонов Александр Сергеевич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737E18" w:rsidP="006E093A">
            <w:pPr>
              <w:tabs>
                <w:tab w:val="left" w:pos="284"/>
              </w:tabs>
              <w:spacing w:after="120"/>
              <w:jc w:val="both"/>
              <w:rPr>
                <w:bCs/>
                <w:sz w:val="28"/>
                <w:szCs w:val="28"/>
                <w:highlight w:val="yellow"/>
              </w:rPr>
            </w:pPr>
            <w:r w:rsidRPr="00075413">
              <w:rPr>
                <w:sz w:val="28"/>
                <w:szCs w:val="28"/>
              </w:rPr>
              <w:t xml:space="preserve">Начальник </w:t>
            </w:r>
            <w:r w:rsidR="00C51242" w:rsidRPr="00075413">
              <w:rPr>
                <w:sz w:val="28"/>
                <w:szCs w:val="28"/>
              </w:rPr>
              <w:t>отдел</w:t>
            </w:r>
            <w:r w:rsidRPr="00075413">
              <w:rPr>
                <w:sz w:val="28"/>
                <w:szCs w:val="28"/>
              </w:rPr>
              <w:t>ения</w:t>
            </w:r>
            <w:r w:rsidR="00C51242" w:rsidRPr="00075413">
              <w:rPr>
                <w:sz w:val="28"/>
                <w:szCs w:val="28"/>
              </w:rPr>
              <w:t xml:space="preserve"> надзорной деятельности и профилактической работы по Воскресенскому району управления надзорной деятельности и профилактической работы Главного управления МЧС России по Нижегородской области (по согласованию);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Зайцева Светлана Александровна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при администрации Воскресенского муниципального района Нижегородской области;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t>Корягина</w:t>
            </w:r>
            <w:proofErr w:type="spellEnd"/>
            <w:r w:rsidRPr="00075413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директор ГКУ «Центр занятости населения Воскресенского района»;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t>Кирюшов</w:t>
            </w:r>
            <w:proofErr w:type="spellEnd"/>
            <w:r w:rsidRPr="00075413">
              <w:rPr>
                <w:sz w:val="28"/>
                <w:szCs w:val="28"/>
              </w:rPr>
              <w:t xml:space="preserve"> Алексей </w:t>
            </w:r>
            <w:proofErr w:type="spellStart"/>
            <w:r w:rsidRPr="00075413">
              <w:rPr>
                <w:sz w:val="28"/>
                <w:szCs w:val="28"/>
              </w:rPr>
              <w:t>Владимрович</w:t>
            </w:r>
            <w:proofErr w:type="spellEnd"/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начальник отделения ГИБДД Отдела МВД России по Воскр</w:t>
            </w:r>
            <w:r w:rsidR="00F43B30" w:rsidRPr="00075413">
              <w:rPr>
                <w:sz w:val="28"/>
                <w:szCs w:val="28"/>
              </w:rPr>
              <w:t>е</w:t>
            </w:r>
            <w:r w:rsidRPr="00075413">
              <w:rPr>
                <w:sz w:val="28"/>
                <w:szCs w:val="28"/>
              </w:rPr>
              <w:t>сенскому району;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t>Махалов</w:t>
            </w:r>
            <w:proofErr w:type="spellEnd"/>
            <w:r w:rsidRPr="00075413"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заместитель начальника полиции (по охране общественного порядка) Отдела МВД России по Воскресенскому району (по согласованию);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Махотина Ольга </w:t>
            </w:r>
            <w:r w:rsidRPr="00075413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начальник Отдела культуры, молодёжной </w:t>
            </w:r>
            <w:r w:rsidRPr="00075413">
              <w:rPr>
                <w:sz w:val="28"/>
                <w:szCs w:val="28"/>
              </w:rPr>
              <w:lastRenderedPageBreak/>
              <w:t>политики и спорта администрации Воскресенского муниципального района Нижегородской области;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lastRenderedPageBreak/>
              <w:t>Турусова</w:t>
            </w:r>
            <w:proofErr w:type="spellEnd"/>
            <w:r w:rsidRPr="00075413">
              <w:rPr>
                <w:sz w:val="28"/>
                <w:szCs w:val="28"/>
              </w:rPr>
              <w:t xml:space="preserve"> Лидия Константиновна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методист МОУ </w:t>
            </w:r>
            <w:proofErr w:type="gramStart"/>
            <w:r w:rsidRPr="00075413">
              <w:rPr>
                <w:sz w:val="28"/>
                <w:szCs w:val="28"/>
              </w:rPr>
              <w:t>ДО</w:t>
            </w:r>
            <w:proofErr w:type="gramEnd"/>
            <w:r w:rsidRPr="00075413">
              <w:rPr>
                <w:sz w:val="28"/>
                <w:szCs w:val="28"/>
              </w:rPr>
              <w:t xml:space="preserve"> Воскресенский Детский Центр;</w:t>
            </w:r>
          </w:p>
        </w:tc>
      </w:tr>
      <w:tr w:rsidR="00C51242" w:rsidRPr="00075413" w:rsidTr="00075413">
        <w:tc>
          <w:tcPr>
            <w:tcW w:w="2977" w:type="dxa"/>
          </w:tcPr>
          <w:p w:rsidR="00C51242" w:rsidRPr="00075413" w:rsidRDefault="00C51242" w:rsidP="00BD26E9">
            <w:pPr>
              <w:jc w:val="both"/>
              <w:rPr>
                <w:sz w:val="28"/>
                <w:szCs w:val="28"/>
              </w:rPr>
            </w:pPr>
            <w:proofErr w:type="spellStart"/>
            <w:r w:rsidRPr="00075413">
              <w:rPr>
                <w:sz w:val="28"/>
                <w:szCs w:val="28"/>
              </w:rPr>
              <w:t>Тебелев</w:t>
            </w:r>
            <w:proofErr w:type="spellEnd"/>
            <w:r w:rsidRPr="00075413"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63" w:type="dxa"/>
          </w:tcPr>
          <w:p w:rsidR="00C51242" w:rsidRPr="00075413" w:rsidRDefault="00C51242" w:rsidP="00BD26E9">
            <w:pPr>
              <w:ind w:left="-249"/>
              <w:jc w:val="center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>-</w:t>
            </w:r>
          </w:p>
        </w:tc>
        <w:tc>
          <w:tcPr>
            <w:tcW w:w="6341" w:type="dxa"/>
          </w:tcPr>
          <w:p w:rsidR="00C51242" w:rsidRPr="00075413" w:rsidRDefault="00C51242" w:rsidP="006E093A">
            <w:pPr>
              <w:tabs>
                <w:tab w:val="left" w:pos="284"/>
              </w:tabs>
              <w:spacing w:after="120"/>
              <w:jc w:val="both"/>
              <w:rPr>
                <w:sz w:val="28"/>
                <w:szCs w:val="28"/>
              </w:rPr>
            </w:pPr>
            <w:r w:rsidRPr="00075413">
              <w:rPr>
                <w:sz w:val="28"/>
                <w:szCs w:val="28"/>
              </w:rPr>
              <w:t xml:space="preserve">ведущий специалист – эксперт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Семеновский, Варнавинском, Воскресенском, </w:t>
            </w:r>
            <w:proofErr w:type="spellStart"/>
            <w:r w:rsidRPr="00075413">
              <w:rPr>
                <w:sz w:val="28"/>
                <w:szCs w:val="28"/>
              </w:rPr>
              <w:t>Краснобаковском</w:t>
            </w:r>
            <w:proofErr w:type="spellEnd"/>
            <w:r w:rsidRPr="00075413">
              <w:rPr>
                <w:sz w:val="28"/>
                <w:szCs w:val="28"/>
              </w:rPr>
              <w:t xml:space="preserve"> районах (по согласованию).</w:t>
            </w:r>
          </w:p>
        </w:tc>
      </w:tr>
    </w:tbl>
    <w:p w:rsidR="00E10F26" w:rsidRDefault="00E10F26" w:rsidP="004D041E">
      <w:pPr>
        <w:pStyle w:val="ab"/>
      </w:pPr>
    </w:p>
    <w:sectPr w:rsidR="00E10F26" w:rsidSect="00FE67AA">
      <w:headerReference w:type="default" r:id="rId9"/>
      <w:type w:val="continuous"/>
      <w:pgSz w:w="11906" w:h="16838"/>
      <w:pgMar w:top="993" w:right="991" w:bottom="993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1E" w:rsidRDefault="002F3D1E" w:rsidP="00E1337F">
      <w:r>
        <w:separator/>
      </w:r>
    </w:p>
  </w:endnote>
  <w:endnote w:type="continuationSeparator" w:id="0">
    <w:p w:rsidR="002F3D1E" w:rsidRDefault="002F3D1E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1E" w:rsidRDefault="002F3D1E" w:rsidP="00E1337F">
      <w:r>
        <w:separator/>
      </w:r>
    </w:p>
  </w:footnote>
  <w:footnote w:type="continuationSeparator" w:id="0">
    <w:p w:rsidR="002F3D1E" w:rsidRDefault="002F3D1E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C0" w:rsidRPr="00AF65E6" w:rsidRDefault="00D213C0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13C0" w:rsidRPr="00CD43FB" w:rsidRDefault="00D213C0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D213C0" w:rsidRDefault="00D213C0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D213C0" w:rsidRPr="009E2E10" w:rsidRDefault="00D213C0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C0" w:rsidRPr="00E1337F" w:rsidRDefault="00D213C0">
    <w:pPr>
      <w:pStyle w:val="a5"/>
      <w:jc w:val="center"/>
      <w:rPr>
        <w:sz w:val="22"/>
        <w:szCs w:val="22"/>
      </w:rPr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4A149C">
      <w:rPr>
        <w:noProof/>
        <w:sz w:val="22"/>
        <w:szCs w:val="22"/>
      </w:rPr>
      <w:t>11</w:t>
    </w:r>
    <w:r w:rsidRPr="00E1337F">
      <w:rPr>
        <w:sz w:val="22"/>
        <w:szCs w:val="22"/>
      </w:rPr>
      <w:fldChar w:fldCharType="end"/>
    </w:r>
  </w:p>
  <w:p w:rsidR="00D213C0" w:rsidRPr="00E1337F" w:rsidRDefault="00D213C0" w:rsidP="00E133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3946"/>
    <w:rsid w:val="00005007"/>
    <w:rsid w:val="00006103"/>
    <w:rsid w:val="000069A7"/>
    <w:rsid w:val="00010C4C"/>
    <w:rsid w:val="000167F9"/>
    <w:rsid w:val="00023CFB"/>
    <w:rsid w:val="00024872"/>
    <w:rsid w:val="000265C9"/>
    <w:rsid w:val="00026A4B"/>
    <w:rsid w:val="00027983"/>
    <w:rsid w:val="000409BF"/>
    <w:rsid w:val="0006027A"/>
    <w:rsid w:val="00061F6C"/>
    <w:rsid w:val="0007529E"/>
    <w:rsid w:val="00075413"/>
    <w:rsid w:val="00075F58"/>
    <w:rsid w:val="00080110"/>
    <w:rsid w:val="0008195E"/>
    <w:rsid w:val="00084768"/>
    <w:rsid w:val="000907D8"/>
    <w:rsid w:val="000939B9"/>
    <w:rsid w:val="000B03F2"/>
    <w:rsid w:val="000D3705"/>
    <w:rsid w:val="000D3AE2"/>
    <w:rsid w:val="000E0944"/>
    <w:rsid w:val="000F6E26"/>
    <w:rsid w:val="00102312"/>
    <w:rsid w:val="00104425"/>
    <w:rsid w:val="00113182"/>
    <w:rsid w:val="001152DA"/>
    <w:rsid w:val="001176E7"/>
    <w:rsid w:val="00117EC6"/>
    <w:rsid w:val="00122A93"/>
    <w:rsid w:val="00124EE7"/>
    <w:rsid w:val="00127EA7"/>
    <w:rsid w:val="0013005C"/>
    <w:rsid w:val="001325FD"/>
    <w:rsid w:val="00144A0D"/>
    <w:rsid w:val="0014620A"/>
    <w:rsid w:val="001503BA"/>
    <w:rsid w:val="00151803"/>
    <w:rsid w:val="001561CF"/>
    <w:rsid w:val="001578C6"/>
    <w:rsid w:val="00161B3B"/>
    <w:rsid w:val="00165997"/>
    <w:rsid w:val="001664BD"/>
    <w:rsid w:val="001720D6"/>
    <w:rsid w:val="0017659F"/>
    <w:rsid w:val="001836C9"/>
    <w:rsid w:val="001A4902"/>
    <w:rsid w:val="001C05EB"/>
    <w:rsid w:val="001C2CEB"/>
    <w:rsid w:val="001D0D84"/>
    <w:rsid w:val="001E7003"/>
    <w:rsid w:val="001F06AC"/>
    <w:rsid w:val="001F109F"/>
    <w:rsid w:val="001F7607"/>
    <w:rsid w:val="00200C95"/>
    <w:rsid w:val="00205B6F"/>
    <w:rsid w:val="00213E38"/>
    <w:rsid w:val="00216E3C"/>
    <w:rsid w:val="002228BA"/>
    <w:rsid w:val="00234CB8"/>
    <w:rsid w:val="00235AF7"/>
    <w:rsid w:val="00235D09"/>
    <w:rsid w:val="0024620F"/>
    <w:rsid w:val="00262200"/>
    <w:rsid w:val="002743E2"/>
    <w:rsid w:val="00274E42"/>
    <w:rsid w:val="0028415A"/>
    <w:rsid w:val="00287768"/>
    <w:rsid w:val="002A35F7"/>
    <w:rsid w:val="002B5E63"/>
    <w:rsid w:val="002B792D"/>
    <w:rsid w:val="002C1A89"/>
    <w:rsid w:val="002C51A8"/>
    <w:rsid w:val="002D3BD2"/>
    <w:rsid w:val="002E4979"/>
    <w:rsid w:val="002E4ECC"/>
    <w:rsid w:val="002F0205"/>
    <w:rsid w:val="002F261D"/>
    <w:rsid w:val="002F3D1E"/>
    <w:rsid w:val="002F5099"/>
    <w:rsid w:val="00303684"/>
    <w:rsid w:val="0032499F"/>
    <w:rsid w:val="00324B51"/>
    <w:rsid w:val="003267CA"/>
    <w:rsid w:val="00337B9F"/>
    <w:rsid w:val="003445A2"/>
    <w:rsid w:val="00357202"/>
    <w:rsid w:val="00361792"/>
    <w:rsid w:val="003675DB"/>
    <w:rsid w:val="00367EE4"/>
    <w:rsid w:val="003734D6"/>
    <w:rsid w:val="00380163"/>
    <w:rsid w:val="00382B48"/>
    <w:rsid w:val="003860E6"/>
    <w:rsid w:val="003B68C3"/>
    <w:rsid w:val="003B7BE8"/>
    <w:rsid w:val="003C23D0"/>
    <w:rsid w:val="003C5EF2"/>
    <w:rsid w:val="003C68D1"/>
    <w:rsid w:val="003E1179"/>
    <w:rsid w:val="003E4C1D"/>
    <w:rsid w:val="00401681"/>
    <w:rsid w:val="00404B97"/>
    <w:rsid w:val="00405317"/>
    <w:rsid w:val="00412D29"/>
    <w:rsid w:val="004132D5"/>
    <w:rsid w:val="004210C6"/>
    <w:rsid w:val="00423446"/>
    <w:rsid w:val="00424E4E"/>
    <w:rsid w:val="00440FD7"/>
    <w:rsid w:val="00452FC1"/>
    <w:rsid w:val="00455394"/>
    <w:rsid w:val="00466085"/>
    <w:rsid w:val="00473B74"/>
    <w:rsid w:val="0047471C"/>
    <w:rsid w:val="00477B96"/>
    <w:rsid w:val="00484611"/>
    <w:rsid w:val="004A149C"/>
    <w:rsid w:val="004A1698"/>
    <w:rsid w:val="004A2932"/>
    <w:rsid w:val="004A2FA1"/>
    <w:rsid w:val="004A5DEC"/>
    <w:rsid w:val="004B5A03"/>
    <w:rsid w:val="004B6267"/>
    <w:rsid w:val="004B79FC"/>
    <w:rsid w:val="004D041E"/>
    <w:rsid w:val="00502CC7"/>
    <w:rsid w:val="00522BB7"/>
    <w:rsid w:val="00523BED"/>
    <w:rsid w:val="00525385"/>
    <w:rsid w:val="00534C5B"/>
    <w:rsid w:val="0053705F"/>
    <w:rsid w:val="00541F94"/>
    <w:rsid w:val="005421E1"/>
    <w:rsid w:val="0054473A"/>
    <w:rsid w:val="00551400"/>
    <w:rsid w:val="005528F5"/>
    <w:rsid w:val="005745F6"/>
    <w:rsid w:val="00580CCD"/>
    <w:rsid w:val="005866F3"/>
    <w:rsid w:val="005A2771"/>
    <w:rsid w:val="005A58B8"/>
    <w:rsid w:val="005B1D38"/>
    <w:rsid w:val="005C4ED5"/>
    <w:rsid w:val="005C517D"/>
    <w:rsid w:val="005C7AAF"/>
    <w:rsid w:val="005D3490"/>
    <w:rsid w:val="005D66B7"/>
    <w:rsid w:val="005E56EF"/>
    <w:rsid w:val="005F11CD"/>
    <w:rsid w:val="005F4238"/>
    <w:rsid w:val="00602464"/>
    <w:rsid w:val="0060296E"/>
    <w:rsid w:val="00603B8F"/>
    <w:rsid w:val="006114B3"/>
    <w:rsid w:val="00630897"/>
    <w:rsid w:val="0063640C"/>
    <w:rsid w:val="00641EDA"/>
    <w:rsid w:val="00645074"/>
    <w:rsid w:val="0064592D"/>
    <w:rsid w:val="00653EC5"/>
    <w:rsid w:val="00654960"/>
    <w:rsid w:val="006633B1"/>
    <w:rsid w:val="00666B0A"/>
    <w:rsid w:val="00667F13"/>
    <w:rsid w:val="00670989"/>
    <w:rsid w:val="00684516"/>
    <w:rsid w:val="00690ABC"/>
    <w:rsid w:val="006B01B9"/>
    <w:rsid w:val="006B6D5F"/>
    <w:rsid w:val="006C1B32"/>
    <w:rsid w:val="006C4A61"/>
    <w:rsid w:val="006D0931"/>
    <w:rsid w:val="006D5AC3"/>
    <w:rsid w:val="006E093A"/>
    <w:rsid w:val="006F03B8"/>
    <w:rsid w:val="00707212"/>
    <w:rsid w:val="00722CED"/>
    <w:rsid w:val="00734999"/>
    <w:rsid w:val="00737E18"/>
    <w:rsid w:val="00740396"/>
    <w:rsid w:val="00756EA6"/>
    <w:rsid w:val="00766010"/>
    <w:rsid w:val="00775687"/>
    <w:rsid w:val="00787482"/>
    <w:rsid w:val="007B3CDE"/>
    <w:rsid w:val="007B6CBE"/>
    <w:rsid w:val="007C0189"/>
    <w:rsid w:val="007C0AAA"/>
    <w:rsid w:val="007C7ACB"/>
    <w:rsid w:val="007D7426"/>
    <w:rsid w:val="007E4DC8"/>
    <w:rsid w:val="007E7C25"/>
    <w:rsid w:val="007F0F3C"/>
    <w:rsid w:val="007F7461"/>
    <w:rsid w:val="008019D8"/>
    <w:rsid w:val="00802459"/>
    <w:rsid w:val="00803EBE"/>
    <w:rsid w:val="00813BA8"/>
    <w:rsid w:val="00814687"/>
    <w:rsid w:val="00815747"/>
    <w:rsid w:val="00821412"/>
    <w:rsid w:val="008247AA"/>
    <w:rsid w:val="00842228"/>
    <w:rsid w:val="008449BE"/>
    <w:rsid w:val="0084582B"/>
    <w:rsid w:val="00850C63"/>
    <w:rsid w:val="00864EFF"/>
    <w:rsid w:val="00865998"/>
    <w:rsid w:val="00866DC4"/>
    <w:rsid w:val="00872DAC"/>
    <w:rsid w:val="0088549A"/>
    <w:rsid w:val="00887640"/>
    <w:rsid w:val="00891223"/>
    <w:rsid w:val="00891B2A"/>
    <w:rsid w:val="00892A19"/>
    <w:rsid w:val="008B37EC"/>
    <w:rsid w:val="008B39D4"/>
    <w:rsid w:val="008D1E80"/>
    <w:rsid w:val="008D273F"/>
    <w:rsid w:val="008D2E60"/>
    <w:rsid w:val="008D7A41"/>
    <w:rsid w:val="008E776F"/>
    <w:rsid w:val="00900525"/>
    <w:rsid w:val="0090243E"/>
    <w:rsid w:val="00902D18"/>
    <w:rsid w:val="00903E15"/>
    <w:rsid w:val="00905674"/>
    <w:rsid w:val="00916B13"/>
    <w:rsid w:val="009206CC"/>
    <w:rsid w:val="00920C5A"/>
    <w:rsid w:val="00935E34"/>
    <w:rsid w:val="00937D97"/>
    <w:rsid w:val="00941A01"/>
    <w:rsid w:val="00946292"/>
    <w:rsid w:val="00955A7A"/>
    <w:rsid w:val="00966A30"/>
    <w:rsid w:val="00970E53"/>
    <w:rsid w:val="00972259"/>
    <w:rsid w:val="00973E07"/>
    <w:rsid w:val="009771A5"/>
    <w:rsid w:val="0098176C"/>
    <w:rsid w:val="00981C08"/>
    <w:rsid w:val="00981EDA"/>
    <w:rsid w:val="00985B0F"/>
    <w:rsid w:val="00985CEA"/>
    <w:rsid w:val="009A2651"/>
    <w:rsid w:val="009B2B22"/>
    <w:rsid w:val="009C065C"/>
    <w:rsid w:val="009D1EC0"/>
    <w:rsid w:val="009D4C35"/>
    <w:rsid w:val="009D7382"/>
    <w:rsid w:val="009E2E10"/>
    <w:rsid w:val="009F01DA"/>
    <w:rsid w:val="009F6CD0"/>
    <w:rsid w:val="00A0266F"/>
    <w:rsid w:val="00A05EE5"/>
    <w:rsid w:val="00A150F6"/>
    <w:rsid w:val="00A15CC9"/>
    <w:rsid w:val="00A21BBB"/>
    <w:rsid w:val="00A24306"/>
    <w:rsid w:val="00A304E6"/>
    <w:rsid w:val="00A518B7"/>
    <w:rsid w:val="00A52EBE"/>
    <w:rsid w:val="00A60FF2"/>
    <w:rsid w:val="00A770F8"/>
    <w:rsid w:val="00A80F86"/>
    <w:rsid w:val="00A84CE2"/>
    <w:rsid w:val="00A85402"/>
    <w:rsid w:val="00A940CD"/>
    <w:rsid w:val="00AB7A69"/>
    <w:rsid w:val="00AC5726"/>
    <w:rsid w:val="00AC7E1D"/>
    <w:rsid w:val="00AD2CE6"/>
    <w:rsid w:val="00AD3EF6"/>
    <w:rsid w:val="00AE36E6"/>
    <w:rsid w:val="00AE78F3"/>
    <w:rsid w:val="00AF0C07"/>
    <w:rsid w:val="00AF314D"/>
    <w:rsid w:val="00B04FAB"/>
    <w:rsid w:val="00B16FF7"/>
    <w:rsid w:val="00B21648"/>
    <w:rsid w:val="00B239A3"/>
    <w:rsid w:val="00B262A9"/>
    <w:rsid w:val="00B47EEF"/>
    <w:rsid w:val="00B55542"/>
    <w:rsid w:val="00B56222"/>
    <w:rsid w:val="00B70D35"/>
    <w:rsid w:val="00BA1E67"/>
    <w:rsid w:val="00BA43D4"/>
    <w:rsid w:val="00BC2DD7"/>
    <w:rsid w:val="00BD26E9"/>
    <w:rsid w:val="00BE0325"/>
    <w:rsid w:val="00BE265F"/>
    <w:rsid w:val="00BE74B4"/>
    <w:rsid w:val="00C036E7"/>
    <w:rsid w:val="00C04848"/>
    <w:rsid w:val="00C17374"/>
    <w:rsid w:val="00C228D4"/>
    <w:rsid w:val="00C25ACC"/>
    <w:rsid w:val="00C30B30"/>
    <w:rsid w:val="00C37613"/>
    <w:rsid w:val="00C4505C"/>
    <w:rsid w:val="00C51242"/>
    <w:rsid w:val="00C51D23"/>
    <w:rsid w:val="00C51F23"/>
    <w:rsid w:val="00C57811"/>
    <w:rsid w:val="00C60191"/>
    <w:rsid w:val="00C65C6D"/>
    <w:rsid w:val="00C77654"/>
    <w:rsid w:val="00C77AB9"/>
    <w:rsid w:val="00C80AE2"/>
    <w:rsid w:val="00C82391"/>
    <w:rsid w:val="00C83A99"/>
    <w:rsid w:val="00C85C0B"/>
    <w:rsid w:val="00C94DD3"/>
    <w:rsid w:val="00CA605B"/>
    <w:rsid w:val="00CA77A6"/>
    <w:rsid w:val="00CB281B"/>
    <w:rsid w:val="00CB2A46"/>
    <w:rsid w:val="00CC18C8"/>
    <w:rsid w:val="00CC32B3"/>
    <w:rsid w:val="00CD43FB"/>
    <w:rsid w:val="00CE4F5F"/>
    <w:rsid w:val="00CE5322"/>
    <w:rsid w:val="00CF3DDD"/>
    <w:rsid w:val="00D213C0"/>
    <w:rsid w:val="00D30074"/>
    <w:rsid w:val="00D31340"/>
    <w:rsid w:val="00D361BD"/>
    <w:rsid w:val="00D37CA3"/>
    <w:rsid w:val="00D45453"/>
    <w:rsid w:val="00D46437"/>
    <w:rsid w:val="00D47183"/>
    <w:rsid w:val="00D642D5"/>
    <w:rsid w:val="00D649F6"/>
    <w:rsid w:val="00D6691C"/>
    <w:rsid w:val="00D66939"/>
    <w:rsid w:val="00D7607C"/>
    <w:rsid w:val="00D76A0D"/>
    <w:rsid w:val="00D81353"/>
    <w:rsid w:val="00D82A4C"/>
    <w:rsid w:val="00D8644F"/>
    <w:rsid w:val="00DA139E"/>
    <w:rsid w:val="00DA3AFA"/>
    <w:rsid w:val="00DA4C0C"/>
    <w:rsid w:val="00DB1333"/>
    <w:rsid w:val="00DB566B"/>
    <w:rsid w:val="00DB65D2"/>
    <w:rsid w:val="00DC40A3"/>
    <w:rsid w:val="00DC5B33"/>
    <w:rsid w:val="00DC622B"/>
    <w:rsid w:val="00DD0504"/>
    <w:rsid w:val="00DD3D3D"/>
    <w:rsid w:val="00DD4A8A"/>
    <w:rsid w:val="00DE0EFD"/>
    <w:rsid w:val="00DE4A28"/>
    <w:rsid w:val="00DF2A90"/>
    <w:rsid w:val="00DF40AE"/>
    <w:rsid w:val="00DF50C3"/>
    <w:rsid w:val="00E02266"/>
    <w:rsid w:val="00E10691"/>
    <w:rsid w:val="00E10F26"/>
    <w:rsid w:val="00E1337F"/>
    <w:rsid w:val="00E21BA8"/>
    <w:rsid w:val="00E22364"/>
    <w:rsid w:val="00E2360D"/>
    <w:rsid w:val="00E27BD0"/>
    <w:rsid w:val="00E35959"/>
    <w:rsid w:val="00E45CAF"/>
    <w:rsid w:val="00E50540"/>
    <w:rsid w:val="00E5223A"/>
    <w:rsid w:val="00E52740"/>
    <w:rsid w:val="00E54556"/>
    <w:rsid w:val="00E62526"/>
    <w:rsid w:val="00E64823"/>
    <w:rsid w:val="00E64DB8"/>
    <w:rsid w:val="00E71E47"/>
    <w:rsid w:val="00E76850"/>
    <w:rsid w:val="00E8145A"/>
    <w:rsid w:val="00E91D93"/>
    <w:rsid w:val="00EB023D"/>
    <w:rsid w:val="00EB5EE6"/>
    <w:rsid w:val="00EB7965"/>
    <w:rsid w:val="00EC39EF"/>
    <w:rsid w:val="00ED3505"/>
    <w:rsid w:val="00EF414C"/>
    <w:rsid w:val="00EF5005"/>
    <w:rsid w:val="00EF60D7"/>
    <w:rsid w:val="00F14E25"/>
    <w:rsid w:val="00F152EC"/>
    <w:rsid w:val="00F210C4"/>
    <w:rsid w:val="00F252C4"/>
    <w:rsid w:val="00F25D01"/>
    <w:rsid w:val="00F30D4A"/>
    <w:rsid w:val="00F30D93"/>
    <w:rsid w:val="00F32C9C"/>
    <w:rsid w:val="00F3621E"/>
    <w:rsid w:val="00F3668E"/>
    <w:rsid w:val="00F410D8"/>
    <w:rsid w:val="00F43B30"/>
    <w:rsid w:val="00F54EEE"/>
    <w:rsid w:val="00F55F72"/>
    <w:rsid w:val="00F57321"/>
    <w:rsid w:val="00F605DB"/>
    <w:rsid w:val="00F62094"/>
    <w:rsid w:val="00F72AB4"/>
    <w:rsid w:val="00F739CC"/>
    <w:rsid w:val="00F75F0B"/>
    <w:rsid w:val="00F76969"/>
    <w:rsid w:val="00F86902"/>
    <w:rsid w:val="00F90756"/>
    <w:rsid w:val="00FA0896"/>
    <w:rsid w:val="00FC2A91"/>
    <w:rsid w:val="00FC6EDE"/>
    <w:rsid w:val="00FD1796"/>
    <w:rsid w:val="00FE09BB"/>
    <w:rsid w:val="00FE18DB"/>
    <w:rsid w:val="00FE3790"/>
    <w:rsid w:val="00FE3D6F"/>
    <w:rsid w:val="00FE3E65"/>
    <w:rsid w:val="00FE5B63"/>
    <w:rsid w:val="00FE67AA"/>
    <w:rsid w:val="00FF194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b">
    <w:name w:val="Нормальный"/>
    <w:rsid w:val="00E10F2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b">
    <w:name w:val="Нормальный"/>
    <w:rsid w:val="00E10F2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6189-163F-4A0C-B268-F20A9302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19582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4</cp:revision>
  <cp:lastPrinted>2021-04-21T07:17:00Z</cp:lastPrinted>
  <dcterms:created xsi:type="dcterms:W3CDTF">2021-04-21T07:17:00Z</dcterms:created>
  <dcterms:modified xsi:type="dcterms:W3CDTF">2021-04-21T07:17:00Z</dcterms:modified>
</cp:coreProperties>
</file>