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15" w:rsidRPr="00ED0EA9" w:rsidRDefault="00446715" w:rsidP="00446715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4F32E6E" wp14:editId="2048F15A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АДМИНИСТРАЦИЯ 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ГЛУХОВСКОГО СЕЛЬСОВЕТА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НИЖЕГОРОДСКОЙ ОБЛАСТИ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446715" w:rsidRPr="00ED0EA9" w:rsidRDefault="00446715" w:rsidP="00446715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января 2021</w:t>
      </w:r>
      <w:r w:rsidRPr="00ED0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ED0E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Pr="00A915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»</w:t>
      </w:r>
      <w:r w:rsidRPr="00DC553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</w:t>
      </w:r>
      <w:r w:rsidR="00205CB5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Глуховского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сельсовета Воскресенского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  района Нижегородской области»</w:t>
      </w:r>
    </w:p>
    <w:p w:rsidR="00A915D1" w:rsidRPr="00DC553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446715" w:rsidRPr="00ED0EA9"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  <w:t>постановляет:</w:t>
      </w:r>
    </w:p>
    <w:p w:rsidR="00A915D1" w:rsidRPr="00701B1E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</w:t>
      </w:r>
      <w:r w:rsidR="00205CB5" w:rsidRPr="00205CB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Глуховского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Обнародовать настоящее постановление путем вывешивания на информационном стенде в администрации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915D1" w:rsidRPr="00701B1E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15" w:rsidRPr="00701B1E" w:rsidRDefault="00A915D1" w:rsidP="00A915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Дубова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rPr>
          <w:rFonts w:ascii="Times New Roman" w:hAnsi="Times New Roman" w:cs="Times New Roman"/>
        </w:rPr>
      </w:pP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Pr="00DC553E" w:rsidRDefault="00205CB5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15D1"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A915D1" w:rsidRPr="00DC553E" w:rsidRDefault="00446715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21 января 2021  № 3</w:t>
      </w:r>
    </w:p>
    <w:p w:rsidR="0046390D" w:rsidRDefault="0046390D"/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администрации </w:t>
      </w:r>
      <w:r w:rsidR="00205CB5" w:rsidRPr="00205C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Глуховского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</w:p>
    <w:p w:rsidR="00A915D1" w:rsidRDefault="00A915D1"/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администрации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30400E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Информацию о порядке, сроках и процедурах предоставления муниципальной услуги можно получить: 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а) Администрацией Глуховского сельсовета Воскресенского муниципального района Нижегородской области по адресу: 606730 Нижегородская область Воскресенский район село Глухово улица Школьная дом 1, телефон 8-(83163)-3-63-33, электронная почта: adm.gluhovo-vsk@yandex.ru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б) «Многофункциональным центром предоставления государственных и муниципальных услуг (далее – МФЦ)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Адрес: 606730, Нижегородская область, р.п. Воскресенское, улица Ленина, дом 133, 1-й этаж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Справочные телефоны: 8831(63) 9-14-01 - главный специалист по приему и выдаче документов.</w:t>
      </w:r>
    </w:p>
    <w:p w:rsidR="0030400E" w:rsidRPr="00205CB5" w:rsidRDefault="00486B3C" w:rsidP="00205CB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30400E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205CB5" w:rsidRDefault="0030400E" w:rsidP="00205CB5">
      <w:pPr>
        <w:spacing w:after="0" w:line="240" w:lineRule="atLeast"/>
        <w:ind w:left="39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местонахождении, и справочных телефонах администрации, МФЦ;</w:t>
      </w:r>
    </w:p>
    <w:p w:rsidR="00A915D1" w:rsidRPr="00205CB5" w:rsidRDefault="0030400E" w:rsidP="00205CB5">
      <w:pPr>
        <w:spacing w:after="0" w:line="240" w:lineRule="atLeast"/>
        <w:ind w:left="3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</w:p>
    <w:p w:rsidR="00A915D1" w:rsidRPr="00205CB5" w:rsidRDefault="00486B3C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  <w:r w:rsidR="00951430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  <w:r w:rsidR="00951430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1.3.3.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меры, которые надо принять </w:t>
      </w:r>
      <w:r w:rsidRPr="00205CB5">
        <w:rPr>
          <w:rFonts w:ascii="Times New Roman" w:hAnsi="Times New Roman" w:cs="Times New Roman"/>
          <w:sz w:val="24"/>
          <w:szCs w:val="24"/>
        </w:rPr>
        <w:t>(кто именно, когда и что должен сделать) в целях предоставления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</w:t>
      </w:r>
      <w:r w:rsidR="00446715" w:rsidRPr="00205CB5">
        <w:rPr>
          <w:rFonts w:ascii="Times New Roman" w:hAnsi="Times New Roman" w:cs="Times New Roman"/>
          <w:sz w:val="24"/>
          <w:szCs w:val="24"/>
        </w:rPr>
        <w:t>ные вопросы, должность, фамилию</w:t>
      </w:r>
      <w:r w:rsidRPr="00205CB5">
        <w:rPr>
          <w:rFonts w:ascii="Times New Roman" w:hAnsi="Times New Roman" w:cs="Times New Roman"/>
          <w:sz w:val="24"/>
          <w:szCs w:val="24"/>
        </w:rPr>
        <w:t xml:space="preserve">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1.3.4. На официальном сайте администрации </w:t>
      </w:r>
      <w:r w:rsidR="00486B3C" w:rsidRPr="00205CB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205CB5">
        <w:rPr>
          <w:rFonts w:ascii="Times New Roman" w:hAnsi="Times New Roman" w:cs="Times New Roman"/>
          <w:sz w:val="24"/>
          <w:szCs w:val="24"/>
        </w:rPr>
        <w:t>муниципального района в сети Интернет размещается настоящий административный регламент.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1.3.5.  Прием заявителей осуществляется в предназначенных для этих целей помещениях, включающих места для ож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идания, информирования  </w:t>
      </w:r>
      <w:r w:rsidRPr="00205CB5">
        <w:rPr>
          <w:rFonts w:ascii="Times New Roman" w:hAnsi="Times New Roman" w:cs="Times New Roman"/>
          <w:sz w:val="24"/>
          <w:szCs w:val="24"/>
        </w:rPr>
        <w:t>и приема заявителей.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1.3.6.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A915D1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2.2. Наименование органа местного самоуправления, предоставляющего муниципальную услугу – Администрация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6B3C"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</w:t>
      </w:r>
      <w:r w:rsidRPr="00205CB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A915D1" w:rsidRPr="00205CB5" w:rsidRDefault="00486B3C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486B3C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№ 190-ФЗ;</w:t>
      </w:r>
    </w:p>
    <w:p w:rsidR="004C2E77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Федеральный закон от 29.12.2004 № 191-ФЗ «О введении в действие 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   </w:t>
      </w:r>
      <w:r w:rsidR="00A915D1" w:rsidRPr="00205CB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Pr="00205CB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Pr="00205CB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2.6. Для получения муниципальной услуги заявитель представляет в комиссию по подготовке проекта Правил землеп</w:t>
      </w:r>
      <w:r w:rsidR="004C2E77" w:rsidRPr="00205CB5">
        <w:rPr>
          <w:rFonts w:ascii="Times New Roman" w:hAnsi="Times New Roman" w:cs="Times New Roman"/>
          <w:sz w:val="24"/>
          <w:szCs w:val="24"/>
        </w:rPr>
        <w:t>ользования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сельсовет</w:t>
      </w:r>
      <w:r w:rsidR="004C2E77" w:rsidRPr="00205CB5">
        <w:rPr>
          <w:rFonts w:ascii="Times New Roman" w:hAnsi="Times New Roman" w:cs="Times New Roman"/>
          <w:sz w:val="24"/>
          <w:szCs w:val="24"/>
        </w:rPr>
        <w:t>а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2) копии (сверенные с  оригиналами)  правоустанавливающих документов, удостоверяющих права заявителя на земельный участок и на  объект капитального </w:t>
      </w:r>
      <w:r w:rsidR="00205CB5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Pr="00205CB5">
        <w:rPr>
          <w:rFonts w:ascii="Times New Roman" w:hAnsi="Times New Roman" w:cs="Times New Roman"/>
          <w:sz w:val="24"/>
          <w:szCs w:val="24"/>
        </w:rPr>
        <w:t xml:space="preserve">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 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</w:p>
    <w:p w:rsidR="00A915D1" w:rsidRPr="00205CB5" w:rsidRDefault="00205CB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205CB5" w:rsidRDefault="00205CB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6) документы, подтверждающие полномочия представителя заявителя,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 </w:t>
      </w:r>
      <w:r w:rsidR="00A915D1" w:rsidRPr="00205CB5">
        <w:rPr>
          <w:rFonts w:ascii="Times New Roman" w:hAnsi="Times New Roman" w:cs="Times New Roman"/>
          <w:sz w:val="24"/>
          <w:szCs w:val="24"/>
        </w:rPr>
        <w:t>в случае, если с заявлением о предоставлении муниципальной услуги обращается представитель заявителя.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2.7. Документами и информацией, необходимыми в соответствии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</w:t>
      </w:r>
      <w:r w:rsidR="00446715" w:rsidRPr="00205CB5">
        <w:rPr>
          <w:rFonts w:ascii="Times New Roman" w:hAnsi="Times New Roman" w:cs="Times New Roman"/>
          <w:sz w:val="24"/>
          <w:szCs w:val="24"/>
        </w:rPr>
        <w:t>ении иных органов и организаций</w:t>
      </w:r>
      <w:r w:rsidRPr="00205CB5">
        <w:rPr>
          <w:rFonts w:ascii="Times New Roman" w:hAnsi="Times New Roman" w:cs="Times New Roman"/>
          <w:sz w:val="24"/>
          <w:szCs w:val="24"/>
        </w:rPr>
        <w:t xml:space="preserve">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кадастровая выписка о  земельном участке;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3) кадастровый паспорт объекта капитального строительства;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951430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</w:t>
      </w:r>
      <w:r w:rsidR="00951430" w:rsidRPr="00205CB5">
        <w:rPr>
          <w:rFonts w:ascii="Times New Roman" w:hAnsi="Times New Roman" w:cs="Times New Roman"/>
          <w:sz w:val="24"/>
          <w:szCs w:val="24"/>
        </w:rPr>
        <w:t>ипальной услуги, самостоятельно.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пунктом 2.6  настоящего Административного регламента;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5) заявление подписано неуполномоченным лицом.</w:t>
      </w:r>
    </w:p>
    <w:p w:rsidR="004C2E77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2.9. Плата за предоставление муниц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ипальной услуги Администрацией </w:t>
      </w:r>
      <w:r w:rsidRPr="00205CB5">
        <w:rPr>
          <w:rFonts w:ascii="Times New Roman" w:hAnsi="Times New Roman" w:cs="Times New Roman"/>
          <w:sz w:val="24"/>
          <w:szCs w:val="24"/>
        </w:rPr>
        <w:t>не взимается</w:t>
      </w:r>
      <w:r w:rsidR="004C2E77" w:rsidRPr="00205CB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2.10. Максимальный срок ожидания в очереди при подаче документов,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а также при получении результата пред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205CB5">
        <w:rPr>
          <w:rFonts w:ascii="Times New Roman" w:hAnsi="Times New Roman" w:cs="Times New Roman"/>
          <w:sz w:val="24"/>
          <w:szCs w:val="24"/>
        </w:rPr>
        <w:t>составляет не более 15 минут.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2.11.</w:t>
      </w:r>
      <w:r w:rsidR="00A915D1" w:rsidRPr="00205CB5">
        <w:rPr>
          <w:rFonts w:ascii="Times New Roman" w:hAnsi="Times New Roman" w:cs="Times New Roman"/>
          <w:sz w:val="24"/>
          <w:szCs w:val="24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размещению и оформлению визуальной, текстовой информации.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оборудованию мест ожидания.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местам информирования заявителей, получения информации и заполнения необходимых документов.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местам для заполнения запросов.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предоставлению муниципальной услуги по обеспечению ее доступности для инвалидов: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передвижения инвалидов по территории 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Глуховской</w:t>
      </w: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сурдопереводчика и тифлосурдопереводчика;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Качественное предоставление муниципальной услуги характеризуют: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информации по предоставлению муниципальной услуги на официальном интернет-сайте администрации Воскресенского муниципального района Нижегородской области,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951430" w:rsidRPr="00205CB5" w:rsidRDefault="00951430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A915D1" w:rsidP="00205CB5">
      <w:pPr>
        <w:pStyle w:val="aa"/>
        <w:numPr>
          <w:ilvl w:val="0"/>
          <w:numId w:val="2"/>
        </w:num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205CB5">
        <w:rPr>
          <w:rFonts w:ascii="Times New Roman" w:hAnsi="Times New Roman" w:cs="Times New Roman"/>
          <w:b/>
          <w:sz w:val="24"/>
          <w:szCs w:val="24"/>
        </w:rPr>
        <w:t>, а так же прием заявления и документов</w:t>
      </w:r>
    </w:p>
    <w:p w:rsidR="00951430" w:rsidRPr="00205CB5" w:rsidRDefault="00951430" w:rsidP="00205CB5">
      <w:pPr>
        <w:pStyle w:val="aa"/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3.1.</w:t>
      </w:r>
      <w:r w:rsidR="00A915D1" w:rsidRPr="00205CB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прием документов при обращении по почте либо в электронной форме;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 на  предоставление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 формирование и направление межведомственных запросов;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подготовка заключения о результатах публичных слушаний по вопросу предоставления разрешения;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3.2. Основанием (юридическим фактом) для начала выполнения административной процедуры является обращение заявителя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3.3. Должностным лицом, осуществляющим административную процедуру, является должностное лицо Комиссии, назначенное из ч</w:t>
      </w:r>
      <w:r w:rsidR="004C2E77" w:rsidRPr="00205CB5">
        <w:rPr>
          <w:rFonts w:ascii="Times New Roman" w:hAnsi="Times New Roman" w:cs="Times New Roman"/>
          <w:sz w:val="24"/>
          <w:szCs w:val="24"/>
        </w:rPr>
        <w:t>исла сотрудников  Администрации</w:t>
      </w:r>
      <w:r w:rsidRPr="00205CB5">
        <w:rPr>
          <w:rFonts w:ascii="Times New Roman" w:hAnsi="Times New Roman" w:cs="Times New Roman"/>
          <w:sz w:val="24"/>
          <w:szCs w:val="24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3.4. Должностное лицо, осуществляет прием запроса и документов: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- осуществляет прием запроса (заявления) и документов;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3.7. 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 w:rsidRPr="00205CB5">
        <w:rPr>
          <w:rFonts w:ascii="Times New Roman" w:hAnsi="Times New Roman" w:cs="Times New Roman"/>
          <w:sz w:val="24"/>
          <w:szCs w:val="24"/>
        </w:rPr>
        <w:t>регистрации входящих документов.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3.10. Должностное лицо, ответственное за прием запроса и документов: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регистрирует поступивший запрос (заявление) в журнале регистрации входящих документов;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в Администрации.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</w:t>
      </w:r>
      <w:r w:rsidRPr="00205CB5">
        <w:rPr>
          <w:rFonts w:ascii="Times New Roman" w:hAnsi="Times New Roman" w:cs="Times New Roman"/>
          <w:sz w:val="24"/>
          <w:szCs w:val="24"/>
        </w:rPr>
        <w:lastRenderedPageBreak/>
        <w:t>соответствующие документы, указанные в пункте 2.6 настоящего Административного регламента.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3.11. Максимальный срок административной процедуры не может превышать 1 рабочий день.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1430" w:rsidRPr="00205CB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15D1" w:rsidRPr="00205CB5">
        <w:rPr>
          <w:rFonts w:ascii="Times New Roman" w:hAnsi="Times New Roman" w:cs="Times New Roman"/>
          <w:sz w:val="24"/>
          <w:szCs w:val="24"/>
        </w:rPr>
        <w:t>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915D1" w:rsidRPr="00205CB5">
        <w:rPr>
          <w:rFonts w:ascii="Times New Roman" w:hAnsi="Times New Roman" w:cs="Times New Roman"/>
          <w:sz w:val="24"/>
          <w:szCs w:val="24"/>
        </w:rPr>
        <w:t>. Должностным лицом, осуществляющим административную процедуру, является должностное лицо Администрации, уполномоченное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 Должностное лицо, 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уполномоченное на формирование </w:t>
      </w:r>
      <w:r w:rsidR="00A915D1" w:rsidRPr="00205CB5">
        <w:rPr>
          <w:rFonts w:ascii="Times New Roman" w:hAnsi="Times New Roman" w:cs="Times New Roman"/>
          <w:sz w:val="24"/>
          <w:szCs w:val="24"/>
        </w:rPr>
        <w:t>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27.07.2010 № 210-ФЗ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915D1" w:rsidRPr="00205CB5">
        <w:rPr>
          <w:rFonts w:ascii="Times New Roman" w:hAnsi="Times New Roman" w:cs="Times New Roman"/>
          <w:sz w:val="24"/>
          <w:szCs w:val="24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курьером, под расписку.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данном случае межведомственный запрос должен содержать следующие сведения: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наименование Администрации, направляющей межведомственный запрос;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наименование органа (организации), в адрес которого направляется межведомственный запрос;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A915D1" w:rsidRPr="00205CB5">
        <w:rPr>
          <w:rFonts w:ascii="Times New Roman" w:hAnsi="Times New Roman" w:cs="Times New Roman"/>
          <w:sz w:val="24"/>
          <w:szCs w:val="24"/>
        </w:rPr>
        <w:t>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915D1" w:rsidRPr="00205CB5">
        <w:rPr>
          <w:rFonts w:ascii="Times New Roman" w:hAnsi="Times New Roman" w:cs="Times New Roman"/>
          <w:sz w:val="24"/>
          <w:szCs w:val="24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A915D1" w:rsidRPr="00205CB5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205CB5" w:rsidRDefault="00951430" w:rsidP="00205CB5">
      <w:pPr>
        <w:pStyle w:val="aa"/>
        <w:numPr>
          <w:ilvl w:val="0"/>
          <w:numId w:val="3"/>
        </w:num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951430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915D1" w:rsidRPr="00205CB5">
        <w:rPr>
          <w:rFonts w:ascii="Times New Roman" w:hAnsi="Times New Roman" w:cs="Times New Roman"/>
          <w:sz w:val="24"/>
          <w:szCs w:val="24"/>
        </w:rPr>
        <w:t>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915D1" w:rsidRPr="00205CB5">
        <w:rPr>
          <w:rFonts w:ascii="Times New Roman" w:hAnsi="Times New Roman" w:cs="Times New Roman"/>
          <w:sz w:val="24"/>
          <w:szCs w:val="24"/>
        </w:rPr>
        <w:t>. 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</w:t>
      </w:r>
      <w:r w:rsidR="00205CB5">
        <w:rPr>
          <w:rFonts w:ascii="Times New Roman" w:hAnsi="Times New Roman" w:cs="Times New Roman"/>
          <w:sz w:val="24"/>
          <w:szCs w:val="24"/>
        </w:rPr>
        <w:t>овленном для внесения изменений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915D1" w:rsidRPr="00205CB5">
        <w:rPr>
          <w:rFonts w:ascii="Times New Roman" w:hAnsi="Times New Roman" w:cs="Times New Roman"/>
          <w:sz w:val="24"/>
          <w:szCs w:val="24"/>
        </w:rPr>
        <w:t>. По результатам рассмотрения Комиссией заявления подготавливается заключение, содержащее одну из следующих рекомендаций: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Заключение Комиссии с</w:t>
      </w:r>
      <w:r w:rsidR="00205CB5">
        <w:rPr>
          <w:rFonts w:ascii="Times New Roman" w:hAnsi="Times New Roman" w:cs="Times New Roman"/>
          <w:sz w:val="24"/>
          <w:szCs w:val="24"/>
        </w:rPr>
        <w:t xml:space="preserve"> рекомендацией о невозможности </w:t>
      </w:r>
      <w:r w:rsidRPr="00205CB5">
        <w:rPr>
          <w:rFonts w:ascii="Times New Roman" w:hAnsi="Times New Roman" w:cs="Times New Roman"/>
          <w:sz w:val="24"/>
          <w:szCs w:val="24"/>
        </w:rPr>
        <w:t>назначения публичных слушаний может быть принято п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ри наличии следующих условий: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 Комиссии содержащее одну из следующих рекомендаций:  о проведении публичных слушаний, о невозможности проведения публичных слушаний Главе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Pr="00205CB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Максимальный срок выполнения административных действий, предусмотренных настоящим пунктом, составляет 2 рабочих дня. </w:t>
      </w:r>
    </w:p>
    <w:p w:rsidR="000B435E" w:rsidRPr="00205CB5" w:rsidRDefault="000B435E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205CB5" w:rsidRDefault="000B435E" w:rsidP="00205CB5">
      <w:pPr>
        <w:pStyle w:val="aa"/>
        <w:numPr>
          <w:ilvl w:val="0"/>
          <w:numId w:val="3"/>
        </w:numPr>
        <w:spacing w:after="0" w:line="240" w:lineRule="atLeast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B435E" w:rsidRPr="00205CB5" w:rsidRDefault="000B435E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  Основанием для начала административной процедуры о назначении проведения публичных слушаний является наличие у Главы 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="00A915D1" w:rsidRPr="00205CB5">
        <w:rPr>
          <w:rFonts w:ascii="Times New Roman" w:hAnsi="Times New Roman" w:cs="Times New Roman"/>
          <w:sz w:val="24"/>
          <w:szCs w:val="24"/>
        </w:rPr>
        <w:t>заявления и  заключения Комиссии, содержащее рекомендации о назначении публичных слушаний.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="00A915D1" w:rsidRPr="00205CB5">
        <w:rPr>
          <w:rFonts w:ascii="Times New Roman" w:hAnsi="Times New Roman" w:cs="Times New Roman"/>
          <w:sz w:val="24"/>
          <w:szCs w:val="24"/>
        </w:rPr>
        <w:t>не позднее трех дней со дня получения документов издаёт муниципальный правовой акт (далее -</w:t>
      </w:r>
      <w:r w:rsidR="00EA171F" w:rsidRPr="00205CB5">
        <w:rPr>
          <w:rFonts w:ascii="Times New Roman" w:hAnsi="Times New Roman" w:cs="Times New Roman"/>
          <w:sz w:val="24"/>
          <w:szCs w:val="24"/>
        </w:rPr>
        <w:t>Решение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) главы местного самоуправления о назначении проведения публичных слушаний. </w:t>
      </w:r>
    </w:p>
    <w:p w:rsidR="00A915D1" w:rsidRPr="00205CB5" w:rsidRDefault="00EA171F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915D1" w:rsidRPr="00205CB5">
        <w:rPr>
          <w:rFonts w:ascii="Times New Roman" w:hAnsi="Times New Roman" w:cs="Times New Roman"/>
          <w:sz w:val="24"/>
          <w:szCs w:val="24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915D1" w:rsidRPr="00205CB5" w:rsidRDefault="00EA171F" w:rsidP="00205CB5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05C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Указанное решение Администрации подлежит официальному обнародованию</w:t>
      </w:r>
      <w:r w:rsidRPr="00205CB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205C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205CB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205C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. </w:t>
      </w:r>
      <w:r w:rsidR="00A915D1" w:rsidRPr="00205CB5">
        <w:rPr>
          <w:rFonts w:ascii="Times New Roman" w:hAnsi="Times New Roman" w:cs="Times New Roman"/>
          <w:sz w:val="24"/>
          <w:szCs w:val="24"/>
        </w:rPr>
        <w:t>Не позднее 10 дней со дня принятия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A915D1" w:rsidRPr="00205CB5">
        <w:rPr>
          <w:rFonts w:ascii="Times New Roman" w:hAnsi="Times New Roman" w:cs="Times New Roman"/>
          <w:sz w:val="24"/>
          <w:szCs w:val="24"/>
        </w:rPr>
        <w:t>о назначении публичных слушаний, Комиссия направляет сообщения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ния разрешения </w:t>
      </w:r>
      <w:r w:rsidR="00A915D1" w:rsidRPr="00205CB5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ся данное разрешение, согласно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Приложению 4 к настоящему Административному регламенту.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915D1" w:rsidRPr="00205CB5">
        <w:rPr>
          <w:rFonts w:ascii="Times New Roman" w:hAnsi="Times New Roman" w:cs="Times New Roman"/>
          <w:sz w:val="24"/>
          <w:szCs w:val="24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A171F" w:rsidRPr="00205CB5">
        <w:rPr>
          <w:rFonts w:ascii="Times New Roman" w:hAnsi="Times New Roman" w:cs="Times New Roman"/>
          <w:sz w:val="24"/>
          <w:szCs w:val="24"/>
        </w:rPr>
        <w:t>.</w:t>
      </w:r>
      <w:r w:rsidR="00A915D1" w:rsidRPr="00205CB5">
        <w:rPr>
          <w:rFonts w:ascii="Times New Roman" w:hAnsi="Times New Roman" w:cs="Times New Roman"/>
          <w:sz w:val="24"/>
          <w:szCs w:val="24"/>
        </w:rPr>
        <w:t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ого строительства обеспечивает </w:t>
      </w:r>
      <w:r w:rsidR="00A915D1" w:rsidRPr="00205CB5">
        <w:rPr>
          <w:rFonts w:ascii="Times New Roman" w:hAnsi="Times New Roman" w:cs="Times New Roman"/>
          <w:sz w:val="24"/>
          <w:szCs w:val="24"/>
        </w:rPr>
        <w:t>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A915D1" w:rsidRPr="00205CB5">
        <w:rPr>
          <w:rFonts w:ascii="Times New Roman" w:hAnsi="Times New Roman" w:cs="Times New Roman"/>
          <w:sz w:val="24"/>
          <w:szCs w:val="24"/>
        </w:rPr>
        <w:t>. Рекомендации Комиссии должны учитывать результаты публичных слушаний и быть мотивированными.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A915D1" w:rsidRPr="00205CB5">
        <w:rPr>
          <w:rFonts w:ascii="Times New Roman" w:hAnsi="Times New Roman" w:cs="Times New Roman"/>
          <w:sz w:val="24"/>
          <w:szCs w:val="24"/>
        </w:rPr>
        <w:t>. Глава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в течение трёх дней со дня поступления рекомендаций принимает одно из двух решений: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заявитель может </w:t>
      </w:r>
      <w:r w:rsidR="00EA171F" w:rsidRPr="00205CB5">
        <w:rPr>
          <w:rFonts w:ascii="Times New Roman" w:hAnsi="Times New Roman" w:cs="Times New Roman"/>
          <w:sz w:val="24"/>
          <w:szCs w:val="24"/>
        </w:rPr>
        <w:t>получить: лично в Администрации, либо по почте.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A915D1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а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</w:r>
      <w:r w:rsidR="00EA171F" w:rsidRPr="00205CB5">
        <w:rPr>
          <w:rFonts w:ascii="Times New Roman" w:hAnsi="Times New Roman" w:cs="Times New Roman"/>
          <w:sz w:val="24"/>
          <w:szCs w:val="24"/>
        </w:rPr>
        <w:t>К</w:t>
      </w:r>
      <w:r w:rsidR="00A915D1" w:rsidRPr="00205CB5"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915D1" w:rsidRPr="00205CB5">
        <w:rPr>
          <w:rFonts w:ascii="Times New Roman" w:hAnsi="Times New Roman" w:cs="Times New Roman"/>
          <w:sz w:val="24"/>
          <w:szCs w:val="24"/>
        </w:rPr>
        <w:t>2.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.3.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.4.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.5.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.6.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.7.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</w:t>
      </w:r>
      <w:r w:rsidRPr="00205CB5">
        <w:rPr>
          <w:rFonts w:ascii="Times New Roman" w:hAnsi="Times New Roman" w:cs="Times New Roman"/>
          <w:b/>
          <w:sz w:val="24"/>
          <w:szCs w:val="24"/>
        </w:rPr>
        <w:t>рации, а также должностных лиц а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дминистрации, муниципальных служащих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.4. Жалоба должна содержать: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.5. Заявитель может обратиться с жалобой в том числе в следующих случаях: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2) нарушение срока предоставления муниципальной услуги.;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йской Федерации, законами </w:t>
      </w:r>
      <w:r w:rsidRPr="00205CB5">
        <w:rPr>
          <w:rFonts w:ascii="Times New Roman" w:hAnsi="Times New Roman" w:cs="Times New Roman"/>
          <w:sz w:val="24"/>
          <w:szCs w:val="24"/>
        </w:rPr>
        <w:t>и иными нормативными правовыми актами Нижегородской области, муниципальными правовыми актами;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8)  нарушение срока или порядка выдачи документов по результатам предоставления 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.8. Жалоба заявителя может быть адресована Главе администрации</w:t>
      </w:r>
      <w:r w:rsidR="000B435E" w:rsidRPr="00205C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.9. Жалоба, поступившая в Администрацию, подлежит рассмотрению должностным лицом, наделенным полномочиями по рассмотрению жалоб,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в течение 15 рабочих дней со </w:t>
      </w:r>
      <w:r w:rsidR="00A915D1" w:rsidRPr="00205CB5">
        <w:rPr>
          <w:rFonts w:ascii="Times New Roman" w:hAnsi="Times New Roman" w:cs="Times New Roman"/>
          <w:sz w:val="24"/>
          <w:szCs w:val="24"/>
        </w:rPr>
        <w:lastRenderedPageBreak/>
        <w:t>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.10. По результатам рассмотрения жалобы Администрация принимает одно из следующих решений: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(или) 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915D1" w:rsidRPr="00205CB5">
        <w:rPr>
          <w:rFonts w:ascii="Times New Roman" w:hAnsi="Times New Roman" w:cs="Times New Roman"/>
          <w:sz w:val="24"/>
          <w:szCs w:val="24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CB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A915D1">
        <w:rPr>
          <w:rFonts w:ascii="Times New Roman" w:hAnsi="Times New Roman" w:cs="Times New Roman"/>
          <w:sz w:val="28"/>
          <w:szCs w:val="28"/>
        </w:rPr>
        <w:t>.</w:t>
      </w:r>
    </w:p>
    <w:p w:rsidR="000B435E" w:rsidRDefault="00446715" w:rsidP="00A915D1">
      <w:r>
        <w:br w:type="page"/>
      </w:r>
    </w:p>
    <w:p w:rsidR="00A915D1" w:rsidRPr="00446715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0"/>
          <w:szCs w:val="20"/>
        </w:rPr>
      </w:pPr>
      <w:r w:rsidRPr="00446715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1</w:t>
      </w:r>
    </w:p>
    <w:p w:rsidR="00A915D1" w:rsidRPr="00446715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0"/>
          <w:szCs w:val="20"/>
        </w:rPr>
      </w:pPr>
      <w:r w:rsidRPr="00446715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В Комиссию о подготовке проекта правил землепользования и застройки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                                   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почтовый адрес и (или) адрес электронной почты, и (или) номер телефона для связи с заявителем</w:t>
      </w:r>
    </w:p>
    <w:p w:rsidR="00A915D1" w:rsidRPr="000B435E" w:rsidRDefault="00A915D1" w:rsidP="000B435E">
      <w:pPr>
        <w:spacing w:after="0" w:line="240" w:lineRule="atLeast"/>
        <w:rPr>
          <w:rFonts w:ascii="Times New Roman" w:hAnsi="Times New Roman" w:cs="Times New Roman"/>
        </w:rPr>
      </w:pP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ЗАЯВЛЕНИЕ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 предоставлении разрешения на условно разрешенный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вид использования земельного участка или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объекта капитального строительства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</w:t>
      </w:r>
      <w:r w:rsidR="00205CB5">
        <w:rPr>
          <w:rFonts w:ascii="Times New Roman" w:hAnsi="Times New Roman" w:cs="Times New Roman"/>
        </w:rPr>
        <w:t xml:space="preserve">капитального  строительства) </w:t>
      </w:r>
      <w:r w:rsidRPr="000B435E">
        <w:rPr>
          <w:rFonts w:ascii="Times New Roman" w:hAnsi="Times New Roman" w:cs="Times New Roman"/>
        </w:rPr>
        <w:t xml:space="preserve">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</w:t>
      </w:r>
      <w:r w:rsidR="00205CB5">
        <w:rPr>
          <w:rFonts w:ascii="Times New Roman" w:hAnsi="Times New Roman" w:cs="Times New Roman"/>
        </w:rPr>
        <w:t xml:space="preserve">(при наличии), местоположения </w:t>
      </w:r>
      <w:r w:rsidRPr="000B435E">
        <w:rPr>
          <w:rFonts w:ascii="Times New Roman" w:hAnsi="Times New Roman" w:cs="Times New Roman"/>
        </w:rPr>
        <w:t>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>
        <w:rPr>
          <w:rFonts w:ascii="Times New Roman" w:hAnsi="Times New Roman" w:cs="Times New Roman"/>
        </w:rPr>
        <w:t>рации о персональных данных</w:t>
      </w:r>
      <w:r w:rsidRPr="000B435E">
        <w:rPr>
          <w:rFonts w:ascii="Times New Roman" w:hAnsi="Times New Roman" w:cs="Times New Roman"/>
        </w:rPr>
        <w:t>.</w:t>
      </w:r>
    </w:p>
    <w:p w:rsidR="00A915D1" w:rsidRDefault="00A915D1" w:rsidP="00A915D1"/>
    <w:p w:rsidR="000B435E" w:rsidRPr="00DC553E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«___» ____________20___года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  _______________________</w:t>
      </w:r>
    </w:p>
    <w:p w:rsidR="000B435E" w:rsidRPr="00DC553E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205CB5" w:rsidRDefault="00205CB5" w:rsidP="000B435E">
      <w:pPr>
        <w:spacing w:after="0" w:line="240" w:lineRule="atLeast"/>
        <w:ind w:left="4961"/>
      </w:pPr>
      <w:r>
        <w:br w:type="page"/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lastRenderedPageBreak/>
        <w:t>Приложение 2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к Административному регламенту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предоставления муниципальной услуги:</w:t>
      </w:r>
    </w:p>
    <w:p w:rsidR="00A915D1" w:rsidRPr="000B435E" w:rsidRDefault="000B435E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5D1" w:rsidRPr="000B435E">
        <w:rPr>
          <w:rFonts w:ascii="Times New Roman" w:hAnsi="Times New Roman" w:cs="Times New Roman"/>
        </w:rPr>
        <w:t xml:space="preserve">«Предоставление разрешения на  </w:t>
      </w:r>
    </w:p>
    <w:p w:rsidR="00A915D1" w:rsidRPr="00446715" w:rsidRDefault="00A915D1" w:rsidP="00446715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условно разрешенный вид   использования земельного участка или  объекта капитального строительства»</w:t>
      </w:r>
    </w:p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0B435E" w:rsidRDefault="00A915D1" w:rsidP="00B35498">
      <w:pPr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0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446715" w:rsidRDefault="00446715" w:rsidP="00A915D1">
      <w:r>
        <w:br w:type="page"/>
      </w:r>
    </w:p>
    <w:p w:rsidR="00B35498" w:rsidRPr="000B435E" w:rsidRDefault="00B35498" w:rsidP="00446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B35498" w:rsidRPr="000B435E" w:rsidRDefault="00B35498" w:rsidP="00446715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0B435E" w:rsidRDefault="00B35498" w:rsidP="004467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услуги: </w:t>
      </w:r>
    </w:p>
    <w:p w:rsidR="00B35498" w:rsidRPr="000B435E" w:rsidRDefault="00446715" w:rsidP="004467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«Предоставление разрешения на </w:t>
      </w:r>
    </w:p>
    <w:p w:rsidR="00B35498" w:rsidRPr="000B435E" w:rsidRDefault="00446715" w:rsidP="004467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условно разрешенный вид </w:t>
      </w:r>
    </w:p>
    <w:p w:rsidR="00B35498" w:rsidRPr="000B435E" w:rsidRDefault="00B35498" w:rsidP="004467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>исполь</w:t>
      </w:r>
      <w:r w:rsidR="00446715">
        <w:rPr>
          <w:rFonts w:ascii="Times New Roman" w:eastAsia="Calibri" w:hAnsi="Times New Roman" w:cs="Times New Roman"/>
        </w:rPr>
        <w:t xml:space="preserve">зования земельного участка или </w:t>
      </w:r>
    </w:p>
    <w:p w:rsidR="00B35498" w:rsidRDefault="00B35498" w:rsidP="004467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 xml:space="preserve">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0B435E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435E" w:rsidRPr="000B435E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35498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Бланк уполномоченного органа</w:t>
      </w:r>
    </w:p>
    <w:p w:rsidR="000B435E" w:rsidRPr="000B435E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B35498" w:rsidRPr="000B435E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Уведомление о регистрации запроса (заявления),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направленного по почте (в электронной форме)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«___» ___________ 20__г. </w:t>
      </w:r>
    </w:p>
    <w:p w:rsidR="00B35498" w:rsidRPr="000B435E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B435E">
        <w:rPr>
          <w:rFonts w:ascii="Times New Roman" w:eastAsia="Calibri" w:hAnsi="Times New Roman" w:cs="Times New Roman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, направленное Вами в наш адрес по почте (в электронной форме), принято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«____» ______________ 20__ г. и зарегистрировано № ________.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Специалист _______________________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Глава администрации            ____________          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B35498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446715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B35498" w:rsidRPr="00446715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446715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Times New Roman" w:hAnsi="Times New Roman" w:cs="Times New Roman"/>
          <w:lang w:eastAsia="ru-RU"/>
        </w:rPr>
        <w:t>предост</w:t>
      </w:r>
      <w:r w:rsidR="00446715">
        <w:rPr>
          <w:rFonts w:ascii="Times New Roman" w:eastAsia="Times New Roman" w:hAnsi="Times New Roman" w:cs="Times New Roman"/>
          <w:lang w:eastAsia="ru-RU"/>
        </w:rPr>
        <w:t xml:space="preserve">авления муниципальной услуги: </w:t>
      </w:r>
    </w:p>
    <w:p w:rsidR="00B35498" w:rsidRPr="00446715" w:rsidRDefault="00446715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«Предоставление разрешения на</w:t>
      </w:r>
    </w:p>
    <w:p w:rsidR="00B35498" w:rsidRPr="00446715" w:rsidRDefault="00446715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условно разрешенный вид </w:t>
      </w:r>
    </w:p>
    <w:p w:rsidR="00B35498" w:rsidRPr="00446715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6715">
        <w:rPr>
          <w:rFonts w:ascii="Times New Roman" w:eastAsia="Calibri" w:hAnsi="Times New Roman" w:cs="Times New Roman"/>
        </w:rPr>
        <w:t>исполь</w:t>
      </w:r>
      <w:r w:rsidR="00446715">
        <w:rPr>
          <w:rFonts w:ascii="Times New Roman" w:eastAsia="Calibri" w:hAnsi="Times New Roman" w:cs="Times New Roman"/>
        </w:rPr>
        <w:t xml:space="preserve">зования земельного участка или </w:t>
      </w:r>
    </w:p>
    <w:p w:rsidR="00B35498" w:rsidRPr="00446715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Calibri" w:hAnsi="Times New Roman" w:cs="Times New Roman"/>
        </w:rPr>
        <w:t>объекта капитального строительства</w:t>
      </w:r>
      <w:r w:rsidRPr="00446715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446715" w:rsidRDefault="00B35498" w:rsidP="00446715">
      <w:pPr>
        <w:spacing w:after="0" w:line="240" w:lineRule="auto"/>
        <w:ind w:left="720" w:firstLine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446715" w:rsidRDefault="00B35498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446715" w:rsidRDefault="00B35498" w:rsidP="00446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446715" w:rsidRDefault="00446715" w:rsidP="004467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498" w:rsidRPr="00446715" w:rsidRDefault="00B35498" w:rsidP="00446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жизнедеятельности, прав и законных интересов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правообладателей земельных 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и объектов капитального стр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оительства, которые могут быть 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нарушены,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извещаем Вас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вопросу предоставления разрешения на  </w:t>
      </w:r>
      <w:r w:rsidRPr="0044671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земельного 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находящегося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границах:</w:t>
      </w:r>
    </w:p>
    <w:p w:rsidR="00B35498" w:rsidRPr="00446715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446715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(указываются границы  территории в привязке к объектам адресации, например, улиц и домов)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446715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446715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446715" w:rsidRDefault="00446715" w:rsidP="00B354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B35498" w:rsidRPr="00B35498" w:rsidTr="004467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0B435E" w:rsidRDefault="00B35498" w:rsidP="00446715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lastRenderedPageBreak/>
              <w:t>Приложение 5</w:t>
            </w:r>
          </w:p>
          <w:p w:rsidR="00446715" w:rsidRDefault="00B35498" w:rsidP="00446715">
            <w:pPr>
              <w:ind w:left="34" w:hanging="120"/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B35498" w:rsidRPr="000B435E" w:rsidRDefault="00B35498" w:rsidP="00446715">
            <w:pPr>
              <w:ind w:left="34" w:hanging="120"/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предоставления муниципальной услуги:</w:t>
            </w:r>
          </w:p>
          <w:p w:rsidR="00B35498" w:rsidRPr="000B435E" w:rsidRDefault="00B35498" w:rsidP="00446715">
            <w:pPr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«Предоставление разрешения на</w:t>
            </w:r>
          </w:p>
          <w:p w:rsidR="00B35498" w:rsidRPr="000B435E" w:rsidRDefault="00446715" w:rsidP="004467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условно разрешенный вид  </w:t>
            </w:r>
            <w:r w:rsidR="00B35498" w:rsidRPr="000B435E">
              <w:rPr>
                <w:rFonts w:eastAsia="Calibri"/>
                <w:sz w:val="24"/>
                <w:szCs w:val="24"/>
              </w:rPr>
              <w:t>использования земельного участка</w:t>
            </w:r>
          </w:p>
          <w:p w:rsidR="00B35498" w:rsidRPr="000B435E" w:rsidRDefault="00446715" w:rsidP="00446715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или </w:t>
            </w:r>
            <w:r w:rsidR="00B35498" w:rsidRPr="000B435E">
              <w:rPr>
                <w:rFonts w:eastAsia="Calibri"/>
                <w:sz w:val="24"/>
                <w:szCs w:val="24"/>
              </w:rPr>
              <w:t>объекта капитального строительства</w:t>
            </w:r>
            <w:r w:rsidR="00B35498"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05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</w:t>
      </w:r>
      <w:r w:rsidR="00205CB5">
        <w:rPr>
          <w:rFonts w:ascii="Times New Roman" w:eastAsia="Calibri" w:hAnsi="Times New Roman" w:cs="Times New Roman"/>
          <w:i/>
          <w:sz w:val="24"/>
          <w:szCs w:val="24"/>
        </w:rPr>
        <w:t xml:space="preserve">лица либо фамилия, имя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F0702B">
        <w:rPr>
          <w:rFonts w:ascii="Times New Roman" w:eastAsia="Calibri" w:hAnsi="Times New Roman" w:cs="Times New Roman"/>
          <w:sz w:val="24"/>
          <w:szCs w:val="24"/>
        </w:rPr>
        <w:t>тствии со статьей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F0702B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F07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="00205CB5">
        <w:rPr>
          <w:rFonts w:ascii="Times New Roman" w:eastAsia="Calibri" w:hAnsi="Times New Roman" w:cs="Times New Roman"/>
          <w:sz w:val="24"/>
          <w:szCs w:val="24"/>
        </w:rPr>
        <w:t>в отношении земельного участка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="000B435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Default="00205CB5" w:rsidP="0020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498"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205CB5" w:rsidRPr="000B435E" w:rsidRDefault="00205CB5" w:rsidP="00205C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B35498" w:rsidRPr="000B435E" w:rsidTr="0064413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F1A40" w:rsidRDefault="00B35498" w:rsidP="00205CB5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  <w:r w:rsidRPr="000B435E">
              <w:rPr>
                <w:sz w:val="22"/>
                <w:szCs w:val="22"/>
              </w:rPr>
              <w:lastRenderedPageBreak/>
              <w:t xml:space="preserve">                               </w:t>
            </w:r>
            <w:r w:rsidR="00205CB5">
              <w:rPr>
                <w:sz w:val="22"/>
                <w:szCs w:val="22"/>
              </w:rPr>
              <w:t xml:space="preserve">          </w:t>
            </w:r>
          </w:p>
          <w:p w:rsidR="00B35498" w:rsidRPr="000B435E" w:rsidRDefault="00205CB5" w:rsidP="00205CB5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  <w:r w:rsidR="00B35498" w:rsidRPr="000B435E">
              <w:rPr>
                <w:sz w:val="22"/>
                <w:szCs w:val="22"/>
              </w:rPr>
              <w:t xml:space="preserve">                        </w:t>
            </w:r>
          </w:p>
        </w:tc>
      </w:tr>
    </w:tbl>
    <w:p w:rsidR="00205CB5" w:rsidRDefault="00B35498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</w:t>
      </w:r>
      <w:r w:rsidR="00205CB5">
        <w:rPr>
          <w:rFonts w:ascii="Times New Roman" w:eastAsia="Times New Roman" w:hAnsi="Times New Roman" w:cs="Times New Roman"/>
          <w:lang w:eastAsia="ru-RU"/>
        </w:rPr>
        <w:t xml:space="preserve">министративному регламенту  </w:t>
      </w:r>
    </w:p>
    <w:p w:rsidR="00B35498" w:rsidRPr="000B435E" w:rsidRDefault="00B35498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услуги:</w:t>
      </w:r>
    </w:p>
    <w:p w:rsidR="00B35498" w:rsidRPr="000B435E" w:rsidRDefault="00B35498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«Предоставление разрешения на</w:t>
      </w:r>
    </w:p>
    <w:p w:rsidR="00205CB5" w:rsidRDefault="00205CB5" w:rsidP="00205CB5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условно разрешенный вид</w:t>
      </w:r>
      <w:r w:rsidR="00B35498" w:rsidRPr="000B435E">
        <w:rPr>
          <w:rFonts w:ascii="Times New Roman" w:eastAsia="Calibri" w:hAnsi="Times New Roman" w:cs="Times New Roman"/>
        </w:rPr>
        <w:t xml:space="preserve"> </w:t>
      </w:r>
    </w:p>
    <w:p w:rsidR="00B35498" w:rsidRPr="000B435E" w:rsidRDefault="00B35498" w:rsidP="00205CB5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использования земельного участка</w:t>
      </w:r>
    </w:p>
    <w:p w:rsidR="00B35498" w:rsidRPr="000B435E" w:rsidRDefault="00205CB5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или </w:t>
      </w:r>
      <w:r w:rsidR="00B35498" w:rsidRPr="000B435E">
        <w:rPr>
          <w:rFonts w:ascii="Times New Roman" w:eastAsia="Calibri" w:hAnsi="Times New Roman" w:cs="Times New Roman"/>
        </w:rPr>
        <w:t>объекта капитального строительства</w:t>
      </w:r>
      <w:r w:rsidR="00B35498"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и (при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</w:p>
    <w:p w:rsidR="00B35498" w:rsidRPr="00BF1A40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от __________входящий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</w:t>
      </w:r>
      <w:r w:rsidR="00F0702B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F07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1A40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</w:t>
      </w:r>
      <w:r w:rsidR="00205CB5">
        <w:rPr>
          <w:rFonts w:ascii="Times New Roman" w:eastAsia="Calibri" w:hAnsi="Times New Roman" w:cs="Times New Roman"/>
          <w:sz w:val="24"/>
          <w:szCs w:val="24"/>
        </w:rPr>
        <w:t xml:space="preserve">та капитального строительства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в отношении земельного участка с кадастровым номером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498" w:rsidRPr="00BF1A40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BF1A40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B5" w:rsidRDefault="00205CB5">
      <w:pPr>
        <w:rPr>
          <w:rFonts w:ascii="Times New Roman" w:hAnsi="Times New Roman" w:cs="Times New Roman"/>
        </w:rPr>
      </w:pPr>
    </w:p>
    <w:p w:rsidR="00205CB5" w:rsidRPr="00205CB5" w:rsidRDefault="00205CB5" w:rsidP="00205CB5">
      <w:pPr>
        <w:rPr>
          <w:rFonts w:ascii="Times New Roman" w:hAnsi="Times New Roman" w:cs="Times New Roman"/>
        </w:rPr>
      </w:pPr>
    </w:p>
    <w:p w:rsidR="00205CB5" w:rsidRPr="00205CB5" w:rsidRDefault="00205CB5" w:rsidP="00205CB5">
      <w:pPr>
        <w:rPr>
          <w:rFonts w:ascii="Times New Roman" w:hAnsi="Times New Roman" w:cs="Times New Roman"/>
        </w:rPr>
      </w:pPr>
    </w:p>
    <w:p w:rsidR="00A915D1" w:rsidRPr="00205CB5" w:rsidRDefault="00A915D1" w:rsidP="00205CB5">
      <w:pPr>
        <w:tabs>
          <w:tab w:val="left" w:pos="990"/>
        </w:tabs>
        <w:rPr>
          <w:rFonts w:ascii="Times New Roman" w:hAnsi="Times New Roman" w:cs="Times New Roman"/>
        </w:rPr>
      </w:pPr>
    </w:p>
    <w:sectPr w:rsidR="00A915D1" w:rsidRPr="00205CB5" w:rsidSect="004467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86" w:rsidRDefault="00CE4B86" w:rsidP="00B35498">
      <w:pPr>
        <w:spacing w:after="0" w:line="240" w:lineRule="auto"/>
      </w:pPr>
      <w:r>
        <w:separator/>
      </w:r>
    </w:p>
  </w:endnote>
  <w:endnote w:type="continuationSeparator" w:id="0">
    <w:p w:rsidR="00CE4B86" w:rsidRDefault="00CE4B86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86" w:rsidRDefault="00CE4B86" w:rsidP="00B35498">
      <w:pPr>
        <w:spacing w:after="0" w:line="240" w:lineRule="auto"/>
      </w:pPr>
      <w:r>
        <w:separator/>
      </w:r>
    </w:p>
  </w:footnote>
  <w:footnote w:type="continuationSeparator" w:id="0">
    <w:p w:rsidR="00CE4B86" w:rsidRDefault="00CE4B86" w:rsidP="00B35498">
      <w:pPr>
        <w:spacing w:after="0" w:line="240" w:lineRule="auto"/>
      </w:pPr>
      <w:r>
        <w:continuationSeparator/>
      </w:r>
    </w:p>
  </w:footnote>
  <w:footnote w:id="1">
    <w:p w:rsidR="00B35498" w:rsidRPr="00CC0EB3" w:rsidRDefault="00B35498" w:rsidP="00205CB5">
      <w:pPr>
        <w:pStyle w:val="a6"/>
        <w:tabs>
          <w:tab w:val="left" w:pos="114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B435E"/>
    <w:rsid w:val="001E47AB"/>
    <w:rsid w:val="00205CB5"/>
    <w:rsid w:val="002732EF"/>
    <w:rsid w:val="0030400E"/>
    <w:rsid w:val="003D0DAC"/>
    <w:rsid w:val="00446715"/>
    <w:rsid w:val="0046390D"/>
    <w:rsid w:val="00486B3C"/>
    <w:rsid w:val="004C2E77"/>
    <w:rsid w:val="005C2A33"/>
    <w:rsid w:val="007904CF"/>
    <w:rsid w:val="008F382C"/>
    <w:rsid w:val="00951430"/>
    <w:rsid w:val="00A915D1"/>
    <w:rsid w:val="00AA1C61"/>
    <w:rsid w:val="00B35498"/>
    <w:rsid w:val="00BC07BC"/>
    <w:rsid w:val="00BF1A40"/>
    <w:rsid w:val="00CB513E"/>
    <w:rsid w:val="00CE4B86"/>
    <w:rsid w:val="00EA171F"/>
    <w:rsid w:val="00F0702B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7747</Words>
  <Characters>44161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10</cp:revision>
  <dcterms:created xsi:type="dcterms:W3CDTF">2021-01-19T12:39:00Z</dcterms:created>
  <dcterms:modified xsi:type="dcterms:W3CDTF">2021-01-22T05:43:00Z</dcterms:modified>
</cp:coreProperties>
</file>