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contextualSpacing/>
        <w:jc w:val="center"/>
        <w:outlineLvl w:val="0"/>
        <w:rPr>
          <w:b/>
          <w:b/>
          <w:spacing w:val="20"/>
        </w:rPr>
      </w:pPr>
      <w:r>
        <w:rPr/>
        <w:drawing>
          <wp:inline distT="0" distB="0" distL="0" distR="0">
            <wp:extent cx="564515" cy="69977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>СЕЛЬСКИЙ СОВЕТ</w:t>
      </w:r>
    </w:p>
    <w:p>
      <w:pPr>
        <w:pStyle w:val="Normal"/>
        <w:spacing w:before="0" w:after="0"/>
        <w:contextualSpacing/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>СТАРОУСТИНСКОГО СЕЛЬСОВЕТА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>НИЖЕГОРОДСКОЙ ОБЛАСТИ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pStyle w:val="ConsPlusNormal"/>
        <w:widowControl/>
        <w:tabs>
          <w:tab w:val="left" w:pos="8505" w:leader="none"/>
        </w:tabs>
        <w:spacing w:before="0" w:after="0"/>
        <w:ind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 апреля 2022 года</w:t>
        <w:tab/>
        <w:t>№ 17</w:t>
      </w:r>
    </w:p>
    <w:p>
      <w:pPr>
        <w:pStyle w:val="Normal"/>
        <w:ind w:firstLine="567"/>
        <w:jc w:val="center"/>
        <w:rPr/>
      </w:pPr>
      <w:bookmarkStart w:id="0" w:name="__DdeLink__405_1042764892"/>
      <w:bookmarkStart w:id="1" w:name="__DdeLink__206_1042764892"/>
      <w:r>
        <w:rPr>
          <w:rFonts w:cs="Arial"/>
          <w:b/>
          <w:sz w:val="32"/>
          <w:szCs w:val="32"/>
        </w:rPr>
        <w:t>Отчет главы о работе администрации</w:t>
      </w:r>
      <w:bookmarkEnd w:id="1"/>
    </w:p>
    <w:p>
      <w:pPr>
        <w:pStyle w:val="Normal"/>
        <w:ind w:firstLine="567"/>
        <w:jc w:val="center"/>
        <w:rPr/>
      </w:pPr>
      <w:bookmarkStart w:id="2" w:name="__DdeLink__405_1042764892"/>
      <w:r>
        <w:rPr>
          <w:rFonts w:cs="Arial"/>
          <w:b/>
          <w:sz w:val="32"/>
          <w:szCs w:val="32"/>
        </w:rPr>
        <w:t>Староустинского сельсовета за 2021 год</w:t>
      </w:r>
      <w:bookmarkEnd w:id="2"/>
    </w:p>
    <w:p>
      <w:pPr>
        <w:pStyle w:val="Normal"/>
        <w:ind w:firstLine="567"/>
        <w:jc w:val="center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Заслушав и обсудив отчет главы администрации Староустинского сельсовета Крыловой Майи Робертовны о работе администрации за 2021 год, Сельский Совет Староустинского сельсовета </w:t>
      </w:r>
      <w:r>
        <w:rPr>
          <w:rFonts w:cs="Arial"/>
          <w:b/>
          <w:spacing w:val="60"/>
          <w:sz w:val="28"/>
          <w:szCs w:val="28"/>
        </w:rPr>
        <w:t>решил:</w:t>
      </w:r>
    </w:p>
    <w:p>
      <w:pPr>
        <w:pStyle w:val="Normal"/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  <w:t>1.Отчет главы администрации Староустинского сельсовета Крыловой М.Р. принять к сведению.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Arial"/>
          <w:sz w:val="28"/>
          <w:szCs w:val="28"/>
        </w:rPr>
        <w:t>2.Работу администрации Староустинского сельсовета в 2021 году признать удовлетворительной.</w:t>
      </w:r>
    </w:p>
    <w:p>
      <w:pPr>
        <w:pStyle w:val="ConsPlusNormal"/>
        <w:widowControl/>
        <w:spacing w:before="0" w:after="0"/>
        <w:ind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spacing w:before="0" w:after="0"/>
        <w:ind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spacing w:before="0" w:after="0"/>
        <w:ind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Глава местного самоуправления</w:t>
      </w:r>
    </w:p>
    <w:p>
      <w:pPr>
        <w:pStyle w:val="ConsPlusNormal"/>
        <w:widowControl/>
        <w:tabs>
          <w:tab w:val="left" w:pos="6840" w:leader="none"/>
        </w:tabs>
        <w:spacing w:before="0" w:after="0"/>
        <w:ind w:hanging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Староустинского  сельсовета</w:t>
        <w:tab/>
        <w:t>М.А. Белова</w:t>
      </w:r>
    </w:p>
    <w:sectPr>
      <w:type w:val="nextPage"/>
      <w:pgSz w:w="11906" w:h="16838"/>
      <w:pgMar w:left="1417" w:right="850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3e7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01dd6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color w:val="000000"/>
      <w:sz w:val="28"/>
    </w:rPr>
  </w:style>
  <w:style w:type="character" w:styleId="ListLabel2">
    <w:name w:val="ListLabel 2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43e7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43e7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201dd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902C-251E-4EEE-80B6-ED79203B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Application>LibreOffice/6.0.0.3$Windows_x86 LibreOffice_project/64a0f66915f38c6217de274f0aa8e15618924765</Application>
  <Pages>1</Pages>
  <Words>74</Words>
  <Characters>565</Characters>
  <CharactersWithSpaces>627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2021-10-21T11:55:00Z</dcterms:created>
  <dc:creator>ADMIN</dc:creator>
  <dc:description/>
  <dc:language>ru-RU</dc:language>
  <cp:lastModifiedBy/>
  <cp:lastPrinted>2022-05-10T12:51:18Z</cp:lastPrinted>
  <dcterms:modified xsi:type="dcterms:W3CDTF">2022-05-10T13:17:14Z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