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3C0F" w:rsidRPr="00EB74B1" w:rsidRDefault="00D82D1E" w:rsidP="00EB74B1">
      <w:pPr>
        <w:shd w:val="clear" w:color="auto" w:fill="FFFFFF"/>
        <w:spacing w:line="276" w:lineRule="auto"/>
        <w:ind w:right="-2" w:firstLine="567"/>
        <w:jc w:val="both"/>
        <w:rPr>
          <w:sz w:val="28"/>
          <w:szCs w:val="28"/>
        </w:rPr>
      </w:pPr>
      <w:r w:rsidRPr="00EB74B1">
        <w:rPr>
          <w:sz w:val="28"/>
          <w:szCs w:val="28"/>
        </w:rPr>
        <w:t>2</w:t>
      </w:r>
      <w:r w:rsidR="00EB74B1" w:rsidRPr="00EB74B1">
        <w:rPr>
          <w:sz w:val="28"/>
          <w:szCs w:val="28"/>
        </w:rPr>
        <w:t>9</w:t>
      </w:r>
      <w:r w:rsidR="00193C0F" w:rsidRPr="00EB74B1">
        <w:rPr>
          <w:sz w:val="28"/>
          <w:szCs w:val="28"/>
        </w:rPr>
        <w:t xml:space="preserve"> </w:t>
      </w:r>
      <w:r w:rsidR="00EB74B1" w:rsidRPr="00EB74B1">
        <w:rPr>
          <w:sz w:val="28"/>
          <w:szCs w:val="28"/>
        </w:rPr>
        <w:t>июня</w:t>
      </w:r>
      <w:r w:rsidR="00193C0F" w:rsidRPr="00EB74B1">
        <w:rPr>
          <w:sz w:val="28"/>
          <w:szCs w:val="28"/>
        </w:rPr>
        <w:t xml:space="preserve"> 20</w:t>
      </w:r>
      <w:r w:rsidR="00EB74B1" w:rsidRPr="00EB74B1">
        <w:rPr>
          <w:sz w:val="28"/>
          <w:szCs w:val="28"/>
        </w:rPr>
        <w:t>20</w:t>
      </w:r>
      <w:r w:rsidR="00193C0F" w:rsidRPr="00EB74B1">
        <w:rPr>
          <w:sz w:val="28"/>
          <w:szCs w:val="28"/>
        </w:rPr>
        <w:t xml:space="preserve"> года состоялось очередное заседание антитеррористической комиссии Воскресенского муниципального района Нижегородской области</w:t>
      </w:r>
      <w:r w:rsidR="00C258F4" w:rsidRPr="00EB74B1">
        <w:rPr>
          <w:sz w:val="28"/>
          <w:szCs w:val="28"/>
        </w:rPr>
        <w:t>,</w:t>
      </w:r>
      <w:r w:rsidR="00193C0F" w:rsidRPr="00EB74B1">
        <w:rPr>
          <w:sz w:val="28"/>
          <w:szCs w:val="28"/>
        </w:rPr>
        <w:t xml:space="preserve"> </w:t>
      </w:r>
      <w:r w:rsidR="00FE6431" w:rsidRPr="00EB74B1">
        <w:rPr>
          <w:sz w:val="28"/>
          <w:szCs w:val="28"/>
        </w:rPr>
        <w:t>на котором рассмотрены следующие вопросы</w:t>
      </w:r>
      <w:r w:rsidR="00193C0F" w:rsidRPr="00EB74B1">
        <w:rPr>
          <w:sz w:val="28"/>
          <w:szCs w:val="28"/>
        </w:rPr>
        <w:t>:</w:t>
      </w:r>
    </w:p>
    <w:p w:rsidR="00EB74B1" w:rsidRPr="00EB74B1" w:rsidRDefault="00EB74B1" w:rsidP="00EB74B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2"/>
          <w:color w:val="000000"/>
        </w:rPr>
      </w:pPr>
      <w:r w:rsidRPr="00EB74B1">
        <w:rPr>
          <w:rStyle w:val="2"/>
          <w:color w:val="000000"/>
        </w:rPr>
        <w:t>1.О ходе реализации органами местного самоуправления Воскресенского муниципального района Нижегородской области в 2019 г. мероприятий Комплексного плана противодействия идеологии терроризма в Российской Федерации на 2019-2023 гг.</w:t>
      </w:r>
    </w:p>
    <w:p w:rsidR="00EB74B1" w:rsidRPr="00EB74B1" w:rsidRDefault="00EB74B1" w:rsidP="00EB74B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2"/>
          <w:color w:val="000000"/>
        </w:rPr>
      </w:pPr>
      <w:r w:rsidRPr="00EB74B1">
        <w:rPr>
          <w:rStyle w:val="2"/>
          <w:color w:val="000000"/>
        </w:rPr>
        <w:t>2.О состоянии и мерах по совершенствованию антитеррористической защищенности и инженерно-технической укрепленности муниципальных образовательных учреждений и летних загородных оздоровительных лагерей на территории Воскресенского муниципального района Нижегородской области в период проведения летней оздоровительной кампании 2020 года.</w:t>
      </w:r>
    </w:p>
    <w:p w:rsidR="00EB74B1" w:rsidRPr="00EB74B1" w:rsidRDefault="00EB74B1" w:rsidP="00EB74B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2"/>
          <w:color w:val="000000"/>
        </w:rPr>
      </w:pPr>
      <w:r w:rsidRPr="00EB74B1">
        <w:rPr>
          <w:rStyle w:val="2"/>
          <w:color w:val="000000"/>
        </w:rPr>
        <w:t>3.</w:t>
      </w:r>
      <w:r w:rsidRPr="00EB74B1">
        <w:rPr>
          <w:sz w:val="28"/>
          <w:szCs w:val="28"/>
        </w:rPr>
        <w:t xml:space="preserve">О состоянии и мерах по повышению эффективности противодействия экстремистским и террористическим угрозам, в период подготовки и </w:t>
      </w:r>
      <w:proofErr w:type="gramStart"/>
      <w:r w:rsidRPr="00EB74B1">
        <w:rPr>
          <w:sz w:val="28"/>
          <w:szCs w:val="28"/>
        </w:rPr>
        <w:t>проведения</w:t>
      </w:r>
      <w:proofErr w:type="gramEnd"/>
      <w:r w:rsidRPr="00EB74B1">
        <w:rPr>
          <w:sz w:val="28"/>
          <w:szCs w:val="28"/>
        </w:rPr>
        <w:t xml:space="preserve"> массовых общественно-политических мероприятий, в том числе обеспечения общественной безопасности в период празднования 75-й годовщины Победы в Великой Отечественной войне 1941 - 1945 гг.</w:t>
      </w:r>
    </w:p>
    <w:p w:rsidR="00EB74B1" w:rsidRPr="00EB74B1" w:rsidRDefault="00EB74B1" w:rsidP="00EB74B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2"/>
          <w:color w:val="000000"/>
        </w:rPr>
      </w:pPr>
      <w:r w:rsidRPr="00EB74B1">
        <w:rPr>
          <w:rStyle w:val="2"/>
          <w:color w:val="000000"/>
        </w:rPr>
        <w:t>4.</w:t>
      </w:r>
      <w:r w:rsidRPr="00EB74B1">
        <w:rPr>
          <w:sz w:val="28"/>
          <w:szCs w:val="28"/>
        </w:rPr>
        <w:t>О состоянии и мерах по повышению эффективности противодействия угрозам безопасности со стороны экстремистских и террористических организаций.</w:t>
      </w:r>
    </w:p>
    <w:p w:rsidR="00EB74B1" w:rsidRPr="00EB74B1" w:rsidRDefault="00EB74B1" w:rsidP="00EB74B1">
      <w:pPr>
        <w:tabs>
          <w:tab w:val="left" w:pos="851"/>
        </w:tabs>
        <w:autoSpaceDE w:val="0"/>
        <w:autoSpaceDN w:val="0"/>
        <w:adjustRightInd w:val="0"/>
        <w:spacing w:line="276" w:lineRule="auto"/>
        <w:ind w:firstLine="567"/>
        <w:jc w:val="both"/>
        <w:rPr>
          <w:rStyle w:val="2"/>
          <w:color w:val="000000"/>
        </w:rPr>
      </w:pPr>
      <w:r w:rsidRPr="00EB74B1">
        <w:rPr>
          <w:rStyle w:val="2"/>
          <w:color w:val="000000"/>
        </w:rPr>
        <w:t>5.</w:t>
      </w:r>
      <w:r w:rsidRPr="00EB74B1">
        <w:rPr>
          <w:sz w:val="28"/>
          <w:szCs w:val="28"/>
        </w:rPr>
        <w:t>О реализации мероприятий по обеспечению безопасности в день общероссийского голосования по вопросу одобрения изменений в Конституцию Российской Федерации. Выработка и реализация согласованных мер, направл</w:t>
      </w:r>
      <w:bookmarkStart w:id="0" w:name="_GoBack"/>
      <w:bookmarkEnd w:id="0"/>
      <w:r w:rsidRPr="00EB74B1">
        <w:rPr>
          <w:sz w:val="28"/>
          <w:szCs w:val="28"/>
        </w:rPr>
        <w:t>енных на обеспечение безопасности в день общероссийского голосования.</w:t>
      </w:r>
    </w:p>
    <w:sectPr w:rsidR="00EB74B1" w:rsidRPr="00EB74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9F1"/>
    <w:rsid w:val="00193C0F"/>
    <w:rsid w:val="005179F1"/>
    <w:rsid w:val="007A35DF"/>
    <w:rsid w:val="00826484"/>
    <w:rsid w:val="00C258F4"/>
    <w:rsid w:val="00D82D1E"/>
    <w:rsid w:val="00EB74B1"/>
    <w:rsid w:val="00FE64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258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8F4"/>
    <w:pPr>
      <w:widowControl w:val="0"/>
      <w:shd w:val="clear" w:color="auto" w:fill="FFFFFF"/>
      <w:spacing w:before="240" w:line="44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3C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C258F4"/>
    <w:rPr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C258F4"/>
    <w:pPr>
      <w:widowControl w:val="0"/>
      <w:shd w:val="clear" w:color="auto" w:fill="FFFFFF"/>
      <w:spacing w:before="240" w:line="446" w:lineRule="exac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30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223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Spec</cp:lastModifiedBy>
  <cp:revision>6</cp:revision>
  <cp:lastPrinted>2020-01-14T05:15:00Z</cp:lastPrinted>
  <dcterms:created xsi:type="dcterms:W3CDTF">2019-06-07T08:31:00Z</dcterms:created>
  <dcterms:modified xsi:type="dcterms:W3CDTF">2020-06-29T12:26:00Z</dcterms:modified>
</cp:coreProperties>
</file>