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2" w:rsidRDefault="007F5192" w:rsidP="007F5192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92" w:rsidRDefault="007F5192" w:rsidP="007F5192">
      <w:pPr>
        <w:jc w:val="center"/>
        <w:outlineLvl w:val="0"/>
        <w:rPr>
          <w:b/>
          <w:bCs/>
          <w:spacing w:val="20"/>
          <w:position w:val="-38"/>
          <w:sz w:val="32"/>
          <w:szCs w:val="32"/>
        </w:rPr>
      </w:pPr>
      <w:r>
        <w:rPr>
          <w:b/>
          <w:bCs/>
          <w:spacing w:val="20"/>
          <w:position w:val="-38"/>
          <w:sz w:val="32"/>
          <w:szCs w:val="32"/>
        </w:rPr>
        <w:t>СЕЛЬСКИЙ СОВЕТ ГЛУХОВСКОГО СЕЛЬСОВЕТА</w:t>
      </w:r>
    </w:p>
    <w:p w:rsidR="007F5192" w:rsidRDefault="007F5192" w:rsidP="007F5192">
      <w:pPr>
        <w:jc w:val="center"/>
        <w:outlineLvl w:val="0"/>
        <w:rPr>
          <w:b/>
          <w:bCs/>
          <w:spacing w:val="20"/>
          <w:position w:val="-38"/>
          <w:sz w:val="32"/>
          <w:szCs w:val="32"/>
        </w:rPr>
      </w:pPr>
      <w:r>
        <w:rPr>
          <w:b/>
          <w:bCs/>
          <w:spacing w:val="20"/>
          <w:position w:val="-38"/>
          <w:sz w:val="32"/>
          <w:szCs w:val="32"/>
        </w:rPr>
        <w:t>ВОСКРЕСЕНСКОГО МУНИЦИПАЛЬНОГО РАЙОНА</w:t>
      </w:r>
    </w:p>
    <w:p w:rsidR="007F5192" w:rsidRDefault="007F5192" w:rsidP="007F5192">
      <w:pPr>
        <w:tabs>
          <w:tab w:val="left" w:pos="2250"/>
          <w:tab w:val="left" w:pos="2820"/>
          <w:tab w:val="center" w:pos="5102"/>
        </w:tabs>
        <w:jc w:val="center"/>
        <w:outlineLvl w:val="0"/>
        <w:rPr>
          <w:b/>
          <w:bCs/>
          <w:spacing w:val="20"/>
          <w:position w:val="-38"/>
          <w:sz w:val="32"/>
          <w:szCs w:val="32"/>
        </w:rPr>
      </w:pPr>
      <w:r>
        <w:rPr>
          <w:b/>
          <w:bCs/>
          <w:spacing w:val="20"/>
          <w:position w:val="-38"/>
          <w:sz w:val="32"/>
          <w:szCs w:val="32"/>
        </w:rPr>
        <w:t>НИЖЕГОРОДСКОЙ ОБЛАСТИ</w:t>
      </w:r>
    </w:p>
    <w:p w:rsidR="007F5192" w:rsidRDefault="007F5192" w:rsidP="007F51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7F5192" w:rsidRDefault="00E21EC7" w:rsidP="007F5192">
      <w:pPr>
        <w:rPr>
          <w:bCs/>
        </w:rPr>
      </w:pPr>
      <w:r>
        <w:rPr>
          <w:bCs/>
        </w:rPr>
        <w:t xml:space="preserve"> </w:t>
      </w:r>
      <w:r w:rsidR="00FB01DE">
        <w:rPr>
          <w:bCs/>
        </w:rPr>
        <w:t>0</w:t>
      </w:r>
      <w:r w:rsidR="00B906EB">
        <w:rPr>
          <w:bCs/>
        </w:rPr>
        <w:t>4</w:t>
      </w:r>
      <w:bookmarkStart w:id="0" w:name="_GoBack"/>
      <w:bookmarkEnd w:id="0"/>
      <w:r w:rsidR="00FB01DE">
        <w:rPr>
          <w:bCs/>
        </w:rPr>
        <w:t xml:space="preserve"> сентября</w:t>
      </w:r>
      <w:r w:rsidR="00851491">
        <w:rPr>
          <w:bCs/>
        </w:rPr>
        <w:t xml:space="preserve"> 2018года</w:t>
      </w:r>
      <w:r w:rsidR="00851491">
        <w:rPr>
          <w:bCs/>
        </w:rPr>
        <w:tab/>
      </w:r>
      <w:r w:rsidR="00851491">
        <w:rPr>
          <w:bCs/>
        </w:rPr>
        <w:tab/>
      </w:r>
      <w:r w:rsidR="00851491">
        <w:rPr>
          <w:bCs/>
        </w:rPr>
        <w:tab/>
      </w:r>
      <w:r w:rsidR="00851491">
        <w:rPr>
          <w:bCs/>
        </w:rPr>
        <w:tab/>
      </w:r>
      <w:r w:rsidR="00851491">
        <w:rPr>
          <w:bCs/>
        </w:rPr>
        <w:tab/>
      </w:r>
      <w:r w:rsidR="00851491">
        <w:rPr>
          <w:bCs/>
        </w:rPr>
        <w:tab/>
      </w:r>
      <w:r w:rsidR="00851491">
        <w:rPr>
          <w:bCs/>
        </w:rPr>
        <w:tab/>
      </w:r>
      <w:r w:rsidR="00851491">
        <w:rPr>
          <w:bCs/>
        </w:rPr>
        <w:tab/>
      </w:r>
      <w:r w:rsidR="00851491">
        <w:rPr>
          <w:bCs/>
        </w:rPr>
        <w:tab/>
        <w:t>№ 24</w:t>
      </w:r>
    </w:p>
    <w:p w:rsidR="007F5192" w:rsidRDefault="007F5192" w:rsidP="007F5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отчета об исполнении бюджета Глуховского сельсовета за 1 полугодие 2018 года</w:t>
      </w:r>
    </w:p>
    <w:p w:rsidR="007F5192" w:rsidRDefault="007F5192" w:rsidP="007F5192">
      <w:pPr>
        <w:jc w:val="center"/>
        <w:rPr>
          <w:b/>
        </w:rPr>
      </w:pPr>
    </w:p>
    <w:p w:rsidR="007F5192" w:rsidRDefault="007F5192" w:rsidP="007F5192">
      <w:pPr>
        <w:tabs>
          <w:tab w:val="left" w:pos="540"/>
        </w:tabs>
        <w:spacing w:line="240" w:lineRule="atLeast"/>
        <w:jc w:val="both"/>
      </w:pPr>
      <w:r>
        <w:tab/>
        <w:t xml:space="preserve">Рассмотрев представленный администрацией Глуховского сельсовета отчет об исполнении бюджета за 1 полугодие 2018 года, в соответствии со статьей 23 Устава Глуховского сельсовета, сельский Совет решил: </w:t>
      </w:r>
    </w:p>
    <w:p w:rsidR="007F5192" w:rsidRDefault="007F5192" w:rsidP="007F5192">
      <w:pPr>
        <w:tabs>
          <w:tab w:val="left" w:pos="540"/>
        </w:tabs>
        <w:jc w:val="both"/>
      </w:pPr>
      <w:r>
        <w:tab/>
        <w:t xml:space="preserve">1. Отчет об исполнении бюджета Глуховского сельсовета за 1 полугодие 2018 года по доходам в </w:t>
      </w:r>
      <w:r w:rsidRPr="007D400F">
        <w:t>сумме-3726,7 тыс. рублей, по расходам- 4203,2 тыс. рублей</w:t>
      </w:r>
      <w:r>
        <w:t>, принять к сведению</w:t>
      </w:r>
    </w:p>
    <w:p w:rsidR="007F5192" w:rsidRDefault="007F5192" w:rsidP="007F5192">
      <w:pPr>
        <w:tabs>
          <w:tab w:val="left" w:pos="540"/>
        </w:tabs>
      </w:pPr>
      <w:r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7F5192" w:rsidRDefault="007F5192" w:rsidP="007F5192">
      <w:pPr>
        <w:tabs>
          <w:tab w:val="left" w:pos="540"/>
        </w:tabs>
        <w:jc w:val="both"/>
      </w:pPr>
      <w:r>
        <w:tab/>
        <w:t>3. Контроль за исполнением данного постановления оставляю за собой.</w:t>
      </w:r>
    </w:p>
    <w:p w:rsidR="007F5192" w:rsidRDefault="007F5192" w:rsidP="007F5192">
      <w:pPr>
        <w:tabs>
          <w:tab w:val="left" w:pos="567"/>
        </w:tabs>
        <w:jc w:val="both"/>
      </w:pPr>
      <w:r>
        <w:tab/>
        <w:t>4. Настоящее решение вступает в силу со дня обнародования</w:t>
      </w:r>
    </w:p>
    <w:p w:rsidR="007F5192" w:rsidRDefault="007F5192" w:rsidP="007F5192">
      <w:pPr>
        <w:jc w:val="both"/>
      </w:pPr>
    </w:p>
    <w:p w:rsidR="007F5192" w:rsidRDefault="007F5192" w:rsidP="007F5192"/>
    <w:p w:rsidR="007F5192" w:rsidRDefault="007F5192" w:rsidP="007F5192"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О.Ю.Леонтьева</w:t>
      </w:r>
    </w:p>
    <w:p w:rsidR="007F5192" w:rsidRDefault="007F5192" w:rsidP="007F5192"/>
    <w:p w:rsidR="00E8249A" w:rsidRDefault="00E8249A"/>
    <w:sectPr w:rsidR="00E8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65"/>
    <w:rsid w:val="002D6C65"/>
    <w:rsid w:val="007F5192"/>
    <w:rsid w:val="00851491"/>
    <w:rsid w:val="00B906EB"/>
    <w:rsid w:val="00E21EC7"/>
    <w:rsid w:val="00E8249A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2018-07-31T06:54:00Z</dcterms:created>
  <dcterms:modified xsi:type="dcterms:W3CDTF">2018-09-03T05:36:00Z</dcterms:modified>
</cp:coreProperties>
</file>