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811CB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4B6B23">
        <w:rPr>
          <w:rFonts w:eastAsia="Times New Roman"/>
          <w:u w:val="single"/>
        </w:rPr>
        <w:t>2</w:t>
      </w:r>
      <w:r w:rsidR="007B0075" w:rsidRPr="004B6B23">
        <w:rPr>
          <w:rFonts w:eastAsia="Times New Roman"/>
          <w:u w:val="single"/>
        </w:rPr>
        <w:t>9</w:t>
      </w:r>
      <w:r w:rsidR="005678AA" w:rsidRPr="004B6B23">
        <w:rPr>
          <w:rFonts w:eastAsia="Times New Roman"/>
          <w:u w:val="single"/>
        </w:rPr>
        <w:t xml:space="preserve"> </w:t>
      </w:r>
      <w:r w:rsidR="007B0075" w:rsidRPr="004B6B23">
        <w:rPr>
          <w:rFonts w:eastAsia="Times New Roman"/>
          <w:u w:val="single"/>
        </w:rPr>
        <w:t xml:space="preserve">ноября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 w:rsidR="003E23AD">
        <w:rPr>
          <w:rFonts w:eastAsia="Times New Roman"/>
          <w:u w:val="single"/>
        </w:rPr>
        <w:t>17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4B6B2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3E23AD" w:rsidRPr="003E23AD" w:rsidRDefault="003E23AD" w:rsidP="003E23A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3E23AD">
        <w:rPr>
          <w:rFonts w:eastAsia="Times New Roman"/>
          <w:b/>
        </w:rPr>
        <w:t>О принятии в первом чтении проекта решения Земского собрания</w:t>
      </w:r>
    </w:p>
    <w:p w:rsidR="00E90BD3" w:rsidRDefault="003E23AD" w:rsidP="003E23A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3E23AD">
        <w:rPr>
          <w:rFonts w:eastAsia="Times New Roman"/>
          <w:b/>
        </w:rPr>
        <w:t xml:space="preserve">«О бюджете муниципального района на 2020 год </w:t>
      </w:r>
    </w:p>
    <w:p w:rsidR="00FE02E3" w:rsidRDefault="003E23AD" w:rsidP="003E23A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3E23AD">
        <w:rPr>
          <w:rFonts w:eastAsia="Times New Roman"/>
          <w:b/>
        </w:rPr>
        <w:t>и на плановый период 2021 и 2022 годов»</w:t>
      </w:r>
    </w:p>
    <w:p w:rsidR="003E23AD" w:rsidRDefault="003E23AD" w:rsidP="003E23AD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FE02E3" w:rsidRPr="004B6B23" w:rsidRDefault="00FE02E3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E23AD" w:rsidRPr="003E23AD" w:rsidRDefault="003E23AD" w:rsidP="003E23AD">
      <w:pPr>
        <w:ind w:firstLine="709"/>
        <w:jc w:val="both"/>
        <w:rPr>
          <w:rFonts w:eastAsia="Times New Roman"/>
        </w:rPr>
      </w:pPr>
      <w:r w:rsidRPr="003E23AD">
        <w:rPr>
          <w:rFonts w:eastAsia="Times New Roman"/>
        </w:rPr>
        <w:t>Рассмотрев основные характеристики бюджета муниципального района на 2020 год и на плановый период 2021 и 2022 годов,</w:t>
      </w:r>
    </w:p>
    <w:p w:rsidR="00FE02E3" w:rsidRDefault="00FE02E3" w:rsidP="00D515C2">
      <w:pPr>
        <w:autoSpaceDE w:val="0"/>
        <w:autoSpaceDN w:val="0"/>
        <w:adjustRightInd w:val="0"/>
        <w:jc w:val="center"/>
      </w:pPr>
    </w:p>
    <w:p w:rsidR="0070737E" w:rsidRPr="00E90BD3" w:rsidRDefault="00D515C2" w:rsidP="00E90BD3">
      <w:pPr>
        <w:autoSpaceDE w:val="0"/>
        <w:autoSpaceDN w:val="0"/>
        <w:adjustRightInd w:val="0"/>
        <w:jc w:val="center"/>
        <w:rPr>
          <w:spacing w:val="60"/>
        </w:rPr>
      </w:pPr>
      <w:r w:rsidRPr="004B6B23">
        <w:t xml:space="preserve">Земское собрание района </w:t>
      </w:r>
      <w:r w:rsidRPr="004B6B23">
        <w:rPr>
          <w:spacing w:val="60"/>
        </w:rPr>
        <w:t>решило:</w:t>
      </w:r>
    </w:p>
    <w:p w:rsidR="0070737E" w:rsidRPr="0070737E" w:rsidRDefault="0070737E" w:rsidP="0070737E">
      <w:pPr>
        <w:spacing w:line="240" w:lineRule="atLeast"/>
        <w:ind w:firstLine="709"/>
        <w:jc w:val="both"/>
        <w:rPr>
          <w:rFonts w:eastAsia="Times New Roman"/>
        </w:rPr>
      </w:pP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1.Принять в первом чтении проект решения Земского собрания района «О бюджете муниципального района на 2020 год и на плановый период 2021 и 2022 годов», внесенный главой администрации района.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2.Утвердить основные характеристики бюджета муниципального района на 2020 год: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1) общий объем доходов в сумме 689 200 800 рублей;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2) общий объем расходов в сумме 687 900 800 рублей;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3) размер профицита в сумме 1 300 000 рублей.</w:t>
      </w:r>
    </w:p>
    <w:p w:rsidR="0070737E" w:rsidRPr="0070737E" w:rsidRDefault="0070737E" w:rsidP="0070737E">
      <w:pPr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32"/>
        </w:rPr>
      </w:pPr>
      <w:r w:rsidRPr="0070737E">
        <w:rPr>
          <w:rFonts w:eastAsia="Times New Roman"/>
          <w:kern w:val="32"/>
        </w:rPr>
        <w:t>3. Утвердить основные характеристики бюджета муниципального района на плановый период 2021 и 2022 годов:</w:t>
      </w:r>
    </w:p>
    <w:p w:rsidR="0070737E" w:rsidRPr="0070737E" w:rsidRDefault="0070737E" w:rsidP="0070737E">
      <w:pPr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32"/>
        </w:rPr>
      </w:pPr>
      <w:r w:rsidRPr="0070737E">
        <w:rPr>
          <w:rFonts w:eastAsia="Times New Roman"/>
          <w:kern w:val="32"/>
        </w:rPr>
        <w:t>1) общий объем доходов на 2021 год в сумме 738 254 000 рублей, на 2022 год в сумме 654 830 550 рублей;</w:t>
      </w:r>
    </w:p>
    <w:p w:rsidR="0070737E" w:rsidRPr="0070737E" w:rsidRDefault="0070737E" w:rsidP="0070737E">
      <w:pPr>
        <w:autoSpaceDE w:val="0"/>
        <w:autoSpaceDN w:val="0"/>
        <w:spacing w:line="360" w:lineRule="auto"/>
        <w:ind w:firstLine="709"/>
        <w:jc w:val="both"/>
        <w:rPr>
          <w:rFonts w:eastAsia="Times New Roman"/>
          <w:kern w:val="32"/>
        </w:rPr>
      </w:pPr>
      <w:r w:rsidRPr="0070737E">
        <w:rPr>
          <w:rFonts w:eastAsia="Times New Roman"/>
          <w:kern w:val="32"/>
        </w:rPr>
        <w:t>2) общий объем расходов на 2021 год в сумме 736 254 000 рублей, в том числе условно утверждаемые расходы в сумме 8 709 049 рублей, на 2022 год в сумме 653 030 550 рублей, в том числе условно утверждаемые расходы в сумме 17 993 290 рублей;</w:t>
      </w:r>
    </w:p>
    <w:p w:rsidR="0070737E" w:rsidRPr="0070737E" w:rsidRDefault="0070737E" w:rsidP="0070737E">
      <w:pPr>
        <w:autoSpaceDE w:val="0"/>
        <w:autoSpaceDN w:val="0"/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  <w:kern w:val="32"/>
        </w:rPr>
        <w:t>3) размер профицита на 2021 год в сумме 2 000 000 рублей, на 2022 год в сумме 1 800 000 рублей.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4.Утвердить перечень и коды администраторов доходов бюджета муниципального района согласно приложению 1.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 xml:space="preserve">5.Утвердить перечень </w:t>
      </w:r>
      <w:proofErr w:type="gramStart"/>
      <w:r w:rsidRPr="0070737E">
        <w:rPr>
          <w:rFonts w:eastAsia="Times New Roman"/>
        </w:rPr>
        <w:t>администраторов источников финансирования дефицита бюджета муниципального</w:t>
      </w:r>
      <w:proofErr w:type="gramEnd"/>
      <w:r w:rsidRPr="0070737E">
        <w:rPr>
          <w:rFonts w:eastAsia="Times New Roman"/>
        </w:rPr>
        <w:t xml:space="preserve"> района, согласно приложению 2.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lastRenderedPageBreak/>
        <w:t>6.Утвердить поступления доходов по группам, подгруппам и статьям бюджетной классификации на 2020 год в пределах общего объема доходов, утвержденных пунктом 2, на плановый период 2021 и 2022 годов пунктом 3 настоящего решения, согласно приложению 3.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7.Утвердить объем безвозмездных поступлений, получаемых из других бюджетов бюджетной системы Российской Федерации: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1) на 2020 год в сумме 541 499 750 рублей, в том числе объем субсидий, субвенций и иных межбюджетных трансфертов, имеющих целевое назначение, в сумме 312 165 450 рублей;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2) на 2021 год в сумме 584 083 050 рублей, в том числе объем субсидий, субвенций и иных межбюджетных трансфертов, имеющих целевое назначение, в сумме 387 892 050 рублей;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3) на 2022 год в сумме 492 096 650 рублей, в том числе объем субсидий, субвенций и иных межбюджетных трансфертов, имеющих целевое назначение, в сумме 293 164 750 рублей.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8.Установить, что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9.Утвердить источники финансирования дефицита бюджета муниципального района на 2020 год и на плановый период 2021 и 2022 годов согласно приложению 4.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10.Утвердить объем межбюджетных трансфертов нижестоящим бюджетам на 2020 год в сумме 54 172 150 рублей, на 2021 год в сумме 54 621 150 рублей, на 2022 год в сумме 55 901 900 рублей.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11.Утвердить в составе межбюджетных трансфертов общий объем дотаций на выравнивание бюджетной обеспеченности поселений Воскресенского муниципального района: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1) в 2020 году в сумме 48528400 рублей;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2) в 2021 году в сумме 45001400 рублей;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3) в 2022 году в сумме 46153600 рублей.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Утвердить распределение дотаций на выравнивание бюджетной обеспеченности поселений согласно приложению 5.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 xml:space="preserve">12.Утвердить в составе межбюджетных трансфертов объем субвенций бюджетам поселений Воскресенского муниципального района 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1) в 2020 году в сумме 1012000 рублей;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2) в 2021 году в сумме 1025300 рублей;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3) в 2022 году в сумме 1075000 рублей.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Субвенции передаются в бюджеты поселений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lastRenderedPageBreak/>
        <w:t xml:space="preserve">Утвердить распределение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согласно приложению 6. </w:t>
      </w:r>
      <w:proofErr w:type="gramStart"/>
      <w:r w:rsidRPr="0070737E">
        <w:rPr>
          <w:rFonts w:eastAsia="Times New Roman"/>
        </w:rPr>
        <w:t>Субвенции на осуществление государственных полномочий по первичному воинскому учету на территориях, где отсутствуют военные комиссариаты,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14 декабря 2012 года №105 «Об утверждении Положения о порядке распределения и использования субвенций, передаваемых бюджетам поселений Воскресенского муниципального района, на осуществление государственных полномочий Российской Федерации</w:t>
      </w:r>
      <w:proofErr w:type="gramEnd"/>
      <w:r w:rsidRPr="0070737E">
        <w:rPr>
          <w:rFonts w:eastAsia="Times New Roman"/>
        </w:rPr>
        <w:t xml:space="preserve"> по первичному воинскому учету на территориях, где отсутствуют военные комиссариаты».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13.Утвердить в составе межбюджетных трансфертов объем иных межбюджетных трансфертов бюджетам поселений Воскресенского муниципального района: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1) в 2020 году в сумме 4631750 рублей;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2) в 2021 году в сумме 8594450 рублей;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3) в 2022 году в сумме 8673300 рублей.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Иные межбюджетные трансферты передаются в бюджеты поселений Воскресенского муниципального района на поддержку мер по обеспечению сбалансированности бюджетов поселений.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Утвердить распределение иных межбюджетных трансфертов на поддержку мер по обеспечению сбалансированности бюджетов поселений согласно приложению 7.</w:t>
      </w:r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proofErr w:type="gramStart"/>
      <w:r w:rsidRPr="0070737E">
        <w:rPr>
          <w:rFonts w:eastAsia="Times New Roman"/>
        </w:rPr>
        <w:t xml:space="preserve">14.Установить, что поправки по предмету второго чтения бюджета муниципального района на 2020 год и на плановый период 2021 и 2022 годов направляются в соответствии со статьями 25 и 26 положения о бюджетном процессе в Воскресенском муниципальном районе в постоянную комиссию Земского собрания района по бюджетной, финансовой и налоговой политике до </w:t>
      </w:r>
      <w:r w:rsidRPr="00C35A00">
        <w:rPr>
          <w:rFonts w:eastAsia="Times New Roman"/>
          <w:shd w:val="clear" w:color="auto" w:fill="FFFFFF" w:themeFill="background1"/>
        </w:rPr>
        <w:t xml:space="preserve">08 </w:t>
      </w:r>
      <w:r w:rsidRPr="0070737E">
        <w:rPr>
          <w:rFonts w:eastAsia="Times New Roman"/>
        </w:rPr>
        <w:t>декабря 2019 года.</w:t>
      </w:r>
      <w:proofErr w:type="gramEnd"/>
    </w:p>
    <w:p w:rsidR="0070737E" w:rsidRPr="0070737E" w:rsidRDefault="0070737E" w:rsidP="0070737E">
      <w:pPr>
        <w:spacing w:line="360" w:lineRule="auto"/>
        <w:ind w:firstLine="709"/>
        <w:jc w:val="both"/>
        <w:rPr>
          <w:rFonts w:eastAsia="Times New Roman"/>
        </w:rPr>
      </w:pPr>
      <w:r w:rsidRPr="0070737E">
        <w:rPr>
          <w:rFonts w:eastAsia="Times New Roman"/>
        </w:rPr>
        <w:t>15.Настоящее решение вступает в силу со дня его подписания.</w:t>
      </w:r>
    </w:p>
    <w:p w:rsidR="0070737E" w:rsidRPr="0070737E" w:rsidRDefault="0070737E" w:rsidP="0070737E">
      <w:pPr>
        <w:ind w:left="180"/>
        <w:jc w:val="both"/>
        <w:rPr>
          <w:rFonts w:eastAsia="Times New Roman"/>
        </w:rPr>
      </w:pPr>
    </w:p>
    <w:p w:rsidR="0070737E" w:rsidRPr="0070737E" w:rsidRDefault="0070737E" w:rsidP="0070737E">
      <w:pPr>
        <w:ind w:left="180"/>
        <w:jc w:val="both"/>
        <w:rPr>
          <w:rFonts w:eastAsia="Times New Roman"/>
        </w:rPr>
      </w:pPr>
    </w:p>
    <w:p w:rsidR="0070737E" w:rsidRPr="0070737E" w:rsidRDefault="0070737E" w:rsidP="0070737E">
      <w:pPr>
        <w:ind w:left="180"/>
        <w:jc w:val="both"/>
        <w:rPr>
          <w:rFonts w:eastAsia="Times New Roman"/>
        </w:rPr>
      </w:pPr>
    </w:p>
    <w:p w:rsidR="00E90BD3" w:rsidRPr="004B6B23" w:rsidRDefault="00E90BD3" w:rsidP="00E90B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>Заместитель председателя                             Глава местного</w:t>
      </w:r>
    </w:p>
    <w:p w:rsidR="00E90BD3" w:rsidRPr="004B6B23" w:rsidRDefault="00E90BD3" w:rsidP="00E90B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>Земского собрания района                            самоуправления района</w:t>
      </w:r>
    </w:p>
    <w:p w:rsidR="00E90BD3" w:rsidRPr="004B6B23" w:rsidRDefault="00E90BD3" w:rsidP="00E90B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 xml:space="preserve">                            </w:t>
      </w:r>
      <w:proofErr w:type="spellStart"/>
      <w:r w:rsidRPr="004B6B23">
        <w:rPr>
          <w:rFonts w:eastAsia="Times New Roman"/>
        </w:rPr>
        <w:t>М.С.Горячкина</w:t>
      </w:r>
      <w:proofErr w:type="spellEnd"/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  <w:t>Н.В.Горячев</w:t>
      </w:r>
    </w:p>
    <w:p w:rsidR="0070737E" w:rsidRPr="00C35A00" w:rsidRDefault="0070737E" w:rsidP="0070737E">
      <w:pPr>
        <w:jc w:val="right"/>
        <w:rPr>
          <w:rFonts w:eastAsia="Times New Roman"/>
          <w:b/>
          <w:sz w:val="32"/>
          <w:szCs w:val="32"/>
        </w:rPr>
      </w:pPr>
      <w:r w:rsidRPr="0070737E">
        <w:rPr>
          <w:rFonts w:eastAsia="Times New Roman"/>
        </w:rPr>
        <w:br w:type="page"/>
      </w:r>
      <w:r w:rsidRPr="00C35A00">
        <w:rPr>
          <w:rFonts w:eastAsia="Times New Roman"/>
          <w:b/>
          <w:sz w:val="32"/>
          <w:szCs w:val="32"/>
        </w:rPr>
        <w:lastRenderedPageBreak/>
        <w:t>Приложение 1</w:t>
      </w:r>
    </w:p>
    <w:p w:rsidR="0070737E" w:rsidRPr="0070737E" w:rsidRDefault="0070737E" w:rsidP="0070737E">
      <w:pPr>
        <w:tabs>
          <w:tab w:val="left" w:pos="5674"/>
          <w:tab w:val="right" w:pos="9978"/>
        </w:tabs>
        <w:jc w:val="right"/>
        <w:rPr>
          <w:rFonts w:eastAsia="Times New Roman"/>
        </w:rPr>
      </w:pPr>
      <w:r w:rsidRPr="0070737E">
        <w:rPr>
          <w:rFonts w:eastAsia="Times New Roman"/>
        </w:rPr>
        <w:t>к решению Земского собрания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Воскресенского муниципального района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Нижегородской области</w:t>
      </w:r>
    </w:p>
    <w:p w:rsidR="0070737E" w:rsidRPr="0070737E" w:rsidRDefault="00BB56BF" w:rsidP="0070737E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="0070737E" w:rsidRPr="0070737E">
        <w:rPr>
          <w:rFonts w:eastAsia="Times New Roman"/>
        </w:rPr>
        <w:t>т</w:t>
      </w:r>
      <w:r>
        <w:rPr>
          <w:rFonts w:eastAsia="Times New Roman"/>
        </w:rPr>
        <w:t xml:space="preserve"> 29.11.2019 </w:t>
      </w:r>
      <w:r w:rsidR="0070737E" w:rsidRPr="0070737E">
        <w:rPr>
          <w:rFonts w:eastAsia="Times New Roman"/>
        </w:rPr>
        <w:t>№</w:t>
      </w:r>
      <w:r>
        <w:rPr>
          <w:rFonts w:eastAsia="Times New Roman"/>
        </w:rPr>
        <w:t>117</w:t>
      </w:r>
    </w:p>
    <w:p w:rsidR="0070737E" w:rsidRPr="0070737E" w:rsidRDefault="0070737E" w:rsidP="0070737E">
      <w:pPr>
        <w:tabs>
          <w:tab w:val="left" w:pos="5524"/>
          <w:tab w:val="left" w:pos="5846"/>
          <w:tab w:val="right" w:pos="9978"/>
        </w:tabs>
        <w:jc w:val="right"/>
        <w:rPr>
          <w:rFonts w:eastAsia="Times New Roman"/>
        </w:rPr>
      </w:pPr>
    </w:p>
    <w:p w:rsidR="0070737E" w:rsidRPr="00C35A00" w:rsidRDefault="0070737E" w:rsidP="0070737E">
      <w:pPr>
        <w:suppressAutoHyphens/>
        <w:jc w:val="center"/>
        <w:rPr>
          <w:rFonts w:eastAsia="Times New Roman"/>
          <w:b/>
          <w:sz w:val="32"/>
          <w:szCs w:val="32"/>
        </w:rPr>
      </w:pPr>
      <w:r w:rsidRPr="00C35A00">
        <w:rPr>
          <w:rFonts w:eastAsia="Times New Roman"/>
          <w:b/>
          <w:sz w:val="32"/>
          <w:szCs w:val="32"/>
        </w:rPr>
        <w:t>Перечень и коды администраторов доходов бюджета муниципального района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2586"/>
        <w:gridCol w:w="6244"/>
      </w:tblGrid>
      <w:tr w:rsidR="0070737E" w:rsidRPr="0070737E" w:rsidTr="00BB56BF">
        <w:tc>
          <w:tcPr>
            <w:tcW w:w="674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Ведомство</w:t>
            </w:r>
          </w:p>
        </w:tc>
        <w:tc>
          <w:tcPr>
            <w:tcW w:w="1267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Администратор доходов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11103050050000120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11301995050000130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11701050100000180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Невыясненные поступления, зачисляемые в бюджеты  сельских поселений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11701050130000180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highlight w:val="yellow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20215001050220150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</w:rPr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highlight w:val="yellow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20215002050220150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Дотации на поддержку мер по обеспечению сбалансированности муниципальных районов за счет средств областного бюджета</w:t>
            </w:r>
          </w:p>
        </w:tc>
      </w:tr>
      <w:tr w:rsidR="0070737E" w:rsidRPr="0070737E" w:rsidTr="00BB56BF">
        <w:trPr>
          <w:trHeight w:val="557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20229999050220150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70737E" w:rsidRPr="0070737E" w:rsidTr="00BB56BF">
        <w:trPr>
          <w:trHeight w:val="557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70737E">
              <w:rPr>
                <w:rFonts w:eastAsia="Times New Roma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70737E">
              <w:rPr>
                <w:rFonts w:eastAsia="Times New Roman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70737E" w:rsidRPr="0070737E" w:rsidTr="00BB56BF">
        <w:trPr>
          <w:trHeight w:val="239"/>
        </w:trPr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20235118050110150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20240014050000150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20245160050220150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20249999050220150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Иные межбюджетные трансферты на поддержку мер по обеспечению сбалансированности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20705030050000150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20805000050000150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20805000100000150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proofErr w:type="spellStart"/>
            <w:r w:rsidRPr="0070737E">
              <w:rPr>
                <w:rFonts w:eastAsia="Times New Roman"/>
              </w:rPr>
              <w:t>проценнтов</w:t>
            </w:r>
            <w:proofErr w:type="spellEnd"/>
            <w:r w:rsidRPr="0070737E">
              <w:rPr>
                <w:rFonts w:eastAsia="Times New Roman"/>
              </w:rPr>
              <w:t>, начисленных на излишне взысканные суммы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20805000130000150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proofErr w:type="spellStart"/>
            <w:r w:rsidRPr="0070737E">
              <w:rPr>
                <w:rFonts w:eastAsia="Times New Roman"/>
              </w:rPr>
              <w:t>проценнтов</w:t>
            </w:r>
            <w:proofErr w:type="spellEnd"/>
            <w:r w:rsidRPr="0070737E">
              <w:rPr>
                <w:rFonts w:eastAsia="Times New Roman"/>
              </w:rPr>
              <w:t>, начисленных на излишне взысканные суммы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21860010050000150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21960010050000150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21945160050000150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rPr>
                <w:rFonts w:eastAsia="Times New Roman"/>
                <w:color w:val="FF0000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  <w:b/>
              </w:rPr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 xml:space="preserve">Департамент </w:t>
            </w:r>
            <w:proofErr w:type="spellStart"/>
            <w:r w:rsidRPr="0070737E">
              <w:rPr>
                <w:rFonts w:eastAsia="Times New Roman"/>
                <w:b/>
              </w:rPr>
              <w:t>Росприроднадзора</w:t>
            </w:r>
            <w:proofErr w:type="spellEnd"/>
            <w:r w:rsidRPr="0070737E">
              <w:rPr>
                <w:rFonts w:eastAsia="Times New Roman"/>
                <w:b/>
              </w:rPr>
              <w:t xml:space="preserve"> по Приволжскому федеральному округу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11201010010000120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Плата за выбросы загрязняющих веществ в атмосферный </w:t>
            </w:r>
            <w:r w:rsidRPr="0070737E">
              <w:rPr>
                <w:rFonts w:eastAsia="Times New Roman"/>
              </w:rPr>
              <w:lastRenderedPageBreak/>
              <w:t>воздух стационарными объектами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11201030010000120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Плата за выбросы загрязняющих веществ в водные объекты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11201040010000120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Плата за размещение отходов производства и потребления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11625050016000140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048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11635030056000140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rPr>
                <w:rFonts w:eastAsia="Times New Roman"/>
                <w:color w:val="FF0000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11301995050013130</w:t>
            </w:r>
          </w:p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11301995050023130</w:t>
            </w:r>
          </w:p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11301995050033130</w:t>
            </w:r>
          </w:p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11301995050041130</w:t>
            </w:r>
          </w:p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11301995050043130</w:t>
            </w:r>
          </w:p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11301995050133130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11302065050013130</w:t>
            </w:r>
          </w:p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11302065050023130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11302995050000130</w:t>
            </w:r>
          </w:p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11302995050043130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20225467050110150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20225467050220150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20225519050110150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Субсидия бюджетам муниципальных районов на поддержку отрасли </w:t>
            </w:r>
            <w:proofErr w:type="spellStart"/>
            <w:r w:rsidRPr="0070737E">
              <w:rPr>
                <w:rFonts w:eastAsia="Times New Roman"/>
              </w:rPr>
              <w:t>культурыза</w:t>
            </w:r>
            <w:proofErr w:type="spellEnd"/>
            <w:r w:rsidRPr="0070737E">
              <w:rPr>
                <w:rFonts w:eastAsia="Times New Roman"/>
              </w:rPr>
              <w:t xml:space="preserve"> счёт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20225519050220150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Субсидия бюджетам муниципальных районов на поддержку отрасли культуры за счёт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20240014050000150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20245160050220150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Межбюджетные трансферты, передаваемые бюджетам </w:t>
            </w:r>
            <w:r w:rsidRPr="0070737E">
              <w:rPr>
                <w:rFonts w:eastAsia="Times New Roman"/>
              </w:rPr>
              <w:lastRenderedPageBreak/>
              <w:t>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20305010050000150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057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20705030050000150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rPr>
                <w:rFonts w:eastAsia="Times New Roman"/>
                <w:color w:val="FF0000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071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  <w:b/>
                <w:bCs/>
                <w:kern w:val="32"/>
              </w:rPr>
              <w:t>Министерство экологии и природных ресурсов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071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11625030010000140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11625050010000140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rPr>
                <w:rFonts w:eastAsia="Times New Roman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072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11625030010000140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rPr>
                <w:rFonts w:eastAsia="Times New Roman"/>
                <w:color w:val="FF0000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074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11301995050000130 11301995050011130 11301995050013130 11301995050021130 11301995050023130 11301995050031130 11301995050033130 11301995050041130 11301995050043130 11301995050051130 11301995050053130 11301995050061130 11301995050063130 11301995050071130 11301995050073130 11301995050081130 11301995050083130 11301995050091130 11301995050093130 11301995050101130 11301995050103130 11301995050111130 11301995050113130 11301995050121130 </w:t>
            </w:r>
            <w:r w:rsidRPr="0070737E">
              <w:rPr>
                <w:rFonts w:eastAsia="Times New Roman"/>
              </w:rPr>
              <w:lastRenderedPageBreak/>
              <w:t>11301995050123130 11301995050133130 11301995050143130</w:t>
            </w:r>
            <w:r w:rsidRPr="0070737E">
              <w:rPr>
                <w:rFonts w:eastAsia="Times New Roman"/>
                <w:highlight w:val="yellow"/>
              </w:rPr>
              <w:t xml:space="preserve"> </w:t>
            </w:r>
            <w:r w:rsidRPr="0070737E">
              <w:rPr>
                <w:rFonts w:eastAsia="Times New Roman"/>
              </w:rPr>
              <w:t>11301995050161130 11301995050171130 11301995050181130 11301995050191130 11301995050211130 11301995050261130 11301995050263130 11301995050271130 11301995050273130 11301995050281130 11301995050323130</w:t>
            </w:r>
            <w:r w:rsidRPr="0070737E">
              <w:rPr>
                <w:rFonts w:eastAsia="Times New Roman"/>
                <w:highlight w:val="lightGray"/>
              </w:rPr>
              <w:t xml:space="preserve"> 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11621050050000140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исполнение  полномочий в сфере общего образования в муниципальных дошкольных образовательных организациях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исполнение полномочий в сфере общего образования в муниципальных общеобразовательных организациях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</w:t>
            </w:r>
            <w:r w:rsidRPr="0070737E">
              <w:rPr>
                <w:rFonts w:eastAsia="Times New Roman"/>
              </w:rPr>
              <w:lastRenderedPageBreak/>
              <w:t>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074</w:t>
            </w:r>
          </w:p>
        </w:tc>
        <w:tc>
          <w:tcPr>
            <w:tcW w:w="1267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20230029050220150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20245160050220150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  <w:shd w:val="clear" w:color="auto" w:fill="FFFFFF"/>
              </w:rPr>
              <w:t>20705030050000</w:t>
            </w:r>
            <w:r w:rsidRPr="0070737E">
              <w:rPr>
                <w:rFonts w:eastAsia="Times New Roman"/>
              </w:rPr>
              <w:t>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074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21960010050220150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082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11301995050000130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осуществление отдельных государственных  полномочий по поддержке сельскохозяйственного производства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Субвенции на возмещение части затрат на приобретение </w:t>
            </w:r>
            <w:r w:rsidRPr="0070737E">
              <w:rPr>
                <w:rFonts w:eastAsia="Times New Roman"/>
              </w:rPr>
              <w:lastRenderedPageBreak/>
              <w:t>зерноуборочных и кормоуборочных комбайнов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20235541050110150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20235541050220150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20235542050110150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Субвенции на возмещение части затрат </w:t>
            </w:r>
            <w:proofErr w:type="spellStart"/>
            <w:r w:rsidRPr="0070737E">
              <w:rPr>
                <w:rFonts w:eastAsia="Times New Roman"/>
              </w:rPr>
              <w:t>сельхозтоваропроизводителей</w:t>
            </w:r>
            <w:proofErr w:type="spellEnd"/>
            <w:r w:rsidRPr="0070737E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20235542050220150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Субвенции на возмещение части затрат </w:t>
            </w:r>
            <w:proofErr w:type="spellStart"/>
            <w:r w:rsidRPr="0070737E">
              <w:rPr>
                <w:rFonts w:eastAsia="Times New Roman"/>
              </w:rPr>
              <w:t>сельхозтоваропроизводителей</w:t>
            </w:r>
            <w:proofErr w:type="spellEnd"/>
            <w:r w:rsidRPr="0070737E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20235543050220150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20235543050110150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20235543050220150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20235543050220150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20235543050110150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20235543050220150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21960010050000150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093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Министерство финансов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093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11633050050000140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106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Федеральная служба по надзору в сфере транспорта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116900050056000140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Прочие поступления от денежных взысканий (штрафов) и </w:t>
            </w:r>
            <w:r w:rsidRPr="0070737E">
              <w:rPr>
                <w:rFonts w:eastAsia="Times New Roman"/>
              </w:rPr>
              <w:lastRenderedPageBreak/>
              <w:t>иных сумм в возмещение ущерба,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11301995050000130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11633050056000140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20220077050220150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20220077050220150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на софинансирование капитальных вложений в объекты газоснабжения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20220077050220150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20225013050000150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бюджетам муниципальных районов на сокращение доли загрязненных сточных вод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20525013050220150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бюджетам муниципальных районов на сокращение доли загрязненных сточных вод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20225497050110150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20225497050220150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20225555050110150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20225555050220150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Субсидии на поддержку государственных программ </w:t>
            </w:r>
            <w:r w:rsidRPr="0070737E">
              <w:rPr>
                <w:rFonts w:eastAsia="Times New Roman"/>
              </w:rPr>
              <w:lastRenderedPageBreak/>
              <w:t>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20225097050110150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70737E">
              <w:rPr>
                <w:rFonts w:eastAsia="Times New Roman"/>
              </w:rPr>
              <w:t xml:space="preserve">Субсидии на создание в общеобразовательных </w:t>
            </w:r>
            <w:proofErr w:type="spellStart"/>
            <w:r w:rsidRPr="0070737E">
              <w:rPr>
                <w:rFonts w:eastAsia="Times New Roman"/>
              </w:rPr>
              <w:t>организацичях</w:t>
            </w:r>
            <w:proofErr w:type="spellEnd"/>
            <w:r w:rsidRPr="0070737E">
              <w:rPr>
                <w:rFonts w:eastAsia="Times New Roman"/>
              </w:rPr>
              <w:t>, расположенных в сельской местности, условий для занятий физической культурой и спортом за счет средств федерального бюджета</w:t>
            </w:r>
            <w:proofErr w:type="gramEnd"/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20227567050110150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20227567050220150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20229999050220150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20235082050110150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20235082050220150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Субвенции на обеспечение детей-сирот и детей, оставшихся без попечения родителей, лиц из числа детей-сирот и детей, </w:t>
            </w:r>
            <w:r w:rsidR="00BB56BF" w:rsidRPr="0070737E">
              <w:rPr>
                <w:rFonts w:eastAsia="Times New Roman"/>
              </w:rPr>
              <w:t>оставшихся</w:t>
            </w:r>
            <w:r w:rsidRPr="0070737E">
              <w:rPr>
                <w:rFonts w:eastAsia="Times New Roman"/>
              </w:rPr>
              <w:t xml:space="preserve"> без попечения родителей, жилых помещениями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20235134050110150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70737E">
              <w:rPr>
                <w:rFonts w:eastAsia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  <w:proofErr w:type="gramEnd"/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20235135050110150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  <w:r w:rsidRPr="0070737E">
              <w:rPr>
                <w:rFonts w:eastAsia="Times New Roman"/>
              </w:rPr>
              <w:lastRenderedPageBreak/>
              <w:t>за счет средств федерального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20240014050000150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21960010050220150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143</w:t>
            </w:r>
          </w:p>
        </w:tc>
        <w:tc>
          <w:tcPr>
            <w:tcW w:w="1267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143</w:t>
            </w:r>
          </w:p>
        </w:tc>
        <w:tc>
          <w:tcPr>
            <w:tcW w:w="1267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11105013</w:t>
            </w:r>
            <w:r w:rsidRPr="0070737E">
              <w:rPr>
                <w:rFonts w:eastAsia="Times New Roman"/>
                <w:lang w:val="en-US"/>
              </w:rPr>
              <w:t>05</w:t>
            </w:r>
            <w:r w:rsidRPr="0070737E">
              <w:rPr>
                <w:rFonts w:eastAsia="Times New Roman"/>
              </w:rPr>
              <w:t>0000120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jc w:val="both"/>
              <w:rPr>
                <w:rFonts w:eastAsia="Times New Roman"/>
              </w:rPr>
            </w:pPr>
            <w:proofErr w:type="gramStart"/>
            <w:r w:rsidRPr="0070737E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0737E" w:rsidRPr="0070737E" w:rsidTr="00BB56BF">
        <w:tc>
          <w:tcPr>
            <w:tcW w:w="674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143</w:t>
            </w:r>
          </w:p>
        </w:tc>
        <w:tc>
          <w:tcPr>
            <w:tcW w:w="1267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11105013130000120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150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Министерство социальной политики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150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178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178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11621050050000140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178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Управление Федеральной налоговой службы по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10102010010000110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10102020010000110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Налог на доходы физических лиц с доходов, полученных </w:t>
            </w:r>
            <w:r w:rsidRPr="0070737E">
              <w:rPr>
                <w:rFonts w:eastAsia="Times New Roman"/>
              </w:rPr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10102030010000110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10102040010000110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10501011010000110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10501020010000110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10502010020000110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Единый налог на вмененный доход для отдельных видов деятельности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10503010010000110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Единый сельскохозяйственный налог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10504020020000110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  <w:vertAlign w:val="superscript"/>
              </w:rPr>
            </w:pPr>
            <w:r w:rsidRPr="0070737E">
              <w:rPr>
                <w:rFonts w:eastAsia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10803010010000110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10807010018000110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11603010010000140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70737E">
              <w:rPr>
                <w:rFonts w:eastAsia="Times New Roman"/>
                <w:vertAlign w:val="superscript"/>
              </w:rPr>
              <w:t>1</w:t>
            </w:r>
            <w:r w:rsidRPr="0070737E">
              <w:rPr>
                <w:rFonts w:eastAsia="Times New Roman"/>
              </w:rPr>
              <w:t>, пунктами 1 и 2 статьи 120, статьями 125, 126, 128, 129, 129</w:t>
            </w:r>
            <w:r w:rsidRPr="0070737E">
              <w:rPr>
                <w:rFonts w:eastAsia="Times New Roman"/>
                <w:vertAlign w:val="superscript"/>
              </w:rPr>
              <w:t>1</w:t>
            </w:r>
            <w:r w:rsidRPr="0070737E">
              <w:rPr>
                <w:rFonts w:eastAsia="Times New Roman"/>
              </w:rPr>
              <w:t>, 132, 133, 134, 135, 135</w:t>
            </w:r>
            <w:r w:rsidRPr="0070737E">
              <w:rPr>
                <w:rFonts w:eastAsia="Times New Roman"/>
                <w:vertAlign w:val="superscript"/>
              </w:rPr>
              <w:t>1</w:t>
            </w:r>
            <w:r w:rsidRPr="0070737E">
              <w:rPr>
                <w:rFonts w:eastAsia="Times New Roman"/>
              </w:rPr>
              <w:t xml:space="preserve"> Налогового кодекса Российской Федерации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</w:rPr>
              <w:t>182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11606000010000140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188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Главное управление МВД России по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10806000010000110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10807100010000110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10807141010000110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11630030010000140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11643000010000140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321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Управление Федеральной службы</w:t>
            </w:r>
          </w:p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государственной регистрации,</w:t>
            </w:r>
          </w:p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кадастра и картографии</w:t>
            </w:r>
          </w:p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по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321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1080702001</w:t>
            </w:r>
            <w:r w:rsidRPr="0070737E">
              <w:rPr>
                <w:rFonts w:eastAsia="Times New Roman"/>
                <w:lang w:val="en-US"/>
              </w:rPr>
              <w:t>0</w:t>
            </w:r>
            <w:r w:rsidRPr="0070737E">
              <w:rPr>
                <w:rFonts w:eastAsia="Times New Roman"/>
              </w:rPr>
              <w:t>000110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321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11625060010000140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за нарушение земельного законодательства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lang w:val="en-US"/>
              </w:rPr>
            </w:pPr>
            <w:r w:rsidRPr="0070737E">
              <w:rPr>
                <w:rFonts w:eastAsia="Times New Roman"/>
                <w:lang w:val="en-US"/>
              </w:rPr>
              <w:t>321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lang w:val="en-US"/>
              </w:rPr>
            </w:pPr>
            <w:r w:rsidRPr="0070737E">
              <w:rPr>
                <w:rFonts w:eastAsia="Times New Roman"/>
                <w:lang w:val="en-US"/>
              </w:rPr>
              <w:t>116430000010000140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11105013050000120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70737E">
              <w:rPr>
                <w:rFonts w:eastAsia="Times New Roman"/>
              </w:rPr>
              <w:t xml:space="preserve">Доходы, получаемые в виде арендной платы за земельные участки, государственная </w:t>
            </w:r>
            <w:r w:rsidR="00BB56BF" w:rsidRPr="0070737E">
              <w:rPr>
                <w:rFonts w:eastAsia="Times New Roman"/>
              </w:rPr>
              <w:t>собственность</w:t>
            </w:r>
            <w:r w:rsidR="00E17ED0">
              <w:rPr>
                <w:rFonts w:eastAsia="Times New Roman"/>
              </w:rPr>
              <w:t>,</w:t>
            </w:r>
            <w:r w:rsidRPr="0070737E">
              <w:rPr>
                <w:rFonts w:eastAsia="Times New Roman"/>
              </w:rPr>
      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11105013130000120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Доходы, получаемые в виде арендной платы за земельные </w:t>
            </w:r>
            <w:r w:rsidRPr="0070737E">
              <w:rPr>
                <w:rFonts w:eastAsia="Times New Roman"/>
              </w:rPr>
              <w:lastRenderedPageBreak/>
              <w:t>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366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11105025050000120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70737E">
              <w:rPr>
                <w:rFonts w:eastAsia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11105035050000120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11107015050000120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11109045050000120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11301995050000130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11402052050000410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11402052050000440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11406013050000430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proofErr w:type="gramStart"/>
            <w:r w:rsidRPr="0070737E">
              <w:rPr>
                <w:rFonts w:eastAsia="Times New Roman"/>
              </w:rPr>
              <w:t>межселен-ных</w:t>
            </w:r>
            <w:proofErr w:type="spellEnd"/>
            <w:proofErr w:type="gramEnd"/>
            <w:r w:rsidRPr="0070737E">
              <w:rPr>
                <w:rFonts w:eastAsia="Times New Roman"/>
              </w:rPr>
              <w:t xml:space="preserve"> территорий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11406013130000430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11406025050000430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Доходы от продажи земельных участков, находящихся в собственности муниципальных районов (за исключением </w:t>
            </w:r>
            <w:r w:rsidRPr="0070737E">
              <w:rPr>
                <w:rFonts w:eastAsia="Times New Roman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366</w:t>
            </w:r>
          </w:p>
        </w:tc>
        <w:tc>
          <w:tcPr>
            <w:tcW w:w="1267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11406313100000430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11406313130000430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11406325050000430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11413050050000410</w:t>
            </w: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366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59" w:type="pct"/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10804020011000110</w:t>
            </w:r>
          </w:p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10804020014000110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</w:rPr>
              <w:t>Государственная пошлина за совершение</w:t>
            </w:r>
            <w:r w:rsidRPr="0070737E">
              <w:rPr>
                <w:rFonts w:eastAsia="Times New Roman"/>
                <w:b/>
              </w:rPr>
              <w:t xml:space="preserve"> </w:t>
            </w:r>
            <w:r w:rsidRPr="0070737E">
              <w:rPr>
                <w:rFonts w:eastAsia="Times New Roman"/>
              </w:rPr>
              <w:t>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10807150011000110</w:t>
            </w:r>
          </w:p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10807150014000110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11301995050013130 11301995050023130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11302065050000130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11302995050000130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11701050050000180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11705050050000180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20229999050220150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Субсидии на оказание частичной финансовой поддержки </w:t>
            </w:r>
            <w:r w:rsidRPr="0070737E">
              <w:rPr>
                <w:rFonts w:eastAsia="Times New Roman"/>
              </w:rPr>
              <w:lastRenderedPageBreak/>
              <w:t>районных СМИ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20229999050220150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на обеспечение доступа к системе электронного документооборота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20225527050220150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20235120050110150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20240014050000150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20245160050220150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20705030050000150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безвозмездные поступления в бюджеты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487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21960010050220150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70737E" w:rsidRPr="0070737E" w:rsidTr="00BB56BF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798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Государственная жилищная инспекция 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798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  <w:b/>
              </w:rPr>
              <w:t>881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 xml:space="preserve">Комитет государственного ветеринарного надзора </w:t>
            </w:r>
            <w:r w:rsidRPr="0070737E">
              <w:rPr>
                <w:rFonts w:eastAsia="Times New Roman"/>
                <w:b/>
              </w:rPr>
              <w:lastRenderedPageBreak/>
              <w:t>Нижегородской области</w:t>
            </w:r>
          </w:p>
        </w:tc>
      </w:tr>
      <w:tr w:rsidR="0070737E" w:rsidRPr="0070737E" w:rsidTr="00BB56BF">
        <w:tc>
          <w:tcPr>
            <w:tcW w:w="674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881</w:t>
            </w:r>
          </w:p>
        </w:tc>
        <w:tc>
          <w:tcPr>
            <w:tcW w:w="1267" w:type="pct"/>
            <w:shd w:val="clear" w:color="auto" w:fill="FFFFFF"/>
            <w:vAlign w:val="bottom"/>
          </w:tcPr>
          <w:p w:rsidR="0070737E" w:rsidRPr="0070737E" w:rsidRDefault="0070737E" w:rsidP="0070737E">
            <w:pPr>
              <w:suppressAutoHyphens/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11690050050000140</w:t>
            </w:r>
          </w:p>
        </w:tc>
        <w:tc>
          <w:tcPr>
            <w:tcW w:w="3059" w:type="pct"/>
            <w:shd w:val="clear" w:color="auto" w:fill="FFFFFF"/>
          </w:tcPr>
          <w:p w:rsidR="0070737E" w:rsidRPr="0070737E" w:rsidRDefault="0070737E" w:rsidP="0070737E">
            <w:pPr>
              <w:suppressAutoHyphens/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A52DEA" w:rsidRDefault="00A52DEA" w:rsidP="0070737E">
      <w:pPr>
        <w:tabs>
          <w:tab w:val="left" w:pos="2820"/>
        </w:tabs>
        <w:jc w:val="right"/>
        <w:rPr>
          <w:rFonts w:eastAsia="Times New Roman"/>
        </w:rPr>
      </w:pPr>
    </w:p>
    <w:p w:rsidR="00A52DEA" w:rsidRDefault="00A52DEA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70737E" w:rsidRPr="00A52DEA" w:rsidRDefault="0070737E" w:rsidP="0070737E">
      <w:pPr>
        <w:tabs>
          <w:tab w:val="left" w:pos="2820"/>
        </w:tabs>
        <w:jc w:val="right"/>
        <w:rPr>
          <w:rFonts w:eastAsia="Times New Roman"/>
          <w:b/>
          <w:sz w:val="32"/>
          <w:szCs w:val="32"/>
        </w:rPr>
      </w:pPr>
      <w:r w:rsidRPr="00A52DEA">
        <w:rPr>
          <w:rFonts w:eastAsia="Times New Roman"/>
          <w:b/>
          <w:sz w:val="32"/>
          <w:szCs w:val="32"/>
        </w:rPr>
        <w:lastRenderedPageBreak/>
        <w:t>Приложение 2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к решению Земского собрания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Воскресенского муниципального района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Нижегородской области</w:t>
      </w:r>
    </w:p>
    <w:p w:rsidR="00E17ED0" w:rsidRPr="0070737E" w:rsidRDefault="00E17ED0" w:rsidP="00E17ED0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70737E">
        <w:rPr>
          <w:rFonts w:eastAsia="Times New Roman"/>
        </w:rPr>
        <w:t>т</w:t>
      </w:r>
      <w:r>
        <w:rPr>
          <w:rFonts w:eastAsia="Times New Roman"/>
        </w:rPr>
        <w:t xml:space="preserve"> 29.11.2019 </w:t>
      </w:r>
      <w:r w:rsidRPr="0070737E">
        <w:rPr>
          <w:rFonts w:eastAsia="Times New Roman"/>
        </w:rPr>
        <w:t>№</w:t>
      </w:r>
      <w:r>
        <w:rPr>
          <w:rFonts w:eastAsia="Times New Roman"/>
        </w:rPr>
        <w:t>117</w:t>
      </w:r>
    </w:p>
    <w:p w:rsidR="0070737E" w:rsidRPr="00A52DEA" w:rsidRDefault="0070737E" w:rsidP="0070737E">
      <w:pPr>
        <w:jc w:val="center"/>
        <w:rPr>
          <w:rFonts w:eastAsia="Times New Roman"/>
          <w:b/>
          <w:sz w:val="32"/>
          <w:szCs w:val="32"/>
        </w:rPr>
      </w:pPr>
      <w:r w:rsidRPr="00A52DEA">
        <w:rPr>
          <w:rFonts w:eastAsia="Times New Roman"/>
          <w:b/>
          <w:sz w:val="32"/>
          <w:szCs w:val="32"/>
        </w:rPr>
        <w:t>Перечень администраторов источников финансирования дефицита</w:t>
      </w:r>
    </w:p>
    <w:p w:rsidR="0070737E" w:rsidRPr="00A52DEA" w:rsidRDefault="0070737E" w:rsidP="0070737E">
      <w:pPr>
        <w:jc w:val="center"/>
        <w:rPr>
          <w:rFonts w:eastAsia="Times New Roman"/>
          <w:b/>
          <w:sz w:val="32"/>
          <w:szCs w:val="32"/>
        </w:rPr>
      </w:pPr>
      <w:r w:rsidRPr="00A52DEA">
        <w:rPr>
          <w:rFonts w:eastAsia="Times New Roman"/>
          <w:b/>
          <w:sz w:val="32"/>
          <w:szCs w:val="32"/>
        </w:rPr>
        <w:t xml:space="preserve"> бюджета муниципального района</w:t>
      </w:r>
    </w:p>
    <w:tbl>
      <w:tblPr>
        <w:tblW w:w="494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751"/>
        <w:gridCol w:w="3420"/>
        <w:gridCol w:w="5127"/>
      </w:tblGrid>
      <w:tr w:rsidR="0070737E" w:rsidRPr="0070737E" w:rsidTr="00A52DEA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  <w:b/>
              </w:rPr>
              <w:t>Ведомство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  <w:b/>
              </w:rPr>
              <w:t xml:space="preserve">Администратор </w:t>
            </w:r>
          </w:p>
        </w:tc>
      </w:tr>
      <w:tr w:rsidR="0070737E" w:rsidRPr="0070737E" w:rsidTr="00A52DEA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  <w:b/>
              </w:rPr>
              <w:t>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  <w:b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70737E" w:rsidRPr="0070737E" w:rsidTr="00A52DEA">
        <w:trPr>
          <w:trHeight w:val="76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01030100050000710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70737E" w:rsidRPr="0070737E" w:rsidTr="00A52DEA">
        <w:trPr>
          <w:trHeight w:val="76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01030100050000810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0737E" w:rsidRPr="0070737E" w:rsidTr="00A52DEA">
        <w:trPr>
          <w:trHeight w:val="639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01050201050000510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70737E" w:rsidRPr="0070737E" w:rsidTr="00A52DEA">
        <w:trPr>
          <w:trHeight w:val="56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 xml:space="preserve">001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01050201050000610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7E" w:rsidRPr="0070737E" w:rsidRDefault="0070737E" w:rsidP="007073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A52DEA" w:rsidRDefault="00A52DEA" w:rsidP="0070737E">
      <w:pPr>
        <w:tabs>
          <w:tab w:val="left" w:pos="2820"/>
        </w:tabs>
        <w:jc w:val="right"/>
        <w:rPr>
          <w:rFonts w:eastAsia="Times New Roman"/>
          <w:b/>
          <w:sz w:val="28"/>
          <w:szCs w:val="28"/>
        </w:rPr>
      </w:pPr>
    </w:p>
    <w:p w:rsidR="00A52DEA" w:rsidRDefault="00A52DEA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70737E" w:rsidRPr="00A52DEA" w:rsidRDefault="0070737E" w:rsidP="0070737E">
      <w:pPr>
        <w:tabs>
          <w:tab w:val="left" w:pos="2820"/>
        </w:tabs>
        <w:jc w:val="right"/>
        <w:rPr>
          <w:rFonts w:eastAsia="Times New Roman"/>
          <w:b/>
          <w:sz w:val="32"/>
          <w:szCs w:val="32"/>
        </w:rPr>
      </w:pPr>
      <w:r w:rsidRPr="00A52DEA">
        <w:rPr>
          <w:rFonts w:eastAsia="Times New Roman"/>
          <w:b/>
          <w:sz w:val="32"/>
          <w:szCs w:val="32"/>
        </w:rPr>
        <w:lastRenderedPageBreak/>
        <w:t>Приложение 3</w:t>
      </w:r>
    </w:p>
    <w:p w:rsidR="0070737E" w:rsidRPr="0070737E" w:rsidRDefault="0070737E" w:rsidP="0070737E">
      <w:pPr>
        <w:tabs>
          <w:tab w:val="left" w:pos="2820"/>
        </w:tabs>
        <w:jc w:val="right"/>
        <w:rPr>
          <w:rFonts w:eastAsia="Times New Roman"/>
        </w:rPr>
      </w:pPr>
      <w:r w:rsidRPr="0070737E">
        <w:rPr>
          <w:rFonts w:eastAsia="Times New Roman"/>
        </w:rPr>
        <w:t>к решению Земского собрания</w:t>
      </w:r>
    </w:p>
    <w:p w:rsidR="0070737E" w:rsidRPr="0070737E" w:rsidRDefault="0070737E" w:rsidP="0070737E">
      <w:pPr>
        <w:tabs>
          <w:tab w:val="left" w:pos="2820"/>
        </w:tabs>
        <w:jc w:val="right"/>
        <w:rPr>
          <w:rFonts w:eastAsia="Times New Roman"/>
        </w:rPr>
      </w:pPr>
      <w:r w:rsidRPr="0070737E">
        <w:rPr>
          <w:rFonts w:eastAsia="Times New Roman"/>
        </w:rPr>
        <w:t>Воскресенского муниципального района</w:t>
      </w:r>
    </w:p>
    <w:p w:rsidR="0070737E" w:rsidRPr="0070737E" w:rsidRDefault="0070737E" w:rsidP="0070737E">
      <w:pPr>
        <w:tabs>
          <w:tab w:val="left" w:pos="2820"/>
        </w:tabs>
        <w:jc w:val="right"/>
        <w:rPr>
          <w:rFonts w:eastAsia="Times New Roman"/>
        </w:rPr>
      </w:pPr>
      <w:r w:rsidRPr="0070737E">
        <w:rPr>
          <w:rFonts w:eastAsia="Times New Roman"/>
        </w:rPr>
        <w:t>Нижегородской области</w:t>
      </w:r>
    </w:p>
    <w:p w:rsidR="00A52DEA" w:rsidRPr="0070737E" w:rsidRDefault="00A52DEA" w:rsidP="00A52DEA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70737E">
        <w:rPr>
          <w:rFonts w:eastAsia="Times New Roman"/>
        </w:rPr>
        <w:t>т</w:t>
      </w:r>
      <w:r>
        <w:rPr>
          <w:rFonts w:eastAsia="Times New Roman"/>
        </w:rPr>
        <w:t xml:space="preserve"> 29.11.2019 </w:t>
      </w:r>
      <w:r w:rsidRPr="0070737E">
        <w:rPr>
          <w:rFonts w:eastAsia="Times New Roman"/>
        </w:rPr>
        <w:t>№</w:t>
      </w:r>
      <w:r>
        <w:rPr>
          <w:rFonts w:eastAsia="Times New Roman"/>
        </w:rPr>
        <w:t>117</w:t>
      </w:r>
    </w:p>
    <w:p w:rsidR="00A52DEA" w:rsidRDefault="00A52DEA" w:rsidP="0070737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32"/>
          <w:sz w:val="28"/>
          <w:szCs w:val="28"/>
        </w:rPr>
      </w:pPr>
    </w:p>
    <w:p w:rsidR="0070737E" w:rsidRPr="00A52DEA" w:rsidRDefault="0070737E" w:rsidP="0070737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32"/>
          <w:sz w:val="32"/>
          <w:szCs w:val="32"/>
        </w:rPr>
      </w:pPr>
      <w:r w:rsidRPr="00A52DEA">
        <w:rPr>
          <w:rFonts w:eastAsia="Times New Roman"/>
          <w:b/>
          <w:kern w:val="32"/>
          <w:sz w:val="32"/>
          <w:szCs w:val="32"/>
        </w:rPr>
        <w:t xml:space="preserve">Поступление доходов по группам, подгруппам и статьям </w:t>
      </w:r>
    </w:p>
    <w:p w:rsidR="0070737E" w:rsidRPr="00A52DEA" w:rsidRDefault="0070737E" w:rsidP="0070737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32"/>
          <w:sz w:val="32"/>
          <w:szCs w:val="32"/>
        </w:rPr>
      </w:pPr>
      <w:r w:rsidRPr="00A52DEA">
        <w:rPr>
          <w:rFonts w:eastAsia="Times New Roman"/>
          <w:b/>
          <w:kern w:val="32"/>
          <w:sz w:val="32"/>
          <w:szCs w:val="32"/>
        </w:rPr>
        <w:t xml:space="preserve">бюджетной классификации на 2020 год и </w:t>
      </w:r>
      <w:proofErr w:type="gramStart"/>
      <w:r w:rsidRPr="00A52DEA">
        <w:rPr>
          <w:rFonts w:eastAsia="Times New Roman"/>
          <w:b/>
          <w:kern w:val="32"/>
          <w:sz w:val="32"/>
          <w:szCs w:val="32"/>
        </w:rPr>
        <w:t>на</w:t>
      </w:r>
      <w:proofErr w:type="gramEnd"/>
      <w:r w:rsidRPr="00A52DEA">
        <w:rPr>
          <w:rFonts w:eastAsia="Times New Roman"/>
          <w:b/>
          <w:kern w:val="32"/>
          <w:sz w:val="32"/>
          <w:szCs w:val="32"/>
        </w:rPr>
        <w:t xml:space="preserve"> плановый </w:t>
      </w:r>
    </w:p>
    <w:p w:rsidR="0070737E" w:rsidRPr="00A52DEA" w:rsidRDefault="0070737E" w:rsidP="0070737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32"/>
          <w:sz w:val="32"/>
          <w:szCs w:val="32"/>
        </w:rPr>
      </w:pPr>
      <w:r w:rsidRPr="00A52DEA">
        <w:rPr>
          <w:rFonts w:eastAsia="Times New Roman"/>
          <w:b/>
          <w:kern w:val="32"/>
          <w:sz w:val="32"/>
          <w:szCs w:val="32"/>
        </w:rPr>
        <w:t>период 2021 и 2022 годов</w:t>
      </w: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2209"/>
        <w:gridCol w:w="3058"/>
        <w:gridCol w:w="1682"/>
        <w:gridCol w:w="1682"/>
        <w:gridCol w:w="1682"/>
      </w:tblGrid>
      <w:tr w:rsidR="0070737E" w:rsidRPr="0070737E" w:rsidTr="00A52DEA">
        <w:trPr>
          <w:trHeight w:val="30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Наименование доходов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2020 год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2021 год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2022 год</w:t>
            </w:r>
          </w:p>
        </w:tc>
      </w:tr>
      <w:tr w:rsidR="0070737E" w:rsidRPr="0070737E" w:rsidTr="00A52DEA">
        <w:trPr>
          <w:trHeight w:val="123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10000000000000000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1.НАЛОГОВЫЕ И 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147 701 050,00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154 170 950,00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162 733 900,00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10100000000000000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1.1.НАЛОГИ НА ПРИБЫЛЬ,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108 284 800,00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116 086 100,00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124 460 700,00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10102000010000110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1.1.1.Налог на доходы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108 284 800,00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116 086 100,00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124 460 700,00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10102010010000110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103 905 300,00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111 482 800,00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119 621 000,00</w:t>
            </w:r>
          </w:p>
        </w:tc>
      </w:tr>
      <w:tr w:rsidR="0070737E" w:rsidRPr="0070737E" w:rsidTr="00187735">
        <w:trPr>
          <w:trHeight w:val="289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10102020010000110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70737E">
              <w:rPr>
                <w:rFonts w:eastAsia="Times New Roman"/>
              </w:rPr>
              <w:lastRenderedPageBreak/>
              <w:t>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632 300,00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678 400,00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727 900,00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10102030010000110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1.1.1.3.Налог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843 000,00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904 500,00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970 600,00</w:t>
            </w:r>
          </w:p>
        </w:tc>
      </w:tr>
      <w:tr w:rsidR="0070737E" w:rsidRPr="0070737E" w:rsidTr="00A52DEA">
        <w:trPr>
          <w:trHeight w:val="238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10102040010000110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2 904 200,00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3 020 400,00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3 141 200,00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10500000000000000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1.2.НАЛОГИ НА СОВОКУПНЫЙ ДОХОД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11 145 950,00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8 852 150,00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8 022 300,00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10501000010000110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1.2.1.Налог, взимаемый в связи с применением упрощенной системы налогообложения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4 132 000,00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4 342 700,00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4 542 400,00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10501011010000110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1.2.1.1.Налог,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2 426 000,00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2 549 700,00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2 667 000,00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10501020010000110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1.2.1.2.Налог,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1 706 000,00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1 793 000,00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1 875 400,00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10502000020000110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6 106 900,00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1 600 000,00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10502010020000110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1.2.1.1.Единый налог на вмененный доход  для отдельных видов деятельности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6 106 900,00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1 600 000,00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10503000010000110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1.2.2.Единый сельскохозяйственный налог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62 150,00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63 450,00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64 700,00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10503010010000110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1.2.2.1.Единый сельскохозяйственный налог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62 150,00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63 450,00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64 700,00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10504000020000110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844 900,00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2 846 000,00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3 415 200,00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10504020020000110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1.2.3.1.Налог,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844 900,00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2 846 000,00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3 415 200,00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10800000000000000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1.3.ГОСУДАРСТВЕННАЯ ПОШЛИНА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2 535 100,00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2 636 500,00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2 741 900,00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10803000010000110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1 241 800,00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1 291 500,00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1 343 100,00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10803010010000110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1.3.1.1.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1 241 800,00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1 291 500,00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1 343 100,00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10806000010000110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85 600,00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89 000,00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92 600,00</w:t>
            </w:r>
          </w:p>
        </w:tc>
      </w:tr>
      <w:tr w:rsidR="0070737E" w:rsidRPr="0070737E" w:rsidTr="00A52DEA">
        <w:trPr>
          <w:trHeight w:val="13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10807000010000110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1 207 700,00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1 256 000,00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1 306 200,00</w:t>
            </w:r>
          </w:p>
        </w:tc>
      </w:tr>
      <w:tr w:rsidR="0070737E" w:rsidRPr="0070737E" w:rsidTr="00A52DEA">
        <w:trPr>
          <w:trHeight w:val="25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10807010010000110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10807020010000110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863 500,00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898 000,00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934 000,00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10807100010000110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1.3.3.3.Государственная пошлина за выдачу и обмен паспорта гражданина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97 100,00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101 000,00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105 000,00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10807140010000110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237 100,00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246 600,00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256 400,00</w:t>
            </w:r>
          </w:p>
        </w:tc>
      </w:tr>
      <w:tr w:rsidR="0070737E" w:rsidRPr="0070737E" w:rsidTr="00187735">
        <w:trPr>
          <w:trHeight w:val="289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10807141010000110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</w:t>
            </w:r>
            <w:r w:rsidRPr="0070737E">
              <w:rPr>
                <w:rFonts w:eastAsia="Times New Roman"/>
              </w:rPr>
              <w:lastRenderedPageBreak/>
              <w:t>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237 100,00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246 600,00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256 400,00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10807150010000110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10 800,00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11100000000000000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8 715 900,00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9 064 500,00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9 429 000,00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11105000000000120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8 714 500,00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9 063 100,00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9 427 600,00</w:t>
            </w:r>
          </w:p>
        </w:tc>
      </w:tr>
      <w:tr w:rsidR="0070737E" w:rsidRPr="0070737E" w:rsidTr="00A52DEA">
        <w:trPr>
          <w:trHeight w:val="416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11105010000000120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3 769 500,00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3 920 300,00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4 079 100,00</w:t>
            </w:r>
          </w:p>
        </w:tc>
      </w:tr>
      <w:tr w:rsidR="0070737E" w:rsidRPr="0070737E" w:rsidTr="00A52DEA">
        <w:trPr>
          <w:trHeight w:val="25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11105013050000120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1.4.1.1.1. </w:t>
            </w:r>
            <w:proofErr w:type="gramStart"/>
            <w:r w:rsidRPr="0070737E">
              <w:rPr>
                <w:rFonts w:eastAsia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70737E">
              <w:rPr>
                <w:rFonts w:eastAsia="Times New Roman"/>
              </w:rP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2 259 500,00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2 360 300,00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2 469 100,00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1110502550000120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proofErr w:type="gramStart"/>
            <w:r w:rsidRPr="0070737E">
              <w:rPr>
                <w:rFonts w:eastAsia="Times New Roman"/>
              </w:rPr>
              <w:t>1.4.1.1.2.Доходы,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260 000,00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260 000,00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260 000,00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11105013130000120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1.4.1.1.3.Доходы,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1 250 000,00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1 300 000,00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1 350 000,00</w:t>
            </w:r>
          </w:p>
        </w:tc>
      </w:tr>
      <w:tr w:rsidR="0070737E" w:rsidRPr="0070737E" w:rsidTr="00A52DEA">
        <w:trPr>
          <w:trHeight w:val="22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11105030000000120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1.4.1.2</w:t>
            </w:r>
            <w:r w:rsidRPr="0070737E">
              <w:rPr>
                <w:rFonts w:eastAsia="Times New Roman"/>
                <w:sz w:val="26"/>
                <w:szCs w:val="26"/>
              </w:rPr>
              <w:t xml:space="preserve"> </w:t>
            </w:r>
            <w:r w:rsidRPr="0070737E">
              <w:rPr>
                <w:rFonts w:eastAsia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4 945 000,00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5 142 800,00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5 348 500,00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11105035050000120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1.4.1.2.1.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4 945 000,00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5 142 800,00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5 348 500,00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11109000000000120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400,00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11109040000000120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400,00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11109045050000120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</w:t>
            </w:r>
            <w:r w:rsidRPr="0070737E">
              <w:rPr>
                <w:rFonts w:eastAsia="Times New Roman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11107000000000120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1.4.3. Платежи от государственных и муниципальных унитарных предприятий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11107010000000120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1.4.3.1.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11107015050000120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1.4.3.1.1.Доходы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11200000000000000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1.5.ПЛАТЕЖИ ПРИ ПОЛЬЗОВАНИИ ПРИРОДНЫМИ РЕСУРСАМИ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122 300,00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127 200,00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132 300,00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11201000010000120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1.5.1.Плата за негативное воздействие на окружающую среду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122 300,00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127 200,00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132 300,00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11201010010000120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35 200,00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36 700,00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38 100,00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11201030010000120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1.5.1.3. Плата за выбросы загрязняющих веществ в водные объекты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19 300,00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20 900,00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11201040010000120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1.5.1.4.Плата за размещение отходов производства и потребления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67 800,00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70 500,00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73 300,00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11300000000000000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both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 xml:space="preserve">1.6.ДОХОДЫ ОТ ОКАЗАНИЯ ПЛАТНЫХ УСЛУГ (РАБОТ) И </w:t>
            </w:r>
            <w:r w:rsidRPr="0070737E">
              <w:rPr>
                <w:rFonts w:eastAsia="Times New Roman"/>
                <w:b/>
                <w:bCs/>
              </w:rPr>
              <w:lastRenderedPageBreak/>
              <w:t>КОМПЕНСАЦИИ ЗАТРАТ ГОСУДАРСТВА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lastRenderedPageBreak/>
              <w:t>15 425 500,00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16 042 600,00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16 684 300,00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11301000000000130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1.6.1.Доходы от оказания  платных услуг (работ)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15 259 500,00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15 870 000,00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16 504 800,00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11301990000000130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1.6.1.1.Прочие доходы от оказания платных услуг     (работ)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15 259 500,00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15 870 000,00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16 504 800,00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11301995050000130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15 259 500,00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15 870 000,00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16 504 800,00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11302000000000130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1.6.2.Доходы от компенсации затрат государства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166 000,00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172 600,00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179 500,00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11302060000000130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166 000,00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172 600,00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179 500,00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11302065050000130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166 000,00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172 600,00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179 500,00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11400000000000000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1.7.ДОХОДЫ ОТ ПРОДАЖИ МАТЕРИАЛЬНЫХ И НЕМАТЕРИАЛЬНЫХ АКТИВОВ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1 275 000,00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1 157 500,00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1 050 800,00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11413000000000410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1.7.1.</w:t>
            </w:r>
            <w:r w:rsidRPr="0070737E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70737E">
              <w:rPr>
                <w:rFonts w:eastAsia="Times New Roman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100 000,00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11413050050000410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1.7.1.1.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100 000,00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11406000000000430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1.7.2.Доходы от продажи земельных участков, находящихся в государственной и муниципальной </w:t>
            </w:r>
            <w:r w:rsidRPr="0070737E">
              <w:rPr>
                <w:rFonts w:eastAsia="Times New Roman"/>
              </w:rPr>
              <w:lastRenderedPageBreak/>
              <w:t>собственности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950 000,00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855 000,00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769 000,00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11406010000000430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950 000,00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855 000,00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769 000,00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11406013050000430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720 000,00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647 000,00</w:t>
            </w:r>
          </w:p>
        </w:tc>
      </w:tr>
      <w:tr w:rsidR="0070737E" w:rsidRPr="0070737E" w:rsidTr="00187735">
        <w:trPr>
          <w:trHeight w:val="289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11406013130000430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122 000,00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11406300000000430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225 000,00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181 800,00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11406310000000430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1.7.3.1.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225 000,00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181 800,00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11406313050000430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1.7.3.1.1.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175 000,00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157 500,00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140 800,00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11406313130000430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1.7.3.1.2.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41 000,00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11600000000000000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1.8.ШТРАФЫ, САНКЦИИ, ВОЗМЕЩЕНИЕ УЩЕРБА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196 500,00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204 400,00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212 600,00</w:t>
            </w:r>
          </w:p>
        </w:tc>
      </w:tr>
      <w:tr w:rsidR="0070737E" w:rsidRPr="0070737E" w:rsidTr="00A52DEA">
        <w:trPr>
          <w:trHeight w:val="15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11608000010000140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1.8.1.Денежные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20 000,00</w:t>
            </w:r>
          </w:p>
        </w:tc>
      </w:tr>
      <w:tr w:rsidR="0070737E" w:rsidRPr="0070737E" w:rsidTr="00A52DEA">
        <w:trPr>
          <w:trHeight w:val="25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11608010016000140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1.8.1.1.Денежные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</w:t>
            </w:r>
            <w:r w:rsidRPr="0070737E">
              <w:rPr>
                <w:rFonts w:eastAsia="Times New Roman"/>
              </w:rPr>
              <w:lastRenderedPageBreak/>
              <w:t>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20 000,00</w:t>
            </w:r>
          </w:p>
        </w:tc>
      </w:tr>
      <w:tr w:rsidR="0070737E" w:rsidRPr="0070737E" w:rsidTr="00A52DEA">
        <w:trPr>
          <w:trHeight w:val="9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11625074050000140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1.8.2.Денежные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30 000,00</w:t>
            </w:r>
          </w:p>
        </w:tc>
      </w:tr>
      <w:tr w:rsidR="0070737E" w:rsidRPr="0070737E" w:rsidTr="00A52DEA">
        <w:trPr>
          <w:trHeight w:val="18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11625074056000140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1.8.2.1.Денежные взыскания (штрафы) за нарушение лесного законодательства на лесных участках, находящихся в собственности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30 000,00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11690000000000140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1.8.7.Прочие поступления от денежных взысканий (штрафов) и иных сумм в возмещение ущерба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146 500,00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154 400,00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162 600,00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11690050050000140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1.8.7.1.Прочие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20 000,00</w:t>
            </w:r>
          </w:p>
        </w:tc>
      </w:tr>
      <w:tr w:rsidR="0070737E" w:rsidRPr="0070737E" w:rsidTr="00A52DEA">
        <w:trPr>
          <w:trHeight w:val="195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11690050056000140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1.8.7.2.Прочие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</w:t>
            </w:r>
            <w:r w:rsidRPr="0070737E">
              <w:rPr>
                <w:rFonts w:eastAsia="Times New Roman"/>
              </w:rPr>
              <w:lastRenderedPageBreak/>
              <w:t>управления государственными внебюджетными фондами Российской Федерации)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126 500,00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134 400,00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142 600,00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lastRenderedPageBreak/>
              <w:t>20000000000000000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2.БЕЗВОЗМЕЗДНЫЕ ПОСТУПЛЕНИЯ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541 499 750,00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584 083 050,00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492 096 650,00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20200000000000000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541 499 750,00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584 083 050,00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492 096 650,00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20210000000000150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2.1.1.ДОТАЦИИ БЮДЖЕТАМ БЮДЖЕТНОЙ СИСТЕМЫ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229 334 300,00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196 191 000,00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198 931 900,00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20215001000000150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2.1.1.1.</w:t>
            </w:r>
            <w:r w:rsidRPr="0070737E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70737E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214 334 300,00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181 191 000,00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183 931 900,00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20215001050000150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214 334 300,00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181 191 000,00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183 931 900,00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20215001050220150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214 334 300,00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181 191 000,00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183 931 900,00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20215002000000150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2.1.1.2.Дотации бюджетам на поддержку мер по обеспечению сбалансированности бюджетов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15 000 000,00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15 000 000,00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15 000 000,00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20215002050000150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2.1.1.2.1.Дотации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15 000 000,00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15 000 000,00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15 000 000,00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20215002050220150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2.1.1.2.1.1.Дотации на поддержку мер по обеспечению сбалансированности </w:t>
            </w:r>
            <w:r w:rsidRPr="0070737E">
              <w:rPr>
                <w:rFonts w:eastAsia="Times New Roman"/>
              </w:rPr>
              <w:lastRenderedPageBreak/>
              <w:t xml:space="preserve">бюджетов муниципальных </w:t>
            </w:r>
            <w:proofErr w:type="spellStart"/>
            <w:proofErr w:type="gramStart"/>
            <w:r w:rsidRPr="0070737E">
              <w:rPr>
                <w:rFonts w:eastAsia="Times New Roman"/>
              </w:rPr>
              <w:t>райо</w:t>
            </w:r>
            <w:proofErr w:type="spellEnd"/>
            <w:r w:rsidRPr="0070737E">
              <w:rPr>
                <w:rFonts w:eastAsia="Times New Roman"/>
              </w:rPr>
              <w:t>-нов</w:t>
            </w:r>
            <w:proofErr w:type="gramEnd"/>
            <w:r w:rsidRPr="0070737E">
              <w:rPr>
                <w:rFonts w:eastAsia="Times New Roman"/>
              </w:rPr>
              <w:t xml:space="preserve"> Нижегородской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15 000 000,00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15 000 000,00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15 000 000,00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lastRenderedPageBreak/>
              <w:t>20220000000000150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30 022 400,00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112 609 700,00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14 502 900,00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20220077000000150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2.1.2.1.Субсидии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21 683 400,00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100 324 700,00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7 120 000,00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20220077050000150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2.1.2.1.1.Субсидии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21 683 400,00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100 324 700,00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7 120 000,00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20220077050220150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2.1.2.1.1.1.Субсидии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21 683 400,00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100 324 700,00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7 120 000,00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20220077050220150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2.1.2.1.1.1.1.Субсидии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20220077050220150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2.1.2.1.1.1.2.Субсидии на софинансирование капитальных вложений в объекты газоснабжения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3 683 400,00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7 120 000,00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20220077050220150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2.1.2.1.1.1.3.Субсидии на строительство зданий общеобразовательных организаций за счет средств областного </w:t>
            </w:r>
            <w:r w:rsidRPr="0070737E">
              <w:rPr>
                <w:rFonts w:eastAsia="Times New Roman"/>
              </w:rPr>
              <w:lastRenderedPageBreak/>
              <w:t>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18 000 000,00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100 324 700,00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20220302000000150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2.1.2.2.Субсидии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466 000,00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20220302050000150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2.1.2.2.1.Субсидии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466 000,00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</w:tr>
      <w:tr w:rsidR="0070737E" w:rsidRPr="0070737E" w:rsidTr="00187735">
        <w:trPr>
          <w:trHeight w:val="1139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20220302050220150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2.1.2.2.2.Субсидии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="00187735">
              <w:rPr>
                <w:rFonts w:eastAsia="Times New Roman"/>
              </w:rPr>
              <w:t>ительства, за счет средств обла</w:t>
            </w:r>
            <w:r w:rsidRPr="0070737E">
              <w:rPr>
                <w:rFonts w:eastAsia="Times New Roman"/>
              </w:rPr>
              <w:t>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466 000,00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20225555000000150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2.1.2.3.Субсидии бюджетам на поддержку государственных программ субъектов Российской Федерации и </w:t>
            </w:r>
            <w:r w:rsidRPr="0070737E">
              <w:rPr>
                <w:rFonts w:eastAsia="Times New Roman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234 700,00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234 700,00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244 700,00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20225555050000150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2.1.2.3.1.Субсидии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234 700,00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234 700,00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244 700,00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20225555050110150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2.1.2.3.1.1.Субсидии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20225555050220150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2.1.2.3.1.2.Субсидии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234 700,00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234 700,00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244 700,00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20225497000000150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2.1.2.4.Субсидии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782 800,00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809 100,00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807 600,00</w:t>
            </w:r>
          </w:p>
        </w:tc>
      </w:tr>
      <w:tr w:rsidR="0070737E" w:rsidRPr="0070737E" w:rsidTr="00187735">
        <w:trPr>
          <w:trHeight w:val="572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20225497050110150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2.1.2.4.1.Субсидии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340 800,00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340 200,00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341 300,00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20225497050220150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2.1.2.4.2.Субсидии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442 000,00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468 900,00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466 300,00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20229999000000150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2.1.2.5.Прочие субсидии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6 855 500,00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11 241 200,00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6 330 600,00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20229999050000150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2.1.2.5.1.Прочие субсидии бюджетам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6 855 500,00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11 241 200,00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6 330 600,00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20229999050220150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2.1.2.5.1.1.Прочие субсидии бюджетам муниципальных районов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6 855 500,00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11 241 200,00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6 330 600,00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20229999050220150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2.1.2.5.1.1.1.Субсидии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1 661 200,00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1 705 600,00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1 751 600,00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20229999050220150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2.1.2.5.1.1.2. 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25 000,00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20229999050220150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2.1.2.5.1.1.3.Субсидии на обеспечение доступа к системе электронного документооборота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474 600,00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474 600,00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474 600,00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20229999050220150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2.1.2.5.1.1.4.Субсидии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4 694 700,00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9 036 000,00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4 079 400,00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20230000000000150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276 285 200,00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273 776 500,00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277 156 000,00</w:t>
            </w:r>
          </w:p>
        </w:tc>
      </w:tr>
      <w:tr w:rsidR="0070737E" w:rsidRPr="0070737E" w:rsidTr="00187735">
        <w:trPr>
          <w:trHeight w:val="4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2023002400000015</w:t>
            </w: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>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2.1.3.1.Субвенции </w:t>
            </w: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>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248 977 </w:t>
            </w: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>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245 470 </w:t>
            </w: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>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246 649 </w:t>
            </w: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>100,00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lastRenderedPageBreak/>
              <w:t>20230024050000150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248 977 600,00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245 470 900,00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246 649 100,00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248 977 600,00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245 470 900,00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246 649 100,00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2.1.3.1.1.1.1.Субвенции на осуществление государственных  полномочий по поддержке сельскохозяйственного производства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3 257 000,00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3 157 000,00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3 157 000,00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2.1.3.1.1.1.2.</w:t>
            </w:r>
            <w:r w:rsidRPr="0070737E">
              <w:rPr>
                <w:rFonts w:eastAsia="Times New Roman"/>
                <w:sz w:val="20"/>
                <w:szCs w:val="20"/>
              </w:rPr>
              <w:t xml:space="preserve"> </w:t>
            </w:r>
            <w:r w:rsidRPr="0070737E">
              <w:rPr>
                <w:rFonts w:eastAsia="Times New Roman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1 440 100,00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1 540 000,00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1 543 700,00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2.1.3.1.1.1.3.Субвенция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608 200,00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608 200,00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608 200,00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2.1.3.2.1.1.3.</w:t>
            </w:r>
            <w:r w:rsidRPr="0070737E">
              <w:rPr>
                <w:rFonts w:eastAsia="Times New Roman"/>
                <w:sz w:val="20"/>
                <w:szCs w:val="20"/>
              </w:rPr>
              <w:t xml:space="preserve"> </w:t>
            </w:r>
            <w:r w:rsidRPr="0070737E">
              <w:rPr>
                <w:rFonts w:eastAsia="Times New Roman"/>
              </w:rPr>
              <w:t>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562 000,00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562 000,00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562 000,00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2.1.3.1.1.1.4</w:t>
            </w:r>
            <w:r w:rsidRPr="0070737E">
              <w:rPr>
                <w:rFonts w:eastAsia="Times New Roman"/>
                <w:sz w:val="20"/>
                <w:szCs w:val="20"/>
              </w:rPr>
              <w:t>.</w:t>
            </w:r>
            <w:r w:rsidRPr="0070737E">
              <w:rPr>
                <w:rFonts w:eastAsia="Times New Roman"/>
              </w:rPr>
              <w:t>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54 363 900,00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54 363 900,00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54 363 900,00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2.1.3.1.1.1.5.Субвенции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133 346 300,00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133 346 300,00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133 346 300,00</w:t>
            </w:r>
          </w:p>
        </w:tc>
      </w:tr>
      <w:tr w:rsidR="0070737E" w:rsidRPr="0070737E" w:rsidTr="00A52DEA">
        <w:trPr>
          <w:trHeight w:val="283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2.1.3.1.1.1.6.Субвенции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675 700,00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696 100,00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718 400,00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2.1.3.1.1.1.7.</w:t>
            </w:r>
            <w:r w:rsidRPr="0070737E">
              <w:rPr>
                <w:rFonts w:eastAsia="Times New Roman"/>
                <w:sz w:val="20"/>
                <w:szCs w:val="20"/>
              </w:rPr>
              <w:t xml:space="preserve"> </w:t>
            </w:r>
            <w:r w:rsidRPr="0070737E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468 700,00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468 700,00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468 700,00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2.1.3.1.1.1.8.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472 000,00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472 000,00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472 000,00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2.1.3.1.1.1.9.Субвенции на осуществление органами местного самоуправления муниципальных </w:t>
            </w:r>
            <w:proofErr w:type="gramStart"/>
            <w:r w:rsidRPr="0070737E">
              <w:rPr>
                <w:rFonts w:eastAsia="Times New Roma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70737E">
              <w:rPr>
                <w:rFonts w:eastAsia="Times New Roman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48 528 400,00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45 001 400,00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46 153 600,00</w:t>
            </w:r>
          </w:p>
        </w:tc>
      </w:tr>
      <w:tr w:rsidR="0070737E" w:rsidRPr="0070737E" w:rsidTr="00A52DEA">
        <w:trPr>
          <w:trHeight w:val="315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2.1.3.1.1.1.10.Субвенции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445 000,00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445 000,00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445 000,00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2.1.3.1.1.1.11.Субвенция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397 900,00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397 900,00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397 900,00</w:t>
            </w:r>
          </w:p>
        </w:tc>
      </w:tr>
      <w:tr w:rsidR="0070737E" w:rsidRPr="0070737E" w:rsidTr="00A52DEA">
        <w:trPr>
          <w:trHeight w:val="25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2.1.3.1.1.1.12.Субвенции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</w:t>
            </w:r>
            <w:r w:rsidRPr="0070737E">
              <w:rPr>
                <w:rFonts w:eastAsia="Times New Roman"/>
              </w:rPr>
              <w:lastRenderedPageBreak/>
              <w:t>человека и животных, в части обеспечения безопасности сибиреязвенных скотомогильников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49 900,00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49 900,00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49 900,00</w:t>
            </w:r>
          </w:p>
        </w:tc>
      </w:tr>
      <w:tr w:rsidR="0070737E" w:rsidRPr="0070737E" w:rsidTr="00A52DEA">
        <w:trPr>
          <w:trHeight w:val="283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2.1.3.1.1.1.13.Субвенции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580 200,00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580 200,00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580 200,00</w:t>
            </w:r>
          </w:p>
        </w:tc>
      </w:tr>
      <w:tr w:rsidR="0070737E" w:rsidRPr="0070737E" w:rsidTr="00A52DEA">
        <w:trPr>
          <w:trHeight w:val="25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2.1.3.1.1.1.14.Субвенции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3 558 500,00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3 558 500,00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3 558 500,00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2.1.3.1.1.1.15.Субвенции на осуществление полномочий по созданию административных комиссий в Нижегородской области и на осуществление </w:t>
            </w:r>
            <w:r w:rsidRPr="0070737E">
              <w:rPr>
                <w:rFonts w:eastAsia="Times New Roman"/>
              </w:rPr>
              <w:lastRenderedPageBreak/>
              <w:t>отдельных полномочий в области законодательства об административных правонарушениях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4 300,00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4 300,00</w:t>
            </w:r>
          </w:p>
        </w:tc>
      </w:tr>
      <w:tr w:rsidR="0070737E" w:rsidRPr="0070737E" w:rsidTr="00187735">
        <w:trPr>
          <w:trHeight w:val="1423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2.1.3.1.1.1.16.Субвенции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219 500,00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219 500,00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219 500,00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20230029000000150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2 400 500,00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2 400 500,00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2 400 500,00</w:t>
            </w:r>
          </w:p>
        </w:tc>
      </w:tr>
      <w:tr w:rsidR="0070737E" w:rsidRPr="0070737E" w:rsidTr="00A52DEA">
        <w:trPr>
          <w:trHeight w:val="1124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20230029050000150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2 400 500,00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2 400 500,00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2 400 500,00</w:t>
            </w:r>
          </w:p>
        </w:tc>
      </w:tr>
      <w:tr w:rsidR="0070737E" w:rsidRPr="0070737E" w:rsidTr="00A52DEA">
        <w:trPr>
          <w:trHeight w:val="283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20230029050220150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2 400 500,00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2 400 500,00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2 400 500,00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20235082000000150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16 629 100,00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17 668 500,00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18 707 800,00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20235082050000150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16 629 100,00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17 668 500,00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18 707 800,00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20235082050110150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</w:t>
            </w:r>
            <w:r w:rsidRPr="0070737E">
              <w:rPr>
                <w:rFonts w:eastAsia="Times New Roman"/>
              </w:rPr>
              <w:lastRenderedPageBreak/>
              <w:t>счет средств федерального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3 253 100,00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3 089 300,00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3 158 500,00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20235082050220150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2.1.3.3.1.2.Субвенции на обеспечение детей-сирот и детей, оставшихся без попечения родителей, лиц из числа детей-сирот и детей, </w:t>
            </w:r>
            <w:r w:rsidR="00187735" w:rsidRPr="0070737E">
              <w:rPr>
                <w:rFonts w:eastAsia="Times New Roman"/>
              </w:rPr>
              <w:t>оставшихся</w:t>
            </w:r>
            <w:r w:rsidRPr="0070737E">
              <w:rPr>
                <w:rFonts w:eastAsia="Times New Roman"/>
              </w:rPr>
              <w:t xml:space="preserve"> без попечения родителей, жилых помещениями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13 376 000,00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14 579 200,00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15 549 300,00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20235118000000150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1 012 000,00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1 025 300,00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1 075 000,00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20235118050000150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1 012 000,00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1 025 300,00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1 075 000,00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20235118050110150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1 012 000,00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1 025 300,00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1 075 000,00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20235118050110150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1 012 000,00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1 025 300,00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1 075 000,00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>20235120000000150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21 500,00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22 900,00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95 400,00</w:t>
            </w:r>
          </w:p>
        </w:tc>
      </w:tr>
      <w:tr w:rsidR="0070737E" w:rsidRPr="0070737E" w:rsidTr="00A52DEA">
        <w:trPr>
          <w:trHeight w:val="273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20235120050000150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22 900,00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95 400,00</w:t>
            </w:r>
          </w:p>
        </w:tc>
      </w:tr>
      <w:tr w:rsidR="0070737E" w:rsidRPr="0070737E" w:rsidTr="00D10B50">
        <w:trPr>
          <w:trHeight w:val="856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20235120050110150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22 900,00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95 400,00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20235120050110150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22 900,00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95 400,00</w:t>
            </w:r>
          </w:p>
        </w:tc>
      </w:tr>
      <w:tr w:rsidR="0070737E" w:rsidRPr="0070737E" w:rsidTr="00A52DEA">
        <w:trPr>
          <w:trHeight w:val="283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>20235134000000150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1 046 100,00</w:t>
            </w:r>
          </w:p>
        </w:tc>
      </w:tr>
      <w:tr w:rsidR="0070737E" w:rsidRPr="0070737E" w:rsidTr="00A52DEA">
        <w:trPr>
          <w:trHeight w:val="273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20235134050000150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1 046 100,00</w:t>
            </w:r>
          </w:p>
        </w:tc>
      </w:tr>
      <w:tr w:rsidR="0070737E" w:rsidRPr="0070737E" w:rsidTr="00D10B50">
        <w:trPr>
          <w:trHeight w:val="1139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20235134050110150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proofErr w:type="gramStart"/>
            <w:r w:rsidRPr="0070737E">
              <w:rPr>
                <w:rFonts w:eastAsia="Times New Roman"/>
              </w:rPr>
              <w:t xml:space="preserve"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</w:t>
            </w:r>
            <w:r w:rsidRPr="0070737E">
              <w:rPr>
                <w:rFonts w:eastAsia="Times New Roman"/>
              </w:rPr>
              <w:lastRenderedPageBreak/>
              <w:t>Отечественной войны 1941 - 1945 годов"</w:t>
            </w:r>
            <w:r w:rsidR="00D10B50">
              <w:rPr>
                <w:rFonts w:eastAsia="Times New Roman"/>
              </w:rPr>
              <w:t xml:space="preserve"> </w:t>
            </w:r>
            <w:r w:rsidRPr="0070737E">
              <w:rPr>
                <w:rFonts w:eastAsia="Times New Roman"/>
              </w:rPr>
              <w:t>за счет средств федерального бюджета</w:t>
            </w:r>
            <w:proofErr w:type="gram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1 046 100,00</w:t>
            </w:r>
          </w:p>
        </w:tc>
      </w:tr>
      <w:tr w:rsidR="0070737E" w:rsidRPr="0070737E" w:rsidTr="00A52DEA">
        <w:trPr>
          <w:trHeight w:val="220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20235134050110150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2.1.3.6.1.1.1.Субвенция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1 046 100,00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20235541000000150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2.1.3.8.Субвенции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2 322 200,00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2 334 100,00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2 331 100,00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20235541050000150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2.1.3.8.1.Субвенции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2 322 200,00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2 334 100,00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2 331 100,00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20235541050110150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2.1.3.8.1.1.Субвенции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1 130 700,00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1 142 000,00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1 144 600,00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20235541050220150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2.1.3.8.1.2.Субвенции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1 191 500,00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1 192 100,00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1 186 500,00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lastRenderedPageBreak/>
              <w:t>20235542000000150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2.1.3.9.Субвенции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3 172 400,00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3 172 400,00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3 172 400,00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2035542050000150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2.1.3.9.1.Субвенции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3 172 400,00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3 172 400,00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3 172 400,00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20235542050110150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2.1.3.9.1.1.Субвенции на возмещение части затрат </w:t>
            </w:r>
            <w:proofErr w:type="spellStart"/>
            <w:r w:rsidRPr="0070737E">
              <w:rPr>
                <w:rFonts w:eastAsia="Times New Roman"/>
              </w:rPr>
              <w:t>сельхозтоваропроизводите</w:t>
            </w:r>
            <w:proofErr w:type="spellEnd"/>
            <w:r w:rsidR="00D10B50">
              <w:rPr>
                <w:rFonts w:eastAsia="Times New Roman"/>
              </w:rPr>
              <w:t>-</w:t>
            </w:r>
            <w:r w:rsidRPr="0070737E">
              <w:rPr>
                <w:rFonts w:eastAsia="Times New Roman"/>
              </w:rPr>
              <w:t>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959 100,00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959 100,00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959 100,00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20235542050220150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2.1.3.9.1.2.Субвенции на возмещение части затрат </w:t>
            </w:r>
            <w:proofErr w:type="spellStart"/>
            <w:r w:rsidRPr="0070737E">
              <w:rPr>
                <w:rFonts w:eastAsia="Times New Roman"/>
              </w:rPr>
              <w:t>сельхозтоваропроизводите</w:t>
            </w:r>
            <w:proofErr w:type="spellEnd"/>
            <w:r w:rsidR="00D10B50">
              <w:rPr>
                <w:rFonts w:eastAsia="Times New Roman"/>
              </w:rPr>
              <w:t>-</w:t>
            </w:r>
            <w:r w:rsidRPr="0070737E">
              <w:rPr>
                <w:rFonts w:eastAsia="Times New Roman"/>
              </w:rPr>
              <w:t>лей на 1 килограмм реализованного и (или) отгруженного на собственную переработку молока за счет средств 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2 213 300,00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2 213 300,00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2 213 300,00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20235543000000150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2.1.3.10.Субвенции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1 749 900,00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1 681 900,00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0737E">
              <w:rPr>
                <w:rFonts w:eastAsia="Times New Roman"/>
                <w:b/>
                <w:bCs/>
                <w:i/>
                <w:iCs/>
              </w:rPr>
              <w:t>1 678 600,00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20235543050000150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2.1.3.10.1.Субвенции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1 749 900,00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1 681 900,00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1 678 600,00</w:t>
            </w:r>
          </w:p>
        </w:tc>
      </w:tr>
      <w:tr w:rsidR="0070737E" w:rsidRPr="0070737E" w:rsidTr="00A52DEA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2.1.3.10.1.1.Субвенции на возмещение части затрат на приобретение элитных семян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716 900,00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695 700,00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701 500,00</w:t>
            </w:r>
          </w:p>
        </w:tc>
      </w:tr>
      <w:tr w:rsidR="0070737E" w:rsidRPr="0070737E" w:rsidTr="00A52DEA">
        <w:trPr>
          <w:trHeight w:val="557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20235543050110150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2.1.3.10.1.1.1.Субвенции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312 100,00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286 100,00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286 100,00</w:t>
            </w:r>
          </w:p>
        </w:tc>
      </w:tr>
      <w:tr w:rsidR="0070737E" w:rsidRPr="0070737E" w:rsidTr="00A52DEA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20235543050220150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2.1.3.10.1.1.2.Субвенции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404 800,00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409 600,00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415 400,00</w:t>
            </w:r>
          </w:p>
        </w:tc>
      </w:tr>
      <w:tr w:rsidR="0070737E" w:rsidRPr="0070737E" w:rsidTr="00A52DEA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2.1.3.10.1.2.Субвенции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75 000,00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28 200,00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20235543050110150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2.1.3.10.1.2.1.Субвенции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18 800,00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20235543050220150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2.1.3.10.1.2.2.Субвенции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25 000,00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9 400,00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0,00</w:t>
            </w:r>
          </w:p>
        </w:tc>
      </w:tr>
      <w:tr w:rsidR="0070737E" w:rsidRPr="0070737E" w:rsidTr="00A52DEA">
        <w:trPr>
          <w:trHeight w:val="10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2.1.3.10.1.3.Субвенции бюджетам муниципальных районов на поддержку племенного животноводства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958 000,00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958 000,00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977 100,00</w:t>
            </w:r>
          </w:p>
        </w:tc>
      </w:tr>
      <w:tr w:rsidR="0070737E" w:rsidRPr="0070737E" w:rsidTr="00A52DEA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20235543050220150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2.1.3.8.10.3.1.Субвенции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958 000,00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958 000,00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977 100,00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20240000000000150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2.1.4.Иные межбюджетные трансферты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5 857 850,00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1 505 850,00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1 505 850,00</w:t>
            </w:r>
          </w:p>
        </w:tc>
      </w:tr>
      <w:tr w:rsidR="0070737E" w:rsidRPr="0070737E" w:rsidTr="00A52DEA">
        <w:trPr>
          <w:trHeight w:val="131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20240014000000150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2.1.4.1.</w:t>
            </w:r>
            <w:r w:rsidRPr="0070737E">
              <w:rPr>
                <w:rFonts w:eastAsia="Times New Roman"/>
                <w:sz w:val="20"/>
                <w:szCs w:val="20"/>
              </w:rPr>
              <w:t xml:space="preserve"> </w:t>
            </w:r>
            <w:r w:rsidRPr="0070737E">
              <w:rPr>
                <w:rFonts w:eastAsia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5 857 850,00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1 505 850,00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1 505 850,00</w:t>
            </w:r>
          </w:p>
        </w:tc>
      </w:tr>
      <w:tr w:rsidR="0070737E" w:rsidRPr="0070737E" w:rsidTr="00A52DEA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20240014050000150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2.1.4.1.1.</w:t>
            </w:r>
            <w:r w:rsidRPr="0070737E">
              <w:rPr>
                <w:rFonts w:eastAsia="Times New Roman"/>
                <w:sz w:val="20"/>
                <w:szCs w:val="20"/>
              </w:rPr>
              <w:t xml:space="preserve"> </w:t>
            </w:r>
            <w:r w:rsidRPr="0070737E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5 857 850,00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1 505 850,00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1 505 850,00</w:t>
            </w:r>
          </w:p>
        </w:tc>
      </w:tr>
      <w:tr w:rsidR="0070737E" w:rsidRPr="0070737E" w:rsidTr="00A52DEA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689 200 800,00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738 254 000,00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7E" w:rsidRPr="0070737E" w:rsidRDefault="0070737E" w:rsidP="0070737E">
            <w:pPr>
              <w:jc w:val="right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654 830 550,00</w:t>
            </w:r>
          </w:p>
        </w:tc>
      </w:tr>
    </w:tbl>
    <w:p w:rsidR="00D10B50" w:rsidRDefault="00D10B50" w:rsidP="0070737E">
      <w:pPr>
        <w:jc w:val="right"/>
        <w:rPr>
          <w:rFonts w:eastAsia="Times New Roman"/>
        </w:rPr>
      </w:pPr>
    </w:p>
    <w:p w:rsidR="00D10B50" w:rsidRDefault="00D10B5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70737E" w:rsidRPr="00D10B50" w:rsidRDefault="0070737E" w:rsidP="0070737E">
      <w:pPr>
        <w:jc w:val="right"/>
        <w:rPr>
          <w:rFonts w:eastAsia="Times New Roman"/>
          <w:b/>
          <w:sz w:val="32"/>
          <w:szCs w:val="32"/>
        </w:rPr>
      </w:pPr>
      <w:r w:rsidRPr="00D10B50">
        <w:rPr>
          <w:rFonts w:eastAsia="Times New Roman"/>
          <w:b/>
          <w:sz w:val="32"/>
          <w:szCs w:val="32"/>
        </w:rPr>
        <w:lastRenderedPageBreak/>
        <w:t>Приложение 4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к решению Земского собрания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Воскресенского муниципального района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Нижегородской области</w:t>
      </w:r>
    </w:p>
    <w:p w:rsidR="00D10B50" w:rsidRPr="0070737E" w:rsidRDefault="00D10B50" w:rsidP="00D10B50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70737E">
        <w:rPr>
          <w:rFonts w:eastAsia="Times New Roman"/>
        </w:rPr>
        <w:t>т</w:t>
      </w:r>
      <w:r>
        <w:rPr>
          <w:rFonts w:eastAsia="Times New Roman"/>
        </w:rPr>
        <w:t xml:space="preserve"> 29.11.2019 </w:t>
      </w:r>
      <w:r w:rsidRPr="0070737E">
        <w:rPr>
          <w:rFonts w:eastAsia="Times New Roman"/>
        </w:rPr>
        <w:t>№</w:t>
      </w:r>
      <w:r>
        <w:rPr>
          <w:rFonts w:eastAsia="Times New Roman"/>
        </w:rPr>
        <w:t>117</w:t>
      </w:r>
    </w:p>
    <w:p w:rsidR="0070737E" w:rsidRPr="0070737E" w:rsidRDefault="0070737E" w:rsidP="0070737E">
      <w:pPr>
        <w:jc w:val="right"/>
        <w:rPr>
          <w:rFonts w:eastAsia="Times New Roman"/>
          <w:u w:val="single"/>
        </w:rPr>
      </w:pPr>
    </w:p>
    <w:p w:rsidR="0070737E" w:rsidRPr="0070737E" w:rsidRDefault="0070737E" w:rsidP="0070737E">
      <w:pPr>
        <w:jc w:val="right"/>
        <w:rPr>
          <w:rFonts w:eastAsia="Times New Roman"/>
        </w:rPr>
      </w:pPr>
    </w:p>
    <w:p w:rsidR="0070737E" w:rsidRPr="0070737E" w:rsidRDefault="0070737E" w:rsidP="0070737E">
      <w:pPr>
        <w:jc w:val="center"/>
        <w:rPr>
          <w:rFonts w:eastAsia="Times New Roman"/>
          <w:b/>
          <w:sz w:val="28"/>
          <w:szCs w:val="28"/>
        </w:rPr>
      </w:pPr>
      <w:r w:rsidRPr="0070737E">
        <w:rPr>
          <w:rFonts w:eastAsia="Times New Roman"/>
          <w:b/>
          <w:sz w:val="28"/>
          <w:szCs w:val="28"/>
        </w:rPr>
        <w:t>Источники финансирования дефицита бюджета муниципального района</w:t>
      </w:r>
    </w:p>
    <w:p w:rsidR="0070737E" w:rsidRPr="0070737E" w:rsidRDefault="0070737E" w:rsidP="0070737E">
      <w:pPr>
        <w:jc w:val="right"/>
        <w:rPr>
          <w:rFonts w:eastAsia="Times New Roman"/>
          <w:b/>
          <w:sz w:val="28"/>
          <w:szCs w:val="28"/>
        </w:rPr>
      </w:pPr>
      <w:r w:rsidRPr="0070737E">
        <w:rPr>
          <w:rFonts w:eastAsia="Times New Roman"/>
          <w:b/>
          <w:sz w:val="28"/>
          <w:szCs w:val="28"/>
        </w:rPr>
        <w:t>рублей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3234"/>
        <w:gridCol w:w="1613"/>
        <w:gridCol w:w="1800"/>
        <w:gridCol w:w="1612"/>
      </w:tblGrid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Код бюджетной классификации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Наименование источников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2020 год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2021 год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2022 год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01000000000000000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Источники финансирования дефицита бюджета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-1300000,0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-2000000,0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-1800000,0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01030000000000000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-1300000,0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-2000000,0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-1800000,0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01030000000000700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01030100050000710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01030000000000800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-1300000,0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-2000000,0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-1800000,0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01030100050000810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-1300000,0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-2000000,0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-1800000,0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01050000000000000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01050000000000500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Увеличение остатков средств бюджетов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-689200800,0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-738254000,0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-654830550,0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01050200000000500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-689200800,0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-738254000,0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-654830550,0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lastRenderedPageBreak/>
              <w:t>01050201000000510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-689200800,0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-738254000,0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-654830550,0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01050201050000510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-689200800,0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-738254000,0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-654830550,0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01050000000000600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Уменьшение остатков средств бюджетов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+689200800,0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+738254000,0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+654830550,0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01050200000000600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Уменьшение прочих остатков средств бюджетов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+689200800,0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+738254000,0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+654830550,0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01050201000000610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+689200800,0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+738254000,0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+654830550,0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01050201050000610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jc w:val="both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 xml:space="preserve">Уменьшение прочих </w:t>
            </w:r>
            <w:proofErr w:type="spellStart"/>
            <w:r w:rsidRPr="0070737E">
              <w:rPr>
                <w:rFonts w:eastAsia="Times New Roman"/>
              </w:rPr>
              <w:t>остаков</w:t>
            </w:r>
            <w:proofErr w:type="spellEnd"/>
            <w:r w:rsidRPr="0070737E">
              <w:rPr>
                <w:rFonts w:eastAsia="Times New Roman"/>
              </w:rPr>
              <w:t xml:space="preserve"> денежных средств бюджетов муниципальных районов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+689200800,0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+738254000,0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sz w:val="20"/>
                <w:szCs w:val="20"/>
              </w:rPr>
            </w:pPr>
            <w:r w:rsidRPr="0070737E">
              <w:rPr>
                <w:rFonts w:eastAsia="Times New Roman"/>
              </w:rPr>
              <w:t>+654830550,0</w:t>
            </w:r>
          </w:p>
        </w:tc>
      </w:tr>
      <w:tr w:rsidR="0070737E" w:rsidRPr="0070737E" w:rsidTr="0070737E">
        <w:tc>
          <w:tcPr>
            <w:tcW w:w="1073" w:type="pct"/>
            <w:shd w:val="clear" w:color="auto" w:fill="auto"/>
            <w:vAlign w:val="bottom"/>
          </w:tcPr>
          <w:p w:rsidR="0070737E" w:rsidRPr="0070737E" w:rsidRDefault="0070737E" w:rsidP="0070737E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ВСЕГО источников финансирования дефицита бюджета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-1300000,0</w:t>
            </w:r>
          </w:p>
        </w:tc>
        <w:tc>
          <w:tcPr>
            <w:tcW w:w="856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-2000000,0</w:t>
            </w:r>
          </w:p>
        </w:tc>
        <w:tc>
          <w:tcPr>
            <w:tcW w:w="767" w:type="pct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-1800000,0</w:t>
            </w:r>
          </w:p>
        </w:tc>
      </w:tr>
    </w:tbl>
    <w:p w:rsidR="00D10B50" w:rsidRDefault="00D10B50" w:rsidP="0070737E">
      <w:pPr>
        <w:jc w:val="right"/>
        <w:rPr>
          <w:rFonts w:eastAsia="Times New Roman"/>
          <w:b/>
        </w:rPr>
      </w:pPr>
    </w:p>
    <w:p w:rsidR="00D10B50" w:rsidRDefault="00D10B50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70737E" w:rsidRPr="00D10B50" w:rsidRDefault="0070737E" w:rsidP="0070737E">
      <w:pPr>
        <w:jc w:val="right"/>
        <w:rPr>
          <w:rFonts w:eastAsia="Times New Roman"/>
          <w:b/>
          <w:sz w:val="32"/>
          <w:szCs w:val="32"/>
        </w:rPr>
      </w:pPr>
      <w:r w:rsidRPr="00D10B50">
        <w:rPr>
          <w:rFonts w:eastAsia="Times New Roman"/>
          <w:b/>
          <w:sz w:val="32"/>
          <w:szCs w:val="32"/>
        </w:rPr>
        <w:lastRenderedPageBreak/>
        <w:t>Приложение 5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к решению Земского собрания</w:t>
      </w:r>
    </w:p>
    <w:p w:rsidR="0070737E" w:rsidRPr="0070737E" w:rsidRDefault="0070737E" w:rsidP="0070737E">
      <w:pPr>
        <w:tabs>
          <w:tab w:val="left" w:pos="8715"/>
        </w:tabs>
        <w:jc w:val="right"/>
        <w:rPr>
          <w:rFonts w:eastAsia="Times New Roman"/>
        </w:rPr>
      </w:pPr>
      <w:r w:rsidRPr="0070737E">
        <w:rPr>
          <w:rFonts w:eastAsia="Times New Roman"/>
        </w:rPr>
        <w:t>Воскресенского муниципального района</w:t>
      </w:r>
    </w:p>
    <w:p w:rsidR="0070737E" w:rsidRPr="0070737E" w:rsidRDefault="0070737E" w:rsidP="0070737E">
      <w:pPr>
        <w:tabs>
          <w:tab w:val="left" w:pos="8715"/>
        </w:tabs>
        <w:jc w:val="right"/>
        <w:rPr>
          <w:rFonts w:eastAsia="Times New Roman"/>
        </w:rPr>
      </w:pPr>
      <w:r w:rsidRPr="0070737E">
        <w:rPr>
          <w:rFonts w:eastAsia="Times New Roman"/>
        </w:rPr>
        <w:t>Нижегородской области</w:t>
      </w:r>
    </w:p>
    <w:p w:rsidR="00D10B50" w:rsidRPr="0070737E" w:rsidRDefault="00D10B50" w:rsidP="00D10B50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70737E">
        <w:rPr>
          <w:rFonts w:eastAsia="Times New Roman"/>
        </w:rPr>
        <w:t>т</w:t>
      </w:r>
      <w:r>
        <w:rPr>
          <w:rFonts w:eastAsia="Times New Roman"/>
        </w:rPr>
        <w:t xml:space="preserve"> 29.11.2019 </w:t>
      </w:r>
      <w:r w:rsidRPr="0070737E">
        <w:rPr>
          <w:rFonts w:eastAsia="Times New Roman"/>
        </w:rPr>
        <w:t>№</w:t>
      </w:r>
      <w:r>
        <w:rPr>
          <w:rFonts w:eastAsia="Times New Roman"/>
        </w:rPr>
        <w:t>117</w:t>
      </w:r>
    </w:p>
    <w:p w:rsidR="0070737E" w:rsidRPr="0070737E" w:rsidRDefault="0070737E" w:rsidP="0070737E">
      <w:pPr>
        <w:tabs>
          <w:tab w:val="left" w:pos="8715"/>
        </w:tabs>
        <w:jc w:val="right"/>
        <w:rPr>
          <w:rFonts w:eastAsia="Times New Roman"/>
          <w:u w:val="single"/>
        </w:rPr>
      </w:pPr>
    </w:p>
    <w:p w:rsidR="0070737E" w:rsidRPr="00D10B50" w:rsidRDefault="0070737E" w:rsidP="0070737E">
      <w:pPr>
        <w:jc w:val="center"/>
        <w:rPr>
          <w:rFonts w:eastAsia="Times New Roman"/>
          <w:b/>
          <w:sz w:val="32"/>
          <w:szCs w:val="32"/>
        </w:rPr>
      </w:pPr>
      <w:r w:rsidRPr="00D10B50">
        <w:rPr>
          <w:rFonts w:eastAsia="Times New Roman"/>
          <w:b/>
          <w:sz w:val="32"/>
          <w:szCs w:val="32"/>
        </w:rPr>
        <w:t>Распределение дотаций на выравнивание бюджетной обеспеченности поселений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(рублей)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12"/>
        <w:gridCol w:w="2380"/>
        <w:gridCol w:w="2213"/>
        <w:gridCol w:w="2216"/>
      </w:tblGrid>
      <w:tr w:rsidR="0070737E" w:rsidRPr="0070737E" w:rsidTr="0070737E">
        <w:trPr>
          <w:trHeight w:val="1040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Наименование поселений</w:t>
            </w:r>
          </w:p>
        </w:tc>
        <w:tc>
          <w:tcPr>
            <w:tcW w:w="3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</w:tr>
      <w:tr w:rsidR="0070737E" w:rsidRPr="0070737E" w:rsidTr="0070737E">
        <w:trPr>
          <w:trHeight w:val="521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2020 год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2021 год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2022 год</w:t>
            </w:r>
          </w:p>
        </w:tc>
      </w:tr>
      <w:tr w:rsidR="0070737E" w:rsidRPr="0070737E" w:rsidTr="0070737E">
        <w:trPr>
          <w:trHeight w:val="521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3315900,0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3077400,0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3158700,0</w:t>
            </w:r>
          </w:p>
        </w:tc>
      </w:tr>
      <w:tr w:rsidR="0070737E" w:rsidRPr="0070737E" w:rsidTr="0070737E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5207400,0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4698800,0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4794300,0</w:t>
            </w:r>
          </w:p>
        </w:tc>
      </w:tr>
      <w:tr w:rsidR="0070737E" w:rsidRPr="0070737E" w:rsidTr="0070737E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5380900,0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4956800,0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5096400,0</w:t>
            </w:r>
          </w:p>
        </w:tc>
      </w:tr>
      <w:tr w:rsidR="0070737E" w:rsidRPr="0070737E" w:rsidTr="0070737E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8690500,0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8200900,0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8523100,0</w:t>
            </w:r>
          </w:p>
        </w:tc>
      </w:tr>
      <w:tr w:rsidR="0070737E" w:rsidRPr="0070737E" w:rsidTr="0070737E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Глуховский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5545800,0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5179900,0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5368600,0</w:t>
            </w:r>
          </w:p>
        </w:tc>
      </w:tr>
      <w:tr w:rsidR="0070737E" w:rsidRPr="0070737E" w:rsidTr="0070737E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Егоровский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3536500,0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3362700,0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3494100,0</w:t>
            </w:r>
          </w:p>
        </w:tc>
      </w:tr>
      <w:tr w:rsidR="0070737E" w:rsidRPr="0070737E" w:rsidTr="0070737E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3127900,0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2888800,0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2983000,0</w:t>
            </w:r>
          </w:p>
        </w:tc>
      </w:tr>
      <w:tr w:rsidR="0070737E" w:rsidRPr="0070737E" w:rsidTr="0070737E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Нахратовский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4718800,0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4461100,0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4638000,0</w:t>
            </w:r>
          </w:p>
        </w:tc>
      </w:tr>
      <w:tr w:rsidR="0070737E" w:rsidRPr="0070737E" w:rsidTr="0070737E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Нестиарский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3454000,0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3291100,0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3408300,0</w:t>
            </w:r>
          </w:p>
        </w:tc>
      </w:tr>
      <w:tr w:rsidR="0070737E" w:rsidRPr="0070737E" w:rsidTr="0070737E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Староустинский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4480200,0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4214900,0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4367600,0</w:t>
            </w:r>
          </w:p>
        </w:tc>
      </w:tr>
      <w:tr w:rsidR="0070737E" w:rsidRPr="0070737E" w:rsidTr="0070737E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1070500,0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669000,0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321500,0</w:t>
            </w:r>
          </w:p>
        </w:tc>
      </w:tr>
      <w:tr w:rsidR="0070737E" w:rsidRPr="0070737E" w:rsidTr="0070737E">
        <w:trPr>
          <w:trHeight w:val="54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48528400,0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45001400,0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46153600,0</w:t>
            </w:r>
          </w:p>
        </w:tc>
      </w:tr>
    </w:tbl>
    <w:p w:rsidR="00D10B50" w:rsidRDefault="00D10B50" w:rsidP="0070737E">
      <w:pPr>
        <w:jc w:val="right"/>
        <w:rPr>
          <w:rFonts w:eastAsia="Times New Roman"/>
          <w:b/>
        </w:rPr>
      </w:pPr>
    </w:p>
    <w:p w:rsidR="00D10B50" w:rsidRDefault="00D10B50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70737E" w:rsidRPr="00D10B50" w:rsidRDefault="0070737E" w:rsidP="0070737E">
      <w:pPr>
        <w:jc w:val="right"/>
        <w:rPr>
          <w:rFonts w:eastAsia="Times New Roman"/>
          <w:b/>
          <w:sz w:val="32"/>
          <w:szCs w:val="32"/>
        </w:rPr>
      </w:pPr>
      <w:r w:rsidRPr="00D10B50">
        <w:rPr>
          <w:rFonts w:eastAsia="Times New Roman"/>
          <w:b/>
          <w:sz w:val="32"/>
          <w:szCs w:val="32"/>
        </w:rPr>
        <w:lastRenderedPageBreak/>
        <w:t>Приложение 6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к решению Земского собрания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Воскресенского муниципального района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Нижегородской области</w:t>
      </w:r>
    </w:p>
    <w:p w:rsidR="00D10B50" w:rsidRPr="0070737E" w:rsidRDefault="00D10B50" w:rsidP="00D10B50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70737E">
        <w:rPr>
          <w:rFonts w:eastAsia="Times New Roman"/>
        </w:rPr>
        <w:t>т</w:t>
      </w:r>
      <w:r>
        <w:rPr>
          <w:rFonts w:eastAsia="Times New Roman"/>
        </w:rPr>
        <w:t xml:space="preserve"> 29.11.2019 </w:t>
      </w:r>
      <w:r w:rsidRPr="0070737E">
        <w:rPr>
          <w:rFonts w:eastAsia="Times New Roman"/>
        </w:rPr>
        <w:t>№</w:t>
      </w:r>
      <w:r>
        <w:rPr>
          <w:rFonts w:eastAsia="Times New Roman"/>
        </w:rPr>
        <w:t>117</w:t>
      </w:r>
    </w:p>
    <w:p w:rsidR="0070737E" w:rsidRPr="0070737E" w:rsidRDefault="0070737E" w:rsidP="0070737E">
      <w:pPr>
        <w:jc w:val="right"/>
        <w:rPr>
          <w:rFonts w:eastAsia="Times New Roman"/>
          <w:u w:val="single"/>
        </w:rPr>
      </w:pPr>
    </w:p>
    <w:p w:rsidR="0070737E" w:rsidRPr="0070737E" w:rsidRDefault="0070737E" w:rsidP="0070737E">
      <w:pPr>
        <w:jc w:val="right"/>
        <w:rPr>
          <w:rFonts w:eastAsia="Times New Roman"/>
        </w:rPr>
      </w:pPr>
    </w:p>
    <w:p w:rsidR="0070737E" w:rsidRPr="00D10B50" w:rsidRDefault="0070737E" w:rsidP="00D10B50">
      <w:pPr>
        <w:jc w:val="center"/>
        <w:rPr>
          <w:rFonts w:eastAsia="Times New Roman"/>
          <w:b/>
          <w:sz w:val="32"/>
          <w:szCs w:val="32"/>
        </w:rPr>
      </w:pPr>
      <w:r w:rsidRPr="00D10B50">
        <w:rPr>
          <w:rFonts w:eastAsia="Times New Roman"/>
          <w:b/>
          <w:sz w:val="32"/>
          <w:szCs w:val="32"/>
        </w:rPr>
        <w:t>Распределение субвенций на осуществл</w:t>
      </w:r>
      <w:r w:rsidR="00D10B50">
        <w:rPr>
          <w:rFonts w:eastAsia="Times New Roman"/>
          <w:b/>
          <w:sz w:val="32"/>
          <w:szCs w:val="32"/>
        </w:rPr>
        <w:t xml:space="preserve">ение государственных полномочий </w:t>
      </w:r>
      <w:r w:rsidRPr="00D10B50">
        <w:rPr>
          <w:rFonts w:eastAsia="Times New Roman"/>
          <w:b/>
          <w:sz w:val="32"/>
          <w:szCs w:val="32"/>
        </w:rPr>
        <w:t>Российской Федерации по первичному воинскому учету на терр</w:t>
      </w:r>
      <w:r w:rsidR="00D10B50">
        <w:rPr>
          <w:rFonts w:eastAsia="Times New Roman"/>
          <w:b/>
          <w:sz w:val="32"/>
          <w:szCs w:val="32"/>
        </w:rPr>
        <w:t xml:space="preserve">иториях, </w:t>
      </w:r>
      <w:r w:rsidRPr="00D10B50">
        <w:rPr>
          <w:rFonts w:eastAsia="Times New Roman"/>
          <w:b/>
          <w:sz w:val="32"/>
          <w:szCs w:val="32"/>
        </w:rPr>
        <w:t>где отсутствуют военные комиссариаты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  <w:b/>
        </w:rPr>
        <w:t>(</w:t>
      </w:r>
      <w:r w:rsidRPr="0070737E">
        <w:rPr>
          <w:rFonts w:eastAsia="Times New Roman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9"/>
        <w:gridCol w:w="2413"/>
        <w:gridCol w:w="2413"/>
        <w:gridCol w:w="2416"/>
      </w:tblGrid>
      <w:tr w:rsidR="0070737E" w:rsidRPr="0070737E" w:rsidTr="0070737E">
        <w:trPr>
          <w:trHeight w:val="1066"/>
        </w:trPr>
        <w:tc>
          <w:tcPr>
            <w:tcW w:w="1525" w:type="pct"/>
            <w:shd w:val="clear" w:color="auto" w:fill="auto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475" w:type="pct"/>
            <w:gridSpan w:val="3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 w:rsidR="0070737E" w:rsidRPr="0070737E" w:rsidTr="0070737E">
        <w:trPr>
          <w:trHeight w:val="647"/>
        </w:trPr>
        <w:tc>
          <w:tcPr>
            <w:tcW w:w="1525" w:type="pct"/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2020 год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2021 год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2022 год</w:t>
            </w:r>
          </w:p>
        </w:tc>
      </w:tr>
      <w:tr w:rsidR="0070737E" w:rsidRPr="0070737E" w:rsidTr="0070737E">
        <w:trPr>
          <w:trHeight w:val="647"/>
        </w:trPr>
        <w:tc>
          <w:tcPr>
            <w:tcW w:w="1525" w:type="pct"/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71100,0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72500,0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79000,0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88600,0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89600,0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92600,0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90800,0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92100,0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97300,0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90800,0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91900,0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94900,0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Глуховский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88600,0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89900,0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96400,0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Егоровский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75700,0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76800,0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78700,0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87400,0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88300,0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91500,0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Нахратовский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69600,0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70600,0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73300,0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Нестиарский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74700,0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75900,0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78500,0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Староустинский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74500,0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75800,0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79700,0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200200,0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201900,0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213100,0</w:t>
            </w:r>
          </w:p>
        </w:tc>
      </w:tr>
      <w:tr w:rsidR="0070737E" w:rsidRPr="0070737E" w:rsidTr="0070737E">
        <w:trPr>
          <w:trHeight w:val="499"/>
        </w:trPr>
        <w:tc>
          <w:tcPr>
            <w:tcW w:w="1525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1012000,0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1025300,0</w:t>
            </w:r>
          </w:p>
        </w:tc>
        <w:tc>
          <w:tcPr>
            <w:tcW w:w="115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1075000,0</w:t>
            </w:r>
          </w:p>
        </w:tc>
      </w:tr>
    </w:tbl>
    <w:p w:rsidR="00D10B50" w:rsidRDefault="00D10B50" w:rsidP="0070737E">
      <w:pPr>
        <w:jc w:val="right"/>
        <w:rPr>
          <w:rFonts w:eastAsia="Times New Roman"/>
          <w:b/>
        </w:rPr>
      </w:pPr>
    </w:p>
    <w:p w:rsidR="00D10B50" w:rsidRDefault="00D10B50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70737E" w:rsidRPr="00D10B50" w:rsidRDefault="0070737E" w:rsidP="0070737E">
      <w:pPr>
        <w:jc w:val="right"/>
        <w:rPr>
          <w:rFonts w:eastAsia="Times New Roman"/>
          <w:b/>
          <w:sz w:val="32"/>
          <w:szCs w:val="32"/>
        </w:rPr>
      </w:pPr>
      <w:r w:rsidRPr="00D10B50">
        <w:rPr>
          <w:rFonts w:eastAsia="Times New Roman"/>
          <w:b/>
          <w:sz w:val="32"/>
          <w:szCs w:val="32"/>
        </w:rPr>
        <w:lastRenderedPageBreak/>
        <w:t>Приложение 7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к решению Земского собрания</w:t>
      </w:r>
    </w:p>
    <w:p w:rsidR="0070737E" w:rsidRPr="0070737E" w:rsidRDefault="0070737E" w:rsidP="0070737E">
      <w:pPr>
        <w:tabs>
          <w:tab w:val="left" w:pos="8715"/>
        </w:tabs>
        <w:jc w:val="right"/>
        <w:rPr>
          <w:rFonts w:eastAsia="Times New Roman"/>
        </w:rPr>
      </w:pPr>
      <w:r w:rsidRPr="0070737E">
        <w:rPr>
          <w:rFonts w:eastAsia="Times New Roman"/>
        </w:rPr>
        <w:t>Воскресенского муниципального района</w:t>
      </w:r>
    </w:p>
    <w:p w:rsidR="0070737E" w:rsidRPr="0070737E" w:rsidRDefault="0070737E" w:rsidP="0070737E">
      <w:pPr>
        <w:tabs>
          <w:tab w:val="left" w:pos="8715"/>
        </w:tabs>
        <w:jc w:val="right"/>
        <w:rPr>
          <w:rFonts w:eastAsia="Times New Roman"/>
        </w:rPr>
      </w:pPr>
      <w:r w:rsidRPr="0070737E">
        <w:rPr>
          <w:rFonts w:eastAsia="Times New Roman"/>
        </w:rPr>
        <w:t>Нижегородской области</w:t>
      </w:r>
    </w:p>
    <w:p w:rsidR="00D10B50" w:rsidRPr="0070737E" w:rsidRDefault="00D10B50" w:rsidP="00D10B50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70737E">
        <w:rPr>
          <w:rFonts w:eastAsia="Times New Roman"/>
        </w:rPr>
        <w:t>т</w:t>
      </w:r>
      <w:r>
        <w:rPr>
          <w:rFonts w:eastAsia="Times New Roman"/>
        </w:rPr>
        <w:t xml:space="preserve"> 29.11.2019 </w:t>
      </w:r>
      <w:r w:rsidRPr="0070737E">
        <w:rPr>
          <w:rFonts w:eastAsia="Times New Roman"/>
        </w:rPr>
        <w:t>№</w:t>
      </w:r>
      <w:r>
        <w:rPr>
          <w:rFonts w:eastAsia="Times New Roman"/>
        </w:rPr>
        <w:t>117</w:t>
      </w:r>
    </w:p>
    <w:p w:rsidR="0070737E" w:rsidRPr="0070737E" w:rsidRDefault="0070737E" w:rsidP="0070737E">
      <w:pPr>
        <w:tabs>
          <w:tab w:val="left" w:pos="8715"/>
        </w:tabs>
        <w:jc w:val="right"/>
        <w:rPr>
          <w:rFonts w:eastAsia="Times New Roman"/>
        </w:rPr>
      </w:pPr>
    </w:p>
    <w:p w:rsidR="0070737E" w:rsidRPr="0070737E" w:rsidRDefault="0070737E" w:rsidP="0070737E">
      <w:pPr>
        <w:tabs>
          <w:tab w:val="left" w:pos="8715"/>
        </w:tabs>
        <w:jc w:val="right"/>
        <w:rPr>
          <w:rFonts w:eastAsia="Times New Roman"/>
        </w:rPr>
      </w:pPr>
    </w:p>
    <w:p w:rsidR="0070737E" w:rsidRPr="00D10B50" w:rsidRDefault="0070737E" w:rsidP="00D10B50">
      <w:pPr>
        <w:jc w:val="center"/>
        <w:rPr>
          <w:rFonts w:eastAsia="Times New Roman"/>
          <w:b/>
          <w:sz w:val="32"/>
          <w:szCs w:val="32"/>
        </w:rPr>
      </w:pPr>
      <w:r w:rsidRPr="00D10B50">
        <w:rPr>
          <w:rFonts w:eastAsia="Times New Roman"/>
          <w:b/>
          <w:sz w:val="32"/>
          <w:szCs w:val="32"/>
        </w:rPr>
        <w:t>Распределение иных межбюджетных трансфертов на поддержк</w:t>
      </w:r>
      <w:r w:rsidR="00D10B50">
        <w:rPr>
          <w:rFonts w:eastAsia="Times New Roman"/>
          <w:b/>
          <w:sz w:val="32"/>
          <w:szCs w:val="32"/>
        </w:rPr>
        <w:t>у мер по обеспечению</w:t>
      </w:r>
      <w:bookmarkStart w:id="0" w:name="_GoBack"/>
      <w:bookmarkEnd w:id="0"/>
      <w:r w:rsidRPr="00D10B50">
        <w:rPr>
          <w:rFonts w:eastAsia="Times New Roman"/>
          <w:b/>
          <w:sz w:val="32"/>
          <w:szCs w:val="32"/>
        </w:rPr>
        <w:t xml:space="preserve"> сбалансированности бюджетов поселений</w:t>
      </w:r>
    </w:p>
    <w:p w:rsidR="0070737E" w:rsidRPr="0070737E" w:rsidRDefault="0070737E" w:rsidP="0070737E">
      <w:pPr>
        <w:jc w:val="right"/>
        <w:rPr>
          <w:rFonts w:eastAsia="Times New Roman"/>
        </w:rPr>
      </w:pPr>
      <w:r w:rsidRPr="0070737E">
        <w:rPr>
          <w:rFonts w:eastAsia="Times New Roman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2464"/>
        <w:gridCol w:w="2372"/>
        <w:gridCol w:w="2372"/>
      </w:tblGrid>
      <w:tr w:rsidR="0070737E" w:rsidRPr="0070737E" w:rsidTr="0070737E">
        <w:trPr>
          <w:trHeight w:val="623"/>
        </w:trPr>
        <w:tc>
          <w:tcPr>
            <w:tcW w:w="1542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Наименование поселений</w:t>
            </w:r>
          </w:p>
        </w:tc>
        <w:tc>
          <w:tcPr>
            <w:tcW w:w="3458" w:type="pct"/>
            <w:gridSpan w:val="3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70737E" w:rsidRPr="0070737E" w:rsidTr="0070737E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2020 год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2021 год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2022 год</w:t>
            </w:r>
          </w:p>
        </w:tc>
      </w:tr>
      <w:tr w:rsidR="0070737E" w:rsidRPr="0070737E" w:rsidTr="0070737E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1173900,0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1564550,0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1621800,0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99200,0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83100,0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240000,0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846600,0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854300,0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934200,0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1755100,0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1773400,0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Глуховский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865450,0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1459100,0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1480900,0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Егоровский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458000,0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757300,0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749800,0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</w:t>
            </w:r>
          </w:p>
        </w:tc>
      </w:tr>
      <w:tr w:rsidR="0070737E" w:rsidRPr="0070737E" w:rsidTr="0070737E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Нахратовский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142700,0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568800,0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546900,0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Нестиарский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72400,0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347300,0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344700,0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proofErr w:type="spellStart"/>
            <w:r w:rsidRPr="0070737E">
              <w:rPr>
                <w:rFonts w:eastAsia="Times New Roman"/>
                <w:b/>
                <w:bCs/>
              </w:rPr>
              <w:t>Староустинский</w:t>
            </w:r>
            <w:proofErr w:type="spellEnd"/>
            <w:r w:rsidRPr="0070737E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745100,0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1196500,0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1218400,0</w:t>
            </w:r>
          </w:p>
        </w:tc>
      </w:tr>
      <w:tr w:rsidR="0070737E" w:rsidRPr="0070737E" w:rsidTr="0070737E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</w:rPr>
            </w:pPr>
            <w:r w:rsidRPr="0070737E">
              <w:rPr>
                <w:rFonts w:eastAsia="Times New Roman"/>
              </w:rPr>
              <w:t>0</w:t>
            </w:r>
          </w:p>
        </w:tc>
      </w:tr>
      <w:tr w:rsidR="0070737E" w:rsidRPr="0070737E" w:rsidTr="0070737E">
        <w:trPr>
          <w:trHeight w:val="540"/>
        </w:trPr>
        <w:tc>
          <w:tcPr>
            <w:tcW w:w="1542" w:type="pct"/>
            <w:shd w:val="clear" w:color="auto" w:fill="auto"/>
            <w:vAlign w:val="bottom"/>
          </w:tcPr>
          <w:p w:rsidR="0070737E" w:rsidRPr="0070737E" w:rsidRDefault="0070737E" w:rsidP="0070737E">
            <w:pPr>
              <w:rPr>
                <w:rFonts w:eastAsia="Times New Roman"/>
                <w:b/>
                <w:bCs/>
              </w:rPr>
            </w:pPr>
            <w:r w:rsidRPr="0070737E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82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4631750,0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8594450,0</w:t>
            </w:r>
          </w:p>
        </w:tc>
        <w:tc>
          <w:tcPr>
            <w:tcW w:w="1138" w:type="pct"/>
            <w:vAlign w:val="bottom"/>
          </w:tcPr>
          <w:p w:rsidR="0070737E" w:rsidRPr="0070737E" w:rsidRDefault="0070737E" w:rsidP="0070737E">
            <w:pPr>
              <w:jc w:val="center"/>
              <w:rPr>
                <w:rFonts w:eastAsia="Times New Roman"/>
                <w:b/>
              </w:rPr>
            </w:pPr>
            <w:r w:rsidRPr="0070737E">
              <w:rPr>
                <w:rFonts w:eastAsia="Times New Roman"/>
                <w:b/>
              </w:rPr>
              <w:t>8673300,0</w:t>
            </w:r>
          </w:p>
        </w:tc>
      </w:tr>
    </w:tbl>
    <w:p w:rsidR="0070737E" w:rsidRPr="0070737E" w:rsidRDefault="0070737E" w:rsidP="0070737E">
      <w:pPr>
        <w:jc w:val="right"/>
        <w:rPr>
          <w:rFonts w:eastAsia="Times New Roman"/>
        </w:rPr>
      </w:pPr>
    </w:p>
    <w:p w:rsidR="00FE02E3" w:rsidRDefault="00FE02E3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360252" w:rsidRPr="00360252" w:rsidRDefault="00360252" w:rsidP="00360252">
      <w:pPr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7C2D25" w:rsidRPr="004B6B23" w:rsidRDefault="007C2D25" w:rsidP="00360252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sectPr w:rsidR="007C2D25" w:rsidRPr="004B6B23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3C" w:rsidRDefault="00590B3C" w:rsidP="00751805">
      <w:r>
        <w:separator/>
      </w:r>
    </w:p>
  </w:endnote>
  <w:endnote w:type="continuationSeparator" w:id="0">
    <w:p w:rsidR="00590B3C" w:rsidRDefault="00590B3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3C" w:rsidRDefault="00590B3C" w:rsidP="00751805">
      <w:r>
        <w:separator/>
      </w:r>
    </w:p>
  </w:footnote>
  <w:footnote w:type="continuationSeparator" w:id="0">
    <w:p w:rsidR="00590B3C" w:rsidRDefault="00590B3C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70737E" w:rsidRDefault="007073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9B5">
          <w:rPr>
            <w:noProof/>
          </w:rPr>
          <w:t>55</w:t>
        </w:r>
        <w:r>
          <w:fldChar w:fldCharType="end"/>
        </w:r>
      </w:p>
    </w:sdtContent>
  </w:sdt>
  <w:p w:rsidR="0070737E" w:rsidRDefault="0070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D64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4DA1"/>
    <w:multiLevelType w:val="hybridMultilevel"/>
    <w:tmpl w:val="22440D20"/>
    <w:lvl w:ilvl="0" w:tplc="D63AE7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24DCE"/>
    <w:multiLevelType w:val="hybridMultilevel"/>
    <w:tmpl w:val="A5AAE9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556B7"/>
    <w:multiLevelType w:val="multilevel"/>
    <w:tmpl w:val="EEAA9F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9A5110F"/>
    <w:multiLevelType w:val="hybridMultilevel"/>
    <w:tmpl w:val="B9DA8E7E"/>
    <w:lvl w:ilvl="0" w:tplc="DF020164">
      <w:start w:val="2006"/>
      <w:numFmt w:val="decimal"/>
      <w:lvlText w:val="%1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9CC5A32"/>
    <w:multiLevelType w:val="hybridMultilevel"/>
    <w:tmpl w:val="6C6C01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86C5B"/>
    <w:multiLevelType w:val="multilevel"/>
    <w:tmpl w:val="49EC69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6C217E0"/>
    <w:multiLevelType w:val="hybridMultilevel"/>
    <w:tmpl w:val="84A40B9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15157D"/>
    <w:multiLevelType w:val="hybridMultilevel"/>
    <w:tmpl w:val="530208BE"/>
    <w:lvl w:ilvl="0" w:tplc="D4DEFF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A6288F"/>
    <w:multiLevelType w:val="hybridMultilevel"/>
    <w:tmpl w:val="F1ECAA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430CBF"/>
    <w:multiLevelType w:val="hybridMultilevel"/>
    <w:tmpl w:val="7A2E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27CCE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92D72"/>
    <w:multiLevelType w:val="hybridMultilevel"/>
    <w:tmpl w:val="6BC6F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F4743"/>
    <w:multiLevelType w:val="hybridMultilevel"/>
    <w:tmpl w:val="6FEAFB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8245D"/>
    <w:multiLevelType w:val="multilevel"/>
    <w:tmpl w:val="6FEAF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E7291"/>
    <w:multiLevelType w:val="hybridMultilevel"/>
    <w:tmpl w:val="FF260208"/>
    <w:lvl w:ilvl="0" w:tplc="8DA443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F777B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018A1"/>
    <w:multiLevelType w:val="hybridMultilevel"/>
    <w:tmpl w:val="634AA86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1011C2"/>
    <w:multiLevelType w:val="multilevel"/>
    <w:tmpl w:val="BA0043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3165BD"/>
    <w:multiLevelType w:val="hybridMultilevel"/>
    <w:tmpl w:val="0C70A3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277C75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B95"/>
    <w:multiLevelType w:val="hybridMultilevel"/>
    <w:tmpl w:val="49081168"/>
    <w:lvl w:ilvl="0" w:tplc="27240D52">
      <w:start w:val="2007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EBF642D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279C4"/>
    <w:multiLevelType w:val="hybridMultilevel"/>
    <w:tmpl w:val="5B0408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CC4803"/>
    <w:multiLevelType w:val="hybridMultilevel"/>
    <w:tmpl w:val="F4FC2686"/>
    <w:lvl w:ilvl="0" w:tplc="BDAC2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694242"/>
    <w:multiLevelType w:val="multilevel"/>
    <w:tmpl w:val="49EC69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7CC15047"/>
    <w:multiLevelType w:val="hybridMultilevel"/>
    <w:tmpl w:val="4F82C39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F4003B5"/>
    <w:multiLevelType w:val="hybridMultilevel"/>
    <w:tmpl w:val="A89C1068"/>
    <w:lvl w:ilvl="0" w:tplc="B3B601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8"/>
  </w:num>
  <w:num w:numId="5">
    <w:abstractNumId w:val="4"/>
  </w:num>
  <w:num w:numId="6">
    <w:abstractNumId w:val="14"/>
  </w:num>
  <w:num w:numId="7">
    <w:abstractNumId w:val="2"/>
  </w:num>
  <w:num w:numId="8">
    <w:abstractNumId w:val="18"/>
  </w:num>
  <w:num w:numId="9">
    <w:abstractNumId w:val="21"/>
  </w:num>
  <w:num w:numId="10">
    <w:abstractNumId w:val="0"/>
  </w:num>
  <w:num w:numId="11">
    <w:abstractNumId w:val="7"/>
  </w:num>
  <w:num w:numId="12">
    <w:abstractNumId w:val="28"/>
  </w:num>
  <w:num w:numId="13">
    <w:abstractNumId w:val="16"/>
  </w:num>
  <w:num w:numId="14">
    <w:abstractNumId w:val="10"/>
  </w:num>
  <w:num w:numId="15">
    <w:abstractNumId w:val="23"/>
  </w:num>
  <w:num w:numId="16">
    <w:abstractNumId w:val="25"/>
  </w:num>
  <w:num w:numId="17">
    <w:abstractNumId w:val="13"/>
  </w:num>
  <w:num w:numId="18">
    <w:abstractNumId w:val="5"/>
  </w:num>
  <w:num w:numId="19">
    <w:abstractNumId w:val="17"/>
  </w:num>
  <w:num w:numId="20">
    <w:abstractNumId w:val="22"/>
  </w:num>
  <w:num w:numId="21">
    <w:abstractNumId w:val="24"/>
  </w:num>
  <w:num w:numId="22">
    <w:abstractNumId w:val="12"/>
  </w:num>
  <w:num w:numId="23">
    <w:abstractNumId w:val="15"/>
  </w:num>
  <w:num w:numId="24">
    <w:abstractNumId w:val="3"/>
  </w:num>
  <w:num w:numId="25">
    <w:abstractNumId w:val="6"/>
  </w:num>
  <w:num w:numId="26">
    <w:abstractNumId w:val="27"/>
  </w:num>
  <w:num w:numId="27">
    <w:abstractNumId w:val="26"/>
  </w:num>
  <w:num w:numId="28">
    <w:abstractNumId w:val="11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814E7"/>
    <w:rsid w:val="00187735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3E23AD"/>
    <w:rsid w:val="0042502E"/>
    <w:rsid w:val="004273E6"/>
    <w:rsid w:val="004569F3"/>
    <w:rsid w:val="0047020C"/>
    <w:rsid w:val="004A163A"/>
    <w:rsid w:val="004A1E93"/>
    <w:rsid w:val="004A7251"/>
    <w:rsid w:val="004B6B23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90B3C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37E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38D9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B79B5"/>
    <w:rsid w:val="009F0B70"/>
    <w:rsid w:val="00A16EF5"/>
    <w:rsid w:val="00A40AFC"/>
    <w:rsid w:val="00A45724"/>
    <w:rsid w:val="00A5067D"/>
    <w:rsid w:val="00A520DD"/>
    <w:rsid w:val="00A52DEA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B56BF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35A00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10B50"/>
    <w:rsid w:val="00D320FA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17ED0"/>
    <w:rsid w:val="00E268FE"/>
    <w:rsid w:val="00E43AF1"/>
    <w:rsid w:val="00E506FD"/>
    <w:rsid w:val="00E55E65"/>
    <w:rsid w:val="00E7087A"/>
    <w:rsid w:val="00E7220F"/>
    <w:rsid w:val="00E73C7A"/>
    <w:rsid w:val="00E76676"/>
    <w:rsid w:val="00E90BD3"/>
    <w:rsid w:val="00E9152B"/>
    <w:rsid w:val="00E92CD9"/>
    <w:rsid w:val="00EA754B"/>
    <w:rsid w:val="00EC5179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rsid w:val="0070737E"/>
  </w:style>
  <w:style w:type="table" w:styleId="a9">
    <w:name w:val="Table Grid"/>
    <w:basedOn w:val="a1"/>
    <w:rsid w:val="0070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737E"/>
    <w:pPr>
      <w:jc w:val="center"/>
    </w:pPr>
    <w:rPr>
      <w:rFonts w:eastAsia="Times New Roman"/>
      <w:position w:val="-3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0737E"/>
    <w:rPr>
      <w:rFonts w:ascii="Times New Roman" w:eastAsia="Times New Roman" w:hAnsi="Times New Roman" w:cs="Times New Roman"/>
      <w:position w:val="-30"/>
      <w:sz w:val="28"/>
      <w:szCs w:val="20"/>
      <w:lang w:eastAsia="ru-RU"/>
    </w:rPr>
  </w:style>
  <w:style w:type="paragraph" w:styleId="2">
    <w:name w:val="Body Text 2"/>
    <w:basedOn w:val="a"/>
    <w:link w:val="20"/>
    <w:rsid w:val="0070737E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07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70737E"/>
    <w:rPr>
      <w:color w:val="0000FF"/>
      <w:u w:val="single"/>
    </w:rPr>
  </w:style>
  <w:style w:type="character" w:styleId="ad">
    <w:name w:val="FollowedHyperlink"/>
    <w:uiPriority w:val="99"/>
    <w:rsid w:val="0070737E"/>
    <w:rPr>
      <w:color w:val="800080"/>
      <w:u w:val="single"/>
    </w:rPr>
  </w:style>
  <w:style w:type="paragraph" w:customStyle="1" w:styleId="xl22">
    <w:name w:val="xl22"/>
    <w:basedOn w:val="a"/>
    <w:rsid w:val="0070737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3">
    <w:name w:val="xl23"/>
    <w:basedOn w:val="a"/>
    <w:rsid w:val="0070737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4">
    <w:name w:val="xl24"/>
    <w:basedOn w:val="a"/>
    <w:rsid w:val="007073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5">
    <w:name w:val="xl25"/>
    <w:basedOn w:val="a"/>
    <w:rsid w:val="00707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6">
    <w:name w:val="xl26"/>
    <w:basedOn w:val="a"/>
    <w:rsid w:val="007073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7">
    <w:name w:val="xl27"/>
    <w:basedOn w:val="a"/>
    <w:rsid w:val="007073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28">
    <w:name w:val="xl28"/>
    <w:basedOn w:val="a"/>
    <w:rsid w:val="0070737E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9">
    <w:name w:val="xl29"/>
    <w:basedOn w:val="a"/>
    <w:rsid w:val="0070737E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30">
    <w:name w:val="xl30"/>
    <w:basedOn w:val="a"/>
    <w:rsid w:val="007073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31">
    <w:name w:val="xl31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2">
    <w:name w:val="xl32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3">
    <w:name w:val="xl33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4">
    <w:name w:val="xl34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5">
    <w:name w:val="xl35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6">
    <w:name w:val="xl36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7">
    <w:name w:val="xl37"/>
    <w:basedOn w:val="a"/>
    <w:rsid w:val="007073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38">
    <w:name w:val="xl38"/>
    <w:basedOn w:val="a"/>
    <w:rsid w:val="007073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9">
    <w:name w:val="xl39"/>
    <w:basedOn w:val="a"/>
    <w:rsid w:val="007073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0">
    <w:name w:val="xl40"/>
    <w:basedOn w:val="a"/>
    <w:rsid w:val="007073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1">
    <w:name w:val="xl41"/>
    <w:basedOn w:val="a"/>
    <w:rsid w:val="007073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2">
    <w:name w:val="xl42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3">
    <w:name w:val="xl43"/>
    <w:basedOn w:val="a"/>
    <w:rsid w:val="007073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4">
    <w:name w:val="xl44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5">
    <w:name w:val="xl45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6">
    <w:name w:val="xl46"/>
    <w:basedOn w:val="a"/>
    <w:rsid w:val="0070737E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7">
    <w:name w:val="xl47"/>
    <w:basedOn w:val="a"/>
    <w:rsid w:val="007073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8">
    <w:name w:val="xl48"/>
    <w:basedOn w:val="a"/>
    <w:rsid w:val="007073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9">
    <w:name w:val="xl49"/>
    <w:basedOn w:val="a"/>
    <w:rsid w:val="007073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0">
    <w:name w:val="xl50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1">
    <w:name w:val="xl51"/>
    <w:basedOn w:val="a"/>
    <w:rsid w:val="007073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2">
    <w:name w:val="xl52"/>
    <w:basedOn w:val="a"/>
    <w:rsid w:val="007073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3">
    <w:name w:val="xl53"/>
    <w:basedOn w:val="a"/>
    <w:rsid w:val="007073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4">
    <w:name w:val="xl54"/>
    <w:basedOn w:val="a"/>
    <w:rsid w:val="007073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5">
    <w:name w:val="xl55"/>
    <w:basedOn w:val="a"/>
    <w:rsid w:val="007073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6">
    <w:name w:val="xl56"/>
    <w:basedOn w:val="a"/>
    <w:rsid w:val="007073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7">
    <w:name w:val="xl57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8">
    <w:name w:val="xl58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9">
    <w:name w:val="xl59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0">
    <w:name w:val="xl60"/>
    <w:basedOn w:val="a"/>
    <w:rsid w:val="007073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1">
    <w:name w:val="xl61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2">
    <w:name w:val="xl62"/>
    <w:basedOn w:val="a"/>
    <w:rsid w:val="007073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3">
    <w:name w:val="xl63"/>
    <w:basedOn w:val="a"/>
    <w:rsid w:val="007073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4">
    <w:name w:val="xl64"/>
    <w:basedOn w:val="a"/>
    <w:rsid w:val="007073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5">
    <w:name w:val="xl65"/>
    <w:basedOn w:val="a"/>
    <w:rsid w:val="007073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6">
    <w:name w:val="xl66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ConsPlusTitle">
    <w:name w:val="ConsPlusTitle"/>
    <w:rsid w:val="00707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0737E"/>
  </w:style>
  <w:style w:type="paragraph" w:customStyle="1" w:styleId="font5">
    <w:name w:val="font5"/>
    <w:basedOn w:val="a"/>
    <w:rsid w:val="0070737E"/>
    <w:pPr>
      <w:spacing w:before="100" w:beforeAutospacing="1" w:after="100" w:afterAutospacing="1"/>
    </w:pPr>
    <w:rPr>
      <w:rFonts w:eastAsia="Times New Roman"/>
    </w:rPr>
  </w:style>
  <w:style w:type="paragraph" w:customStyle="1" w:styleId="font6">
    <w:name w:val="font6"/>
    <w:basedOn w:val="a"/>
    <w:rsid w:val="0070737E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font7">
    <w:name w:val="font7"/>
    <w:basedOn w:val="a"/>
    <w:rsid w:val="0070737E"/>
    <w:pPr>
      <w:spacing w:before="100" w:beforeAutospacing="1" w:after="100" w:afterAutospacing="1"/>
    </w:pPr>
    <w:rPr>
      <w:rFonts w:ascii="Calibri" w:eastAsia="Times New Roman" w:hAnsi="Calibri"/>
      <w:sz w:val="20"/>
      <w:szCs w:val="20"/>
    </w:rPr>
  </w:style>
  <w:style w:type="paragraph" w:customStyle="1" w:styleId="font8">
    <w:name w:val="font8"/>
    <w:basedOn w:val="a"/>
    <w:rsid w:val="0070737E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0">
    <w:name w:val="xl70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1">
    <w:name w:val="xl71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3">
    <w:name w:val="xl73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4">
    <w:name w:val="xl74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</w:rPr>
  </w:style>
  <w:style w:type="paragraph" w:customStyle="1" w:styleId="xl75">
    <w:name w:val="xl75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76">
    <w:name w:val="xl76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77">
    <w:name w:val="xl77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FF0000"/>
    </w:rPr>
  </w:style>
  <w:style w:type="paragraph" w:customStyle="1" w:styleId="xl78">
    <w:name w:val="xl78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FF0000"/>
    </w:rPr>
  </w:style>
  <w:style w:type="paragraph" w:customStyle="1" w:styleId="xl79">
    <w:name w:val="xl79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FF0000"/>
    </w:rPr>
  </w:style>
  <w:style w:type="paragraph" w:customStyle="1" w:styleId="xl80">
    <w:name w:val="xl80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FF0000"/>
    </w:rPr>
  </w:style>
  <w:style w:type="paragraph" w:customStyle="1" w:styleId="xl81">
    <w:name w:val="xl81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0737E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a"/>
    <w:rsid w:val="0070737E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86">
    <w:name w:val="xl86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87">
    <w:name w:val="xl87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88">
    <w:name w:val="xl88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</w:rPr>
  </w:style>
  <w:style w:type="paragraph" w:customStyle="1" w:styleId="xl89">
    <w:name w:val="xl89"/>
    <w:basedOn w:val="a"/>
    <w:rsid w:val="007073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"/>
    <w:rsid w:val="007073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</w:rPr>
  </w:style>
  <w:style w:type="paragraph" w:customStyle="1" w:styleId="xl92">
    <w:name w:val="xl92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3">
    <w:name w:val="xl93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ConsNormal">
    <w:name w:val="ConsNormal"/>
    <w:uiPriority w:val="99"/>
    <w:rsid w:val="0070737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8">
    <w:name w:val="xl98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9">
    <w:name w:val="xl99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rsid w:val="0070737E"/>
  </w:style>
  <w:style w:type="table" w:styleId="a9">
    <w:name w:val="Table Grid"/>
    <w:basedOn w:val="a1"/>
    <w:rsid w:val="0070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737E"/>
    <w:pPr>
      <w:jc w:val="center"/>
    </w:pPr>
    <w:rPr>
      <w:rFonts w:eastAsia="Times New Roman"/>
      <w:position w:val="-3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0737E"/>
    <w:rPr>
      <w:rFonts w:ascii="Times New Roman" w:eastAsia="Times New Roman" w:hAnsi="Times New Roman" w:cs="Times New Roman"/>
      <w:position w:val="-30"/>
      <w:sz w:val="28"/>
      <w:szCs w:val="20"/>
      <w:lang w:eastAsia="ru-RU"/>
    </w:rPr>
  </w:style>
  <w:style w:type="paragraph" w:styleId="2">
    <w:name w:val="Body Text 2"/>
    <w:basedOn w:val="a"/>
    <w:link w:val="20"/>
    <w:rsid w:val="0070737E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07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70737E"/>
    <w:rPr>
      <w:color w:val="0000FF"/>
      <w:u w:val="single"/>
    </w:rPr>
  </w:style>
  <w:style w:type="character" w:styleId="ad">
    <w:name w:val="FollowedHyperlink"/>
    <w:uiPriority w:val="99"/>
    <w:rsid w:val="0070737E"/>
    <w:rPr>
      <w:color w:val="800080"/>
      <w:u w:val="single"/>
    </w:rPr>
  </w:style>
  <w:style w:type="paragraph" w:customStyle="1" w:styleId="xl22">
    <w:name w:val="xl22"/>
    <w:basedOn w:val="a"/>
    <w:rsid w:val="0070737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3">
    <w:name w:val="xl23"/>
    <w:basedOn w:val="a"/>
    <w:rsid w:val="0070737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4">
    <w:name w:val="xl24"/>
    <w:basedOn w:val="a"/>
    <w:rsid w:val="007073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5">
    <w:name w:val="xl25"/>
    <w:basedOn w:val="a"/>
    <w:rsid w:val="00707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6">
    <w:name w:val="xl26"/>
    <w:basedOn w:val="a"/>
    <w:rsid w:val="007073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7">
    <w:name w:val="xl27"/>
    <w:basedOn w:val="a"/>
    <w:rsid w:val="007073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28">
    <w:name w:val="xl28"/>
    <w:basedOn w:val="a"/>
    <w:rsid w:val="0070737E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9">
    <w:name w:val="xl29"/>
    <w:basedOn w:val="a"/>
    <w:rsid w:val="0070737E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30">
    <w:name w:val="xl30"/>
    <w:basedOn w:val="a"/>
    <w:rsid w:val="007073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31">
    <w:name w:val="xl31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2">
    <w:name w:val="xl32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3">
    <w:name w:val="xl33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4">
    <w:name w:val="xl34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5">
    <w:name w:val="xl35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6">
    <w:name w:val="xl36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7">
    <w:name w:val="xl37"/>
    <w:basedOn w:val="a"/>
    <w:rsid w:val="007073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38">
    <w:name w:val="xl38"/>
    <w:basedOn w:val="a"/>
    <w:rsid w:val="007073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9">
    <w:name w:val="xl39"/>
    <w:basedOn w:val="a"/>
    <w:rsid w:val="007073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0">
    <w:name w:val="xl40"/>
    <w:basedOn w:val="a"/>
    <w:rsid w:val="007073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1">
    <w:name w:val="xl41"/>
    <w:basedOn w:val="a"/>
    <w:rsid w:val="007073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2">
    <w:name w:val="xl42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3">
    <w:name w:val="xl43"/>
    <w:basedOn w:val="a"/>
    <w:rsid w:val="007073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4">
    <w:name w:val="xl44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5">
    <w:name w:val="xl45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6">
    <w:name w:val="xl46"/>
    <w:basedOn w:val="a"/>
    <w:rsid w:val="0070737E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7">
    <w:name w:val="xl47"/>
    <w:basedOn w:val="a"/>
    <w:rsid w:val="007073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8">
    <w:name w:val="xl48"/>
    <w:basedOn w:val="a"/>
    <w:rsid w:val="007073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9">
    <w:name w:val="xl49"/>
    <w:basedOn w:val="a"/>
    <w:rsid w:val="007073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0">
    <w:name w:val="xl50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1">
    <w:name w:val="xl51"/>
    <w:basedOn w:val="a"/>
    <w:rsid w:val="007073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2">
    <w:name w:val="xl52"/>
    <w:basedOn w:val="a"/>
    <w:rsid w:val="007073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3">
    <w:name w:val="xl53"/>
    <w:basedOn w:val="a"/>
    <w:rsid w:val="007073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4">
    <w:name w:val="xl54"/>
    <w:basedOn w:val="a"/>
    <w:rsid w:val="007073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5">
    <w:name w:val="xl55"/>
    <w:basedOn w:val="a"/>
    <w:rsid w:val="007073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6">
    <w:name w:val="xl56"/>
    <w:basedOn w:val="a"/>
    <w:rsid w:val="007073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7">
    <w:name w:val="xl57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8">
    <w:name w:val="xl58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9">
    <w:name w:val="xl59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0">
    <w:name w:val="xl60"/>
    <w:basedOn w:val="a"/>
    <w:rsid w:val="007073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1">
    <w:name w:val="xl61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2">
    <w:name w:val="xl62"/>
    <w:basedOn w:val="a"/>
    <w:rsid w:val="007073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3">
    <w:name w:val="xl63"/>
    <w:basedOn w:val="a"/>
    <w:rsid w:val="007073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4">
    <w:name w:val="xl64"/>
    <w:basedOn w:val="a"/>
    <w:rsid w:val="007073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5">
    <w:name w:val="xl65"/>
    <w:basedOn w:val="a"/>
    <w:rsid w:val="007073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6">
    <w:name w:val="xl66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ConsPlusTitle">
    <w:name w:val="ConsPlusTitle"/>
    <w:rsid w:val="00707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0737E"/>
  </w:style>
  <w:style w:type="paragraph" w:customStyle="1" w:styleId="font5">
    <w:name w:val="font5"/>
    <w:basedOn w:val="a"/>
    <w:rsid w:val="0070737E"/>
    <w:pPr>
      <w:spacing w:before="100" w:beforeAutospacing="1" w:after="100" w:afterAutospacing="1"/>
    </w:pPr>
    <w:rPr>
      <w:rFonts w:eastAsia="Times New Roman"/>
    </w:rPr>
  </w:style>
  <w:style w:type="paragraph" w:customStyle="1" w:styleId="font6">
    <w:name w:val="font6"/>
    <w:basedOn w:val="a"/>
    <w:rsid w:val="0070737E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font7">
    <w:name w:val="font7"/>
    <w:basedOn w:val="a"/>
    <w:rsid w:val="0070737E"/>
    <w:pPr>
      <w:spacing w:before="100" w:beforeAutospacing="1" w:after="100" w:afterAutospacing="1"/>
    </w:pPr>
    <w:rPr>
      <w:rFonts w:ascii="Calibri" w:eastAsia="Times New Roman" w:hAnsi="Calibri"/>
      <w:sz w:val="20"/>
      <w:szCs w:val="20"/>
    </w:rPr>
  </w:style>
  <w:style w:type="paragraph" w:customStyle="1" w:styleId="font8">
    <w:name w:val="font8"/>
    <w:basedOn w:val="a"/>
    <w:rsid w:val="0070737E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0">
    <w:name w:val="xl70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1">
    <w:name w:val="xl71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3">
    <w:name w:val="xl73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4">
    <w:name w:val="xl74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</w:rPr>
  </w:style>
  <w:style w:type="paragraph" w:customStyle="1" w:styleId="xl75">
    <w:name w:val="xl75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76">
    <w:name w:val="xl76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77">
    <w:name w:val="xl77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FF0000"/>
    </w:rPr>
  </w:style>
  <w:style w:type="paragraph" w:customStyle="1" w:styleId="xl78">
    <w:name w:val="xl78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FF0000"/>
    </w:rPr>
  </w:style>
  <w:style w:type="paragraph" w:customStyle="1" w:styleId="xl79">
    <w:name w:val="xl79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FF0000"/>
    </w:rPr>
  </w:style>
  <w:style w:type="paragraph" w:customStyle="1" w:styleId="xl80">
    <w:name w:val="xl80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FF0000"/>
    </w:rPr>
  </w:style>
  <w:style w:type="paragraph" w:customStyle="1" w:styleId="xl81">
    <w:name w:val="xl81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0737E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a"/>
    <w:rsid w:val="0070737E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86">
    <w:name w:val="xl86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87">
    <w:name w:val="xl87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88">
    <w:name w:val="xl88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</w:rPr>
  </w:style>
  <w:style w:type="paragraph" w:customStyle="1" w:styleId="xl89">
    <w:name w:val="xl89"/>
    <w:basedOn w:val="a"/>
    <w:rsid w:val="007073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"/>
    <w:rsid w:val="007073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</w:rPr>
  </w:style>
  <w:style w:type="paragraph" w:customStyle="1" w:styleId="xl92">
    <w:name w:val="xl92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3">
    <w:name w:val="xl93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ConsNormal">
    <w:name w:val="ConsNormal"/>
    <w:uiPriority w:val="99"/>
    <w:rsid w:val="0070737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8">
    <w:name w:val="xl98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9">
    <w:name w:val="xl99"/>
    <w:basedOn w:val="a"/>
    <w:rsid w:val="0070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12591</Words>
  <Characters>71771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62</cp:revision>
  <cp:lastPrinted>2019-12-12T12:40:00Z</cp:lastPrinted>
  <dcterms:created xsi:type="dcterms:W3CDTF">2017-11-03T10:23:00Z</dcterms:created>
  <dcterms:modified xsi:type="dcterms:W3CDTF">2019-12-12T12:41:00Z</dcterms:modified>
</cp:coreProperties>
</file>