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30" w:rsidRPr="00056930" w:rsidRDefault="00056930" w:rsidP="00056930">
      <w:pPr>
        <w:jc w:val="center"/>
      </w:pPr>
      <w:r w:rsidRPr="00056930">
        <w:rPr>
          <w:noProof/>
        </w:rPr>
        <w:drawing>
          <wp:inline distT="0" distB="0" distL="0" distR="0" wp14:anchorId="2AE59776" wp14:editId="44F062A8">
            <wp:extent cx="500380" cy="690245"/>
            <wp:effectExtent l="0" t="0" r="0" b="0"/>
            <wp:docPr id="1" name="Рисунок 1" descr="Описание: 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930" w:rsidRPr="00056930" w:rsidRDefault="00056930" w:rsidP="00056930">
      <w:pPr>
        <w:jc w:val="center"/>
        <w:rPr>
          <w:spacing w:val="20"/>
          <w:position w:val="-38"/>
        </w:rPr>
      </w:pPr>
      <w:r w:rsidRPr="00056930">
        <w:rPr>
          <w:spacing w:val="20"/>
          <w:position w:val="-38"/>
        </w:rPr>
        <w:t xml:space="preserve">СОВЕТ ДЕПУТАТОВ </w:t>
      </w:r>
    </w:p>
    <w:p w:rsidR="00056930" w:rsidRPr="00056930" w:rsidRDefault="00056930" w:rsidP="00056930">
      <w:pPr>
        <w:jc w:val="center"/>
        <w:rPr>
          <w:spacing w:val="20"/>
          <w:position w:val="-38"/>
        </w:rPr>
      </w:pPr>
      <w:r w:rsidRPr="00056930">
        <w:rPr>
          <w:spacing w:val="20"/>
          <w:position w:val="-38"/>
        </w:rPr>
        <w:t xml:space="preserve">ВОСКРЕСЕНСКОГО МУНИЦИПАЛЬНОГО ОКРУГА </w:t>
      </w:r>
    </w:p>
    <w:p w:rsidR="00056930" w:rsidRPr="00056930" w:rsidRDefault="00056930" w:rsidP="00056930">
      <w:pPr>
        <w:jc w:val="center"/>
        <w:rPr>
          <w:spacing w:val="20"/>
          <w:position w:val="-38"/>
        </w:rPr>
      </w:pPr>
      <w:r w:rsidRPr="00056930">
        <w:rPr>
          <w:spacing w:val="20"/>
          <w:position w:val="-38"/>
        </w:rPr>
        <w:t>НИЖЕГОРОДСКОЙ ОБЛАСТИ</w:t>
      </w:r>
    </w:p>
    <w:p w:rsidR="00056930" w:rsidRPr="00056930" w:rsidRDefault="00056930" w:rsidP="00056930">
      <w:pPr>
        <w:jc w:val="center"/>
        <w:rPr>
          <w:spacing w:val="60"/>
          <w:position w:val="-38"/>
        </w:rPr>
      </w:pPr>
    </w:p>
    <w:p w:rsidR="00056930" w:rsidRPr="00056930" w:rsidRDefault="00056930" w:rsidP="00056930">
      <w:pPr>
        <w:jc w:val="center"/>
        <w:rPr>
          <w:b/>
          <w:spacing w:val="60"/>
          <w:position w:val="-38"/>
        </w:rPr>
      </w:pPr>
      <w:r w:rsidRPr="00056930">
        <w:rPr>
          <w:b/>
          <w:spacing w:val="60"/>
          <w:position w:val="-38"/>
        </w:rPr>
        <w:t>РЕШЕНИЕ</w:t>
      </w:r>
    </w:p>
    <w:p w:rsidR="00056930" w:rsidRPr="00056930" w:rsidRDefault="00056930" w:rsidP="00056930">
      <w:pPr>
        <w:jc w:val="center"/>
        <w:rPr>
          <w:spacing w:val="20"/>
          <w:position w:val="-38"/>
        </w:rPr>
      </w:pPr>
    </w:p>
    <w:p w:rsidR="00056930" w:rsidRPr="00056930" w:rsidRDefault="005B5287" w:rsidP="00056930">
      <w:pPr>
        <w:tabs>
          <w:tab w:val="left" w:pos="9498"/>
        </w:tabs>
      </w:pPr>
      <w:r>
        <w:rPr>
          <w:u w:val="single"/>
        </w:rPr>
        <w:t>23</w:t>
      </w:r>
      <w:r w:rsidR="00056930" w:rsidRPr="00056930">
        <w:rPr>
          <w:u w:val="single"/>
        </w:rPr>
        <w:t xml:space="preserve"> января 2023 года</w:t>
      </w:r>
      <w:r w:rsidR="00056930" w:rsidRPr="00056930">
        <w:tab/>
        <w:t>№</w:t>
      </w:r>
      <w:r>
        <w:t>9</w:t>
      </w:r>
    </w:p>
    <w:p w:rsidR="000C223F" w:rsidRPr="00056930" w:rsidRDefault="000C223F" w:rsidP="00056930">
      <w:pPr>
        <w:tabs>
          <w:tab w:val="left" w:pos="5385"/>
        </w:tabs>
        <w:jc w:val="both"/>
      </w:pPr>
    </w:p>
    <w:p w:rsidR="005B5287" w:rsidRPr="004C43E9" w:rsidRDefault="005B5287" w:rsidP="005B5287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4C43E9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создании </w:t>
      </w:r>
      <w:proofErr w:type="spellStart"/>
      <w:r>
        <w:rPr>
          <w:rFonts w:ascii="Times New Roman" w:hAnsi="Times New Roman"/>
          <w:b/>
          <w:sz w:val="24"/>
          <w:szCs w:val="24"/>
        </w:rPr>
        <w:t>Заветлужского</w:t>
      </w:r>
      <w:proofErr w:type="spellEnd"/>
      <w:r w:rsidRPr="004C43E9">
        <w:rPr>
          <w:rFonts w:ascii="Times New Roman" w:hAnsi="Times New Roman"/>
          <w:b/>
          <w:sz w:val="24"/>
          <w:szCs w:val="24"/>
        </w:rPr>
        <w:t xml:space="preserve"> территориально</w:t>
      </w:r>
      <w:r>
        <w:rPr>
          <w:rFonts w:ascii="Times New Roman" w:hAnsi="Times New Roman"/>
          <w:b/>
          <w:sz w:val="24"/>
          <w:szCs w:val="24"/>
        </w:rPr>
        <w:t>го</w:t>
      </w:r>
      <w:r w:rsidRPr="004C43E9">
        <w:rPr>
          <w:rFonts w:ascii="Times New Roman" w:hAnsi="Times New Roman"/>
          <w:b/>
          <w:sz w:val="24"/>
          <w:szCs w:val="24"/>
        </w:rPr>
        <w:t xml:space="preserve"> отдел</w:t>
      </w:r>
      <w:r>
        <w:rPr>
          <w:rFonts w:ascii="Times New Roman" w:hAnsi="Times New Roman"/>
          <w:b/>
          <w:sz w:val="24"/>
          <w:szCs w:val="24"/>
        </w:rPr>
        <w:t>а</w:t>
      </w:r>
      <w:r w:rsidRPr="004C43E9">
        <w:rPr>
          <w:rFonts w:ascii="Times New Roman" w:hAnsi="Times New Roman"/>
          <w:b/>
          <w:sz w:val="24"/>
          <w:szCs w:val="24"/>
        </w:rPr>
        <w:t xml:space="preserve"> администрации Воскресенского муниципального округа Нижегородской области</w:t>
      </w:r>
    </w:p>
    <w:p w:rsidR="00D85A04" w:rsidRPr="00056930" w:rsidRDefault="00D85A04" w:rsidP="00056930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056930" w:rsidRDefault="00056930" w:rsidP="00561077">
      <w:pPr>
        <w:pStyle w:val="a5"/>
        <w:ind w:left="0" w:firstLine="567"/>
        <w:jc w:val="both"/>
      </w:pPr>
      <w:proofErr w:type="gramStart"/>
      <w:r w:rsidRPr="004C43E9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Нижегородской области от </w:t>
      </w:r>
      <w:r w:rsidRPr="004803BA">
        <w:t xml:space="preserve">4 мая 2022 года № 45-З </w:t>
      </w:r>
      <w:r w:rsidRPr="004C43E9">
        <w:t>«О преобразовании муниципальных образований Воскресенского муниципального района Нижегородской области», решением Совета депутатов Воскресенского муниципального округа Нижегородской области от 18 ноября 2022 № 53 «Об утверждении структуры администрации Воскресенского муниципального округа Нижегородской области»</w:t>
      </w:r>
      <w:r>
        <w:t>,</w:t>
      </w:r>
      <w:proofErr w:type="gramEnd"/>
    </w:p>
    <w:p w:rsidR="00056930" w:rsidRDefault="00056930" w:rsidP="00561077">
      <w:pPr>
        <w:pStyle w:val="a5"/>
        <w:ind w:left="1140" w:firstLine="567"/>
        <w:jc w:val="both"/>
      </w:pPr>
    </w:p>
    <w:p w:rsidR="00056930" w:rsidRDefault="00056930" w:rsidP="00561077">
      <w:pPr>
        <w:pStyle w:val="af1"/>
        <w:ind w:firstLine="567"/>
        <w:jc w:val="center"/>
      </w:pPr>
      <w:r w:rsidRPr="00F42439">
        <w:t xml:space="preserve">Совет депутатов округа </w:t>
      </w:r>
      <w:r w:rsidRPr="00F42439">
        <w:rPr>
          <w:spacing w:val="60"/>
        </w:rPr>
        <w:t>решил</w:t>
      </w:r>
      <w:r w:rsidRPr="00F42439">
        <w:t>:</w:t>
      </w:r>
    </w:p>
    <w:p w:rsidR="00056930" w:rsidRPr="00F42439" w:rsidRDefault="00056930" w:rsidP="00561077">
      <w:pPr>
        <w:pStyle w:val="af1"/>
        <w:ind w:firstLine="567"/>
        <w:jc w:val="center"/>
      </w:pPr>
    </w:p>
    <w:p w:rsidR="005B5287" w:rsidRPr="00E20104" w:rsidRDefault="005B5287" w:rsidP="00561077">
      <w:pPr>
        <w:tabs>
          <w:tab w:val="left" w:pos="851"/>
        </w:tabs>
        <w:ind w:firstLine="567"/>
        <w:jc w:val="both"/>
      </w:pPr>
      <w:r>
        <w:t>1.</w:t>
      </w:r>
      <w:r w:rsidRPr="00E20104">
        <w:t xml:space="preserve">Создать </w:t>
      </w:r>
      <w:proofErr w:type="spellStart"/>
      <w:r>
        <w:t>Заветлужский</w:t>
      </w:r>
      <w:proofErr w:type="spellEnd"/>
      <w:r w:rsidRPr="00E20104">
        <w:t xml:space="preserve"> территориальный отдел администрации Воскресенского муниципального округа Нижегородской области.</w:t>
      </w:r>
    </w:p>
    <w:p w:rsidR="005B5287" w:rsidRPr="00E20104" w:rsidRDefault="005B5287" w:rsidP="00561077">
      <w:pPr>
        <w:tabs>
          <w:tab w:val="left" w:pos="851"/>
        </w:tabs>
        <w:ind w:firstLine="567"/>
        <w:jc w:val="both"/>
      </w:pPr>
      <w:r>
        <w:t>2.</w:t>
      </w:r>
      <w:r w:rsidRPr="00E20104">
        <w:t xml:space="preserve">Наделить </w:t>
      </w:r>
      <w:proofErr w:type="spellStart"/>
      <w:r>
        <w:t>З</w:t>
      </w:r>
      <w:bookmarkStart w:id="0" w:name="_GoBack"/>
      <w:bookmarkEnd w:id="0"/>
      <w:r>
        <w:t>аветлужский</w:t>
      </w:r>
      <w:proofErr w:type="spellEnd"/>
      <w:r w:rsidRPr="00E20104">
        <w:t xml:space="preserve"> территориальный отдел администрации Воскресенского муниципального округа Нижегородской области статусом юридического лица.</w:t>
      </w:r>
    </w:p>
    <w:p w:rsidR="005B5287" w:rsidRPr="004C43E9" w:rsidRDefault="005B5287" w:rsidP="00561077">
      <w:pPr>
        <w:tabs>
          <w:tab w:val="left" w:pos="709"/>
          <w:tab w:val="left" w:pos="851"/>
        </w:tabs>
        <w:ind w:firstLine="567"/>
        <w:jc w:val="both"/>
      </w:pPr>
      <w:r>
        <w:t>3.</w:t>
      </w:r>
      <w:r w:rsidRPr="004C43E9">
        <w:t xml:space="preserve">Утвердить Положение о </w:t>
      </w:r>
      <w:proofErr w:type="spellStart"/>
      <w:r>
        <w:t>Заветлужском</w:t>
      </w:r>
      <w:proofErr w:type="spellEnd"/>
      <w:r w:rsidRPr="004C43E9">
        <w:t xml:space="preserve"> территориальном отделе администрации Воскресенского муниципального округа Нижегородской области.</w:t>
      </w:r>
    </w:p>
    <w:p w:rsidR="005B5287" w:rsidRDefault="005B5287" w:rsidP="00561077">
      <w:pPr>
        <w:pStyle w:val="a5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4.</w:t>
      </w:r>
      <w:proofErr w:type="gramStart"/>
      <w:r w:rsidRPr="00E20104">
        <w:t>Наделить полномочиями выступать</w:t>
      </w:r>
      <w:proofErr w:type="gramEnd"/>
      <w:r w:rsidRPr="00E20104">
        <w:t xml:space="preserve"> заявителем по государственной регистрации </w:t>
      </w:r>
      <w:r>
        <w:t xml:space="preserve">Положения о </w:t>
      </w:r>
      <w:proofErr w:type="spellStart"/>
      <w:r>
        <w:t>Заветлужском</w:t>
      </w:r>
      <w:proofErr w:type="spellEnd"/>
      <w:r w:rsidRPr="004C43E9">
        <w:t xml:space="preserve"> территориальном отделе администрации Воскресенского муниципального округа Нижегородской области</w:t>
      </w:r>
      <w:r>
        <w:t xml:space="preserve"> </w:t>
      </w:r>
      <w:r w:rsidRPr="00E20104">
        <w:t xml:space="preserve">главу местного самоуправления Воскресенского муниципального округа Нижегородской области </w:t>
      </w:r>
      <w:proofErr w:type="spellStart"/>
      <w:r>
        <w:t>Запевалова</w:t>
      </w:r>
      <w:proofErr w:type="spellEnd"/>
      <w:r>
        <w:t xml:space="preserve"> Александра Евгеньевича.</w:t>
      </w:r>
    </w:p>
    <w:p w:rsidR="005B5287" w:rsidRPr="004C43E9" w:rsidRDefault="005B5287" w:rsidP="00561077">
      <w:pPr>
        <w:pStyle w:val="a5"/>
        <w:tabs>
          <w:tab w:val="left" w:pos="0"/>
          <w:tab w:val="left" w:pos="851"/>
        </w:tabs>
        <w:ind w:left="0" w:firstLine="567"/>
        <w:jc w:val="both"/>
      </w:pPr>
      <w:r>
        <w:t>5.</w:t>
      </w:r>
      <w:r w:rsidRPr="004C43E9">
        <w:t>Настоящее решение вступает в силу со дня его принятия.</w:t>
      </w:r>
    </w:p>
    <w:p w:rsidR="00056930" w:rsidRPr="004C43E9" w:rsidRDefault="00056930" w:rsidP="00056930"/>
    <w:p w:rsidR="00056930" w:rsidRPr="004C43E9" w:rsidRDefault="00056930" w:rsidP="00056930"/>
    <w:p w:rsidR="00056930" w:rsidRPr="004C43E9" w:rsidRDefault="00056930" w:rsidP="00056930"/>
    <w:p w:rsidR="00056930" w:rsidRPr="000E06D2" w:rsidRDefault="00056930" w:rsidP="00056930">
      <w:pPr>
        <w:widowControl w:val="0"/>
        <w:autoSpaceDE w:val="0"/>
        <w:autoSpaceDN w:val="0"/>
        <w:adjustRightInd w:val="0"/>
        <w:ind w:firstLine="426"/>
        <w:jc w:val="both"/>
      </w:pPr>
      <w:r w:rsidRPr="000E06D2">
        <w:t xml:space="preserve">Председатель </w:t>
      </w:r>
      <w:r w:rsidRPr="000E06D2">
        <w:tab/>
      </w:r>
      <w:r w:rsidRPr="000E06D2">
        <w:tab/>
      </w:r>
      <w:r w:rsidRPr="000E06D2">
        <w:tab/>
      </w:r>
      <w:r w:rsidRPr="000E06D2">
        <w:tab/>
        <w:t xml:space="preserve">                       </w:t>
      </w:r>
      <w:r>
        <w:t>Г</w:t>
      </w:r>
      <w:r w:rsidRPr="000E06D2">
        <w:t>лав</w:t>
      </w:r>
      <w:r>
        <w:t>а</w:t>
      </w:r>
      <w:r w:rsidRPr="000E06D2">
        <w:t xml:space="preserve"> местного самоуправления</w:t>
      </w:r>
    </w:p>
    <w:p w:rsidR="00056930" w:rsidRPr="000E06D2" w:rsidRDefault="00056930" w:rsidP="00056930">
      <w:pPr>
        <w:widowControl w:val="0"/>
        <w:autoSpaceDE w:val="0"/>
        <w:autoSpaceDN w:val="0"/>
        <w:adjustRightInd w:val="0"/>
        <w:ind w:firstLine="426"/>
        <w:jc w:val="both"/>
      </w:pPr>
      <w:r w:rsidRPr="000E06D2">
        <w:t xml:space="preserve">Совета депутатов округа    </w:t>
      </w:r>
      <w:r w:rsidRPr="000E06D2">
        <w:tab/>
      </w:r>
      <w:r w:rsidRPr="000E06D2">
        <w:tab/>
      </w:r>
      <w:r w:rsidRPr="000E06D2">
        <w:tab/>
      </w:r>
      <w:r w:rsidRPr="000E06D2">
        <w:tab/>
      </w:r>
      <w:proofErr w:type="spellStart"/>
      <w:proofErr w:type="gramStart"/>
      <w:r>
        <w:t>округа</w:t>
      </w:r>
      <w:proofErr w:type="spellEnd"/>
      <w:proofErr w:type="gramEnd"/>
    </w:p>
    <w:p w:rsidR="00056930" w:rsidRPr="000E06D2" w:rsidRDefault="00056930" w:rsidP="00056930">
      <w:pPr>
        <w:widowControl w:val="0"/>
        <w:autoSpaceDE w:val="0"/>
        <w:autoSpaceDN w:val="0"/>
        <w:adjustRightInd w:val="0"/>
        <w:ind w:firstLine="426"/>
        <w:jc w:val="both"/>
      </w:pPr>
      <w:r w:rsidRPr="000E06D2">
        <w:t xml:space="preserve">                                 И.Д. </w:t>
      </w:r>
      <w:proofErr w:type="spellStart"/>
      <w:r w:rsidRPr="000E06D2">
        <w:t>Оржанцев</w:t>
      </w:r>
      <w:proofErr w:type="spellEnd"/>
      <w:r w:rsidRPr="000E06D2">
        <w:tab/>
      </w:r>
      <w:r w:rsidRPr="000E06D2">
        <w:tab/>
      </w:r>
      <w:r w:rsidRPr="000E06D2">
        <w:tab/>
      </w:r>
      <w:r w:rsidRPr="000E06D2">
        <w:tab/>
      </w:r>
      <w:r w:rsidRPr="000E06D2">
        <w:tab/>
      </w:r>
      <w:r w:rsidRPr="000E06D2">
        <w:tab/>
        <w:t xml:space="preserve">А.Е. </w:t>
      </w:r>
      <w:proofErr w:type="spellStart"/>
      <w:r w:rsidRPr="000E06D2">
        <w:t>Запевалов</w:t>
      </w:r>
      <w:proofErr w:type="spellEnd"/>
    </w:p>
    <w:p w:rsidR="00056930" w:rsidRPr="00BF028E" w:rsidRDefault="00D85A04" w:rsidP="00056930">
      <w:pPr>
        <w:jc w:val="right"/>
      </w:pPr>
      <w:r w:rsidRPr="00056930">
        <w:br w:type="page"/>
      </w:r>
      <w:r w:rsidR="00056930">
        <w:lastRenderedPageBreak/>
        <w:t>Утверждено</w:t>
      </w:r>
    </w:p>
    <w:p w:rsidR="00056930" w:rsidRPr="00BF028E" w:rsidRDefault="00056930" w:rsidP="00056930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BF028E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056930" w:rsidRPr="00BF028E" w:rsidRDefault="00056930" w:rsidP="00056930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BF028E">
        <w:rPr>
          <w:rFonts w:ascii="Times New Roman" w:hAnsi="Times New Roman"/>
          <w:sz w:val="24"/>
          <w:szCs w:val="24"/>
        </w:rPr>
        <w:t>Воскресенского муниципального округа</w:t>
      </w:r>
    </w:p>
    <w:p w:rsidR="00056930" w:rsidRPr="00BF028E" w:rsidRDefault="00056930" w:rsidP="00056930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BF028E">
        <w:rPr>
          <w:rFonts w:ascii="Times New Roman" w:hAnsi="Times New Roman"/>
          <w:sz w:val="24"/>
          <w:szCs w:val="24"/>
        </w:rPr>
        <w:t>Нижегородской области</w:t>
      </w:r>
    </w:p>
    <w:p w:rsidR="00056930" w:rsidRPr="004C43E9" w:rsidRDefault="00056930" w:rsidP="00056930">
      <w:pPr>
        <w:jc w:val="right"/>
        <w:rPr>
          <w:b/>
        </w:rPr>
      </w:pPr>
      <w:r w:rsidRPr="00BF028E">
        <w:t xml:space="preserve">от </w:t>
      </w:r>
      <w:r w:rsidR="005B5287">
        <w:t>23</w:t>
      </w:r>
      <w:r>
        <w:t xml:space="preserve"> января 2023 года </w:t>
      </w:r>
      <w:r w:rsidRPr="00BF028E">
        <w:t>№</w:t>
      </w:r>
      <w:r w:rsidR="005B5287">
        <w:t>9</w:t>
      </w:r>
    </w:p>
    <w:p w:rsidR="00D85A04" w:rsidRPr="00056930" w:rsidRDefault="00D85A04" w:rsidP="00056930">
      <w:pPr>
        <w:rPr>
          <w:b/>
        </w:rPr>
      </w:pPr>
    </w:p>
    <w:p w:rsidR="005B5287" w:rsidRDefault="005B5287" w:rsidP="00056930">
      <w:pPr>
        <w:pStyle w:val="af0"/>
        <w:jc w:val="center"/>
        <w:rPr>
          <w:rFonts w:ascii="Times New Roman" w:hAnsi="Times New Roman"/>
          <w:b/>
          <w:sz w:val="48"/>
          <w:szCs w:val="48"/>
        </w:rPr>
      </w:pPr>
    </w:p>
    <w:p w:rsidR="005B5287" w:rsidRDefault="005B5287" w:rsidP="00056930">
      <w:pPr>
        <w:pStyle w:val="af0"/>
        <w:jc w:val="center"/>
        <w:rPr>
          <w:rFonts w:ascii="Times New Roman" w:hAnsi="Times New Roman"/>
          <w:b/>
          <w:sz w:val="48"/>
          <w:szCs w:val="48"/>
        </w:rPr>
      </w:pPr>
    </w:p>
    <w:p w:rsidR="005B5287" w:rsidRDefault="005B5287" w:rsidP="00056930">
      <w:pPr>
        <w:pStyle w:val="af0"/>
        <w:jc w:val="center"/>
        <w:rPr>
          <w:rFonts w:ascii="Times New Roman" w:hAnsi="Times New Roman"/>
          <w:b/>
          <w:sz w:val="48"/>
          <w:szCs w:val="48"/>
        </w:rPr>
      </w:pPr>
    </w:p>
    <w:p w:rsidR="005B5287" w:rsidRDefault="005B5287" w:rsidP="00056930">
      <w:pPr>
        <w:pStyle w:val="af0"/>
        <w:jc w:val="center"/>
        <w:rPr>
          <w:rFonts w:ascii="Times New Roman" w:hAnsi="Times New Roman"/>
          <w:b/>
          <w:sz w:val="48"/>
          <w:szCs w:val="48"/>
        </w:rPr>
      </w:pPr>
    </w:p>
    <w:p w:rsidR="005B5287" w:rsidRDefault="005B5287" w:rsidP="00056930">
      <w:pPr>
        <w:pStyle w:val="af0"/>
        <w:jc w:val="center"/>
        <w:rPr>
          <w:rFonts w:ascii="Times New Roman" w:hAnsi="Times New Roman"/>
          <w:b/>
          <w:sz w:val="48"/>
          <w:szCs w:val="48"/>
        </w:rPr>
      </w:pPr>
    </w:p>
    <w:p w:rsidR="005B5287" w:rsidRDefault="005B5287" w:rsidP="00056930">
      <w:pPr>
        <w:pStyle w:val="af0"/>
        <w:jc w:val="center"/>
        <w:rPr>
          <w:rFonts w:ascii="Times New Roman" w:hAnsi="Times New Roman"/>
          <w:b/>
          <w:sz w:val="48"/>
          <w:szCs w:val="48"/>
        </w:rPr>
      </w:pPr>
    </w:p>
    <w:p w:rsidR="005B5287" w:rsidRDefault="005B5287" w:rsidP="00056930">
      <w:pPr>
        <w:pStyle w:val="af0"/>
        <w:jc w:val="center"/>
        <w:rPr>
          <w:rFonts w:ascii="Times New Roman" w:hAnsi="Times New Roman"/>
          <w:b/>
          <w:sz w:val="48"/>
          <w:szCs w:val="48"/>
        </w:rPr>
      </w:pPr>
    </w:p>
    <w:p w:rsidR="00D85A04" w:rsidRPr="005B5287" w:rsidRDefault="00D85A04" w:rsidP="00056930">
      <w:pPr>
        <w:pStyle w:val="af0"/>
        <w:jc w:val="center"/>
        <w:rPr>
          <w:rFonts w:ascii="Times New Roman" w:hAnsi="Times New Roman"/>
          <w:b/>
          <w:sz w:val="48"/>
          <w:szCs w:val="48"/>
        </w:rPr>
      </w:pPr>
      <w:r w:rsidRPr="005B5287">
        <w:rPr>
          <w:rFonts w:ascii="Times New Roman" w:hAnsi="Times New Roman"/>
          <w:b/>
          <w:sz w:val="48"/>
          <w:szCs w:val="48"/>
        </w:rPr>
        <w:t>Положение</w:t>
      </w:r>
    </w:p>
    <w:p w:rsidR="00D85A04" w:rsidRPr="005B5287" w:rsidRDefault="00D85A04" w:rsidP="00056930">
      <w:pPr>
        <w:pStyle w:val="af0"/>
        <w:jc w:val="center"/>
        <w:rPr>
          <w:rFonts w:ascii="Times New Roman" w:hAnsi="Times New Roman"/>
          <w:b/>
          <w:sz w:val="48"/>
          <w:szCs w:val="48"/>
        </w:rPr>
      </w:pPr>
      <w:r w:rsidRPr="005B5287">
        <w:rPr>
          <w:rFonts w:ascii="Times New Roman" w:hAnsi="Times New Roman"/>
          <w:b/>
          <w:sz w:val="48"/>
          <w:szCs w:val="48"/>
        </w:rPr>
        <w:t xml:space="preserve">о </w:t>
      </w:r>
      <w:proofErr w:type="spellStart"/>
      <w:r w:rsidR="0066726F" w:rsidRPr="005B5287">
        <w:rPr>
          <w:rFonts w:ascii="Times New Roman" w:hAnsi="Times New Roman"/>
          <w:b/>
          <w:sz w:val="48"/>
          <w:szCs w:val="48"/>
        </w:rPr>
        <w:t>Заветлужском</w:t>
      </w:r>
      <w:proofErr w:type="spellEnd"/>
      <w:r w:rsidR="00314E51" w:rsidRPr="005B5287">
        <w:rPr>
          <w:rFonts w:ascii="Times New Roman" w:hAnsi="Times New Roman"/>
          <w:b/>
          <w:sz w:val="48"/>
          <w:szCs w:val="48"/>
        </w:rPr>
        <w:t xml:space="preserve"> территориальном отделе</w:t>
      </w:r>
      <w:r w:rsidRPr="005B5287">
        <w:rPr>
          <w:rFonts w:ascii="Times New Roman" w:hAnsi="Times New Roman"/>
          <w:b/>
          <w:sz w:val="48"/>
          <w:szCs w:val="48"/>
        </w:rPr>
        <w:t xml:space="preserve"> администрации </w:t>
      </w:r>
      <w:r w:rsidR="00226C0A" w:rsidRPr="005B5287">
        <w:rPr>
          <w:rFonts w:ascii="Times New Roman" w:hAnsi="Times New Roman"/>
          <w:b/>
          <w:sz w:val="48"/>
          <w:szCs w:val="48"/>
        </w:rPr>
        <w:t>Воскресенского</w:t>
      </w:r>
      <w:r w:rsidRPr="005B5287">
        <w:rPr>
          <w:rFonts w:ascii="Times New Roman" w:hAnsi="Times New Roman"/>
          <w:b/>
          <w:sz w:val="48"/>
          <w:szCs w:val="48"/>
        </w:rPr>
        <w:t xml:space="preserve"> муниципального округа Нижегородской области</w:t>
      </w:r>
    </w:p>
    <w:p w:rsidR="005B5287" w:rsidRDefault="005B5287" w:rsidP="00056930">
      <w:pPr>
        <w:pStyle w:val="af0"/>
        <w:jc w:val="center"/>
        <w:rPr>
          <w:rFonts w:ascii="Times New Roman" w:hAnsi="Times New Roman"/>
          <w:b/>
          <w:sz w:val="48"/>
          <w:szCs w:val="48"/>
        </w:rPr>
        <w:sectPr w:rsidR="005B5287" w:rsidSect="007A53C3">
          <w:headerReference w:type="even" r:id="rId10"/>
          <w:headerReference w:type="first" r:id="rId11"/>
          <w:pgSz w:w="11906" w:h="16838"/>
          <w:pgMar w:top="1134" w:right="566" w:bottom="568" w:left="1134" w:header="709" w:footer="709" w:gutter="0"/>
          <w:cols w:space="708"/>
          <w:docGrid w:linePitch="360"/>
        </w:sectPr>
      </w:pPr>
    </w:p>
    <w:p w:rsidR="00D85A04" w:rsidRPr="00056930" w:rsidRDefault="008F3E47" w:rsidP="00056930">
      <w:pPr>
        <w:jc w:val="center"/>
        <w:rPr>
          <w:b/>
        </w:rPr>
      </w:pPr>
      <w:r w:rsidRPr="00056930">
        <w:rPr>
          <w:b/>
        </w:rPr>
        <w:lastRenderedPageBreak/>
        <w:t xml:space="preserve">1. </w:t>
      </w:r>
      <w:r w:rsidR="00D85A04" w:rsidRPr="00056930">
        <w:rPr>
          <w:b/>
        </w:rPr>
        <w:t>Общие положения</w:t>
      </w:r>
    </w:p>
    <w:p w:rsidR="00D85A04" w:rsidRPr="00056930" w:rsidRDefault="00D85A04" w:rsidP="00861D9D">
      <w:pPr>
        <w:ind w:firstLine="567"/>
        <w:jc w:val="both"/>
      </w:pPr>
      <w:r w:rsidRPr="00056930">
        <w:t xml:space="preserve">1.1. </w:t>
      </w:r>
      <w:proofErr w:type="gramStart"/>
      <w:r w:rsidR="00056930" w:rsidRPr="004C43E9">
        <w:t xml:space="preserve">Настоящее Положение разработано 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 Нижегородской области от </w:t>
      </w:r>
      <w:r w:rsidR="00056930" w:rsidRPr="004803BA">
        <w:t xml:space="preserve">4 мая 2022 года </w:t>
      </w:r>
      <w:r w:rsidR="00056930" w:rsidRPr="004C43E9">
        <w:t>№ 4</w:t>
      </w:r>
      <w:r w:rsidR="00056930">
        <w:t>5</w:t>
      </w:r>
      <w:r w:rsidR="00056930" w:rsidRPr="004C43E9">
        <w:t>-З «О преобразовании муниципальных образований Воскресенского муниципального района  Нижегородской области», решением Совета депутатов Воскресенского муниципального округа Нижегородской области от 18 ноября 2022 № 53 «Об утверждении структуры администрации Воскресенского муниципального</w:t>
      </w:r>
      <w:proofErr w:type="gramEnd"/>
      <w:r w:rsidR="00056930" w:rsidRPr="004C43E9">
        <w:t xml:space="preserve"> округа Нижегородской области»</w:t>
      </w:r>
      <w:r w:rsidR="00056930">
        <w:t>.</w:t>
      </w:r>
    </w:p>
    <w:p w:rsidR="00D85A04" w:rsidRPr="00056930" w:rsidRDefault="008F3E47" w:rsidP="00861D9D">
      <w:pPr>
        <w:autoSpaceDE w:val="0"/>
        <w:autoSpaceDN w:val="0"/>
        <w:adjustRightInd w:val="0"/>
        <w:ind w:firstLine="567"/>
        <w:jc w:val="both"/>
      </w:pPr>
      <w:r w:rsidRPr="00056930">
        <w:t xml:space="preserve">1.2. </w:t>
      </w:r>
      <w:proofErr w:type="spellStart"/>
      <w:r w:rsidR="0066726F">
        <w:t>Заветлужский</w:t>
      </w:r>
      <w:proofErr w:type="spellEnd"/>
      <w:r w:rsidR="00314E51" w:rsidRPr="00056930">
        <w:t xml:space="preserve"> территориальный отдел</w:t>
      </w:r>
      <w:r w:rsidR="00D85A04" w:rsidRPr="00056930">
        <w:t xml:space="preserve"> администрации </w:t>
      </w:r>
      <w:r w:rsidR="00226C0A" w:rsidRPr="00056930">
        <w:t>Воскресенского</w:t>
      </w:r>
      <w:r w:rsidR="00D85A04" w:rsidRPr="00056930">
        <w:t xml:space="preserve"> муниципального округа Нижегородской области (далее – </w:t>
      </w:r>
      <w:r w:rsidR="00884260" w:rsidRPr="00056930">
        <w:t>Отдел</w:t>
      </w:r>
      <w:r w:rsidR="00D85A04" w:rsidRPr="00056930">
        <w:t xml:space="preserve">) является структурным подразделением администрации </w:t>
      </w:r>
      <w:r w:rsidR="00226C0A" w:rsidRPr="00056930">
        <w:t>Воскресенского</w:t>
      </w:r>
      <w:r w:rsidR="00D85A04" w:rsidRPr="00056930">
        <w:t xml:space="preserve"> муниципального округа Нижегородской области (далее - Администрация), создан в соответствии со структурой администрации </w:t>
      </w:r>
      <w:r w:rsidR="00226C0A" w:rsidRPr="00056930">
        <w:t>Воскресенского</w:t>
      </w:r>
      <w:r w:rsidR="00D85A04" w:rsidRPr="00056930">
        <w:t xml:space="preserve"> муниципального округа для реализации отдельных управленческих и иных полномочий  администрации на территории </w:t>
      </w:r>
      <w:r w:rsidR="00226C0A" w:rsidRPr="00056930">
        <w:t>Воскресенского</w:t>
      </w:r>
      <w:r w:rsidR="00D85A04" w:rsidRPr="00056930">
        <w:t xml:space="preserve"> муниципального округа  Нижегородской области: </w:t>
      </w:r>
    </w:p>
    <w:p w:rsidR="0066726F" w:rsidRDefault="0066726F" w:rsidP="0066726F">
      <w:pPr>
        <w:autoSpaceDE w:val="0"/>
        <w:autoSpaceDN w:val="0"/>
        <w:adjustRightInd w:val="0"/>
        <w:ind w:firstLine="708"/>
        <w:jc w:val="both"/>
      </w:pPr>
      <w:proofErr w:type="gramStart"/>
      <w:r>
        <w:rPr>
          <w:rFonts w:eastAsiaTheme="minorHAnsi"/>
          <w:lang w:eastAsia="en-US"/>
        </w:rPr>
        <w:t xml:space="preserve">- </w:t>
      </w:r>
      <w:r w:rsidRPr="004803BA">
        <w:t xml:space="preserve">деревня Большая </w:t>
      </w:r>
      <w:proofErr w:type="spellStart"/>
      <w:r w:rsidRPr="004803BA">
        <w:t>Юронга</w:t>
      </w:r>
      <w:proofErr w:type="spellEnd"/>
      <w:r w:rsidRPr="004803BA">
        <w:t xml:space="preserve">, деревня Большие Отары, деревня Большие Поляны, деревня Большое </w:t>
      </w:r>
      <w:proofErr w:type="spellStart"/>
      <w:r w:rsidRPr="004803BA">
        <w:t>Иевлево</w:t>
      </w:r>
      <w:proofErr w:type="spellEnd"/>
      <w:r w:rsidRPr="004803BA">
        <w:t xml:space="preserve">, село Большое Поле, село Воздвиженское, деревня Заболотное, сельский поселок Ижма, деревня </w:t>
      </w:r>
      <w:proofErr w:type="spellStart"/>
      <w:r w:rsidRPr="004803BA">
        <w:t>Изъянка</w:t>
      </w:r>
      <w:proofErr w:type="spellEnd"/>
      <w:r w:rsidRPr="004803BA">
        <w:t xml:space="preserve">, деревня Кузнец, деревня Малая </w:t>
      </w:r>
      <w:proofErr w:type="spellStart"/>
      <w:r w:rsidRPr="004803BA">
        <w:t>Юронга</w:t>
      </w:r>
      <w:proofErr w:type="spellEnd"/>
      <w:r w:rsidRPr="004803BA">
        <w:t xml:space="preserve">, деревня Малое </w:t>
      </w:r>
      <w:proofErr w:type="spellStart"/>
      <w:r w:rsidRPr="004803BA">
        <w:t>Иевлево</w:t>
      </w:r>
      <w:proofErr w:type="spellEnd"/>
      <w:r w:rsidRPr="004803BA">
        <w:t xml:space="preserve">, деревня Малое </w:t>
      </w:r>
      <w:proofErr w:type="spellStart"/>
      <w:r w:rsidRPr="004803BA">
        <w:t>Содомово</w:t>
      </w:r>
      <w:proofErr w:type="spellEnd"/>
      <w:r w:rsidRPr="004803BA">
        <w:t xml:space="preserve">, деревня Малые Отары, деревня </w:t>
      </w:r>
      <w:proofErr w:type="spellStart"/>
      <w:r w:rsidRPr="004803BA">
        <w:t>Нестерино</w:t>
      </w:r>
      <w:proofErr w:type="spellEnd"/>
      <w:r w:rsidRPr="004803BA">
        <w:t xml:space="preserve">, деревня </w:t>
      </w:r>
      <w:proofErr w:type="spellStart"/>
      <w:r w:rsidRPr="004803BA">
        <w:t>Ошараш</w:t>
      </w:r>
      <w:proofErr w:type="spellEnd"/>
      <w:r w:rsidRPr="004803BA">
        <w:t xml:space="preserve">, деревня Петрово, деревня </w:t>
      </w:r>
      <w:proofErr w:type="spellStart"/>
      <w:r w:rsidRPr="004803BA">
        <w:t>Прудовские</w:t>
      </w:r>
      <w:proofErr w:type="spellEnd"/>
      <w:r w:rsidRPr="004803BA">
        <w:t xml:space="preserve">, сельский поселок </w:t>
      </w:r>
      <w:proofErr w:type="spellStart"/>
      <w:r w:rsidRPr="004803BA">
        <w:t>Руя</w:t>
      </w:r>
      <w:proofErr w:type="spellEnd"/>
      <w:r w:rsidRPr="004803BA">
        <w:t xml:space="preserve">, сельский поселок Северный, деревня </w:t>
      </w:r>
      <w:proofErr w:type="spellStart"/>
      <w:r w:rsidRPr="004803BA">
        <w:t>Сухоречье</w:t>
      </w:r>
      <w:proofErr w:type="spellEnd"/>
      <w:r w:rsidRPr="004803BA">
        <w:t xml:space="preserve">, деревня </w:t>
      </w:r>
      <w:proofErr w:type="spellStart"/>
      <w:r w:rsidRPr="004803BA">
        <w:t>Тиханки</w:t>
      </w:r>
      <w:proofErr w:type="spellEnd"/>
      <w:r w:rsidRPr="004803BA">
        <w:t>, деревня Чистое Болото, входящие</w:t>
      </w:r>
      <w:proofErr w:type="gramEnd"/>
      <w:r w:rsidRPr="004803BA">
        <w:t xml:space="preserve"> в состав административно-территориального образования Воздвиженский сельсовет;</w:t>
      </w:r>
    </w:p>
    <w:p w:rsidR="0066726F" w:rsidRDefault="0066726F" w:rsidP="0066726F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4803BA">
        <w:t xml:space="preserve">деревня Безводное, деревня </w:t>
      </w:r>
      <w:proofErr w:type="spellStart"/>
      <w:r w:rsidRPr="004803BA">
        <w:t>Драничное</w:t>
      </w:r>
      <w:proofErr w:type="spellEnd"/>
      <w:r w:rsidRPr="004803BA">
        <w:t xml:space="preserve">, деревня Елизаветино, деревня </w:t>
      </w:r>
      <w:proofErr w:type="spellStart"/>
      <w:r w:rsidRPr="004803BA">
        <w:t>Игнатьево</w:t>
      </w:r>
      <w:proofErr w:type="spellEnd"/>
      <w:r w:rsidRPr="004803BA">
        <w:t xml:space="preserve">, деревня </w:t>
      </w:r>
      <w:proofErr w:type="spellStart"/>
      <w:r w:rsidRPr="004803BA">
        <w:t>Краснояр</w:t>
      </w:r>
      <w:proofErr w:type="spellEnd"/>
      <w:r w:rsidRPr="004803BA">
        <w:t xml:space="preserve">, деревня Песочное, деревня Раскаты, село </w:t>
      </w:r>
      <w:proofErr w:type="spellStart"/>
      <w:r w:rsidRPr="004803BA">
        <w:t>Староустье</w:t>
      </w:r>
      <w:proofErr w:type="spellEnd"/>
      <w:r w:rsidRPr="004803BA">
        <w:t xml:space="preserve">, село Троицкое, входящие в состав административно-территориального образования </w:t>
      </w:r>
      <w:proofErr w:type="spellStart"/>
      <w:r w:rsidRPr="004803BA">
        <w:t>Староустинский</w:t>
      </w:r>
      <w:proofErr w:type="spellEnd"/>
      <w:r w:rsidRPr="004803BA">
        <w:t xml:space="preserve"> сельсовет</w:t>
      </w:r>
      <w:r>
        <w:t>.</w:t>
      </w:r>
    </w:p>
    <w:p w:rsidR="00D85A04" w:rsidRPr="00056930" w:rsidRDefault="008234AD" w:rsidP="00861D9D">
      <w:pPr>
        <w:ind w:firstLine="567"/>
        <w:jc w:val="both"/>
      </w:pPr>
      <w:r w:rsidRPr="00056930">
        <w:t xml:space="preserve">1.3. </w:t>
      </w:r>
      <w:r w:rsidR="007A53C3" w:rsidRPr="004C43E9">
        <w:t>Отдел подотчетен начальнику Управления по благоустройству и работе с территориями администрации Воскресенского муниципального округа Нижегородской области</w:t>
      </w:r>
      <w:r w:rsidR="00D85A04" w:rsidRPr="00056930">
        <w:t xml:space="preserve">. </w:t>
      </w:r>
    </w:p>
    <w:p w:rsidR="00D85A04" w:rsidRPr="00056930" w:rsidRDefault="008F3E47" w:rsidP="00861D9D">
      <w:pPr>
        <w:ind w:firstLine="567"/>
        <w:jc w:val="both"/>
      </w:pPr>
      <w:r w:rsidRPr="00056930">
        <w:t xml:space="preserve">1.4. </w:t>
      </w:r>
      <w:r w:rsidR="00314E51" w:rsidRPr="00056930">
        <w:t>Отдел наделен</w:t>
      </w:r>
      <w:r w:rsidR="00D85A04" w:rsidRPr="00056930">
        <w:t xml:space="preserve"> правами юридического лица, имеет бланк, лицевой счет в органах казначейства, имеет гербовую печать и штампы со своим наименованием, может заключать договоры с представителями и организациями, гражданами по предмету своей деятельности, осуществлять другие действия в пределах полномочий, установленных настоящим Положением.</w:t>
      </w:r>
    </w:p>
    <w:p w:rsidR="00D85A04" w:rsidRPr="00056930" w:rsidRDefault="008F3E47" w:rsidP="00861D9D">
      <w:pPr>
        <w:ind w:firstLine="567"/>
        <w:jc w:val="both"/>
      </w:pPr>
      <w:r w:rsidRPr="00056930">
        <w:t xml:space="preserve">1.5. </w:t>
      </w:r>
      <w:r w:rsidR="00314E51" w:rsidRPr="00056930">
        <w:t xml:space="preserve">Отдел </w:t>
      </w:r>
      <w:r w:rsidR="00D85A04" w:rsidRPr="00056930">
        <w:t>вправе в пределах своих полномочий выступать от своего имени в суде истцом и ответчиком, вступать в правоотношения с другими физическими и юридическими лицами в соответствии с действующим законодательством Российской Федерации.</w:t>
      </w:r>
    </w:p>
    <w:p w:rsidR="00D85A04" w:rsidRPr="00056930" w:rsidRDefault="008F3E47" w:rsidP="00861D9D">
      <w:pPr>
        <w:ind w:firstLine="567"/>
        <w:jc w:val="both"/>
      </w:pPr>
      <w:r w:rsidRPr="00056930">
        <w:t xml:space="preserve">1.6. </w:t>
      </w:r>
      <w:r w:rsidR="00314E51" w:rsidRPr="00056930">
        <w:t xml:space="preserve">Отдел </w:t>
      </w:r>
      <w:r w:rsidR="00D85A04" w:rsidRPr="00056930">
        <w:t xml:space="preserve">в своей деятельности руководствуется Конституцией Российской Федерации, законодательством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и другими нормативными правовыми актами Нижегородской области, Уставом </w:t>
      </w:r>
      <w:r w:rsidR="00226C0A" w:rsidRPr="00056930">
        <w:t>Воскресенского</w:t>
      </w:r>
      <w:r w:rsidR="00D85A04" w:rsidRPr="00056930">
        <w:t xml:space="preserve"> муниципального округа Нижегородской области, муниципальными нормативными правовыми актами </w:t>
      </w:r>
      <w:r w:rsidR="00226C0A" w:rsidRPr="00056930">
        <w:t>Воскресенского</w:t>
      </w:r>
      <w:r w:rsidR="00D85A04" w:rsidRPr="00056930">
        <w:t xml:space="preserve"> муниципального округа и настоящим Положением.</w:t>
      </w:r>
    </w:p>
    <w:p w:rsidR="00D85A04" w:rsidRPr="00056930" w:rsidRDefault="00D85A04" w:rsidP="00861D9D">
      <w:pPr>
        <w:ind w:firstLine="567"/>
        <w:jc w:val="both"/>
      </w:pPr>
      <w:r w:rsidRPr="00056930">
        <w:t>1.7.</w:t>
      </w:r>
      <w:r w:rsidR="008F3E47" w:rsidRPr="00056930">
        <w:t xml:space="preserve"> </w:t>
      </w:r>
      <w:r w:rsidRPr="00056930">
        <w:t xml:space="preserve">Полное </w:t>
      </w:r>
      <w:r w:rsidR="007A53C3">
        <w:t xml:space="preserve">наименование юридического лица: </w:t>
      </w:r>
      <w:proofErr w:type="spellStart"/>
      <w:r w:rsidR="0066726F">
        <w:t>Заветлужский</w:t>
      </w:r>
      <w:proofErr w:type="spellEnd"/>
      <w:r w:rsidR="00314E51" w:rsidRPr="00056930">
        <w:t xml:space="preserve"> территориальный отдел</w:t>
      </w:r>
      <w:r w:rsidRPr="00056930">
        <w:t xml:space="preserve"> администрации </w:t>
      </w:r>
      <w:r w:rsidR="00226C0A" w:rsidRPr="00056930">
        <w:t>Воскресенского</w:t>
      </w:r>
      <w:r w:rsidRPr="00056930">
        <w:t xml:space="preserve"> муниципального округа Нижегородской области.</w:t>
      </w:r>
    </w:p>
    <w:p w:rsidR="00D85A04" w:rsidRPr="00056930" w:rsidRDefault="00D85A04" w:rsidP="00861D9D">
      <w:pPr>
        <w:ind w:firstLine="567"/>
        <w:jc w:val="both"/>
      </w:pPr>
      <w:r w:rsidRPr="00056930">
        <w:t xml:space="preserve">Сокращенное наименование юридического лица: </w:t>
      </w:r>
      <w:proofErr w:type="spellStart"/>
      <w:r w:rsidR="0066726F">
        <w:t>Заветлужский</w:t>
      </w:r>
      <w:proofErr w:type="spellEnd"/>
      <w:r w:rsidR="00314E51" w:rsidRPr="00056930">
        <w:t xml:space="preserve"> территориальный отдел</w:t>
      </w:r>
      <w:r w:rsidRPr="00056930">
        <w:t xml:space="preserve"> администрации </w:t>
      </w:r>
      <w:r w:rsidR="00226C0A" w:rsidRPr="00056930">
        <w:t>Воскресенского</w:t>
      </w:r>
      <w:r w:rsidRPr="00056930">
        <w:t xml:space="preserve"> муниципального округа.</w:t>
      </w:r>
    </w:p>
    <w:p w:rsidR="00C40683" w:rsidRPr="00056930" w:rsidRDefault="00C40683" w:rsidP="00861D9D">
      <w:pPr>
        <w:ind w:firstLine="567"/>
        <w:jc w:val="both"/>
      </w:pPr>
      <w:r w:rsidRPr="00056930">
        <w:t xml:space="preserve">Юридический адрес </w:t>
      </w:r>
      <w:proofErr w:type="spellStart"/>
      <w:r w:rsidR="0066726F">
        <w:t>Заветлужского</w:t>
      </w:r>
      <w:proofErr w:type="spellEnd"/>
      <w:r w:rsidR="00A7320C" w:rsidRPr="00056930">
        <w:t xml:space="preserve"> территориальн</w:t>
      </w:r>
      <w:r w:rsidR="00634C27" w:rsidRPr="00056930">
        <w:t>ого</w:t>
      </w:r>
      <w:r w:rsidR="00A7320C" w:rsidRPr="00056930">
        <w:t xml:space="preserve"> отдел</w:t>
      </w:r>
      <w:r w:rsidR="00634C27" w:rsidRPr="00056930">
        <w:t>а</w:t>
      </w:r>
      <w:r w:rsidR="00A7320C" w:rsidRPr="00056930">
        <w:t xml:space="preserve"> администрации Воскресенского муниципального округа Нижегородской области</w:t>
      </w:r>
      <w:r w:rsidRPr="00056930">
        <w:t xml:space="preserve">: </w:t>
      </w:r>
      <w:r w:rsidR="0066726F" w:rsidRPr="00DF26B0">
        <w:t>606</w:t>
      </w:r>
      <w:r w:rsidR="0066726F">
        <w:t>746</w:t>
      </w:r>
      <w:r w:rsidR="0066726F" w:rsidRPr="00DF26B0">
        <w:t>, Нижегородская область,</w:t>
      </w:r>
      <w:r w:rsidR="0066726F">
        <w:t xml:space="preserve"> село Воздвиженское, улица Ленина, дом 45</w:t>
      </w:r>
    </w:p>
    <w:p w:rsidR="00DF26B0" w:rsidRPr="00056930" w:rsidRDefault="00D85A04" w:rsidP="00861D9D">
      <w:pPr>
        <w:ind w:firstLine="567"/>
        <w:jc w:val="both"/>
      </w:pPr>
      <w:r w:rsidRPr="00056930">
        <w:t xml:space="preserve">1.8. </w:t>
      </w:r>
      <w:r w:rsidR="00DF26B0" w:rsidRPr="00056930">
        <w:t xml:space="preserve">Учредителем Отдела является муниципальное образование </w:t>
      </w:r>
      <w:r w:rsidR="00226C0A" w:rsidRPr="00056930">
        <w:t>Воскресенский</w:t>
      </w:r>
      <w:r w:rsidR="00DF26B0" w:rsidRPr="00056930">
        <w:t xml:space="preserve"> муниципальный округ</w:t>
      </w:r>
      <w:r w:rsidR="00D30622" w:rsidRPr="00056930">
        <w:t xml:space="preserve"> Нижегородской области</w:t>
      </w:r>
      <w:r w:rsidR="00DF26B0" w:rsidRPr="00056930">
        <w:t xml:space="preserve">. От имени муниципального образования функции и полномочия учредителя Отдела осуществляет администрация </w:t>
      </w:r>
      <w:r w:rsidR="00226C0A" w:rsidRPr="00056930">
        <w:t>Воскресенского</w:t>
      </w:r>
      <w:r w:rsidR="00DF26B0" w:rsidRPr="00056930">
        <w:t xml:space="preserve"> муниципального округа.</w:t>
      </w:r>
    </w:p>
    <w:p w:rsidR="00D85A04" w:rsidRPr="00056930" w:rsidRDefault="00DF26B0" w:rsidP="00861D9D">
      <w:pPr>
        <w:ind w:firstLine="567"/>
        <w:jc w:val="both"/>
      </w:pPr>
      <w:r w:rsidRPr="00056930">
        <w:t xml:space="preserve">1.9. </w:t>
      </w:r>
      <w:r w:rsidR="00D85A04" w:rsidRPr="00056930">
        <w:t xml:space="preserve">Финансирование расходов на содержание </w:t>
      </w:r>
      <w:r w:rsidR="0038602C" w:rsidRPr="00056930">
        <w:t>Отдела</w:t>
      </w:r>
      <w:r w:rsidR="00D85A04" w:rsidRPr="00056930">
        <w:t xml:space="preserve"> осуществляется за счет средств бюджета </w:t>
      </w:r>
      <w:r w:rsidR="00226C0A" w:rsidRPr="00056930">
        <w:t>Воскресенского</w:t>
      </w:r>
      <w:r w:rsidR="00D85A04" w:rsidRPr="00056930">
        <w:t xml:space="preserve"> муниципального округа Нижегородской области.</w:t>
      </w:r>
    </w:p>
    <w:p w:rsidR="00D85A04" w:rsidRPr="00056930" w:rsidRDefault="00DF26B0" w:rsidP="00861D9D">
      <w:pPr>
        <w:ind w:firstLine="567"/>
        <w:jc w:val="both"/>
      </w:pPr>
      <w:r w:rsidRPr="00056930">
        <w:lastRenderedPageBreak/>
        <w:t xml:space="preserve">1.10. </w:t>
      </w:r>
      <w:r w:rsidR="00314E51" w:rsidRPr="00056930">
        <w:t xml:space="preserve">Отдел </w:t>
      </w:r>
      <w:r w:rsidR="00D85A04" w:rsidRPr="00056930">
        <w:t xml:space="preserve">осуществляет свою деятельность как непосредственно, так и во взаимодействии с другими структурными подразделениями и органами местного самоуправления </w:t>
      </w:r>
      <w:r w:rsidR="00226C0A" w:rsidRPr="00056930">
        <w:t>Воскресенского</w:t>
      </w:r>
      <w:r w:rsidR="00D85A04" w:rsidRPr="00056930">
        <w:t xml:space="preserve"> муниципального округа, иными организациями, юридическими и физическими лицами.</w:t>
      </w:r>
    </w:p>
    <w:p w:rsidR="008234AD" w:rsidRPr="00056930" w:rsidRDefault="008234AD" w:rsidP="00861D9D">
      <w:pPr>
        <w:ind w:firstLine="567"/>
        <w:jc w:val="both"/>
      </w:pPr>
    </w:p>
    <w:p w:rsidR="006075CC" w:rsidRPr="00056930" w:rsidRDefault="006075CC" w:rsidP="003D245C">
      <w:pPr>
        <w:jc w:val="center"/>
        <w:rPr>
          <w:b/>
        </w:rPr>
      </w:pPr>
      <w:r w:rsidRPr="00056930">
        <w:rPr>
          <w:b/>
        </w:rPr>
        <w:t>2. Задачи Отдела</w:t>
      </w:r>
    </w:p>
    <w:p w:rsidR="006075CC" w:rsidRPr="00056930" w:rsidRDefault="006075CC" w:rsidP="00861D9D">
      <w:pPr>
        <w:ind w:firstLine="567"/>
        <w:jc w:val="both"/>
      </w:pPr>
      <w:r w:rsidRPr="00056930">
        <w:t>2.1. Основными задачами Отдела являются:</w:t>
      </w:r>
    </w:p>
    <w:p w:rsidR="006075CC" w:rsidRPr="00056930" w:rsidRDefault="006075CC" w:rsidP="00861D9D">
      <w:pPr>
        <w:ind w:firstLine="567"/>
        <w:jc w:val="both"/>
      </w:pPr>
      <w:r w:rsidRPr="00056930">
        <w:t>-обеспечение первичных мер пожарной безопасности;</w:t>
      </w:r>
    </w:p>
    <w:p w:rsidR="006075CC" w:rsidRPr="00056930" w:rsidRDefault="006075CC" w:rsidP="00861D9D">
      <w:pPr>
        <w:ind w:firstLine="567"/>
        <w:jc w:val="both"/>
      </w:pPr>
      <w:r w:rsidRPr="00056930">
        <w:t>-участие в обеспечении выполнения требований пожарной безопасности;</w:t>
      </w:r>
    </w:p>
    <w:p w:rsidR="006075CC" w:rsidRPr="00056930" w:rsidRDefault="006075CC" w:rsidP="00861D9D">
      <w:pPr>
        <w:ind w:firstLine="567"/>
        <w:jc w:val="both"/>
      </w:pPr>
      <w:r w:rsidRPr="00056930">
        <w:t>-участие в осуществлении мероприятий по защите населения и подведомственной территории от чрезвычайных ситуаций природного и техногенного характера, пр</w:t>
      </w:r>
      <w:r w:rsidR="007A53C3">
        <w:t>о</w:t>
      </w:r>
      <w:r w:rsidRPr="00056930">
        <w:t>филактике безопасности людей на водных объектах;</w:t>
      </w:r>
    </w:p>
    <w:p w:rsidR="006075CC" w:rsidRPr="00056930" w:rsidRDefault="006075CC" w:rsidP="00861D9D">
      <w:pPr>
        <w:ind w:firstLine="567"/>
        <w:jc w:val="both"/>
      </w:pPr>
      <w:r w:rsidRPr="00056930">
        <w:t>-организация текущего содержания автомобильных дорог местного значения, улично-дорожной сети;</w:t>
      </w:r>
    </w:p>
    <w:p w:rsidR="006075CC" w:rsidRPr="00056930" w:rsidRDefault="006075CC" w:rsidP="00861D9D">
      <w:pPr>
        <w:ind w:firstLine="567"/>
        <w:jc w:val="both"/>
      </w:pPr>
      <w:r w:rsidRPr="00056930">
        <w:t>-организация благоустройства на подведомственной территории, в том числе в части обеспечения уличного освещения, озеленения, установки указателей с наименованием улиц и номерами домов;</w:t>
      </w:r>
    </w:p>
    <w:p w:rsidR="006075CC" w:rsidRPr="00056930" w:rsidRDefault="006075CC" w:rsidP="00861D9D">
      <w:pPr>
        <w:ind w:firstLine="567"/>
        <w:jc w:val="both"/>
      </w:pPr>
      <w:r w:rsidRPr="00056930">
        <w:t>-обеспечение реализации мероприятий по охране окружающей среды;</w:t>
      </w:r>
    </w:p>
    <w:p w:rsidR="006075CC" w:rsidRPr="00056930" w:rsidRDefault="006075CC" w:rsidP="00861D9D">
      <w:pPr>
        <w:ind w:firstLine="567"/>
        <w:jc w:val="both"/>
      </w:pPr>
      <w:r w:rsidRPr="00056930">
        <w:t>-участие в организации деятельности по накоплению (в том числе раздельному накоплению), сбору, транспортированию, твердых коммунальных отходов;</w:t>
      </w:r>
    </w:p>
    <w:p w:rsidR="006075CC" w:rsidRPr="00056930" w:rsidRDefault="006075CC" w:rsidP="00861D9D">
      <w:pPr>
        <w:ind w:firstLine="567"/>
        <w:jc w:val="both"/>
      </w:pPr>
      <w:r w:rsidRPr="00056930">
        <w:t>-участие в реализации федеральных, региональных и муниципальных программ, проектов и планов;</w:t>
      </w:r>
    </w:p>
    <w:p w:rsidR="006075CC" w:rsidRPr="00056930" w:rsidRDefault="006075CC" w:rsidP="00861D9D">
      <w:pPr>
        <w:ind w:firstLine="567"/>
        <w:jc w:val="both"/>
      </w:pPr>
      <w:r w:rsidRPr="00056930">
        <w:t>-осуществление взаимодействия с населением с целью реализации полномочий органов местного самоуправления.</w:t>
      </w:r>
    </w:p>
    <w:p w:rsidR="006075CC" w:rsidRPr="00056930" w:rsidRDefault="006075CC" w:rsidP="00861D9D">
      <w:pPr>
        <w:ind w:firstLine="567"/>
        <w:jc w:val="both"/>
      </w:pPr>
    </w:p>
    <w:p w:rsidR="006075CC" w:rsidRPr="00056930" w:rsidRDefault="006075CC" w:rsidP="003D245C">
      <w:pPr>
        <w:jc w:val="center"/>
        <w:rPr>
          <w:b/>
        </w:rPr>
      </w:pPr>
      <w:r w:rsidRPr="00056930">
        <w:rPr>
          <w:b/>
        </w:rPr>
        <w:t>3. Функции Отдела</w:t>
      </w:r>
    </w:p>
    <w:p w:rsidR="006075CC" w:rsidRPr="00056930" w:rsidRDefault="006075CC" w:rsidP="00861D9D">
      <w:pPr>
        <w:ind w:firstLine="567"/>
        <w:jc w:val="both"/>
      </w:pPr>
      <w:r w:rsidRPr="00056930">
        <w:t>3.1. Отдел осуществляет на подведомственной территории управленческие, исполнительно-распорядительные и иные функции по вопросам местного значения в пределах определенных полномочий.</w:t>
      </w:r>
    </w:p>
    <w:p w:rsidR="006075CC" w:rsidRPr="00056930" w:rsidRDefault="006075CC" w:rsidP="00861D9D">
      <w:pPr>
        <w:ind w:firstLine="567"/>
        <w:jc w:val="both"/>
      </w:pPr>
      <w:r w:rsidRPr="00056930">
        <w:t>3.2. Для выполнения возложенных задач Отдел осуществляет следующие функции:</w:t>
      </w:r>
    </w:p>
    <w:p w:rsidR="006075CC" w:rsidRPr="00056930" w:rsidRDefault="006075CC" w:rsidP="00861D9D">
      <w:pPr>
        <w:ind w:firstLine="567"/>
        <w:jc w:val="both"/>
      </w:pPr>
      <w:r w:rsidRPr="00056930">
        <w:t xml:space="preserve">3.2.1. Участие в обеспечении первичных мер пожарной безопасности, участие в обеспечении выполнения требований пожарной безопасности: </w:t>
      </w:r>
    </w:p>
    <w:p w:rsidR="006075CC" w:rsidRPr="00056930" w:rsidRDefault="006075CC" w:rsidP="00861D9D">
      <w:pPr>
        <w:ind w:firstLine="567"/>
        <w:jc w:val="both"/>
      </w:pPr>
      <w:r w:rsidRPr="00056930">
        <w:t xml:space="preserve">-обеспечения надлежащего состояния источников противопожарного водоснабжения и подъездов к ним; </w:t>
      </w:r>
    </w:p>
    <w:p w:rsidR="006075CC" w:rsidRPr="00056930" w:rsidRDefault="006075CC" w:rsidP="00861D9D">
      <w:pPr>
        <w:ind w:firstLine="567"/>
        <w:jc w:val="both"/>
      </w:pPr>
      <w:r w:rsidRPr="00056930">
        <w:t>-организация выполнения муниципальных программ по вопросам обеспечения пожарной безопасности (подготовка и утверждение паспортов готовности населенных пунктов к пожароопасному периоду, уборка сухой растительности в населенных пунктах на подведомственной территории);</w:t>
      </w:r>
    </w:p>
    <w:p w:rsidR="006075CC" w:rsidRPr="00056930" w:rsidRDefault="006075CC" w:rsidP="00861D9D">
      <w:pPr>
        <w:ind w:firstLine="567"/>
        <w:jc w:val="both"/>
      </w:pPr>
      <w:r w:rsidRPr="00056930">
        <w:t>-участие в выполнении плана привлечения сил и сре</w:t>
      </w:r>
      <w:proofErr w:type="gramStart"/>
      <w:r w:rsidRPr="00056930">
        <w:t>дств дл</w:t>
      </w:r>
      <w:proofErr w:type="gramEnd"/>
      <w:r w:rsidRPr="00056930">
        <w:t>я тушения пожаров и проведение аварийно-спасательных работ на подведомственной территории, участие в разработке планов пожарной безопасности территорий;</w:t>
      </w:r>
    </w:p>
    <w:p w:rsidR="006075CC" w:rsidRPr="00056930" w:rsidRDefault="006075CC" w:rsidP="00861D9D">
      <w:pPr>
        <w:ind w:firstLine="567"/>
        <w:jc w:val="both"/>
      </w:pPr>
      <w:r w:rsidRPr="00056930">
        <w:t>-содействие в обеспечении функционирования муниципальных пожарных команд, создание добровольных пожарных дружин;</w:t>
      </w:r>
    </w:p>
    <w:p w:rsidR="006075CC" w:rsidRPr="00056930" w:rsidRDefault="006075CC" w:rsidP="00861D9D">
      <w:pPr>
        <w:ind w:firstLine="567"/>
        <w:jc w:val="both"/>
        <w:rPr>
          <w:i/>
        </w:rPr>
      </w:pPr>
      <w:r w:rsidRPr="00056930">
        <w:t xml:space="preserve">-обеспечение связи и оповещения населения о пожаре, а именно разработка схем оповещения населения, проверка таксофонов, установка рынд; </w:t>
      </w:r>
    </w:p>
    <w:p w:rsidR="006075CC" w:rsidRPr="00056930" w:rsidRDefault="006075CC" w:rsidP="00861D9D">
      <w:pPr>
        <w:ind w:firstLine="567"/>
        <w:jc w:val="both"/>
      </w:pPr>
      <w:r w:rsidRPr="00056930">
        <w:t>-пропаганда в области пожарной безопасности, содействие распространению пожарно-технических знаний (уголки, стенды, памятки, листовки, баннеры), участие в оперативно-профилактических операциях по правилам пожарной безопасности;</w:t>
      </w:r>
    </w:p>
    <w:p w:rsidR="006075CC" w:rsidRPr="00056930" w:rsidRDefault="006075CC" w:rsidP="00861D9D">
      <w:pPr>
        <w:ind w:firstLine="567"/>
        <w:jc w:val="both"/>
      </w:pPr>
      <w:r w:rsidRPr="00056930">
        <w:t>-иные мероприятия, направленные на обеспечение пожарной безопасности.</w:t>
      </w:r>
    </w:p>
    <w:p w:rsidR="006075CC" w:rsidRPr="00056930" w:rsidRDefault="006075CC" w:rsidP="00861D9D">
      <w:pPr>
        <w:ind w:firstLine="567"/>
        <w:jc w:val="both"/>
      </w:pPr>
      <w:r w:rsidRPr="00056930">
        <w:t xml:space="preserve">3.2.2. Участие в осуществлении мероприятий по защите населения и подведомственной территории от чрезвычайных ситуаций природного и техногенного характера, профилактике безопасности людей на водных объектах: </w:t>
      </w:r>
    </w:p>
    <w:p w:rsidR="006075CC" w:rsidRPr="00056930" w:rsidRDefault="006075CC" w:rsidP="00861D9D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056930">
        <w:rPr>
          <w:rFonts w:ascii="Times New Roman" w:hAnsi="Times New Roman"/>
          <w:sz w:val="24"/>
          <w:szCs w:val="24"/>
        </w:rPr>
        <w:t>-создание общественных спасательных постов в местах массового отдыха населения на водных объектах;</w:t>
      </w:r>
    </w:p>
    <w:p w:rsidR="006075CC" w:rsidRPr="00056930" w:rsidRDefault="006075CC" w:rsidP="00861D9D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056930">
        <w:rPr>
          <w:rFonts w:ascii="Times New Roman" w:hAnsi="Times New Roman"/>
          <w:sz w:val="24"/>
          <w:szCs w:val="24"/>
        </w:rPr>
        <w:t>-подготовка и содержание мест традиционного купания населения;</w:t>
      </w:r>
    </w:p>
    <w:p w:rsidR="006075CC" w:rsidRPr="00056930" w:rsidRDefault="006075CC" w:rsidP="00861D9D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056930">
        <w:rPr>
          <w:rFonts w:ascii="Times New Roman" w:hAnsi="Times New Roman"/>
          <w:sz w:val="24"/>
          <w:szCs w:val="24"/>
        </w:rPr>
        <w:lastRenderedPageBreak/>
        <w:t>-обеспечение мер безопасности населения в осенне-зимний и весенне-летний период на водных объектах;</w:t>
      </w:r>
    </w:p>
    <w:p w:rsidR="006075CC" w:rsidRPr="00056930" w:rsidRDefault="006075CC" w:rsidP="00861D9D">
      <w:pPr>
        <w:ind w:firstLine="567"/>
        <w:jc w:val="both"/>
      </w:pPr>
      <w:r w:rsidRPr="00056930">
        <w:t xml:space="preserve">-подготовка к </w:t>
      </w:r>
      <w:proofErr w:type="spellStart"/>
      <w:r w:rsidRPr="00056930">
        <w:t>паводкоопасному</w:t>
      </w:r>
      <w:proofErr w:type="spellEnd"/>
      <w:r w:rsidRPr="00056930">
        <w:t xml:space="preserve"> периоду, а именно организация жизнеобеспечения населения (обеспечение продуктами питания, газом, </w:t>
      </w:r>
      <w:proofErr w:type="gramStart"/>
      <w:r w:rsidRPr="00056930">
        <w:t>контроль за</w:t>
      </w:r>
      <w:proofErr w:type="gramEnd"/>
      <w:r w:rsidRPr="00056930">
        <w:t xml:space="preserve"> медицинским обеспечением, снабжение населения пиломатериалом, расчистка водоотводных каналов, организация лодочных переправ и т.д.). Участие в проведении мониторинга весеннего половодья на подведомственной территории; </w:t>
      </w:r>
    </w:p>
    <w:p w:rsidR="006075CC" w:rsidRPr="00056930" w:rsidRDefault="006075CC" w:rsidP="00861D9D">
      <w:pPr>
        <w:ind w:firstLine="567"/>
        <w:jc w:val="both"/>
      </w:pPr>
      <w:r w:rsidRPr="00056930">
        <w:t xml:space="preserve">-выполнение мероприятий, исключающих возможность переброса огня при лесных пожарах на здания и сооружения, расположенные в населенных пунктах на подведомственной территории; </w:t>
      </w:r>
    </w:p>
    <w:p w:rsidR="006075CC" w:rsidRPr="00056930" w:rsidRDefault="006075CC" w:rsidP="00861D9D">
      <w:pPr>
        <w:ind w:firstLine="567"/>
        <w:jc w:val="both"/>
      </w:pPr>
      <w:r w:rsidRPr="00056930">
        <w:t xml:space="preserve">-обеспечение населенных пунктов на подведомственной территории </w:t>
      </w:r>
      <w:proofErr w:type="spellStart"/>
      <w:r w:rsidRPr="00056930">
        <w:t>водоисточниками</w:t>
      </w:r>
      <w:proofErr w:type="spellEnd"/>
      <w:r w:rsidRPr="00056930">
        <w:t xml:space="preserve"> для целей наружного пожаротушения; </w:t>
      </w:r>
    </w:p>
    <w:p w:rsidR="006075CC" w:rsidRPr="00056930" w:rsidRDefault="006075CC" w:rsidP="00861D9D">
      <w:pPr>
        <w:ind w:firstLine="567"/>
        <w:jc w:val="both"/>
      </w:pPr>
      <w:r w:rsidRPr="00056930">
        <w:t>-</w:t>
      </w:r>
      <w:proofErr w:type="gramStart"/>
      <w:r w:rsidRPr="00056930">
        <w:t>контроль за</w:t>
      </w:r>
      <w:proofErr w:type="gramEnd"/>
      <w:r w:rsidRPr="00056930">
        <w:t xml:space="preserve"> состоянием пожарных водоемов, организация их расчистки, углубления, расчистки подъездных путей к пожарным водоемам, установка указателей, в зимнее время - подготовка незамерзающих прорубей, содействие в организации работ по монтажу и ремонту сетей противопожарного водопровода;</w:t>
      </w:r>
    </w:p>
    <w:p w:rsidR="006075CC" w:rsidRPr="00056930" w:rsidRDefault="006075CC" w:rsidP="00861D9D">
      <w:pPr>
        <w:ind w:firstLine="567"/>
        <w:jc w:val="both"/>
      </w:pPr>
      <w:r w:rsidRPr="00056930">
        <w:t xml:space="preserve">- оборудование и содержание в исправном состоянии пирсов; </w:t>
      </w:r>
    </w:p>
    <w:p w:rsidR="006075CC" w:rsidRPr="00056930" w:rsidRDefault="006075CC" w:rsidP="00861D9D">
      <w:pPr>
        <w:ind w:firstLine="567"/>
        <w:jc w:val="both"/>
      </w:pPr>
      <w:r w:rsidRPr="00056930">
        <w:t>- обеспечение беспрепятственного проезда пожарной техники к месту пожара, п</w:t>
      </w:r>
      <w:r w:rsidR="008E743E">
        <w:t>о</w:t>
      </w:r>
      <w:r w:rsidRPr="00056930">
        <w:t xml:space="preserve">ддержание в надлежащем состоянии дорог к </w:t>
      </w:r>
      <w:proofErr w:type="gramStart"/>
      <w:r w:rsidRPr="00056930">
        <w:t>противопожарным</w:t>
      </w:r>
      <w:proofErr w:type="gramEnd"/>
      <w:r w:rsidRPr="00056930">
        <w:t xml:space="preserve"> </w:t>
      </w:r>
      <w:proofErr w:type="spellStart"/>
      <w:r w:rsidRPr="00056930">
        <w:t>водоисточникам</w:t>
      </w:r>
      <w:proofErr w:type="spellEnd"/>
      <w:r w:rsidRPr="00056930">
        <w:t xml:space="preserve">; </w:t>
      </w:r>
    </w:p>
    <w:p w:rsidR="006075CC" w:rsidRPr="00056930" w:rsidRDefault="006075CC" w:rsidP="00861D9D">
      <w:pPr>
        <w:ind w:firstLine="567"/>
        <w:jc w:val="both"/>
      </w:pPr>
      <w:r w:rsidRPr="00056930">
        <w:t xml:space="preserve">- создание минерализованных полос вокруг населенных пунктов на подведомственной территории; </w:t>
      </w:r>
    </w:p>
    <w:p w:rsidR="006075CC" w:rsidRPr="00056930" w:rsidRDefault="006075CC" w:rsidP="00861D9D">
      <w:pPr>
        <w:ind w:firstLine="567"/>
        <w:jc w:val="both"/>
      </w:pPr>
      <w:r w:rsidRPr="00056930">
        <w:t xml:space="preserve">- информирование населения об опасности возникновения пожаров в период повышенной пожарной опасности (организация сходов с участие населения населенных пунктов, установка информационных стендов с документацией),  организация патрулирования  населенных пунктов и лесных </w:t>
      </w:r>
      <w:proofErr w:type="gramStart"/>
      <w:r w:rsidRPr="00056930">
        <w:t>массивов</w:t>
      </w:r>
      <w:proofErr w:type="gramEnd"/>
      <w:r w:rsidRPr="00056930">
        <w:t xml:space="preserve"> примыкающих к населенным пунктам.</w:t>
      </w:r>
    </w:p>
    <w:p w:rsidR="006075CC" w:rsidRPr="00056930" w:rsidRDefault="006075CC" w:rsidP="00861D9D">
      <w:pPr>
        <w:ind w:firstLine="567"/>
        <w:jc w:val="both"/>
      </w:pPr>
      <w:r w:rsidRPr="00056930">
        <w:t xml:space="preserve">3.2.3. Организация работы в сфере дорожной деятельности и обеспечение надлежащего содержания автомобильных дорог местного значения, улично-дорожной сети, тротуаров: </w:t>
      </w:r>
    </w:p>
    <w:p w:rsidR="006075CC" w:rsidRPr="00056930" w:rsidRDefault="006075CC" w:rsidP="00861D9D">
      <w:pPr>
        <w:ind w:firstLine="567"/>
        <w:jc w:val="both"/>
      </w:pPr>
      <w:r w:rsidRPr="00056930">
        <w:t xml:space="preserve">-содействие в организации зимнего содержания дорог местного значения и улично-дорожной сети, тротуаров (улиц, проездов, переулков), расчистка дорог местного значения, тротуаров от снега, организация вывоза снега, заготовка и обработка </w:t>
      </w:r>
      <w:proofErr w:type="spellStart"/>
      <w:r w:rsidRPr="00056930">
        <w:t>пескосоляной</w:t>
      </w:r>
      <w:proofErr w:type="spellEnd"/>
      <w:r w:rsidRPr="00056930">
        <w:t xml:space="preserve"> смесью, заключение муниципальных контрактов на зимнее содержание подведомственной территории; </w:t>
      </w:r>
    </w:p>
    <w:p w:rsidR="006075CC" w:rsidRPr="00056930" w:rsidRDefault="006075CC" w:rsidP="00861D9D">
      <w:pPr>
        <w:ind w:firstLine="567"/>
        <w:jc w:val="both"/>
      </w:pPr>
      <w:r w:rsidRPr="00056930">
        <w:t xml:space="preserve">-содействие в организации летнего содержания дорог местного значения и улично-дорожной сети, тротуаров (улиц, проездов, переулков), проведение текущего ямочного ремонта, планирования грунта, шлака, шлакового отсева и др., установка дорожных знаков, нанесение дорожной разметки на дорогах с асфальтированным покрытием, заключение муниципальных контрактов на летнее содержание подведомственной территории; </w:t>
      </w:r>
    </w:p>
    <w:p w:rsidR="006075CC" w:rsidRPr="00056930" w:rsidRDefault="006075CC" w:rsidP="00861D9D">
      <w:pPr>
        <w:ind w:firstLine="567"/>
        <w:jc w:val="both"/>
      </w:pPr>
      <w:r w:rsidRPr="00056930">
        <w:t>-содействие в организации работ по ремонту, проектированию, строительству и реконструкции дорог местного значения в рамках действующих программ;</w:t>
      </w:r>
    </w:p>
    <w:p w:rsidR="006075CC" w:rsidRPr="00056930" w:rsidRDefault="006075CC" w:rsidP="00861D9D">
      <w:pPr>
        <w:ind w:firstLine="567"/>
        <w:jc w:val="both"/>
      </w:pPr>
      <w:r w:rsidRPr="00056930">
        <w:t>- обеспечение безопасности дорожного движения.</w:t>
      </w:r>
    </w:p>
    <w:p w:rsidR="006075CC" w:rsidRPr="00056930" w:rsidRDefault="006075CC" w:rsidP="00861D9D">
      <w:pPr>
        <w:ind w:firstLine="567"/>
        <w:jc w:val="both"/>
      </w:pPr>
      <w:r w:rsidRPr="00056930">
        <w:t xml:space="preserve">3.2.4. </w:t>
      </w:r>
      <w:proofErr w:type="gramStart"/>
      <w:r w:rsidRPr="00056930">
        <w:t xml:space="preserve">Организация работы в сфере благоустройства, в том числе в части: уличного освещения, озеленения, вывоза твёрдых коммунальных отходов и мусора, в том числе раздельного, ликвидации несанкционированных свалок и навалов мусора у контейнерных площадок, обустройства и содержания контейнерных площадок, мест отдыха на водоёмах, детских и спортивных площадок, благоустройства общественных и дворовых территорий, установки указателей с наименованием улиц и номерами домов: </w:t>
      </w:r>
      <w:proofErr w:type="gramEnd"/>
    </w:p>
    <w:p w:rsidR="006075CC" w:rsidRPr="00056930" w:rsidRDefault="006075CC" w:rsidP="00861D9D">
      <w:pPr>
        <w:ind w:firstLine="567"/>
        <w:jc w:val="both"/>
      </w:pPr>
      <w:r w:rsidRPr="00056930">
        <w:t xml:space="preserve">-содержание общественных территорий, благоустроенных в рамках действующих программ; </w:t>
      </w:r>
    </w:p>
    <w:p w:rsidR="006075CC" w:rsidRPr="00056930" w:rsidRDefault="006075CC" w:rsidP="00861D9D">
      <w:pPr>
        <w:ind w:firstLine="567"/>
        <w:jc w:val="both"/>
      </w:pPr>
      <w:r w:rsidRPr="00056930">
        <w:t>-содействие в организации работ по благоустройству общественных и дворовых территорий;</w:t>
      </w:r>
    </w:p>
    <w:p w:rsidR="006075CC" w:rsidRPr="00056930" w:rsidRDefault="006075CC" w:rsidP="00861D9D">
      <w:pPr>
        <w:ind w:firstLine="567"/>
        <w:jc w:val="both"/>
      </w:pPr>
      <w:r w:rsidRPr="00056930">
        <w:t xml:space="preserve">-содержание и ремонт памятников и обелисков; </w:t>
      </w:r>
    </w:p>
    <w:p w:rsidR="006075CC" w:rsidRPr="00056930" w:rsidRDefault="006075CC" w:rsidP="00861D9D">
      <w:pPr>
        <w:ind w:firstLine="567"/>
        <w:jc w:val="both"/>
      </w:pPr>
      <w:r w:rsidRPr="00056930">
        <w:t xml:space="preserve">-содержание и обустройство зон отдыха на водоемах, родников; </w:t>
      </w:r>
    </w:p>
    <w:p w:rsidR="006075CC" w:rsidRPr="00056930" w:rsidRDefault="006075CC" w:rsidP="00861D9D">
      <w:pPr>
        <w:ind w:firstLine="567"/>
        <w:jc w:val="both"/>
      </w:pPr>
      <w:r w:rsidRPr="00056930">
        <w:t>-</w:t>
      </w:r>
      <w:proofErr w:type="spellStart"/>
      <w:r w:rsidRPr="00056930">
        <w:t>кронирование</w:t>
      </w:r>
      <w:proofErr w:type="spellEnd"/>
      <w:r w:rsidRPr="00056930">
        <w:t xml:space="preserve"> и посадка деревьев, обрезка и посадка кустарников, снос сухих и аварийных деревьев, </w:t>
      </w:r>
      <w:proofErr w:type="spellStart"/>
      <w:r w:rsidRPr="00056930">
        <w:t>обкос</w:t>
      </w:r>
      <w:proofErr w:type="spellEnd"/>
      <w:r w:rsidRPr="00056930">
        <w:t xml:space="preserve"> травы, разбивка цветников;</w:t>
      </w:r>
    </w:p>
    <w:p w:rsidR="006075CC" w:rsidRPr="00056930" w:rsidRDefault="006075CC" w:rsidP="00861D9D">
      <w:pPr>
        <w:ind w:firstLine="567"/>
        <w:jc w:val="both"/>
      </w:pPr>
      <w:r w:rsidRPr="00056930">
        <w:t>-установка информационных щитов, указателей на детских и спортивных площадках, местах купания, территориях, благоустроенных в рамках действующих программ;</w:t>
      </w:r>
    </w:p>
    <w:p w:rsidR="006075CC" w:rsidRPr="00056930" w:rsidRDefault="006075CC" w:rsidP="00861D9D">
      <w:pPr>
        <w:ind w:firstLine="567"/>
        <w:jc w:val="both"/>
      </w:pPr>
      <w:r w:rsidRPr="00056930">
        <w:t>-содержание и ремонт уличного освещения;</w:t>
      </w:r>
    </w:p>
    <w:p w:rsidR="006075CC" w:rsidRPr="00056930" w:rsidRDefault="006075CC" w:rsidP="00861D9D">
      <w:pPr>
        <w:ind w:firstLine="567"/>
        <w:jc w:val="both"/>
      </w:pPr>
      <w:r w:rsidRPr="00056930">
        <w:t xml:space="preserve">-разработка перспективного плана освещения улично-дорожной сети; </w:t>
      </w:r>
    </w:p>
    <w:p w:rsidR="006075CC" w:rsidRPr="00056930" w:rsidRDefault="006075CC" w:rsidP="00861D9D">
      <w:pPr>
        <w:ind w:firstLine="567"/>
        <w:jc w:val="both"/>
      </w:pPr>
      <w:r w:rsidRPr="00056930">
        <w:lastRenderedPageBreak/>
        <w:t>-организация и проведение ежегодного месячника по благоустройству территории населённых пунктов;</w:t>
      </w:r>
    </w:p>
    <w:p w:rsidR="006075CC" w:rsidRPr="00056930" w:rsidRDefault="006075CC" w:rsidP="00861D9D">
      <w:pPr>
        <w:ind w:firstLine="567"/>
        <w:jc w:val="both"/>
      </w:pPr>
      <w:r w:rsidRPr="00056930">
        <w:t>-содействие в организации работ по благоустройству населённых пунктов в рамках действующих программ;</w:t>
      </w:r>
    </w:p>
    <w:p w:rsidR="006075CC" w:rsidRPr="00056930" w:rsidRDefault="006075CC" w:rsidP="00861D9D">
      <w:pPr>
        <w:ind w:firstLine="567"/>
        <w:jc w:val="both"/>
        <w:rPr>
          <w:highlight w:val="yellow"/>
        </w:rPr>
      </w:pPr>
      <w:r w:rsidRPr="00056930">
        <w:t xml:space="preserve">-содержание и обустройство контейнерных площадок, утверждение и ведение реестра контейнерных площадок, расположенных на подведомственной территории; </w:t>
      </w:r>
    </w:p>
    <w:p w:rsidR="006075CC" w:rsidRPr="00056930" w:rsidRDefault="007A53C3" w:rsidP="00861D9D">
      <w:pPr>
        <w:ind w:firstLine="567"/>
        <w:jc w:val="both"/>
      </w:pPr>
      <w:r>
        <w:t>-</w:t>
      </w:r>
      <w:r w:rsidR="006075CC" w:rsidRPr="00056930">
        <w:t>содержание малых архитектурных форм;</w:t>
      </w:r>
    </w:p>
    <w:p w:rsidR="006075CC" w:rsidRPr="00056930" w:rsidRDefault="006075CC" w:rsidP="00861D9D">
      <w:pPr>
        <w:ind w:firstLine="567"/>
        <w:jc w:val="both"/>
      </w:pPr>
      <w:r w:rsidRPr="00056930">
        <w:t>-содержание и обустройство детских и спортивных площадок, утверждение и ведение реестра, составление паспорта на каждый объект;</w:t>
      </w:r>
    </w:p>
    <w:p w:rsidR="006075CC" w:rsidRPr="00056930" w:rsidRDefault="006075CC" w:rsidP="00861D9D">
      <w:pPr>
        <w:ind w:firstLine="567"/>
        <w:jc w:val="both"/>
      </w:pPr>
      <w:r w:rsidRPr="00056930">
        <w:t>-содержание и организация вывоза мусора с кладбищ;</w:t>
      </w:r>
    </w:p>
    <w:p w:rsidR="006075CC" w:rsidRPr="00056930" w:rsidRDefault="006075CC" w:rsidP="00861D9D">
      <w:pPr>
        <w:ind w:firstLine="567"/>
        <w:jc w:val="both"/>
      </w:pPr>
      <w:r w:rsidRPr="00056930">
        <w:t xml:space="preserve">-установка указателей с наименованием улиц и номерами домов; </w:t>
      </w:r>
    </w:p>
    <w:p w:rsidR="006075CC" w:rsidRPr="00056930" w:rsidRDefault="006075CC" w:rsidP="00861D9D">
      <w:pPr>
        <w:ind w:firstLine="567"/>
        <w:jc w:val="both"/>
      </w:pPr>
      <w:proofErr w:type="gramStart"/>
      <w:r w:rsidRPr="00056930">
        <w:t xml:space="preserve">-содействие в организации зимнего содержания общественных территорий (площадей, парков), дворовых территорий (дворовых проездов, тротуаров), контейнерных площадок, расчистка проездов, тротуаров от снега, подъездов к контейнерным площадкам, организация вывоза снега, обработка </w:t>
      </w:r>
      <w:proofErr w:type="spellStart"/>
      <w:r w:rsidRPr="00056930">
        <w:t>противогололёдными</w:t>
      </w:r>
      <w:proofErr w:type="spellEnd"/>
      <w:r w:rsidRPr="00056930">
        <w:t xml:space="preserve"> материалами; </w:t>
      </w:r>
      <w:proofErr w:type="gramEnd"/>
    </w:p>
    <w:p w:rsidR="006075CC" w:rsidRPr="00056930" w:rsidRDefault="006075CC" w:rsidP="00861D9D">
      <w:pPr>
        <w:ind w:firstLine="567"/>
        <w:jc w:val="both"/>
      </w:pPr>
      <w:r w:rsidRPr="00056930">
        <w:t xml:space="preserve">-содействие в организации летнего содержания общественных территорий (площадей, парков), дворовых территорий (дворовых проездов, тротуаров), контейнерных площадок: </w:t>
      </w:r>
      <w:proofErr w:type="spellStart"/>
      <w:r w:rsidRPr="00056930">
        <w:t>обкос</w:t>
      </w:r>
      <w:proofErr w:type="spellEnd"/>
      <w:r w:rsidRPr="00056930">
        <w:t xml:space="preserve"> травы, подбор мусора.</w:t>
      </w:r>
    </w:p>
    <w:p w:rsidR="006075CC" w:rsidRPr="00056930" w:rsidRDefault="006075CC" w:rsidP="00861D9D">
      <w:pPr>
        <w:ind w:firstLine="567"/>
        <w:jc w:val="both"/>
      </w:pPr>
      <w:r w:rsidRPr="00056930">
        <w:t>3.2.5. Обеспечение реализации мероприятий по охране окружающей среды.</w:t>
      </w:r>
    </w:p>
    <w:p w:rsidR="006075CC" w:rsidRPr="00056930" w:rsidRDefault="006075CC" w:rsidP="00861D9D">
      <w:pPr>
        <w:ind w:firstLine="567"/>
        <w:jc w:val="both"/>
      </w:pPr>
      <w:r w:rsidRPr="00056930">
        <w:t xml:space="preserve">3.2.6. Осуществление взаимодействия с населением, реализация полномочий органов местного самоуправления по созданию территориального общественного самоуправления: </w:t>
      </w:r>
    </w:p>
    <w:p w:rsidR="006075CC" w:rsidRPr="00056930" w:rsidRDefault="006075CC" w:rsidP="00861D9D">
      <w:pPr>
        <w:ind w:firstLine="567"/>
        <w:jc w:val="both"/>
      </w:pPr>
      <w:r w:rsidRPr="00056930">
        <w:t xml:space="preserve">-прием, регистрация и подготовка ответов на обращения в установленном законодательством порядке; </w:t>
      </w:r>
    </w:p>
    <w:p w:rsidR="00861D9D" w:rsidRPr="004C43E9" w:rsidRDefault="006075CC" w:rsidP="00861D9D">
      <w:pPr>
        <w:ind w:firstLine="567"/>
        <w:jc w:val="both"/>
      </w:pPr>
      <w:r w:rsidRPr="00056930">
        <w:t>-</w:t>
      </w:r>
      <w:r w:rsidR="00861D9D" w:rsidRPr="004C43E9">
        <w:t>организация взаимодействия с населением</w:t>
      </w:r>
      <w:r w:rsidR="00861D9D">
        <w:t xml:space="preserve"> на</w:t>
      </w:r>
      <w:r w:rsidR="00861D9D" w:rsidRPr="004C43E9">
        <w:t xml:space="preserve"> подведомственной территории; </w:t>
      </w:r>
    </w:p>
    <w:p w:rsidR="006075CC" w:rsidRPr="00056930" w:rsidRDefault="00861D9D" w:rsidP="00861D9D">
      <w:pPr>
        <w:ind w:firstLine="567"/>
        <w:jc w:val="both"/>
      </w:pPr>
      <w:r w:rsidRPr="004C43E9">
        <w:t>-содействие в создании условий и организации деятельности добровольных формирований населения по охране общественного порядка</w:t>
      </w:r>
      <w:r w:rsidR="006075CC" w:rsidRPr="00056930">
        <w:t xml:space="preserve">; </w:t>
      </w:r>
    </w:p>
    <w:p w:rsidR="006075CC" w:rsidRPr="00056930" w:rsidRDefault="006075CC" w:rsidP="00861D9D">
      <w:pPr>
        <w:ind w:firstLine="567"/>
        <w:jc w:val="both"/>
      </w:pPr>
      <w:r w:rsidRPr="00056930">
        <w:t>-содействие в сохранении местных традиций и обычаев и содействие в проведении культурно-массовых мероприятий, официальных праздников, дней сел, деревень, организация участия населения, организаций, учреждений в мероприятиях муниципального округа;</w:t>
      </w:r>
    </w:p>
    <w:p w:rsidR="006075CC" w:rsidRPr="00056930" w:rsidRDefault="006075CC" w:rsidP="00861D9D">
      <w:pPr>
        <w:ind w:firstLine="567"/>
        <w:jc w:val="both"/>
      </w:pPr>
      <w:r w:rsidRPr="00056930">
        <w:t>-ведение информационной и разъяснительной работы с населением, реализация мероприятий ежегодных планов информационной ра</w:t>
      </w:r>
      <w:r w:rsidR="00861D9D">
        <w:t>боты</w:t>
      </w:r>
      <w:r w:rsidRPr="00056930">
        <w:t>, в том числе предоставление актуальной информации для ведения официального сайта администрации Воскресенского муниципального округа;</w:t>
      </w:r>
    </w:p>
    <w:p w:rsidR="006075CC" w:rsidRPr="00056930" w:rsidRDefault="006075CC" w:rsidP="00861D9D">
      <w:pPr>
        <w:ind w:firstLine="567"/>
        <w:jc w:val="both"/>
      </w:pPr>
      <w:r w:rsidRPr="00056930">
        <w:t>-участие в организации досуга, массового отдыха жителей, мероприятий по работе с детьми и молодежью;</w:t>
      </w:r>
    </w:p>
    <w:p w:rsidR="006075CC" w:rsidRPr="00056930" w:rsidRDefault="006075CC" w:rsidP="00861D9D">
      <w:pPr>
        <w:ind w:firstLine="567"/>
        <w:jc w:val="both"/>
      </w:pPr>
      <w:r w:rsidRPr="00056930">
        <w:t xml:space="preserve">-участие в обеспечении населения услугами организаций культуры, официальных физкультурно-оздоровительных и спортивных мероприятий округа. </w:t>
      </w:r>
    </w:p>
    <w:p w:rsidR="006075CC" w:rsidRPr="00056930" w:rsidRDefault="006075CC" w:rsidP="00861D9D">
      <w:pPr>
        <w:ind w:firstLine="567"/>
        <w:jc w:val="both"/>
      </w:pPr>
      <w:r w:rsidRPr="00056930">
        <w:t xml:space="preserve">3.2.7. Обеспечение оказания муниципальной услуги «Предоставление выписок, справок и иных документов из </w:t>
      </w:r>
      <w:proofErr w:type="spellStart"/>
      <w:r w:rsidRPr="00056930">
        <w:t>похозяйственной</w:t>
      </w:r>
      <w:proofErr w:type="spellEnd"/>
      <w:r w:rsidRPr="00056930">
        <w:t xml:space="preserve"> книги»: </w:t>
      </w:r>
    </w:p>
    <w:p w:rsidR="006075CC" w:rsidRPr="00056930" w:rsidRDefault="006075CC" w:rsidP="00861D9D">
      <w:pPr>
        <w:ind w:firstLine="567"/>
        <w:jc w:val="both"/>
      </w:pPr>
      <w:r w:rsidRPr="00056930">
        <w:t>3.2.7.1.оперативно-справочное обслуживание граждан и организаций, выдача справок:</w:t>
      </w:r>
    </w:p>
    <w:p w:rsidR="006075CC" w:rsidRPr="00056930" w:rsidRDefault="006075CC" w:rsidP="00861D9D">
      <w:pPr>
        <w:ind w:firstLine="567"/>
        <w:jc w:val="both"/>
      </w:pPr>
      <w:r w:rsidRPr="00056930">
        <w:t xml:space="preserve">-о семейном положении для оформления жилищной субсидии, детского пособия, для начисления ЕДК и др.; </w:t>
      </w:r>
    </w:p>
    <w:p w:rsidR="006075CC" w:rsidRPr="00056930" w:rsidRDefault="006075CC" w:rsidP="00861D9D">
      <w:pPr>
        <w:ind w:firstLine="567"/>
        <w:jc w:val="both"/>
      </w:pPr>
      <w:r w:rsidRPr="00056930">
        <w:t xml:space="preserve">-сведения об иждивенцах, из домовой книги о регистрации гражданина, выписка из </w:t>
      </w:r>
      <w:proofErr w:type="spellStart"/>
      <w:r w:rsidRPr="00056930">
        <w:t>похозяйственной</w:t>
      </w:r>
      <w:proofErr w:type="spellEnd"/>
      <w:r w:rsidRPr="00056930">
        <w:t xml:space="preserve"> книги, выписка из домой книги; </w:t>
      </w:r>
    </w:p>
    <w:p w:rsidR="006075CC" w:rsidRPr="00056930" w:rsidRDefault="006075CC" w:rsidP="00861D9D">
      <w:pPr>
        <w:ind w:firstLine="567"/>
        <w:jc w:val="both"/>
      </w:pPr>
      <w:r w:rsidRPr="00056930">
        <w:t xml:space="preserve">-о движении населения; </w:t>
      </w:r>
    </w:p>
    <w:p w:rsidR="006075CC" w:rsidRPr="00056930" w:rsidRDefault="006075CC" w:rsidP="00861D9D">
      <w:pPr>
        <w:ind w:firstLine="567"/>
        <w:jc w:val="both"/>
      </w:pPr>
      <w:r w:rsidRPr="00056930">
        <w:t>-о регистрации на указанную дату;</w:t>
      </w:r>
    </w:p>
    <w:p w:rsidR="006075CC" w:rsidRPr="00056930" w:rsidRDefault="006075CC" w:rsidP="00861D9D">
      <w:pPr>
        <w:ind w:firstLine="567"/>
        <w:jc w:val="both"/>
      </w:pPr>
      <w:r w:rsidRPr="00056930">
        <w:t xml:space="preserve">-о регистрации умершего родственника, для вступления в наследство; </w:t>
      </w:r>
    </w:p>
    <w:p w:rsidR="006075CC" w:rsidRPr="00056930" w:rsidRDefault="006075CC" w:rsidP="00861D9D">
      <w:pPr>
        <w:ind w:firstLine="567"/>
        <w:jc w:val="both"/>
      </w:pPr>
      <w:r w:rsidRPr="00056930">
        <w:t xml:space="preserve">-о нахождении на иждивении; </w:t>
      </w:r>
    </w:p>
    <w:p w:rsidR="006075CC" w:rsidRPr="00056930" w:rsidRDefault="006075CC" w:rsidP="00861D9D">
      <w:pPr>
        <w:ind w:firstLine="567"/>
        <w:jc w:val="both"/>
      </w:pPr>
      <w:r w:rsidRPr="00056930">
        <w:t xml:space="preserve">-о фактическом проживании гражданина; </w:t>
      </w:r>
    </w:p>
    <w:p w:rsidR="006075CC" w:rsidRPr="00056930" w:rsidRDefault="006075CC" w:rsidP="00861D9D">
      <w:pPr>
        <w:ind w:firstLine="567"/>
        <w:jc w:val="both"/>
      </w:pPr>
      <w:r w:rsidRPr="00056930">
        <w:t xml:space="preserve">-о </w:t>
      </w:r>
      <w:proofErr w:type="gramStart"/>
      <w:r w:rsidRPr="00056930">
        <w:t>зарегистрированных</w:t>
      </w:r>
      <w:proofErr w:type="gramEnd"/>
      <w:r w:rsidRPr="00056930">
        <w:t xml:space="preserve"> и проживающих в жилом помещении; </w:t>
      </w:r>
    </w:p>
    <w:p w:rsidR="006075CC" w:rsidRPr="00056930" w:rsidRDefault="006075CC" w:rsidP="00861D9D">
      <w:pPr>
        <w:ind w:firstLine="567"/>
        <w:jc w:val="both"/>
      </w:pPr>
      <w:r w:rsidRPr="00056930">
        <w:t xml:space="preserve">-о наличии скота, о наличии печного отопления, о периоде проживания; </w:t>
      </w:r>
    </w:p>
    <w:p w:rsidR="006075CC" w:rsidRPr="00056930" w:rsidRDefault="006075CC" w:rsidP="00861D9D">
      <w:pPr>
        <w:ind w:firstLine="567"/>
        <w:jc w:val="both"/>
      </w:pPr>
      <w:r w:rsidRPr="00056930">
        <w:t>-иных выписок и документов.</w:t>
      </w:r>
    </w:p>
    <w:p w:rsidR="006075CC" w:rsidRPr="00056930" w:rsidRDefault="006075CC" w:rsidP="00861D9D">
      <w:pPr>
        <w:ind w:firstLine="567"/>
        <w:jc w:val="both"/>
      </w:pPr>
      <w:r w:rsidRPr="00056930">
        <w:t xml:space="preserve">3.2.7.2. обеспечение межведомственного взаимодействия при оказании государственных и муниципальных услуг. </w:t>
      </w:r>
    </w:p>
    <w:p w:rsidR="006075CC" w:rsidRPr="00056930" w:rsidRDefault="006075CC" w:rsidP="00861D9D">
      <w:pPr>
        <w:ind w:firstLine="567"/>
        <w:jc w:val="both"/>
      </w:pPr>
      <w:r w:rsidRPr="00056930">
        <w:lastRenderedPageBreak/>
        <w:t>3.2.8. Участие в оказываемых Администрацией муниципальных услугах по направлению деятельности Отдела.</w:t>
      </w:r>
    </w:p>
    <w:p w:rsidR="006075CC" w:rsidRPr="00056930" w:rsidRDefault="006075CC" w:rsidP="00861D9D">
      <w:pPr>
        <w:ind w:firstLine="567"/>
        <w:jc w:val="both"/>
      </w:pPr>
      <w:r w:rsidRPr="00056930">
        <w:t xml:space="preserve">3.2.9. Участие в организационном обеспечении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образования. </w:t>
      </w:r>
    </w:p>
    <w:p w:rsidR="00861D9D" w:rsidRDefault="006075CC" w:rsidP="00861D9D">
      <w:pPr>
        <w:ind w:firstLine="567"/>
        <w:jc w:val="both"/>
      </w:pPr>
      <w:r w:rsidRPr="00056930">
        <w:t xml:space="preserve">3.2.10. Участие в осуществлении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 </w:t>
      </w:r>
    </w:p>
    <w:p w:rsidR="006075CC" w:rsidRPr="00056930" w:rsidRDefault="006075CC" w:rsidP="00861D9D">
      <w:pPr>
        <w:ind w:firstLine="567"/>
        <w:jc w:val="both"/>
      </w:pPr>
      <w:r w:rsidRPr="00056930">
        <w:t xml:space="preserve">3.2.11. Участие в осуществлении мер по противодействию коррупции, профилактике преступности, терроризма и экстремизма, профилактике правонарушений среди несовершеннолетних. </w:t>
      </w:r>
    </w:p>
    <w:p w:rsidR="006075CC" w:rsidRPr="00056930" w:rsidRDefault="006075CC" w:rsidP="00861D9D">
      <w:pPr>
        <w:ind w:firstLine="567"/>
        <w:jc w:val="both"/>
      </w:pPr>
      <w:r w:rsidRPr="00056930">
        <w:t xml:space="preserve">3.2.12. Обеспечение реализации мероприятий федеральных, региональных и муниципальных программ, проектов и  планов. </w:t>
      </w:r>
    </w:p>
    <w:p w:rsidR="006075CC" w:rsidRPr="00056930" w:rsidRDefault="006075CC" w:rsidP="00861D9D">
      <w:pPr>
        <w:ind w:firstLine="567"/>
        <w:jc w:val="both"/>
      </w:pPr>
      <w:r w:rsidRPr="00056930">
        <w:t>3.2.13. Содействие в организации и проведении на подведомственной территории муниципального контроля.</w:t>
      </w:r>
    </w:p>
    <w:p w:rsidR="006075CC" w:rsidRPr="00056930" w:rsidRDefault="006075CC" w:rsidP="00861D9D">
      <w:pPr>
        <w:ind w:firstLine="567"/>
        <w:jc w:val="both"/>
      </w:pPr>
      <w:r w:rsidRPr="00056930">
        <w:t>3.2.14. Обеспечение в соответствии с установленными правилами формирование, хранение и использование архивных документов, а также передачу документов на постоянное хранение в архив.</w:t>
      </w:r>
    </w:p>
    <w:p w:rsidR="006075CC" w:rsidRPr="00056930" w:rsidRDefault="006075CC" w:rsidP="00861D9D">
      <w:pPr>
        <w:ind w:firstLine="567"/>
        <w:jc w:val="both"/>
      </w:pPr>
      <w:r w:rsidRPr="00056930">
        <w:t>3.2.15. Совершение нотариальных действий.</w:t>
      </w:r>
    </w:p>
    <w:p w:rsidR="006075CC" w:rsidRPr="00056930" w:rsidRDefault="006075CC" w:rsidP="00861D9D">
      <w:pPr>
        <w:ind w:firstLine="567"/>
        <w:jc w:val="both"/>
      </w:pPr>
      <w:r w:rsidRPr="00056930">
        <w:t>3.2.16. Осуществление иных функций (полномочий), определенных нормативно-правовыми актами органов местного самоуправления муниципального округа.</w:t>
      </w:r>
    </w:p>
    <w:p w:rsidR="006075CC" w:rsidRPr="00056930" w:rsidRDefault="006075CC" w:rsidP="00861D9D">
      <w:pPr>
        <w:ind w:firstLine="567"/>
        <w:jc w:val="both"/>
      </w:pPr>
    </w:p>
    <w:p w:rsidR="006075CC" w:rsidRPr="00056930" w:rsidRDefault="006075CC" w:rsidP="00861D9D">
      <w:pPr>
        <w:ind w:firstLine="567"/>
        <w:jc w:val="center"/>
        <w:rPr>
          <w:b/>
        </w:rPr>
      </w:pPr>
      <w:r w:rsidRPr="00056930">
        <w:rPr>
          <w:b/>
        </w:rPr>
        <w:t>4. Права Отдела</w:t>
      </w:r>
    </w:p>
    <w:p w:rsidR="006075CC" w:rsidRPr="00056930" w:rsidRDefault="006075CC" w:rsidP="00861D9D">
      <w:pPr>
        <w:ind w:firstLine="567"/>
        <w:jc w:val="both"/>
      </w:pPr>
      <w:r w:rsidRPr="00056930">
        <w:t>4.1. В целях решения возложенных задач и реализации основных полномочий Отдел имеет право:</w:t>
      </w:r>
    </w:p>
    <w:p w:rsidR="006075CC" w:rsidRPr="00056930" w:rsidRDefault="006075CC" w:rsidP="00861D9D">
      <w:pPr>
        <w:ind w:firstLine="567"/>
        <w:jc w:val="both"/>
      </w:pPr>
      <w:r w:rsidRPr="00056930">
        <w:t>-получать, использовать выделенные средства бюджета Воскресенского муниципального округа в установленном порядке;</w:t>
      </w:r>
    </w:p>
    <w:p w:rsidR="006075CC" w:rsidRPr="00056930" w:rsidRDefault="006075CC" w:rsidP="00861D9D">
      <w:pPr>
        <w:ind w:firstLine="567"/>
        <w:jc w:val="both"/>
      </w:pPr>
      <w:r w:rsidRPr="00056930">
        <w:t>-разрабатывать и осуществлять меры по совершенствованию управления, планирования, финансирования и экономического стимулирования на подведомственной территории;</w:t>
      </w:r>
    </w:p>
    <w:p w:rsidR="006075CC" w:rsidRPr="00056930" w:rsidRDefault="006075CC" w:rsidP="00861D9D">
      <w:pPr>
        <w:ind w:firstLine="567"/>
        <w:jc w:val="both"/>
      </w:pPr>
      <w:r w:rsidRPr="00056930">
        <w:t>-создавать в пределах своих полномочий комиссии и экспертные советы, временные рабочие группы, созывать совещания по вопросам, связанным с выполнением возложенных на  Отдел полномочий;</w:t>
      </w:r>
    </w:p>
    <w:p w:rsidR="006075CC" w:rsidRPr="00056930" w:rsidRDefault="006075CC" w:rsidP="00861D9D">
      <w:pPr>
        <w:ind w:firstLine="567"/>
        <w:jc w:val="both"/>
      </w:pPr>
      <w:proofErr w:type="gramStart"/>
      <w:r w:rsidRPr="00056930">
        <w:t>-запрашивать и получать в пределах своей компетенции у органов и структурных подразделений администрации Воскресенского муниципального округа, предприятий, учреждений и организаций муниципального округа  информацию, справочные материалы и статистические сведения по вопросам, находящимся в ведении  Отдела, при условии соблюдения требований, установленных Федеральным законом от 27 июля 2006 года № 149-ФЗ «Об информации, информационных технологиях и о защите информации»;</w:t>
      </w:r>
      <w:proofErr w:type="gramEnd"/>
    </w:p>
    <w:p w:rsidR="006075CC" w:rsidRPr="00056930" w:rsidRDefault="006075CC" w:rsidP="00861D9D">
      <w:pPr>
        <w:ind w:firstLine="567"/>
        <w:jc w:val="both"/>
      </w:pPr>
      <w:r w:rsidRPr="00056930">
        <w:t>-вносить на рассмотрение главе местного самоуправления Воскресенского муниципального округа предложения по совершенствованию работы Отдела;</w:t>
      </w:r>
    </w:p>
    <w:p w:rsidR="006075CC" w:rsidRPr="00056930" w:rsidRDefault="006075CC" w:rsidP="00861D9D">
      <w:pPr>
        <w:ind w:firstLine="567"/>
        <w:jc w:val="both"/>
      </w:pPr>
      <w:r w:rsidRPr="00056930">
        <w:t>-привлекать специалистов администрации Воскресенского муниципального округа  для подготовки проектов нормативных правовых актов и других документов по вопросам, находящимся в ведении Отдела;</w:t>
      </w:r>
    </w:p>
    <w:p w:rsidR="006075CC" w:rsidRPr="00056930" w:rsidRDefault="006075CC" w:rsidP="00861D9D">
      <w:pPr>
        <w:ind w:firstLine="567"/>
        <w:jc w:val="both"/>
      </w:pPr>
      <w:r w:rsidRPr="00056930">
        <w:t>-направлять ходатайства, заявлять позицию Отдела, как в органах местного самоуправления, так и в государственных органах, организациях, учреждениях и на предприятиях любой организационно - правовой формы.</w:t>
      </w:r>
    </w:p>
    <w:p w:rsidR="006075CC" w:rsidRPr="00056930" w:rsidRDefault="006075CC" w:rsidP="00861D9D">
      <w:pPr>
        <w:ind w:firstLine="567"/>
        <w:jc w:val="both"/>
      </w:pPr>
    </w:p>
    <w:p w:rsidR="006075CC" w:rsidRPr="00056930" w:rsidRDefault="006075CC" w:rsidP="00861D9D">
      <w:pPr>
        <w:ind w:firstLine="567"/>
        <w:jc w:val="center"/>
        <w:rPr>
          <w:b/>
        </w:rPr>
      </w:pPr>
      <w:r w:rsidRPr="00056930">
        <w:rPr>
          <w:b/>
        </w:rPr>
        <w:t>5. Обязанности Отдела</w:t>
      </w:r>
    </w:p>
    <w:p w:rsidR="006075CC" w:rsidRPr="00056930" w:rsidRDefault="006075CC" w:rsidP="00861D9D">
      <w:pPr>
        <w:ind w:firstLine="567"/>
        <w:jc w:val="both"/>
      </w:pPr>
      <w:r w:rsidRPr="00056930">
        <w:t>5.1. Отдел обязан:</w:t>
      </w:r>
    </w:p>
    <w:p w:rsidR="006075CC" w:rsidRPr="00056930" w:rsidRDefault="006075CC" w:rsidP="00861D9D">
      <w:pPr>
        <w:ind w:firstLine="567"/>
        <w:jc w:val="both"/>
      </w:pPr>
      <w:r w:rsidRPr="00056930">
        <w:t>-</w:t>
      </w:r>
      <w:proofErr w:type="gramStart"/>
      <w:r w:rsidRPr="00056930">
        <w:t>отчитываться о результатах</w:t>
      </w:r>
      <w:proofErr w:type="gramEnd"/>
      <w:r w:rsidRPr="00056930">
        <w:t xml:space="preserve"> своей деятельности перед главой местного самоуправления Воскресенского муниципального округа;</w:t>
      </w:r>
    </w:p>
    <w:p w:rsidR="006075CC" w:rsidRPr="00056930" w:rsidRDefault="006075CC" w:rsidP="00861D9D">
      <w:pPr>
        <w:ind w:firstLine="567"/>
        <w:jc w:val="both"/>
      </w:pPr>
      <w:r w:rsidRPr="00056930">
        <w:lastRenderedPageBreak/>
        <w:t>-соблюдать требования законодательства и нормативных правовых актов органов местного самоуправления Воскресенского муниципального округа по вопросам деятельности Отдела;</w:t>
      </w:r>
    </w:p>
    <w:p w:rsidR="006075CC" w:rsidRPr="00056930" w:rsidRDefault="006075CC" w:rsidP="00861D9D">
      <w:pPr>
        <w:ind w:firstLine="567"/>
        <w:jc w:val="both"/>
      </w:pPr>
      <w:r w:rsidRPr="00056930">
        <w:t xml:space="preserve">-осуществлять </w:t>
      </w:r>
      <w:proofErr w:type="gramStart"/>
      <w:r w:rsidRPr="00056930">
        <w:t>контроль за</w:t>
      </w:r>
      <w:proofErr w:type="gramEnd"/>
      <w:r w:rsidRPr="00056930">
        <w:t xml:space="preserve"> выполнением условий, заключенных Отделом контрактов, в случае необходимости принимать меры к их расторжению;</w:t>
      </w:r>
    </w:p>
    <w:p w:rsidR="006075CC" w:rsidRPr="00056930" w:rsidRDefault="006075CC" w:rsidP="00861D9D">
      <w:pPr>
        <w:ind w:firstLine="567"/>
        <w:jc w:val="both"/>
      </w:pPr>
      <w:r w:rsidRPr="00056930">
        <w:t>-обеспечивать эффективное и рациональное использование бюджетных средств.</w:t>
      </w:r>
    </w:p>
    <w:p w:rsidR="006075CC" w:rsidRPr="00056930" w:rsidRDefault="006075CC" w:rsidP="00861D9D">
      <w:pPr>
        <w:ind w:firstLine="567"/>
        <w:jc w:val="both"/>
      </w:pPr>
    </w:p>
    <w:p w:rsidR="006075CC" w:rsidRPr="00056930" w:rsidRDefault="006075CC" w:rsidP="00861D9D">
      <w:pPr>
        <w:ind w:firstLine="567"/>
        <w:jc w:val="center"/>
        <w:rPr>
          <w:b/>
        </w:rPr>
      </w:pPr>
      <w:r w:rsidRPr="00056930">
        <w:rPr>
          <w:b/>
        </w:rPr>
        <w:t>6. Структура и штатное расписание  Отдела</w:t>
      </w:r>
    </w:p>
    <w:p w:rsidR="006075CC" w:rsidRPr="00056930" w:rsidRDefault="006075CC" w:rsidP="00861D9D">
      <w:pPr>
        <w:ind w:firstLine="567"/>
        <w:jc w:val="both"/>
      </w:pPr>
      <w:r w:rsidRPr="00056930">
        <w:t xml:space="preserve">6.1. Структура и штатное расписание Отдела утверждаются начальником </w:t>
      </w:r>
      <w:proofErr w:type="gramStart"/>
      <w:r w:rsidRPr="00056930">
        <w:t>Отдела</w:t>
      </w:r>
      <w:proofErr w:type="gramEnd"/>
      <w:r w:rsidRPr="00056930">
        <w:t xml:space="preserve"> и согласовывается главой местного самоуправления Воскресенского муниципального округа.</w:t>
      </w:r>
    </w:p>
    <w:p w:rsidR="006075CC" w:rsidRPr="00056930" w:rsidRDefault="006075CC" w:rsidP="00861D9D">
      <w:pPr>
        <w:ind w:firstLine="567"/>
        <w:jc w:val="both"/>
      </w:pPr>
    </w:p>
    <w:p w:rsidR="006075CC" w:rsidRPr="00056930" w:rsidRDefault="006075CC" w:rsidP="00861D9D">
      <w:pPr>
        <w:ind w:firstLine="567"/>
        <w:jc w:val="center"/>
        <w:rPr>
          <w:b/>
        </w:rPr>
      </w:pPr>
      <w:r w:rsidRPr="00056930">
        <w:rPr>
          <w:b/>
        </w:rPr>
        <w:t>7. Руководство деятельностью Отдела</w:t>
      </w:r>
    </w:p>
    <w:p w:rsidR="006075CC" w:rsidRPr="00056930" w:rsidRDefault="006075CC" w:rsidP="00861D9D">
      <w:pPr>
        <w:ind w:firstLine="567"/>
        <w:jc w:val="both"/>
      </w:pPr>
      <w:r w:rsidRPr="00056930">
        <w:t>7.1. Руководство деятельностью Отдела осуществляет начальник, назначаемый на должность и освобождаемый от должности распоряжением главы местного самоуправления Воскресенского муниципального округа. Начальник Отдела находится в непосредственном подчинении заместителя главы администрации округ, начальника Управления по благоустройству и работе с территориями администрации Воскресенского муниципального округа.</w:t>
      </w:r>
    </w:p>
    <w:p w:rsidR="006075CC" w:rsidRPr="00056930" w:rsidRDefault="006075CC" w:rsidP="00861D9D">
      <w:pPr>
        <w:ind w:firstLine="567"/>
        <w:jc w:val="both"/>
      </w:pPr>
      <w:r w:rsidRPr="00056930">
        <w:t>7.2. Граждане, работающие в  Отделе, исполняющие обязанности по должностям муниципальной службы за денежное вознаграждение, выплачиваемое за счет средств бюджета муниципального округа, являются муниципальными служащими.</w:t>
      </w:r>
    </w:p>
    <w:p w:rsidR="006075CC" w:rsidRPr="00056930" w:rsidRDefault="006075CC" w:rsidP="00861D9D">
      <w:pPr>
        <w:ind w:firstLine="567"/>
        <w:jc w:val="both"/>
      </w:pPr>
      <w:r w:rsidRPr="00056930">
        <w:t>7.3. Граждане, исполняющие обязанности по техническому обеспечению деятельности Отдела, не замещают должности муниципальной службы, не являются муниципальными служащими.</w:t>
      </w:r>
    </w:p>
    <w:p w:rsidR="006075CC" w:rsidRPr="00056930" w:rsidRDefault="006075CC" w:rsidP="00861D9D">
      <w:pPr>
        <w:ind w:firstLine="567"/>
        <w:jc w:val="both"/>
      </w:pPr>
      <w:r w:rsidRPr="00056930">
        <w:t>7.4. На муниципальных служащих распространяется действие трудового законодательства с особенностями, предусмотренными Федеральным законом «О муниципальной службе в Российской Федерации» и Законом Нижегородской области «О муниципальной службе в Нижегородской области».</w:t>
      </w:r>
    </w:p>
    <w:p w:rsidR="006075CC" w:rsidRPr="00056930" w:rsidRDefault="006075CC" w:rsidP="00861D9D">
      <w:pPr>
        <w:ind w:firstLine="567"/>
        <w:jc w:val="both"/>
      </w:pPr>
      <w:r w:rsidRPr="00056930">
        <w:t>7.5. Начальник Отдела:</w:t>
      </w:r>
    </w:p>
    <w:p w:rsidR="006075CC" w:rsidRPr="00056930" w:rsidRDefault="006075CC" w:rsidP="00861D9D">
      <w:pPr>
        <w:ind w:firstLine="567"/>
        <w:jc w:val="both"/>
      </w:pPr>
      <w:r w:rsidRPr="00056930">
        <w:t>-осуществляет руководство деятельностью Отдела на принципах единоначалия;</w:t>
      </w:r>
    </w:p>
    <w:p w:rsidR="006075CC" w:rsidRPr="00056930" w:rsidRDefault="006075CC" w:rsidP="00861D9D">
      <w:pPr>
        <w:ind w:firstLine="567"/>
        <w:jc w:val="both"/>
      </w:pPr>
      <w:r w:rsidRPr="00056930">
        <w:t>-представляет интересы Отдела;</w:t>
      </w:r>
    </w:p>
    <w:p w:rsidR="006075CC" w:rsidRPr="00056930" w:rsidRDefault="006075CC" w:rsidP="00861D9D">
      <w:pPr>
        <w:ind w:firstLine="567"/>
        <w:jc w:val="both"/>
      </w:pPr>
      <w:r w:rsidRPr="00056930">
        <w:t>-заключает контракты, договоры и соглашения от имени Отдела;</w:t>
      </w:r>
    </w:p>
    <w:p w:rsidR="006075CC" w:rsidRPr="00056930" w:rsidRDefault="006075CC" w:rsidP="00861D9D">
      <w:pPr>
        <w:ind w:firstLine="567"/>
        <w:jc w:val="both"/>
      </w:pPr>
      <w:r w:rsidRPr="00056930">
        <w:t>-вносит предложения главе местного самоуправления Воскресенского муниципального округа по вопросам, отнесенным к компетенции Отдела;</w:t>
      </w:r>
    </w:p>
    <w:p w:rsidR="006075CC" w:rsidRPr="00056930" w:rsidRDefault="006075CC" w:rsidP="00861D9D">
      <w:pPr>
        <w:ind w:firstLine="567"/>
        <w:jc w:val="both"/>
      </w:pPr>
      <w:r w:rsidRPr="00056930">
        <w:t>-ведет прием граждан, рассматривает в установленном порядке заявления, жалобы, предложения;</w:t>
      </w:r>
    </w:p>
    <w:p w:rsidR="006075CC" w:rsidRPr="00056930" w:rsidRDefault="006075CC" w:rsidP="00861D9D">
      <w:pPr>
        <w:ind w:firstLine="567"/>
        <w:jc w:val="both"/>
      </w:pPr>
      <w:r w:rsidRPr="00056930">
        <w:t>-представляет в установленном  порядке  разработанные Отделом проекты правовых актов;</w:t>
      </w:r>
    </w:p>
    <w:p w:rsidR="006075CC" w:rsidRPr="00056930" w:rsidRDefault="006075CC" w:rsidP="00861D9D">
      <w:pPr>
        <w:ind w:firstLine="567"/>
        <w:jc w:val="both"/>
      </w:pPr>
      <w:r w:rsidRPr="00056930">
        <w:t>-распоряжается в установленном порядке материальными средствами, финансовыми ресурсами;</w:t>
      </w:r>
    </w:p>
    <w:p w:rsidR="006075CC" w:rsidRPr="00056930" w:rsidRDefault="006075CC" w:rsidP="00861D9D">
      <w:pPr>
        <w:ind w:firstLine="567"/>
        <w:jc w:val="both"/>
      </w:pPr>
      <w:r w:rsidRPr="00056930">
        <w:t>-открывает и закрывает расчетный счет Отдела, совершает по нему операции, подписывает финансовые документы;</w:t>
      </w:r>
    </w:p>
    <w:p w:rsidR="006075CC" w:rsidRPr="00056930" w:rsidRDefault="006075CC" w:rsidP="00861D9D">
      <w:pPr>
        <w:ind w:firstLine="567"/>
        <w:jc w:val="both"/>
      </w:pPr>
      <w:r w:rsidRPr="00056930">
        <w:t>-осуществляет управление имуществом, переданного Отделу,  в пределах своих полномочий, обеспечивает его сохранность;</w:t>
      </w:r>
    </w:p>
    <w:p w:rsidR="006075CC" w:rsidRPr="00056930" w:rsidRDefault="006075CC" w:rsidP="00861D9D">
      <w:pPr>
        <w:ind w:firstLine="567"/>
        <w:jc w:val="both"/>
      </w:pPr>
      <w:r w:rsidRPr="00056930">
        <w:t>-издает в пределах компетенции Отдела организационные, распорядительные и иные документы;</w:t>
      </w:r>
    </w:p>
    <w:p w:rsidR="006075CC" w:rsidRPr="00056930" w:rsidRDefault="006075CC" w:rsidP="00861D9D">
      <w:pPr>
        <w:ind w:firstLine="567"/>
        <w:jc w:val="both"/>
      </w:pPr>
      <w:r w:rsidRPr="00056930">
        <w:t>-принимает на работу и увольняет с работы работников;</w:t>
      </w:r>
    </w:p>
    <w:p w:rsidR="006075CC" w:rsidRPr="00056930" w:rsidRDefault="006075CC" w:rsidP="00861D9D">
      <w:pPr>
        <w:ind w:firstLine="567"/>
        <w:jc w:val="both"/>
      </w:pPr>
      <w:r w:rsidRPr="00056930">
        <w:t>-представляет на утверждение главе местного самоуправления Воскресенского муниципального округа структуру и штатное расписание Отдела;</w:t>
      </w:r>
    </w:p>
    <w:p w:rsidR="006075CC" w:rsidRPr="00056930" w:rsidRDefault="006075CC" w:rsidP="00861D9D">
      <w:pPr>
        <w:ind w:firstLine="567"/>
        <w:jc w:val="both"/>
      </w:pPr>
      <w:r w:rsidRPr="00056930">
        <w:t>-разрабатывает и утверждает должностные инструкции работников Отдела;</w:t>
      </w:r>
    </w:p>
    <w:p w:rsidR="006075CC" w:rsidRPr="00056930" w:rsidRDefault="006075CC" w:rsidP="00861D9D">
      <w:pPr>
        <w:ind w:firstLine="567"/>
        <w:jc w:val="both"/>
      </w:pPr>
      <w:r w:rsidRPr="00056930">
        <w:t xml:space="preserve">-организует работу по подбору и расстановке кадров Отдела, обеспечивает </w:t>
      </w:r>
      <w:proofErr w:type="gramStart"/>
      <w:r w:rsidRPr="00056930">
        <w:t>контроль за</w:t>
      </w:r>
      <w:proofErr w:type="gramEnd"/>
      <w:r w:rsidRPr="00056930">
        <w:t xml:space="preserve"> соблюдением трудовой дисциплины;</w:t>
      </w:r>
    </w:p>
    <w:p w:rsidR="006075CC" w:rsidRPr="00056930" w:rsidRDefault="006075CC" w:rsidP="00861D9D">
      <w:pPr>
        <w:ind w:firstLine="567"/>
        <w:jc w:val="both"/>
      </w:pPr>
      <w:r w:rsidRPr="00056930">
        <w:t>-утверждает планы, контрольные задания и показатели работы Отдела;</w:t>
      </w:r>
    </w:p>
    <w:p w:rsidR="006075CC" w:rsidRPr="00056930" w:rsidRDefault="006075CC" w:rsidP="00861D9D">
      <w:pPr>
        <w:ind w:firstLine="567"/>
        <w:jc w:val="both"/>
      </w:pPr>
      <w:r w:rsidRPr="00056930">
        <w:t>участвует в организации учебы и повышения квалификации работников Отдела;</w:t>
      </w:r>
    </w:p>
    <w:p w:rsidR="006075CC" w:rsidRPr="00056930" w:rsidRDefault="006075CC" w:rsidP="00861D9D">
      <w:pPr>
        <w:ind w:firstLine="567"/>
        <w:jc w:val="both"/>
      </w:pPr>
      <w:r w:rsidRPr="00056930">
        <w:t>-обеспечивает в соответствии с установленными правилами формирование, хранение и использование архивных документов, а также передачу документов на постоянное хранение в архив;</w:t>
      </w:r>
    </w:p>
    <w:p w:rsidR="006075CC" w:rsidRPr="00056930" w:rsidRDefault="006075CC" w:rsidP="00861D9D">
      <w:pPr>
        <w:ind w:firstLine="567"/>
        <w:jc w:val="both"/>
      </w:pPr>
      <w:r w:rsidRPr="00056930">
        <w:lastRenderedPageBreak/>
        <w:t>-соблюдает ограничения и запреты, связанные с муниципальной службой, выполняет иные обязанности муниципального служащего, предусмотренные законодательством Российской Федерации и Нижегородской области о муниципальной службе;</w:t>
      </w:r>
    </w:p>
    <w:p w:rsidR="006075CC" w:rsidRPr="00056930" w:rsidRDefault="006075CC" w:rsidP="00861D9D">
      <w:pPr>
        <w:ind w:firstLine="567"/>
        <w:jc w:val="both"/>
      </w:pPr>
      <w:r w:rsidRPr="00056930">
        <w:t>-принимает меры по предотвращению или урегулированию конфликта интересов;</w:t>
      </w:r>
    </w:p>
    <w:p w:rsidR="006075CC" w:rsidRPr="00056930" w:rsidRDefault="006075CC" w:rsidP="00861D9D">
      <w:pPr>
        <w:ind w:firstLine="567"/>
        <w:jc w:val="both"/>
      </w:pPr>
      <w:r w:rsidRPr="00056930">
        <w:t>-уведомляет представителя нанимателя (работодателя), органы прокуратуры или другие государственные органы обо всех случаях обращения к нему или работникам Отдела каких-либо лиц в целях склонения его к совершению коррупционных правонарушений.</w:t>
      </w:r>
    </w:p>
    <w:p w:rsidR="006075CC" w:rsidRPr="00056930" w:rsidRDefault="006075CC" w:rsidP="00861D9D">
      <w:pPr>
        <w:ind w:firstLine="567"/>
        <w:jc w:val="center"/>
        <w:rPr>
          <w:b/>
        </w:rPr>
      </w:pPr>
    </w:p>
    <w:p w:rsidR="006075CC" w:rsidRPr="00056930" w:rsidRDefault="006075CC" w:rsidP="008E743E">
      <w:pPr>
        <w:jc w:val="center"/>
        <w:rPr>
          <w:b/>
        </w:rPr>
      </w:pPr>
      <w:r w:rsidRPr="00056930">
        <w:rPr>
          <w:b/>
        </w:rPr>
        <w:t>8.Ответственность Отдела</w:t>
      </w:r>
    </w:p>
    <w:p w:rsidR="006075CC" w:rsidRPr="00056930" w:rsidRDefault="006075CC" w:rsidP="00861D9D">
      <w:pPr>
        <w:ind w:firstLine="567"/>
        <w:jc w:val="both"/>
      </w:pPr>
      <w:r w:rsidRPr="00056930">
        <w:t>8.1. Начальник Отдела несет персональную ответственность за выполнение возложенных на Отдел задач и осуществление своих полномочий.</w:t>
      </w:r>
    </w:p>
    <w:p w:rsidR="006075CC" w:rsidRPr="00056930" w:rsidRDefault="006075CC" w:rsidP="00861D9D">
      <w:pPr>
        <w:ind w:firstLine="567"/>
        <w:jc w:val="both"/>
      </w:pPr>
      <w:r w:rsidRPr="00056930">
        <w:t xml:space="preserve">8.2. Начальник Отдела несет ответственность в соответствии с действующим законодательством </w:t>
      </w:r>
      <w:proofErr w:type="gramStart"/>
      <w:r w:rsidRPr="00056930">
        <w:t>за</w:t>
      </w:r>
      <w:proofErr w:type="gramEnd"/>
      <w:r w:rsidRPr="00056930">
        <w:t>:</w:t>
      </w:r>
    </w:p>
    <w:p w:rsidR="006075CC" w:rsidRPr="00056930" w:rsidRDefault="006075CC" w:rsidP="00861D9D">
      <w:pPr>
        <w:ind w:firstLine="567"/>
        <w:jc w:val="both"/>
      </w:pPr>
      <w:r w:rsidRPr="00056930">
        <w:t>-неисполнение или ненадлежащее исполнение реализуемых Отделом федеральных, региональных и муниципальных программ, планов и проектов;</w:t>
      </w:r>
    </w:p>
    <w:p w:rsidR="006075CC" w:rsidRPr="00056930" w:rsidRDefault="006075CC" w:rsidP="00861D9D">
      <w:pPr>
        <w:ind w:firstLine="567"/>
        <w:jc w:val="both"/>
      </w:pPr>
      <w:r w:rsidRPr="00056930">
        <w:t>-неисполнение или ненадлежащее исполнение полномочий, предусмотренных трудовым</w:t>
      </w:r>
      <w:r w:rsidRPr="00056930">
        <w:tab/>
        <w:t xml:space="preserve"> законодательством, законодательством о муниципальной службе, правилами внутреннего трудового распорядка, трудовым договором, настоящим Положением;</w:t>
      </w:r>
    </w:p>
    <w:p w:rsidR="006075CC" w:rsidRPr="00056930" w:rsidRDefault="006075CC" w:rsidP="00861D9D">
      <w:pPr>
        <w:ind w:firstLine="567"/>
        <w:jc w:val="both"/>
      </w:pPr>
      <w:r w:rsidRPr="00056930">
        <w:t>-правонарушения, совершенные в процессе осуществления своей деятельности, в пределах, определенных законодательством Российской Федерации;</w:t>
      </w:r>
    </w:p>
    <w:p w:rsidR="006075CC" w:rsidRPr="00056930" w:rsidRDefault="006075CC" w:rsidP="00861D9D">
      <w:pPr>
        <w:ind w:firstLine="567"/>
        <w:jc w:val="both"/>
      </w:pPr>
      <w:r w:rsidRPr="00056930">
        <w:t>-причинение материального ущерба Администрации в пределах, определенных трудовым и гражданским законодательством Российской Федерации;</w:t>
      </w:r>
    </w:p>
    <w:p w:rsidR="006075CC" w:rsidRPr="00056930" w:rsidRDefault="006075CC" w:rsidP="00861D9D">
      <w:pPr>
        <w:ind w:firstLine="567"/>
        <w:jc w:val="both"/>
      </w:pPr>
      <w:r w:rsidRPr="00056930">
        <w:t>-несоблюдение муниципальными служащими и работниками Отдела трудовой и исполнительской дисциплины;</w:t>
      </w:r>
    </w:p>
    <w:p w:rsidR="006075CC" w:rsidRPr="00056930" w:rsidRDefault="006075CC" w:rsidP="00861D9D">
      <w:pPr>
        <w:ind w:firstLine="567"/>
        <w:jc w:val="both"/>
      </w:pPr>
      <w:r w:rsidRPr="00056930">
        <w:t>-ненадлежащую сохранность документов и материальных ценностей Отдела;</w:t>
      </w:r>
    </w:p>
    <w:p w:rsidR="006075CC" w:rsidRPr="00056930" w:rsidRDefault="006075CC" w:rsidP="00861D9D">
      <w:pPr>
        <w:ind w:firstLine="567"/>
        <w:jc w:val="both"/>
      </w:pPr>
      <w:r w:rsidRPr="00056930">
        <w:t>-непринятие мер по уведомлению представителя нанимателя (работодателя), органов прокуратуры или других государственных органов обо всех случаях обращения к нему или работникам Отдела каких-либо лиц в целях склонения к совершению коррупционных правонарушений.</w:t>
      </w:r>
    </w:p>
    <w:p w:rsidR="006075CC" w:rsidRPr="00056930" w:rsidRDefault="006075CC" w:rsidP="00861D9D">
      <w:pPr>
        <w:ind w:firstLine="567"/>
        <w:jc w:val="both"/>
      </w:pPr>
      <w:r w:rsidRPr="00056930">
        <w:t>8.3. В порядке и в случаях, установленных законодательством Российской Федерации и Нижегородской области, начальник Отдела несет ответственность за действия, нарушающие права и законные интересы граждан.</w:t>
      </w:r>
    </w:p>
    <w:p w:rsidR="006075CC" w:rsidRPr="00056930" w:rsidRDefault="006075CC" w:rsidP="00861D9D">
      <w:pPr>
        <w:ind w:firstLine="567"/>
        <w:jc w:val="both"/>
      </w:pPr>
      <w:r w:rsidRPr="00056930">
        <w:t>8.4. Степень и порядок ответственности начальника, муниципальных служащих и работников Отдела устанавливаются действующим законодательством, должностными инструкциями, трудовыми договорами, настоящим Положением, правилами внутреннего трудового распорядка, муниципальными правовыми актами муниципального округа.</w:t>
      </w:r>
    </w:p>
    <w:p w:rsidR="006075CC" w:rsidRPr="00056930" w:rsidRDefault="006075CC" w:rsidP="00861D9D">
      <w:pPr>
        <w:ind w:firstLine="567"/>
        <w:jc w:val="both"/>
      </w:pPr>
      <w:r w:rsidRPr="00056930">
        <w:t>8.5. Решение о применении мер поощрения к начальнику, муниципальным служащим и работникам Отдела принимается главой местного самоуправления или уполномоченным им должностным лицом.</w:t>
      </w:r>
    </w:p>
    <w:p w:rsidR="006075CC" w:rsidRPr="00056930" w:rsidRDefault="006075CC" w:rsidP="00861D9D">
      <w:pPr>
        <w:ind w:firstLine="567"/>
        <w:jc w:val="both"/>
      </w:pPr>
      <w:r w:rsidRPr="00056930">
        <w:t>8.6. Решение о наложении дисциплинарного взыскания к начальнику Отдела принимается главой местного самоуправления или уполномоченным им должностным лицом, а к муниципальным служащим и работникам Отдела о наложении дисциплинарного взыскания принимается начальником Отдела по согласованию с главой местного самоуправления или уполномоченным им должностным лицом.</w:t>
      </w:r>
    </w:p>
    <w:p w:rsidR="006075CC" w:rsidRPr="00056930" w:rsidRDefault="006075CC" w:rsidP="00861D9D">
      <w:pPr>
        <w:ind w:firstLine="567"/>
        <w:jc w:val="both"/>
      </w:pPr>
    </w:p>
    <w:p w:rsidR="006075CC" w:rsidRPr="00056930" w:rsidRDefault="006075CC" w:rsidP="008E743E">
      <w:pPr>
        <w:jc w:val="center"/>
        <w:rPr>
          <w:b/>
        </w:rPr>
      </w:pPr>
      <w:r w:rsidRPr="00056930">
        <w:rPr>
          <w:b/>
        </w:rPr>
        <w:t>9. Взаимодействие Отдела с органами государственной власти, органами местного самоуправления и организациями</w:t>
      </w:r>
    </w:p>
    <w:p w:rsidR="006075CC" w:rsidRPr="00056930" w:rsidRDefault="006075CC" w:rsidP="00861D9D">
      <w:pPr>
        <w:ind w:firstLine="567"/>
        <w:jc w:val="both"/>
      </w:pPr>
      <w:r w:rsidRPr="00056930">
        <w:t>9.1. По вопросам своей компетенции Отдел взаимодействует с органами государственной власти, органами местного самоуправления, иными организациями и учреждениями, гражданами в порядке, установленном законодательством, муниципальными правовыми актами муниципального округа.</w:t>
      </w:r>
    </w:p>
    <w:p w:rsidR="006075CC" w:rsidRPr="00056930" w:rsidRDefault="006075CC" w:rsidP="00861D9D">
      <w:pPr>
        <w:ind w:firstLine="567"/>
        <w:jc w:val="center"/>
        <w:rPr>
          <w:b/>
        </w:rPr>
      </w:pPr>
    </w:p>
    <w:p w:rsidR="006075CC" w:rsidRPr="00056930" w:rsidRDefault="006075CC" w:rsidP="008E743E">
      <w:pPr>
        <w:jc w:val="center"/>
        <w:rPr>
          <w:b/>
        </w:rPr>
      </w:pPr>
      <w:r w:rsidRPr="00056930">
        <w:rPr>
          <w:b/>
        </w:rPr>
        <w:t>10. Внесение изменений и дополнений в положение</w:t>
      </w:r>
    </w:p>
    <w:p w:rsidR="006075CC" w:rsidRPr="00056930" w:rsidRDefault="006075CC" w:rsidP="00861D9D">
      <w:pPr>
        <w:ind w:firstLine="567"/>
        <w:jc w:val="both"/>
      </w:pPr>
      <w:r w:rsidRPr="00056930">
        <w:lastRenderedPageBreak/>
        <w:t>10.1. Изменения и дополнения в настоящее Положение вносятся решением Совета депутатов Воскресенского муниципального округа  Нижегородской области.</w:t>
      </w:r>
    </w:p>
    <w:p w:rsidR="006075CC" w:rsidRPr="00056930" w:rsidRDefault="006075CC" w:rsidP="00861D9D">
      <w:pPr>
        <w:ind w:firstLine="567"/>
        <w:jc w:val="both"/>
      </w:pPr>
      <w:r w:rsidRPr="00056930">
        <w:t>10.2. Дополнительное регулирование деятельности Отдела, перечня его полномочий, порядка осуществления полномочий, порядка работы, прочих вопросов деятельности Отдела может осуществляться нормативными правовыми актами органов местного самоуправления Воскресенского муниципального округа Нижегородской области.</w:t>
      </w:r>
    </w:p>
    <w:p w:rsidR="006075CC" w:rsidRPr="00056930" w:rsidRDefault="006075CC" w:rsidP="00861D9D">
      <w:pPr>
        <w:ind w:firstLine="567"/>
        <w:jc w:val="both"/>
      </w:pPr>
      <w:r w:rsidRPr="00056930">
        <w:t>10.3. В случае ликвидации Отдела проводятся организационно-штатные мероприятия в соответствии с действующим законодательством.</w:t>
      </w:r>
    </w:p>
    <w:p w:rsidR="006075CC" w:rsidRPr="00056930" w:rsidRDefault="006075CC" w:rsidP="00861D9D">
      <w:pPr>
        <w:ind w:firstLine="567"/>
        <w:jc w:val="center"/>
        <w:rPr>
          <w:b/>
        </w:rPr>
      </w:pPr>
    </w:p>
    <w:p w:rsidR="006075CC" w:rsidRPr="00056930" w:rsidRDefault="006075CC" w:rsidP="008E743E">
      <w:pPr>
        <w:jc w:val="center"/>
        <w:rPr>
          <w:b/>
        </w:rPr>
      </w:pPr>
      <w:r w:rsidRPr="00056930">
        <w:rPr>
          <w:b/>
        </w:rPr>
        <w:t>11.Реорганизация и ликвидация Отдела</w:t>
      </w:r>
    </w:p>
    <w:p w:rsidR="00D85A04" w:rsidRPr="00056930" w:rsidRDefault="006075CC" w:rsidP="00861D9D">
      <w:pPr>
        <w:ind w:firstLine="567"/>
        <w:jc w:val="both"/>
      </w:pPr>
      <w:r w:rsidRPr="00056930">
        <w:t>11.1. Реорганизация и ликвидация Отдела осуществляются в порядке, установленном законодательством Российской Федерации.</w:t>
      </w:r>
    </w:p>
    <w:sectPr w:rsidR="00D85A04" w:rsidRPr="00056930" w:rsidSect="007A53C3">
      <w:pgSz w:w="11906" w:h="16838"/>
      <w:pgMar w:top="1134" w:right="566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DD2" w:rsidRDefault="00D44DD2" w:rsidP="009F6D14">
      <w:r>
        <w:separator/>
      </w:r>
    </w:p>
  </w:endnote>
  <w:endnote w:type="continuationSeparator" w:id="0">
    <w:p w:rsidR="00D44DD2" w:rsidRDefault="00D44DD2" w:rsidP="009F6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DD2" w:rsidRDefault="00D44DD2" w:rsidP="009F6D14">
      <w:r>
        <w:separator/>
      </w:r>
    </w:p>
  </w:footnote>
  <w:footnote w:type="continuationSeparator" w:id="0">
    <w:p w:rsidR="00D44DD2" w:rsidRDefault="00D44DD2" w:rsidP="009F6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D14" w:rsidRDefault="009F6D14" w:rsidP="00C578AA">
    <w:pPr>
      <w:pStyle w:val="aa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F6D14" w:rsidRDefault="009F6D14">
    <w:pPr>
      <w:pStyle w:val="aa"/>
    </w:pPr>
  </w:p>
  <w:p w:rsidR="009F6D14" w:rsidRDefault="009F6D14"/>
  <w:p w:rsidR="009F6D14" w:rsidRDefault="009F6D14"/>
  <w:p w:rsidR="009F6D14" w:rsidRDefault="009F6D14"/>
  <w:p w:rsidR="009F6D14" w:rsidRDefault="009F6D14"/>
  <w:p w:rsidR="009F6D14" w:rsidRDefault="009F6D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D14" w:rsidRDefault="009F6D14" w:rsidP="00D663D9">
    <w:pPr>
      <w:pStyle w:val="aa"/>
      <w:tabs>
        <w:tab w:val="clear" w:pos="4153"/>
        <w:tab w:val="clear" w:pos="8306"/>
        <w:tab w:val="left" w:pos="-4111"/>
        <w:tab w:val="left" w:pos="-3969"/>
        <w:tab w:val="left" w:pos="151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8E63952" wp14:editId="5331CDEA">
              <wp:simplePos x="0" y="0"/>
              <wp:positionH relativeFrom="page">
                <wp:posOffset>857250</wp:posOffset>
              </wp:positionH>
              <wp:positionV relativeFrom="paragraph">
                <wp:posOffset>3063874</wp:posOffset>
              </wp:positionV>
              <wp:extent cx="2644775" cy="3114675"/>
              <wp:effectExtent l="0" t="0" r="3175" b="9525"/>
              <wp:wrapNone/>
              <wp:docPr id="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2644775" cy="3114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6D14" w:rsidRPr="00E52B15" w:rsidRDefault="009F6D14" w:rsidP="00EC4CF8">
                          <w:pPr>
                            <w:ind w:right="-4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83659F9" wp14:editId="4826667F">
                                <wp:extent cx="561975" cy="695325"/>
                                <wp:effectExtent l="0" t="0" r="9525" b="9525"/>
                                <wp:docPr id="127" name="Рисунок 1" descr="Описание: Screenshot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" descr="Описание: Screenshot 1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19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F6D14" w:rsidRPr="00E91370" w:rsidRDefault="009F6D14" w:rsidP="00412348">
                          <w:pPr>
                            <w:pStyle w:val="a6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Совет депутатов</w:t>
                          </w:r>
                        </w:p>
                        <w:p w:rsidR="009F6D14" w:rsidRPr="00E91370" w:rsidRDefault="009F6D14" w:rsidP="00412348">
                          <w:pPr>
                            <w:pStyle w:val="a6"/>
                            <w:rPr>
                              <w:b/>
                              <w:sz w:val="32"/>
                              <w:szCs w:val="32"/>
                            </w:rPr>
                          </w:pPr>
                          <w:proofErr w:type="spellStart"/>
                          <w:r w:rsidRPr="00E91370">
                            <w:rPr>
                              <w:b/>
                              <w:sz w:val="32"/>
                              <w:szCs w:val="32"/>
                            </w:rPr>
                            <w:t>Уренского</w:t>
                          </w:r>
                          <w:proofErr w:type="spellEnd"/>
                        </w:p>
                        <w:p w:rsidR="009F6D14" w:rsidRPr="00E91370" w:rsidRDefault="009F6D14" w:rsidP="00412348">
                          <w:pPr>
                            <w:pStyle w:val="a6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E91370">
                            <w:rPr>
                              <w:b/>
                              <w:sz w:val="32"/>
                              <w:szCs w:val="32"/>
                            </w:rPr>
                            <w:t xml:space="preserve">муниципального 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>округа</w:t>
                          </w:r>
                        </w:p>
                        <w:p w:rsidR="009F6D14" w:rsidRDefault="009F6D14" w:rsidP="00412348">
                          <w:pPr>
                            <w:ind w:right="-10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E91370">
                            <w:rPr>
                              <w:b/>
                              <w:sz w:val="32"/>
                              <w:szCs w:val="32"/>
                            </w:rPr>
                            <w:t>Нижегородской области</w:t>
                          </w:r>
                        </w:p>
                        <w:p w:rsidR="009F6D14" w:rsidRPr="00E52B15" w:rsidRDefault="009F6D14" w:rsidP="00C228FA">
                          <w:pPr>
                            <w:ind w:right="-53"/>
                            <w:jc w:val="center"/>
                            <w:rPr>
                              <w:b/>
                              <w:caps/>
                              <w:sz w:val="10"/>
                              <w:szCs w:val="10"/>
                            </w:rPr>
                          </w:pPr>
                        </w:p>
                        <w:p w:rsidR="009F6D14" w:rsidRPr="00E91370" w:rsidRDefault="009F6D14" w:rsidP="00412348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E91370">
                            <w:rPr>
                              <w:sz w:val="20"/>
                            </w:rPr>
                            <w:t xml:space="preserve">ул. Ленина, д.65, </w:t>
                          </w:r>
                          <w:proofErr w:type="spellStart"/>
                          <w:r w:rsidRPr="00E91370">
                            <w:rPr>
                              <w:sz w:val="20"/>
                            </w:rPr>
                            <w:t>г</w:t>
                          </w:r>
                          <w:proofErr w:type="gramStart"/>
                          <w:r w:rsidRPr="00E91370">
                            <w:rPr>
                              <w:sz w:val="20"/>
                            </w:rPr>
                            <w:t>.У</w:t>
                          </w:r>
                          <w:proofErr w:type="gramEnd"/>
                          <w:r w:rsidRPr="00E91370">
                            <w:rPr>
                              <w:sz w:val="20"/>
                            </w:rPr>
                            <w:t>рень</w:t>
                          </w:r>
                          <w:proofErr w:type="spellEnd"/>
                          <w:r w:rsidRPr="00E91370">
                            <w:rPr>
                              <w:sz w:val="20"/>
                            </w:rPr>
                            <w:t>, 606800</w:t>
                          </w:r>
                        </w:p>
                        <w:p w:rsidR="009F6D14" w:rsidRPr="009F6D14" w:rsidRDefault="009F6D14" w:rsidP="00412348">
                          <w:pPr>
                            <w:ind w:right="-40"/>
                            <w:jc w:val="center"/>
                            <w:rPr>
                              <w:sz w:val="4"/>
                              <w:szCs w:val="4"/>
                            </w:rPr>
                          </w:pPr>
                          <w:r>
                            <w:rPr>
                              <w:sz w:val="20"/>
                            </w:rPr>
                            <w:t>тел</w:t>
                          </w:r>
                          <w:r w:rsidRPr="009F6D14">
                            <w:rPr>
                              <w:sz w:val="20"/>
                            </w:rPr>
                            <w:t xml:space="preserve">.(83154)2-15-32, </w:t>
                          </w:r>
                          <w:r>
                            <w:rPr>
                              <w:sz w:val="20"/>
                            </w:rPr>
                            <w:t>факс</w:t>
                          </w:r>
                          <w:r w:rsidRPr="009F6D14">
                            <w:rPr>
                              <w:sz w:val="20"/>
                            </w:rPr>
                            <w:t xml:space="preserve"> (83154)2-15-32</w:t>
                          </w:r>
                        </w:p>
                        <w:p w:rsidR="009F6D14" w:rsidRPr="009F6D14" w:rsidRDefault="009F6D14" w:rsidP="00412348">
                          <w:pPr>
                            <w:ind w:right="-40"/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  <w:r w:rsidRPr="009F6D14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9F6D14" w:rsidRPr="009F6D14" w:rsidRDefault="009F6D14" w:rsidP="00412348">
                          <w:pPr>
                            <w:ind w:right="-40"/>
                            <w:jc w:val="center"/>
                            <w:rPr>
                              <w:rStyle w:val="a9"/>
                              <w:sz w:val="20"/>
                            </w:rPr>
                          </w:pPr>
                          <w:r w:rsidRPr="00A466D7">
                            <w:rPr>
                              <w:rStyle w:val="a9"/>
                              <w:sz w:val="20"/>
                              <w:lang w:val="en-US"/>
                            </w:rPr>
                            <w:t>E</w:t>
                          </w:r>
                          <w:r w:rsidRPr="009F6D14">
                            <w:rPr>
                              <w:rStyle w:val="a9"/>
                              <w:sz w:val="20"/>
                            </w:rPr>
                            <w:t>-</w:t>
                          </w:r>
                          <w:r w:rsidRPr="00A466D7">
                            <w:rPr>
                              <w:rStyle w:val="a9"/>
                              <w:sz w:val="20"/>
                              <w:lang w:val="en-US"/>
                            </w:rPr>
                            <w:t>mail</w:t>
                          </w:r>
                          <w:r w:rsidRPr="009F6D14">
                            <w:rPr>
                              <w:rStyle w:val="a9"/>
                              <w:sz w:val="20"/>
                            </w:rPr>
                            <w:t xml:space="preserve">: </w:t>
                          </w:r>
                          <w:proofErr w:type="spellStart"/>
                          <w:r w:rsidRPr="00A466D7">
                            <w:rPr>
                              <w:rStyle w:val="a9"/>
                              <w:sz w:val="20"/>
                              <w:lang w:val="en-US"/>
                            </w:rPr>
                            <w:t>zemskoe</w:t>
                          </w:r>
                          <w:proofErr w:type="spellEnd"/>
                          <w:r w:rsidRPr="009F6D14">
                            <w:rPr>
                              <w:rStyle w:val="a9"/>
                              <w:sz w:val="20"/>
                            </w:rPr>
                            <w:t>_</w:t>
                          </w:r>
                          <w:proofErr w:type="spellStart"/>
                          <w:r w:rsidRPr="00A466D7">
                            <w:rPr>
                              <w:rStyle w:val="a9"/>
                              <w:sz w:val="20"/>
                              <w:lang w:val="en-US"/>
                            </w:rPr>
                            <w:t>sobranie</w:t>
                          </w:r>
                          <w:proofErr w:type="spellEnd"/>
                          <w:r w:rsidRPr="009F6D14">
                            <w:rPr>
                              <w:rStyle w:val="a9"/>
                              <w:sz w:val="20"/>
                            </w:rPr>
                            <w:t>@</w:t>
                          </w:r>
                          <w:r w:rsidRPr="00A466D7">
                            <w:rPr>
                              <w:rStyle w:val="a9"/>
                              <w:sz w:val="20"/>
                              <w:lang w:val="en-US"/>
                            </w:rPr>
                            <w:t>mail</w:t>
                          </w:r>
                          <w:r w:rsidRPr="009F6D14">
                            <w:rPr>
                              <w:rStyle w:val="a9"/>
                              <w:sz w:val="20"/>
                            </w:rPr>
                            <w:t>.</w:t>
                          </w:r>
                          <w:proofErr w:type="spellStart"/>
                          <w:r w:rsidRPr="00A466D7">
                            <w:rPr>
                              <w:rStyle w:val="a9"/>
                              <w:sz w:val="20"/>
                              <w:lang w:val="en-US"/>
                            </w:rPr>
                            <w:t>ru</w:t>
                          </w:r>
                          <w:proofErr w:type="spellEnd"/>
                          <w:r w:rsidRPr="009F6D14">
                            <w:rPr>
                              <w:sz w:val="20"/>
                            </w:rPr>
                            <w:t xml:space="preserve"> </w:t>
                          </w:r>
                          <w:hyperlink r:id="rId2" w:history="1">
                            <w:r w:rsidRPr="00C7529C">
                              <w:rPr>
                                <w:rStyle w:val="a9"/>
                                <w:sz w:val="20"/>
                                <w:lang w:val="en-US"/>
                              </w:rPr>
                              <w:t>http</w:t>
                            </w:r>
                            <w:r w:rsidRPr="009F6D14">
                              <w:rPr>
                                <w:rStyle w:val="a9"/>
                                <w:sz w:val="20"/>
                              </w:rPr>
                              <w:t>://</w:t>
                            </w:r>
                            <w:r w:rsidRPr="00C7529C">
                              <w:rPr>
                                <w:rStyle w:val="a9"/>
                                <w:sz w:val="20"/>
                                <w:lang w:val="en-US"/>
                              </w:rPr>
                              <w:t>www</w:t>
                            </w:r>
                            <w:r w:rsidRPr="009F6D14">
                              <w:rPr>
                                <w:rStyle w:val="a9"/>
                                <w:sz w:val="20"/>
                              </w:rPr>
                              <w:t>.</w:t>
                            </w:r>
                            <w:proofErr w:type="spellStart"/>
                            <w:r w:rsidRPr="00C7529C">
                              <w:rPr>
                                <w:rStyle w:val="a9"/>
                                <w:sz w:val="20"/>
                                <w:lang w:val="en-US"/>
                              </w:rPr>
                              <w:t>urenadm</w:t>
                            </w:r>
                            <w:proofErr w:type="spellEnd"/>
                            <w:r w:rsidRPr="009F6D14">
                              <w:rPr>
                                <w:rStyle w:val="a9"/>
                                <w:sz w:val="20"/>
                              </w:rPr>
                              <w:t>.</w:t>
                            </w:r>
                            <w:proofErr w:type="spellStart"/>
                            <w:r w:rsidRPr="00C7529C">
                              <w:rPr>
                                <w:rStyle w:val="a9"/>
                                <w:sz w:val="20"/>
                                <w:lang w:val="en-US"/>
                              </w:rPr>
                              <w:t>nnov</w:t>
                            </w:r>
                            <w:proofErr w:type="spellEnd"/>
                            <w:r w:rsidRPr="009F6D14">
                              <w:rPr>
                                <w:rStyle w:val="a9"/>
                                <w:sz w:val="20"/>
                              </w:rPr>
                              <w:t>.</w:t>
                            </w:r>
                            <w:proofErr w:type="spellStart"/>
                            <w:r w:rsidRPr="00C7529C">
                              <w:rPr>
                                <w:rStyle w:val="a9"/>
                                <w:sz w:val="20"/>
                                <w:lang w:val="en-US"/>
                              </w:rPr>
                              <w:t>ru</w:t>
                            </w:r>
                            <w:proofErr w:type="spellEnd"/>
                          </w:hyperlink>
                        </w:p>
                        <w:p w:rsidR="009F6D14" w:rsidRPr="009F6D14" w:rsidRDefault="009F6D14" w:rsidP="00412348">
                          <w:pPr>
                            <w:ind w:right="-40"/>
                            <w:jc w:val="center"/>
                            <w:rPr>
                              <w:rStyle w:val="a9"/>
                              <w:sz w:val="18"/>
                              <w:szCs w:val="18"/>
                            </w:rPr>
                          </w:pPr>
                        </w:p>
                        <w:p w:rsidR="009F6D14" w:rsidRPr="008D7829" w:rsidRDefault="009F6D14" w:rsidP="00016962">
                          <w:pPr>
                            <w:ind w:right="-40"/>
                            <w:rPr>
                              <w:sz w:val="20"/>
                            </w:rPr>
                          </w:pPr>
                          <w:r w:rsidRPr="008D7829">
                            <w:rPr>
                              <w:szCs w:val="28"/>
                            </w:rPr>
                            <w:t>__________</w:t>
                          </w:r>
                          <w:r w:rsidRPr="008D7829">
                            <w:rPr>
                              <w:sz w:val="22"/>
                              <w:szCs w:val="22"/>
                            </w:rPr>
                            <w:t xml:space="preserve">  </w:t>
                          </w:r>
                          <w:r w:rsidRPr="008D7829">
                            <w:rPr>
                              <w:sz w:val="18"/>
                              <w:szCs w:val="18"/>
                            </w:rPr>
                            <w:t>№</w:t>
                          </w:r>
                          <w:r w:rsidRPr="008D782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D7829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8D7829">
                            <w:rPr>
                              <w:szCs w:val="28"/>
                            </w:rPr>
                            <w:t>_________________</w:t>
                          </w:r>
                        </w:p>
                        <w:p w:rsidR="009F6D14" w:rsidRPr="008D7829" w:rsidRDefault="009F6D14" w:rsidP="00EC4CF8">
                          <w:pPr>
                            <w:ind w:right="-4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9F6D14" w:rsidRDefault="009F6D14" w:rsidP="00016962">
                          <w:pPr>
                            <w:ind w:right="-40"/>
                          </w:pP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на </w:t>
                          </w:r>
                          <w:r w:rsidRPr="009B1373">
                            <w:rPr>
                              <w:sz w:val="18"/>
                              <w:szCs w:val="18"/>
                            </w:rPr>
                            <w:t>№</w:t>
                          </w:r>
                          <w:r w:rsidRPr="00534585">
                            <w:rPr>
                              <w:szCs w:val="28"/>
                            </w:rPr>
                            <w:t xml:space="preserve"> ______</w:t>
                          </w:r>
                          <w:r>
                            <w:rPr>
                              <w:szCs w:val="28"/>
                            </w:rPr>
                            <w:t>_____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rFonts w:ascii="Arial" w:hAnsi="Arial" w:cs="Arial"/>
                              <w:szCs w:val="28"/>
                            </w:rPr>
                            <w:t xml:space="preserve">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от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534585">
                            <w:rPr>
                              <w:szCs w:val="28"/>
                            </w:rPr>
                            <w:t>____</w:t>
                          </w:r>
                          <w:r>
                            <w:rPr>
                              <w:szCs w:val="28"/>
                            </w:rPr>
                            <w:t>_____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67.5pt;margin-top:241.25pt;width:208.25pt;height:245.25pt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" filled="f" stroked="f" strokecolor="white" strokeweight="0">
              <v:textbox inset="0,0,0,0">
                <w:txbxContent>
                  <w:p w:rsidR="009F6D14" w:rsidRPr="00E52B15" w:rsidRDefault="009F6D14" w:rsidP="00EC4CF8">
                    <w:pPr>
                      <w:ind w:right="-4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8D03A8D" wp14:editId="47630605">
                          <wp:extent cx="561975" cy="695325"/>
                          <wp:effectExtent l="0" t="0" r="9525" b="9525"/>
                          <wp:docPr id="127" name="Рисунок 1" descr="Описание: Screenshot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" descr="Описание: Screenshot 1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619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F6D14" w:rsidRPr="00E91370" w:rsidRDefault="009F6D14" w:rsidP="00412348">
                    <w:pPr>
                      <w:pStyle w:val="a6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Совет депутатов</w:t>
                    </w:r>
                  </w:p>
                  <w:p w:rsidR="009F6D14" w:rsidRPr="00E91370" w:rsidRDefault="009F6D14" w:rsidP="00412348">
                    <w:pPr>
                      <w:pStyle w:val="a6"/>
                      <w:rPr>
                        <w:b/>
                        <w:sz w:val="32"/>
                        <w:szCs w:val="32"/>
                      </w:rPr>
                    </w:pPr>
                    <w:proofErr w:type="spellStart"/>
                    <w:r w:rsidRPr="00E91370">
                      <w:rPr>
                        <w:b/>
                        <w:sz w:val="32"/>
                        <w:szCs w:val="32"/>
                      </w:rPr>
                      <w:t>Уренского</w:t>
                    </w:r>
                    <w:proofErr w:type="spellEnd"/>
                  </w:p>
                  <w:p w:rsidR="009F6D14" w:rsidRPr="00E91370" w:rsidRDefault="009F6D14" w:rsidP="00412348">
                    <w:pPr>
                      <w:pStyle w:val="a6"/>
                      <w:rPr>
                        <w:b/>
                        <w:sz w:val="32"/>
                        <w:szCs w:val="32"/>
                      </w:rPr>
                    </w:pPr>
                    <w:r w:rsidRPr="00E91370">
                      <w:rPr>
                        <w:b/>
                        <w:sz w:val="32"/>
                        <w:szCs w:val="32"/>
                      </w:rPr>
                      <w:t xml:space="preserve">муниципального </w:t>
                    </w:r>
                    <w:r>
                      <w:rPr>
                        <w:b/>
                        <w:sz w:val="32"/>
                        <w:szCs w:val="32"/>
                      </w:rPr>
                      <w:t>округа</w:t>
                    </w:r>
                  </w:p>
                  <w:p w:rsidR="009F6D14" w:rsidRDefault="009F6D14" w:rsidP="00412348">
                    <w:pPr>
                      <w:ind w:right="-10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E91370">
                      <w:rPr>
                        <w:b/>
                        <w:sz w:val="32"/>
                        <w:szCs w:val="32"/>
                      </w:rPr>
                      <w:t>Нижегородской области</w:t>
                    </w:r>
                  </w:p>
                  <w:p w:rsidR="009F6D14" w:rsidRPr="00E52B15" w:rsidRDefault="009F6D14" w:rsidP="00C228FA">
                    <w:pPr>
                      <w:ind w:right="-53"/>
                      <w:jc w:val="center"/>
                      <w:rPr>
                        <w:b/>
                        <w:caps/>
                        <w:sz w:val="10"/>
                        <w:szCs w:val="10"/>
                      </w:rPr>
                    </w:pPr>
                  </w:p>
                  <w:p w:rsidR="009F6D14" w:rsidRPr="00E91370" w:rsidRDefault="009F6D14" w:rsidP="00412348">
                    <w:pPr>
                      <w:jc w:val="center"/>
                      <w:rPr>
                        <w:sz w:val="20"/>
                      </w:rPr>
                    </w:pPr>
                    <w:r w:rsidRPr="00E91370">
                      <w:rPr>
                        <w:sz w:val="20"/>
                      </w:rPr>
                      <w:t xml:space="preserve">ул. Ленина, д.65, </w:t>
                    </w:r>
                    <w:proofErr w:type="spellStart"/>
                    <w:r w:rsidRPr="00E91370">
                      <w:rPr>
                        <w:sz w:val="20"/>
                      </w:rPr>
                      <w:t>г</w:t>
                    </w:r>
                    <w:proofErr w:type="gramStart"/>
                    <w:r w:rsidRPr="00E91370">
                      <w:rPr>
                        <w:sz w:val="20"/>
                      </w:rPr>
                      <w:t>.У</w:t>
                    </w:r>
                    <w:proofErr w:type="gramEnd"/>
                    <w:r w:rsidRPr="00E91370">
                      <w:rPr>
                        <w:sz w:val="20"/>
                      </w:rPr>
                      <w:t>рень</w:t>
                    </w:r>
                    <w:proofErr w:type="spellEnd"/>
                    <w:r w:rsidRPr="00E91370">
                      <w:rPr>
                        <w:sz w:val="20"/>
                      </w:rPr>
                      <w:t>, 606800</w:t>
                    </w:r>
                  </w:p>
                  <w:p w:rsidR="009F6D14" w:rsidRPr="009F6D14" w:rsidRDefault="009F6D14" w:rsidP="00412348">
                    <w:pPr>
                      <w:ind w:right="-40"/>
                      <w:jc w:val="center"/>
                      <w:rPr>
                        <w:sz w:val="4"/>
                        <w:szCs w:val="4"/>
                      </w:rPr>
                    </w:pPr>
                    <w:r>
                      <w:rPr>
                        <w:sz w:val="20"/>
                      </w:rPr>
                      <w:t>тел</w:t>
                    </w:r>
                    <w:r w:rsidRPr="009F6D14">
                      <w:rPr>
                        <w:sz w:val="20"/>
                      </w:rPr>
                      <w:t xml:space="preserve">.(83154)2-15-32, </w:t>
                    </w:r>
                    <w:r>
                      <w:rPr>
                        <w:sz w:val="20"/>
                      </w:rPr>
                      <w:t>факс</w:t>
                    </w:r>
                    <w:r w:rsidRPr="009F6D14">
                      <w:rPr>
                        <w:sz w:val="20"/>
                      </w:rPr>
                      <w:t xml:space="preserve"> (83154)2-15-32</w:t>
                    </w:r>
                  </w:p>
                  <w:p w:rsidR="009F6D14" w:rsidRPr="009F6D14" w:rsidRDefault="009F6D14" w:rsidP="00412348">
                    <w:pPr>
                      <w:ind w:right="-40"/>
                      <w:jc w:val="center"/>
                      <w:rPr>
                        <w:sz w:val="8"/>
                        <w:szCs w:val="8"/>
                      </w:rPr>
                    </w:pPr>
                    <w:r w:rsidRPr="009F6D14">
                      <w:rPr>
                        <w:sz w:val="20"/>
                      </w:rPr>
                      <w:t xml:space="preserve"> </w:t>
                    </w:r>
                  </w:p>
                  <w:p w:rsidR="009F6D14" w:rsidRPr="009F6D14" w:rsidRDefault="009F6D14" w:rsidP="00412348">
                    <w:pPr>
                      <w:ind w:right="-40"/>
                      <w:jc w:val="center"/>
                      <w:rPr>
                        <w:rStyle w:val="a9"/>
                        <w:sz w:val="20"/>
                      </w:rPr>
                    </w:pPr>
                    <w:r w:rsidRPr="00A466D7">
                      <w:rPr>
                        <w:rStyle w:val="a9"/>
                        <w:sz w:val="20"/>
                        <w:lang w:val="en-US"/>
                      </w:rPr>
                      <w:t>E</w:t>
                    </w:r>
                    <w:r w:rsidRPr="009F6D14">
                      <w:rPr>
                        <w:rStyle w:val="a9"/>
                        <w:sz w:val="20"/>
                      </w:rPr>
                      <w:t>-</w:t>
                    </w:r>
                    <w:r w:rsidRPr="00A466D7">
                      <w:rPr>
                        <w:rStyle w:val="a9"/>
                        <w:sz w:val="20"/>
                        <w:lang w:val="en-US"/>
                      </w:rPr>
                      <w:t>mail</w:t>
                    </w:r>
                    <w:r w:rsidRPr="009F6D14">
                      <w:rPr>
                        <w:rStyle w:val="a9"/>
                        <w:sz w:val="20"/>
                      </w:rPr>
                      <w:t xml:space="preserve">: </w:t>
                    </w:r>
                    <w:proofErr w:type="spellStart"/>
                    <w:r w:rsidRPr="00A466D7">
                      <w:rPr>
                        <w:rStyle w:val="a9"/>
                        <w:sz w:val="20"/>
                        <w:lang w:val="en-US"/>
                      </w:rPr>
                      <w:t>zemskoe</w:t>
                    </w:r>
                    <w:proofErr w:type="spellEnd"/>
                    <w:r w:rsidRPr="009F6D14">
                      <w:rPr>
                        <w:rStyle w:val="a9"/>
                        <w:sz w:val="20"/>
                      </w:rPr>
                      <w:t>_</w:t>
                    </w:r>
                    <w:proofErr w:type="spellStart"/>
                    <w:r w:rsidRPr="00A466D7">
                      <w:rPr>
                        <w:rStyle w:val="a9"/>
                        <w:sz w:val="20"/>
                        <w:lang w:val="en-US"/>
                      </w:rPr>
                      <w:t>sobranie</w:t>
                    </w:r>
                    <w:proofErr w:type="spellEnd"/>
                    <w:r w:rsidRPr="009F6D14">
                      <w:rPr>
                        <w:rStyle w:val="a9"/>
                        <w:sz w:val="20"/>
                      </w:rPr>
                      <w:t>@</w:t>
                    </w:r>
                    <w:r w:rsidRPr="00A466D7">
                      <w:rPr>
                        <w:rStyle w:val="a9"/>
                        <w:sz w:val="20"/>
                        <w:lang w:val="en-US"/>
                      </w:rPr>
                      <w:t>mail</w:t>
                    </w:r>
                    <w:r w:rsidRPr="009F6D14">
                      <w:rPr>
                        <w:rStyle w:val="a9"/>
                        <w:sz w:val="20"/>
                      </w:rPr>
                      <w:t>.</w:t>
                    </w:r>
                    <w:proofErr w:type="spellStart"/>
                    <w:r w:rsidRPr="00A466D7">
                      <w:rPr>
                        <w:rStyle w:val="a9"/>
                        <w:sz w:val="20"/>
                        <w:lang w:val="en-US"/>
                      </w:rPr>
                      <w:t>ru</w:t>
                    </w:r>
                    <w:proofErr w:type="spellEnd"/>
                    <w:r w:rsidRPr="009F6D14">
                      <w:rPr>
                        <w:sz w:val="20"/>
                      </w:rPr>
                      <w:t xml:space="preserve"> </w:t>
                    </w:r>
                    <w:hyperlink r:id="rId4" w:history="1">
                      <w:r w:rsidRPr="00C7529C">
                        <w:rPr>
                          <w:rStyle w:val="a9"/>
                          <w:sz w:val="20"/>
                          <w:lang w:val="en-US"/>
                        </w:rPr>
                        <w:t>http</w:t>
                      </w:r>
                      <w:r w:rsidRPr="009F6D14">
                        <w:rPr>
                          <w:rStyle w:val="a9"/>
                          <w:sz w:val="20"/>
                        </w:rPr>
                        <w:t>://</w:t>
                      </w:r>
                      <w:r w:rsidRPr="00C7529C">
                        <w:rPr>
                          <w:rStyle w:val="a9"/>
                          <w:sz w:val="20"/>
                          <w:lang w:val="en-US"/>
                        </w:rPr>
                        <w:t>www</w:t>
                      </w:r>
                      <w:r w:rsidRPr="009F6D14">
                        <w:rPr>
                          <w:rStyle w:val="a9"/>
                          <w:sz w:val="20"/>
                        </w:rPr>
                        <w:t>.</w:t>
                      </w:r>
                      <w:proofErr w:type="spellStart"/>
                      <w:r w:rsidRPr="00C7529C">
                        <w:rPr>
                          <w:rStyle w:val="a9"/>
                          <w:sz w:val="20"/>
                          <w:lang w:val="en-US"/>
                        </w:rPr>
                        <w:t>urenadm</w:t>
                      </w:r>
                      <w:proofErr w:type="spellEnd"/>
                      <w:r w:rsidRPr="009F6D14">
                        <w:rPr>
                          <w:rStyle w:val="a9"/>
                          <w:sz w:val="20"/>
                        </w:rPr>
                        <w:t>.</w:t>
                      </w:r>
                      <w:proofErr w:type="spellStart"/>
                      <w:r w:rsidRPr="00C7529C">
                        <w:rPr>
                          <w:rStyle w:val="a9"/>
                          <w:sz w:val="20"/>
                          <w:lang w:val="en-US"/>
                        </w:rPr>
                        <w:t>nnov</w:t>
                      </w:r>
                      <w:proofErr w:type="spellEnd"/>
                      <w:r w:rsidRPr="009F6D14">
                        <w:rPr>
                          <w:rStyle w:val="a9"/>
                          <w:sz w:val="20"/>
                        </w:rPr>
                        <w:t>.</w:t>
                      </w:r>
                      <w:proofErr w:type="spellStart"/>
                      <w:r w:rsidRPr="00C7529C">
                        <w:rPr>
                          <w:rStyle w:val="a9"/>
                          <w:sz w:val="20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  <w:p w:rsidR="009F6D14" w:rsidRPr="009F6D14" w:rsidRDefault="009F6D14" w:rsidP="00412348">
                    <w:pPr>
                      <w:ind w:right="-40"/>
                      <w:jc w:val="center"/>
                      <w:rPr>
                        <w:rStyle w:val="a9"/>
                        <w:sz w:val="18"/>
                        <w:szCs w:val="18"/>
                      </w:rPr>
                    </w:pPr>
                  </w:p>
                  <w:p w:rsidR="009F6D14" w:rsidRPr="008D7829" w:rsidRDefault="009F6D14" w:rsidP="00016962">
                    <w:pPr>
                      <w:ind w:right="-40"/>
                      <w:rPr>
                        <w:sz w:val="20"/>
                      </w:rPr>
                    </w:pPr>
                    <w:r w:rsidRPr="008D7829">
                      <w:rPr>
                        <w:szCs w:val="28"/>
                      </w:rPr>
                      <w:t>__________</w:t>
                    </w:r>
                    <w:r w:rsidRPr="008D7829">
                      <w:rPr>
                        <w:sz w:val="22"/>
                        <w:szCs w:val="22"/>
                      </w:rPr>
                      <w:t xml:space="preserve">  </w:t>
                    </w:r>
                    <w:r w:rsidRPr="008D7829">
                      <w:rPr>
                        <w:sz w:val="18"/>
                        <w:szCs w:val="18"/>
                      </w:rPr>
                      <w:t>№</w:t>
                    </w:r>
                    <w:r w:rsidRPr="008D782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8D7829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8D7829">
                      <w:rPr>
                        <w:szCs w:val="28"/>
                      </w:rPr>
                      <w:t>_________________</w:t>
                    </w:r>
                  </w:p>
                  <w:p w:rsidR="009F6D14" w:rsidRPr="008D7829" w:rsidRDefault="009F6D14" w:rsidP="00EC4CF8">
                    <w:pPr>
                      <w:ind w:right="-4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9F6D14" w:rsidRDefault="009F6D14" w:rsidP="00016962">
                    <w:pPr>
                      <w:ind w:right="-40"/>
                    </w:pP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на </w:t>
                    </w:r>
                    <w:r w:rsidRPr="009B1373">
                      <w:rPr>
                        <w:sz w:val="18"/>
                        <w:szCs w:val="18"/>
                      </w:rPr>
                      <w:t>№</w:t>
                    </w:r>
                    <w:r w:rsidRPr="00534585">
                      <w:rPr>
                        <w:szCs w:val="28"/>
                      </w:rPr>
                      <w:t xml:space="preserve"> ______</w:t>
                    </w:r>
                    <w:r>
                      <w:rPr>
                        <w:szCs w:val="28"/>
                      </w:rPr>
                      <w:t>_____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</w:t>
                    </w:r>
                    <w:r>
                      <w:rPr>
                        <w:rFonts w:ascii="Arial" w:hAnsi="Arial" w:cs="Arial"/>
                        <w:szCs w:val="28"/>
                      </w:rPr>
                      <w:t xml:space="preserve">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от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 w:rsidRPr="00534585">
                      <w:rPr>
                        <w:szCs w:val="28"/>
                      </w:rPr>
                      <w:t>____</w:t>
                    </w:r>
                    <w:r>
                      <w:rPr>
                        <w:szCs w:val="28"/>
                      </w:rPr>
                      <w:t>_____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8B55CA8" wp14:editId="20B059EC">
              <wp:simplePos x="0" y="0"/>
              <wp:positionH relativeFrom="column">
                <wp:posOffset>5715</wp:posOffset>
              </wp:positionH>
              <wp:positionV relativeFrom="paragraph">
                <wp:posOffset>2931160</wp:posOffset>
              </wp:positionV>
              <wp:extent cx="2597150" cy="45085"/>
              <wp:effectExtent l="0" t="0" r="12700" b="12065"/>
              <wp:wrapNone/>
              <wp:docPr id="4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97150" cy="45085"/>
                        <a:chOff x="1440" y="4684"/>
                        <a:chExt cx="4220" cy="83"/>
                      </a:xfrm>
                    </wpg:grpSpPr>
                    <wps:wsp>
                      <wps:cNvPr id="5" name="Freeform 67"/>
                      <wps:cNvSpPr>
                        <a:spLocks/>
                      </wps:cNvSpPr>
                      <wps:spPr bwMode="auto">
                        <a:xfrm>
                          <a:off x="5580" y="468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8"/>
                      <wps:cNvSpPr>
                        <a:spLocks/>
                      </wps:cNvSpPr>
                      <wps:spPr bwMode="auto">
                        <a:xfrm rot="16200000">
                          <a:off x="1440" y="468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9" o:spid="_x0000_s1026" style="position:absolute;margin-left:.45pt;margin-top:230.8pt;width:204.5pt;height:3.55pt;z-index:-251655168" coordorigin="1440,4684" coordsize="422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">
              <v:shape id="Freeform 67" o:spid="_x0000_s1027" style="position:absolute;left:5580;top:468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9UyMEA&#10;AADaAAAADwAAAGRycy9kb3ducmV2LnhtbESPQWvCQBSE7wX/w/IEb7qxo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fVMj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68" o:spid="_x0000_s1028" style="position:absolute;left:1440;top:468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2XVcIA&#10;AADaAAAADwAAAGRycy9kb3ducmV2LnhtbESPQWsCMRSE7wX/Q3hCL6JZexC7GkWFQqVgqYrnx+a5&#10;Wd28rEnU7b83BaHHYWa+Yabz1tbiRj5UjhUMBxkI4sLpiksF+91HfwwiRGSNtWNS8EsB5rPOyxRz&#10;7e78Q7dtLEWCcMhRgYmxyaUMhSGLYeAa4uQdnbcYk/Sl1B7vCW5r+ZZlI2mx4rRgsKGVoeK8vVoF&#10;h9NXb1l9r96d3zjsrZfmYoatUq/ddjEBEamN/+Fn+1MrGMHflXQ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DZdVwgAAANoAAAAPAAAAAAAAAAAAAAAAAJgCAABkcnMvZG93&#10;bnJldi54bWxQSwUGAAAAAAQABAD1AAAAhwMAAAAA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87671C0" wp14:editId="62F6A35F">
              <wp:simplePos x="0" y="0"/>
              <wp:positionH relativeFrom="column">
                <wp:posOffset>3319145</wp:posOffset>
              </wp:positionH>
              <wp:positionV relativeFrom="paragraph">
                <wp:posOffset>644525</wp:posOffset>
              </wp:positionV>
              <wp:extent cx="2791423" cy="45719"/>
              <wp:effectExtent l="0" t="0" r="28575" b="12065"/>
              <wp:wrapNone/>
              <wp:docPr id="240" name="Group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91423" cy="45719"/>
                        <a:chOff x="6741" y="1804"/>
                        <a:chExt cx="4252" cy="83"/>
                      </a:xfrm>
                    </wpg:grpSpPr>
                    <wps:wsp>
                      <wps:cNvPr id="241" name="Freeform 32"/>
                      <wps:cNvSpPr>
                        <a:spLocks/>
                      </wps:cNvSpPr>
                      <wps:spPr bwMode="auto">
                        <a:xfrm>
                          <a:off x="10911" y="1804"/>
                          <a:ext cx="82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49"/>
                      <wps:cNvSpPr>
                        <a:spLocks/>
                      </wps:cNvSpPr>
                      <wps:spPr bwMode="auto">
                        <a:xfrm rot="16200000">
                          <a:off x="6742" y="1803"/>
                          <a:ext cx="82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0" o:spid="_x0000_s1026" style="position:absolute;margin-left:261.35pt;margin-top:50.75pt;width:219.8pt;height:3.6pt;z-index:-251657216" coordorigin="6741,1804" coordsize="4252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">
              <v:shape id="Freeform 32" o:spid="_x0000_s1027" style="position:absolute;left:10911;top:1804;width:82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LdCMQA&#10;AADcAAAADwAAAGRycy9kb3ducmV2LnhtbESPQWvCQBSE74L/YXkFb3UTkdJG11CFgiBSm/bg8ZF9&#10;ZoPZt2l2o/HfdwuCx2FmvmGW+WAbcaHO144VpNMEBHHpdM2Vgp/vj+dXED4ga2wck4IbechX49ES&#10;M+2u/EWXIlQiQthnqMCE0GZS+tKQRT91LXH0Tq6zGKLsKqk7vEa4beQsSV6kxZrjgsGWNobKc9Fb&#10;BTtpqz1t9OFX9p/FcT1o6s2bUpOn4X0BItAQHuF7e6sVzOYp/J+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S3QjEAAAA3AAAAA8AAAAAAAAAAAAAAAAAmAIAAGRycy9k&#10;b3ducmV2LnhtbFBLBQYAAAAABAAEAPUAAACJAwAAAAA=&#10;" path="m82,83l82,,,e" filled="f" strokeweight=".5pt">
                <v:path arrowok="t" o:connecttype="custom" o:connectlocs="82,83;82,0;0,0" o:connectangles="0,0,0"/>
              </v:shape>
              <v:shape id="Freeform 49" o:spid="_x0000_s1028" style="position:absolute;left:6742;top:1803;width:82;height:83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U38MUA&#10;AADcAAAADwAAAGRycy9kb3ducmV2LnhtbESPQWsCMRSE74X+h/AEL6JZlyJ2a5QqCC2FilZ6fmye&#10;m9XNy5pE3f77piD0OMzMN8xs0dlGXMmH2rGC8SgDQVw6XXOlYP+1Hk5BhIissXFMCn4owGL++DDD&#10;Qrsbb+m6i5VIEA4FKjAxtoWUoTRkMYxcS5y8g/MWY5K+ktrjLcFtI/Msm0iLNacFgy2tDJWn3cUq&#10;+D5+DJb1ZvXs/KfDwfvSnM24U6rf615fQETq4n/43n7TCvKnHP7O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9TfwxQAAANwAAAAPAAAAAAAAAAAAAAAAAJgCAABkcnMv&#10;ZG93bnJldi54bWxQSwUGAAAAAAQABAD1AAAAigMAAAAA&#10;" path="m82,83l82,,,e" filled="f" strokeweight=".5pt">
                <v:path arrowok="t" o:connecttype="custom" o:connectlocs="82,83;82,0;0,0" o:connectangles="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20F"/>
    <w:multiLevelType w:val="hybridMultilevel"/>
    <w:tmpl w:val="4E4C3852"/>
    <w:lvl w:ilvl="0" w:tplc="8E3E7D66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F470B"/>
    <w:multiLevelType w:val="hybridMultilevel"/>
    <w:tmpl w:val="85601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F09F2"/>
    <w:multiLevelType w:val="hybridMultilevel"/>
    <w:tmpl w:val="441E81FC"/>
    <w:lvl w:ilvl="0" w:tplc="8E3E7D66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F085B"/>
    <w:multiLevelType w:val="hybridMultilevel"/>
    <w:tmpl w:val="079C2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1684F"/>
    <w:multiLevelType w:val="multilevel"/>
    <w:tmpl w:val="F7CE33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67BF65D1"/>
    <w:multiLevelType w:val="hybridMultilevel"/>
    <w:tmpl w:val="B7A4C736"/>
    <w:lvl w:ilvl="0" w:tplc="8E3E7D66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8402F8"/>
    <w:multiLevelType w:val="multilevel"/>
    <w:tmpl w:val="45BE1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C1"/>
    <w:rsid w:val="00003383"/>
    <w:rsid w:val="00004E5F"/>
    <w:rsid w:val="00014C57"/>
    <w:rsid w:val="00051BB7"/>
    <w:rsid w:val="00056930"/>
    <w:rsid w:val="00063786"/>
    <w:rsid w:val="00070B75"/>
    <w:rsid w:val="00071607"/>
    <w:rsid w:val="00076D0D"/>
    <w:rsid w:val="000B6E80"/>
    <w:rsid w:val="000C223F"/>
    <w:rsid w:val="000C2917"/>
    <w:rsid w:val="000C3290"/>
    <w:rsid w:val="00112694"/>
    <w:rsid w:val="00171C9E"/>
    <w:rsid w:val="001A0E0C"/>
    <w:rsid w:val="001A24F4"/>
    <w:rsid w:val="001B3255"/>
    <w:rsid w:val="001F18A7"/>
    <w:rsid w:val="00224FF7"/>
    <w:rsid w:val="00226C0A"/>
    <w:rsid w:val="00241F17"/>
    <w:rsid w:val="00264E2D"/>
    <w:rsid w:val="00287669"/>
    <w:rsid w:val="002A5742"/>
    <w:rsid w:val="002D47D6"/>
    <w:rsid w:val="002D4E05"/>
    <w:rsid w:val="002F43DD"/>
    <w:rsid w:val="00303304"/>
    <w:rsid w:val="00313093"/>
    <w:rsid w:val="00314E51"/>
    <w:rsid w:val="00326AC2"/>
    <w:rsid w:val="00371733"/>
    <w:rsid w:val="00372F2B"/>
    <w:rsid w:val="00380EF7"/>
    <w:rsid w:val="0038602C"/>
    <w:rsid w:val="00391FB2"/>
    <w:rsid w:val="003D245C"/>
    <w:rsid w:val="00400173"/>
    <w:rsid w:val="00436F66"/>
    <w:rsid w:val="00465087"/>
    <w:rsid w:val="0047275E"/>
    <w:rsid w:val="004829AB"/>
    <w:rsid w:val="004B72D9"/>
    <w:rsid w:val="004C2527"/>
    <w:rsid w:val="004C7014"/>
    <w:rsid w:val="004E1B45"/>
    <w:rsid w:val="004E7E2E"/>
    <w:rsid w:val="005144BE"/>
    <w:rsid w:val="00520805"/>
    <w:rsid w:val="00531E04"/>
    <w:rsid w:val="005607FF"/>
    <w:rsid w:val="00561077"/>
    <w:rsid w:val="00583C0D"/>
    <w:rsid w:val="00584F20"/>
    <w:rsid w:val="005934D4"/>
    <w:rsid w:val="005B5287"/>
    <w:rsid w:val="005C0FE4"/>
    <w:rsid w:val="005C7E75"/>
    <w:rsid w:val="006075CC"/>
    <w:rsid w:val="00623B3C"/>
    <w:rsid w:val="00634C27"/>
    <w:rsid w:val="00660030"/>
    <w:rsid w:val="0066726F"/>
    <w:rsid w:val="006A11D9"/>
    <w:rsid w:val="006A58B2"/>
    <w:rsid w:val="006D39B4"/>
    <w:rsid w:val="006F772F"/>
    <w:rsid w:val="0073788C"/>
    <w:rsid w:val="00755116"/>
    <w:rsid w:val="00792320"/>
    <w:rsid w:val="00796B35"/>
    <w:rsid w:val="007A53C3"/>
    <w:rsid w:val="007B60C3"/>
    <w:rsid w:val="007D10DB"/>
    <w:rsid w:val="007D24B1"/>
    <w:rsid w:val="007F7CF2"/>
    <w:rsid w:val="008234AD"/>
    <w:rsid w:val="00861D9D"/>
    <w:rsid w:val="00884260"/>
    <w:rsid w:val="00895D7A"/>
    <w:rsid w:val="008A4203"/>
    <w:rsid w:val="008E743E"/>
    <w:rsid w:val="008F3E47"/>
    <w:rsid w:val="008F4F97"/>
    <w:rsid w:val="008F69E4"/>
    <w:rsid w:val="00901C5C"/>
    <w:rsid w:val="009115E4"/>
    <w:rsid w:val="00913586"/>
    <w:rsid w:val="0092432A"/>
    <w:rsid w:val="009324AF"/>
    <w:rsid w:val="00941AA7"/>
    <w:rsid w:val="00972B56"/>
    <w:rsid w:val="009F6D14"/>
    <w:rsid w:val="00A01892"/>
    <w:rsid w:val="00A2041A"/>
    <w:rsid w:val="00A26FFC"/>
    <w:rsid w:val="00A33FCE"/>
    <w:rsid w:val="00A7320C"/>
    <w:rsid w:val="00A83C74"/>
    <w:rsid w:val="00A931B8"/>
    <w:rsid w:val="00AB39F5"/>
    <w:rsid w:val="00AF2DC2"/>
    <w:rsid w:val="00AF5536"/>
    <w:rsid w:val="00B10FDB"/>
    <w:rsid w:val="00BA6533"/>
    <w:rsid w:val="00BD4069"/>
    <w:rsid w:val="00C02787"/>
    <w:rsid w:val="00C03A9E"/>
    <w:rsid w:val="00C0537C"/>
    <w:rsid w:val="00C31F3F"/>
    <w:rsid w:val="00C371D3"/>
    <w:rsid w:val="00C40683"/>
    <w:rsid w:val="00C74AB4"/>
    <w:rsid w:val="00C75F7B"/>
    <w:rsid w:val="00CC5686"/>
    <w:rsid w:val="00CD2F68"/>
    <w:rsid w:val="00CF3462"/>
    <w:rsid w:val="00D129AB"/>
    <w:rsid w:val="00D30622"/>
    <w:rsid w:val="00D40D13"/>
    <w:rsid w:val="00D44DD2"/>
    <w:rsid w:val="00D678DD"/>
    <w:rsid w:val="00D85A04"/>
    <w:rsid w:val="00DA3133"/>
    <w:rsid w:val="00DB502F"/>
    <w:rsid w:val="00DB6585"/>
    <w:rsid w:val="00DB7388"/>
    <w:rsid w:val="00DC565A"/>
    <w:rsid w:val="00DD2DC1"/>
    <w:rsid w:val="00DF26B0"/>
    <w:rsid w:val="00DF591C"/>
    <w:rsid w:val="00E2761A"/>
    <w:rsid w:val="00E31271"/>
    <w:rsid w:val="00E42F00"/>
    <w:rsid w:val="00E67DE9"/>
    <w:rsid w:val="00E83406"/>
    <w:rsid w:val="00F1486C"/>
    <w:rsid w:val="00F378AA"/>
    <w:rsid w:val="00FA6619"/>
    <w:rsid w:val="00FD0136"/>
    <w:rsid w:val="00FD21CD"/>
    <w:rsid w:val="00FE2E22"/>
    <w:rsid w:val="00FF0E5E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8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2080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08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8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0805"/>
    <w:pPr>
      <w:ind w:left="720"/>
      <w:contextualSpacing/>
    </w:pPr>
  </w:style>
  <w:style w:type="paragraph" w:styleId="a6">
    <w:name w:val="Body Text"/>
    <w:basedOn w:val="a"/>
    <w:link w:val="a7"/>
    <w:rsid w:val="00623B3C"/>
    <w:pPr>
      <w:jc w:val="center"/>
    </w:pPr>
  </w:style>
  <w:style w:type="character" w:customStyle="1" w:styleId="a7">
    <w:name w:val="Основной текст Знак"/>
    <w:basedOn w:val="a0"/>
    <w:link w:val="a6"/>
    <w:rsid w:val="0062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iiey">
    <w:name w:val="Eiiey"/>
    <w:basedOn w:val="a"/>
    <w:rsid w:val="00623B3C"/>
    <w:pPr>
      <w:autoSpaceDE w:val="0"/>
      <w:autoSpaceDN w:val="0"/>
      <w:spacing w:before="240"/>
      <w:ind w:left="547" w:hanging="547"/>
    </w:pPr>
    <w:rPr>
      <w:rFonts w:ascii="Courier New" w:hAnsi="Courier New" w:cs="Courier New"/>
    </w:rPr>
  </w:style>
  <w:style w:type="paragraph" w:customStyle="1" w:styleId="ConsPlusTitle">
    <w:name w:val="ConsPlusTitle"/>
    <w:rsid w:val="00623B3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792320"/>
    <w:pPr>
      <w:spacing w:before="100" w:beforeAutospacing="1" w:after="100" w:afterAutospacing="1"/>
    </w:pPr>
    <w:rPr>
      <w:rFonts w:eastAsiaTheme="minorEastAsia"/>
    </w:rPr>
  </w:style>
  <w:style w:type="character" w:styleId="a9">
    <w:name w:val="Hyperlink"/>
    <w:basedOn w:val="a0"/>
    <w:uiPriority w:val="99"/>
    <w:semiHidden/>
    <w:unhideWhenUsed/>
    <w:rsid w:val="006A58B2"/>
    <w:rPr>
      <w:color w:val="0000FF"/>
      <w:u w:val="single"/>
    </w:rPr>
  </w:style>
  <w:style w:type="paragraph" w:styleId="aa">
    <w:name w:val="header"/>
    <w:basedOn w:val="a"/>
    <w:link w:val="ab"/>
    <w:rsid w:val="009F6D14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9F6D1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rsid w:val="009F6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9F6D14"/>
  </w:style>
  <w:style w:type="paragraph" w:styleId="ae">
    <w:name w:val="footer"/>
    <w:basedOn w:val="a"/>
    <w:link w:val="af"/>
    <w:uiPriority w:val="99"/>
    <w:unhideWhenUsed/>
    <w:rsid w:val="009F6D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F6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D85A04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Body Text First Indent"/>
    <w:basedOn w:val="a6"/>
    <w:link w:val="af2"/>
    <w:uiPriority w:val="99"/>
    <w:semiHidden/>
    <w:unhideWhenUsed/>
    <w:rsid w:val="00056930"/>
    <w:pPr>
      <w:ind w:firstLine="360"/>
      <w:jc w:val="left"/>
    </w:pPr>
  </w:style>
  <w:style w:type="character" w:customStyle="1" w:styleId="af2">
    <w:name w:val="Красная строка Знак"/>
    <w:basedOn w:val="a7"/>
    <w:link w:val="af1"/>
    <w:uiPriority w:val="99"/>
    <w:semiHidden/>
    <w:rsid w:val="000569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8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2080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08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8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0805"/>
    <w:pPr>
      <w:ind w:left="720"/>
      <w:contextualSpacing/>
    </w:pPr>
  </w:style>
  <w:style w:type="paragraph" w:styleId="a6">
    <w:name w:val="Body Text"/>
    <w:basedOn w:val="a"/>
    <w:link w:val="a7"/>
    <w:rsid w:val="00623B3C"/>
    <w:pPr>
      <w:jc w:val="center"/>
    </w:pPr>
  </w:style>
  <w:style w:type="character" w:customStyle="1" w:styleId="a7">
    <w:name w:val="Основной текст Знак"/>
    <w:basedOn w:val="a0"/>
    <w:link w:val="a6"/>
    <w:rsid w:val="0062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iiey">
    <w:name w:val="Eiiey"/>
    <w:basedOn w:val="a"/>
    <w:rsid w:val="00623B3C"/>
    <w:pPr>
      <w:autoSpaceDE w:val="0"/>
      <w:autoSpaceDN w:val="0"/>
      <w:spacing w:before="240"/>
      <w:ind w:left="547" w:hanging="547"/>
    </w:pPr>
    <w:rPr>
      <w:rFonts w:ascii="Courier New" w:hAnsi="Courier New" w:cs="Courier New"/>
    </w:rPr>
  </w:style>
  <w:style w:type="paragraph" w:customStyle="1" w:styleId="ConsPlusTitle">
    <w:name w:val="ConsPlusTitle"/>
    <w:rsid w:val="00623B3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792320"/>
    <w:pPr>
      <w:spacing w:before="100" w:beforeAutospacing="1" w:after="100" w:afterAutospacing="1"/>
    </w:pPr>
    <w:rPr>
      <w:rFonts w:eastAsiaTheme="minorEastAsia"/>
    </w:rPr>
  </w:style>
  <w:style w:type="character" w:styleId="a9">
    <w:name w:val="Hyperlink"/>
    <w:basedOn w:val="a0"/>
    <w:uiPriority w:val="99"/>
    <w:semiHidden/>
    <w:unhideWhenUsed/>
    <w:rsid w:val="006A58B2"/>
    <w:rPr>
      <w:color w:val="0000FF"/>
      <w:u w:val="single"/>
    </w:rPr>
  </w:style>
  <w:style w:type="paragraph" w:styleId="aa">
    <w:name w:val="header"/>
    <w:basedOn w:val="a"/>
    <w:link w:val="ab"/>
    <w:rsid w:val="009F6D14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9F6D1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rsid w:val="009F6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9F6D14"/>
  </w:style>
  <w:style w:type="paragraph" w:styleId="ae">
    <w:name w:val="footer"/>
    <w:basedOn w:val="a"/>
    <w:link w:val="af"/>
    <w:uiPriority w:val="99"/>
    <w:unhideWhenUsed/>
    <w:rsid w:val="009F6D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F6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D85A04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Body Text First Indent"/>
    <w:basedOn w:val="a6"/>
    <w:link w:val="af2"/>
    <w:uiPriority w:val="99"/>
    <w:semiHidden/>
    <w:unhideWhenUsed/>
    <w:rsid w:val="00056930"/>
    <w:pPr>
      <w:ind w:firstLine="360"/>
      <w:jc w:val="left"/>
    </w:pPr>
  </w:style>
  <w:style w:type="character" w:customStyle="1" w:styleId="af2">
    <w:name w:val="Красная строка Знак"/>
    <w:basedOn w:val="a7"/>
    <w:link w:val="af1"/>
    <w:uiPriority w:val="99"/>
    <w:semiHidden/>
    <w:rsid w:val="000569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hyperlink" Target="http://www.urenadm.nnov.ru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urenadm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7DA31-3FE6-4F78-BFEE-331072D4D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4048</Words>
  <Characters>23075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ZemSpec</cp:lastModifiedBy>
  <cp:revision>3</cp:revision>
  <cp:lastPrinted>2023-01-17T07:57:00Z</cp:lastPrinted>
  <dcterms:created xsi:type="dcterms:W3CDTF">2023-01-20T16:27:00Z</dcterms:created>
  <dcterms:modified xsi:type="dcterms:W3CDTF">2023-01-24T09:19:00Z</dcterms:modified>
</cp:coreProperties>
</file>