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851"/>
        <w:gridCol w:w="1559"/>
        <w:gridCol w:w="1701"/>
        <w:gridCol w:w="1985"/>
        <w:gridCol w:w="2268"/>
        <w:gridCol w:w="1842"/>
        <w:gridCol w:w="1843"/>
        <w:gridCol w:w="1843"/>
        <w:gridCol w:w="80"/>
        <w:gridCol w:w="345"/>
      </w:tblGrid>
      <w:tr w:rsidR="00BF5A2C" w:rsidTr="00BF5A2C">
        <w:trPr>
          <w:trHeight w:val="305"/>
        </w:trPr>
        <w:tc>
          <w:tcPr>
            <w:tcW w:w="12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Информация о памятных местах и сооружениях, посвященных Великой Отечественной войне, на территории Воскресенского муниципального района по состоянию на 01.01.2020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5A2C" w:rsidTr="00BF5A2C">
        <w:trPr>
          <w:trHeight w:val="2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5A2C" w:rsidTr="00BF5A2C">
        <w:trPr>
          <w:trHeight w:val="2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5A2C" w:rsidTr="00BF5A2C">
        <w:trPr>
          <w:trHeight w:val="142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BF5A2C">
              <w:rPr>
                <w:rFonts w:ascii="Calibri" w:hAnsi="Calibri" w:cs="Calibri"/>
                <w:b/>
                <w:color w:val="000000"/>
              </w:rPr>
              <w:t>№ п/п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BF5A2C">
              <w:rPr>
                <w:rFonts w:ascii="Calibri" w:hAnsi="Calibri" w:cs="Calibri"/>
                <w:b/>
                <w:color w:val="000000"/>
              </w:rPr>
              <w:t>Наименование района/городского 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BF5A2C">
              <w:rPr>
                <w:rFonts w:ascii="Calibri" w:hAnsi="Calibri" w:cs="Calibri"/>
                <w:b/>
                <w:color w:val="000000"/>
              </w:rPr>
              <w:t>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BF5A2C">
              <w:rPr>
                <w:rFonts w:ascii="Calibri" w:hAnsi="Calibri" w:cs="Calibri"/>
                <w:b/>
                <w:color w:val="000000"/>
              </w:rPr>
              <w:t>Тип объекта (памятник, обелиск, бюст, захоронение и т.д.)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BF5A2C">
              <w:rPr>
                <w:rFonts w:ascii="Calibri" w:hAnsi="Calibri" w:cs="Calibri"/>
                <w:b/>
                <w:color w:val="000000"/>
              </w:rPr>
              <w:t>Месторасположение, адрес, занимаемая площадь,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BF5A2C">
              <w:rPr>
                <w:rFonts w:ascii="Calibri" w:hAnsi="Calibri" w:cs="Calibri"/>
                <w:b/>
                <w:color w:val="000000"/>
              </w:rPr>
              <w:t>Поставлен ли объект на кадастровый учет (объект, земля)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BF5A2C">
              <w:rPr>
                <w:rFonts w:ascii="Calibri" w:hAnsi="Calibri" w:cs="Calibri"/>
                <w:b/>
                <w:color w:val="000000"/>
              </w:rPr>
              <w:t>кадастровый номер сооружения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BF5A2C">
              <w:rPr>
                <w:rFonts w:ascii="Calibri" w:hAnsi="Calibri" w:cs="Calibri"/>
                <w:b/>
                <w:color w:val="000000"/>
              </w:rPr>
              <w:t>кадастровый номер земельного участка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5A2C" w:rsidRP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BF5A2C">
              <w:rPr>
                <w:rFonts w:ascii="Calibri" w:hAnsi="Calibri" w:cs="Calibri"/>
                <w:b/>
                <w:color w:val="000000"/>
              </w:rPr>
              <w:t>вид, номер и дата государственной регистрации права</w:t>
            </w:r>
          </w:p>
        </w:tc>
      </w:tr>
      <w:tr w:rsidR="00BF5A2C" w:rsidTr="00BF5A2C"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F5A2C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Воскресенский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р.п.Воскресенское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1EF" w:rsidRDefault="00BF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BF11EF">
              <w:rPr>
                <w:rFonts w:ascii="Calibri" w:hAnsi="Calibri" w:cs="Calibri"/>
                <w:b/>
                <w:color w:val="000000"/>
              </w:rPr>
              <w:t>З</w:t>
            </w:r>
            <w:r w:rsidR="00BF5A2C" w:rsidRPr="00BF11EF">
              <w:rPr>
                <w:rFonts w:ascii="Calibri" w:hAnsi="Calibri" w:cs="Calibri"/>
                <w:b/>
                <w:color w:val="000000"/>
              </w:rPr>
              <w:t>ахоронение</w:t>
            </w:r>
          </w:p>
          <w:p w:rsidR="00BF5A2C" w:rsidRPr="00BF11EF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  <w:r w:rsidRPr="00BF11EF">
              <w:rPr>
                <w:rFonts w:ascii="Calibri" w:hAnsi="Calibri" w:cs="Calibri"/>
                <w:b/>
                <w:color w:val="000000"/>
              </w:rPr>
              <w:t>Ручин А.С. 1917-1979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Кладбище р.п.Воскресенское ул.Некрасова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5A2C" w:rsidTr="00BF5A2C">
        <w:trPr>
          <w:trHeight w:val="11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5A2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11EF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BF11EF">
              <w:rPr>
                <w:rFonts w:ascii="Calibri" w:hAnsi="Calibri" w:cs="Calibri"/>
                <w:b/>
                <w:color w:val="000000"/>
              </w:rPr>
              <w:t>захоронение Солнцев С.И.</w:t>
            </w:r>
          </w:p>
          <w:p w:rsidR="00BF5A2C" w:rsidRPr="00BF11EF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BF11EF">
              <w:rPr>
                <w:rFonts w:ascii="Calibri" w:hAnsi="Calibri" w:cs="Calibri"/>
                <w:b/>
                <w:color w:val="000000"/>
              </w:rPr>
              <w:t>1914-1941</w:t>
            </w:r>
          </w:p>
          <w:p w:rsidR="00BF5A2C" w:rsidRPr="00BF11EF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Кладбище р.п.Воскресенское ул.Некрасова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5A2C" w:rsidTr="00BF5A2C">
        <w:trPr>
          <w:trHeight w:val="232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5A2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р.п.Воскресенское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11EF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BF11EF">
              <w:rPr>
                <w:rFonts w:ascii="Calibri" w:hAnsi="Calibri" w:cs="Calibri"/>
                <w:b/>
                <w:color w:val="000000"/>
              </w:rPr>
              <w:t>памятник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ул.Ленина парк Победы 5119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поставлено сооружение и земельный участок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52:11:0110011:2075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52:11:0110011:2063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Собственность, № 52:11:0110011:2075-52/120/2017-1 от 11.09.2017 Собственность, № 52:11:0110011:2063-52/120/2017-1 от 10.07.2017</w:t>
            </w:r>
          </w:p>
        </w:tc>
      </w:tr>
      <w:tr w:rsidR="00BF5A2C" w:rsidTr="00BF5A2C">
        <w:trPr>
          <w:trHeight w:val="232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5A2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п.Калиниха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11EF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BF11EF">
              <w:rPr>
                <w:rFonts w:ascii="Calibri" w:hAnsi="Calibri" w:cs="Calibri"/>
                <w:b/>
                <w:color w:val="000000"/>
              </w:rPr>
              <w:t>памятник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ул.Береговая сквер Победы 1115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поставлено сооружение и земельный участок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52:11:0110014:232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52:11:0110017:1274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Собственность, № 52:11:0110014:232-52/120/2018-1 от 30.01.2018 Собственность, № 52:11:0110017:1274-52/120/2017-1 от 14.07.2017</w:t>
            </w:r>
          </w:p>
        </w:tc>
      </w:tr>
      <w:tr w:rsidR="00BF5A2C" w:rsidTr="00BF5A2C">
        <w:trPr>
          <w:trHeight w:val="232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5A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п.им.Михеева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11EF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BF11EF">
              <w:rPr>
                <w:rFonts w:ascii="Calibri" w:hAnsi="Calibri" w:cs="Calibri"/>
                <w:b/>
                <w:color w:val="000000"/>
              </w:rPr>
              <w:t>памятник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ул.Комарова 318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поставлено сооружение и земельный участок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52:11:0070008:313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52:11:0070008:326</w:t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Собственность, №52:11:0070008:313-52/120/2017-1 от 19.07.2017 Собственность, №52:11:0070008:326-52/120/2019-1 от 27.11.2019</w:t>
            </w:r>
          </w:p>
        </w:tc>
      </w:tr>
      <w:tr w:rsidR="00BF5A2C" w:rsidTr="00BF5A2C"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5A2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р.п.Воскресенское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11EF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BF11EF">
              <w:rPr>
                <w:rFonts w:ascii="Calibri" w:hAnsi="Calibri" w:cs="Calibri"/>
                <w:b/>
                <w:color w:val="000000"/>
              </w:rPr>
              <w:t>захоронение Корюкин И.Я. 1902-1942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Кладбище р.п.Воскресенское ул.Некрасова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5A2C" w:rsidTr="00BF5A2C"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5A2C" w:rsidRDefault="00BF5A2C" w:rsidP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F5A2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р.п.Воскресенское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Pr="00BF11EF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BF11EF">
              <w:rPr>
                <w:rFonts w:ascii="Calibri" w:hAnsi="Calibri" w:cs="Calibri"/>
                <w:b/>
                <w:color w:val="000000"/>
              </w:rPr>
              <w:t>захоронение Маркушев В.П. 1912-1942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Кладбище р.п.Воскресенское ул.Некрасова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F5A2C" w:rsidRDefault="00BF5A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2494C" w:rsidRDefault="0012494C"/>
    <w:sectPr w:rsidR="0012494C" w:rsidSect="00BF5A2C">
      <w:pgSz w:w="15840" w:h="12240" w:orient="landscape"/>
      <w:pgMar w:top="1418" w:right="851" w:bottom="851" w:left="85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83"/>
    <w:rsid w:val="0012494C"/>
    <w:rsid w:val="00337C83"/>
    <w:rsid w:val="009773C3"/>
    <w:rsid w:val="00BF11EF"/>
    <w:rsid w:val="00BF5A2C"/>
    <w:rsid w:val="00D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2020-03-27T10:47:00Z</cp:lastPrinted>
  <dcterms:created xsi:type="dcterms:W3CDTF">2020-02-28T06:12:00Z</dcterms:created>
  <dcterms:modified xsi:type="dcterms:W3CDTF">2020-03-27T10:47:00Z</dcterms:modified>
</cp:coreProperties>
</file>