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4" w:rsidRDefault="00D41684" w:rsidP="00D41684">
      <w:pPr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2610" cy="69469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84" w:rsidRPr="00212A2A" w:rsidRDefault="00D41684" w:rsidP="00D41684">
      <w:pPr>
        <w:ind w:firstLine="567"/>
        <w:jc w:val="center"/>
        <w:rPr>
          <w:b/>
          <w:sz w:val="28"/>
          <w:szCs w:val="28"/>
        </w:rPr>
      </w:pPr>
      <w:r w:rsidRPr="00212A2A">
        <w:rPr>
          <w:b/>
          <w:sz w:val="28"/>
          <w:szCs w:val="28"/>
        </w:rPr>
        <w:t xml:space="preserve">СЕЛЬСКИЙ СОВЕТ </w:t>
      </w:r>
    </w:p>
    <w:p w:rsidR="00D41684" w:rsidRPr="00212A2A" w:rsidRDefault="00D41684" w:rsidP="00D41684">
      <w:pPr>
        <w:ind w:firstLine="567"/>
        <w:jc w:val="center"/>
        <w:rPr>
          <w:b/>
          <w:sz w:val="28"/>
          <w:szCs w:val="28"/>
        </w:rPr>
      </w:pPr>
      <w:r w:rsidRPr="00212A2A">
        <w:rPr>
          <w:b/>
          <w:sz w:val="28"/>
          <w:szCs w:val="28"/>
        </w:rPr>
        <w:t>НАХРАТОВСКОГО СЕЛЬСОВЕТА</w:t>
      </w:r>
    </w:p>
    <w:p w:rsidR="00D41684" w:rsidRPr="00212A2A" w:rsidRDefault="00D41684" w:rsidP="00D41684">
      <w:pPr>
        <w:ind w:firstLine="567"/>
        <w:jc w:val="center"/>
        <w:rPr>
          <w:b/>
          <w:sz w:val="28"/>
          <w:szCs w:val="28"/>
        </w:rPr>
      </w:pPr>
      <w:r w:rsidRPr="00212A2A">
        <w:rPr>
          <w:b/>
          <w:sz w:val="28"/>
          <w:szCs w:val="28"/>
        </w:rPr>
        <w:t>ВОСКРЕСЕНСКОГО МУНИЦИПАЛЬНОГО РАЙОНА</w:t>
      </w:r>
    </w:p>
    <w:p w:rsidR="00D41684" w:rsidRPr="00212A2A" w:rsidRDefault="00D41684" w:rsidP="00D41684">
      <w:pPr>
        <w:ind w:firstLine="567"/>
        <w:jc w:val="center"/>
        <w:rPr>
          <w:b/>
          <w:sz w:val="28"/>
          <w:szCs w:val="28"/>
        </w:rPr>
      </w:pPr>
      <w:r w:rsidRPr="00212A2A">
        <w:rPr>
          <w:b/>
          <w:sz w:val="28"/>
          <w:szCs w:val="28"/>
        </w:rPr>
        <w:t>НИЖЕГОРОДСКОЙ ОБЛАСТИ</w:t>
      </w:r>
    </w:p>
    <w:p w:rsidR="00D41684" w:rsidRPr="00212A2A" w:rsidRDefault="00D41684" w:rsidP="00D41684">
      <w:pPr>
        <w:ind w:firstLine="567"/>
        <w:jc w:val="center"/>
        <w:rPr>
          <w:b/>
          <w:sz w:val="28"/>
          <w:szCs w:val="28"/>
        </w:rPr>
      </w:pPr>
      <w:proofErr w:type="gramStart"/>
      <w:r w:rsidRPr="00212A2A">
        <w:rPr>
          <w:b/>
          <w:sz w:val="28"/>
          <w:szCs w:val="28"/>
        </w:rPr>
        <w:t>Р</w:t>
      </w:r>
      <w:proofErr w:type="gramEnd"/>
      <w:r w:rsidRPr="00212A2A">
        <w:rPr>
          <w:b/>
          <w:sz w:val="28"/>
          <w:szCs w:val="28"/>
        </w:rPr>
        <w:t xml:space="preserve"> Е Ш Е Н И Е</w:t>
      </w:r>
    </w:p>
    <w:p w:rsidR="00D41684" w:rsidRDefault="00D41684" w:rsidP="00D41684">
      <w:pPr>
        <w:ind w:firstLine="567"/>
        <w:jc w:val="center"/>
        <w:rPr>
          <w:b/>
          <w:sz w:val="24"/>
          <w:szCs w:val="24"/>
        </w:rPr>
      </w:pPr>
    </w:p>
    <w:p w:rsidR="00D41684" w:rsidRDefault="003241E7" w:rsidP="00D41684">
      <w:pPr>
        <w:tabs>
          <w:tab w:val="left" w:pos="708"/>
          <w:tab w:val="left" w:pos="1416"/>
          <w:tab w:val="left" w:pos="2124"/>
          <w:tab w:val="left" w:pos="8520"/>
        </w:tabs>
        <w:rPr>
          <w:sz w:val="24"/>
          <w:szCs w:val="24"/>
        </w:rPr>
      </w:pPr>
      <w:r>
        <w:rPr>
          <w:sz w:val="24"/>
          <w:szCs w:val="24"/>
        </w:rPr>
        <w:t>26</w:t>
      </w:r>
      <w:bookmarkStart w:id="0" w:name="_GoBack"/>
      <w:bookmarkEnd w:id="0"/>
      <w:r w:rsidR="00212A2A">
        <w:rPr>
          <w:sz w:val="24"/>
          <w:szCs w:val="24"/>
        </w:rPr>
        <w:t xml:space="preserve"> октября</w:t>
      </w:r>
      <w:r w:rsidR="00D41684">
        <w:rPr>
          <w:sz w:val="24"/>
          <w:szCs w:val="24"/>
        </w:rPr>
        <w:t xml:space="preserve"> 2021 года</w:t>
      </w:r>
      <w:r w:rsidR="00D41684">
        <w:rPr>
          <w:sz w:val="24"/>
          <w:szCs w:val="24"/>
        </w:rPr>
        <w:tab/>
      </w:r>
      <w:r w:rsidR="00D41684" w:rsidRPr="00D41684">
        <w:rPr>
          <w:sz w:val="24"/>
          <w:szCs w:val="24"/>
        </w:rPr>
        <w:t>№ 2</w:t>
      </w:r>
      <w:r w:rsidR="00212A2A">
        <w:rPr>
          <w:sz w:val="24"/>
          <w:szCs w:val="24"/>
        </w:rPr>
        <w:t>8</w:t>
      </w:r>
    </w:p>
    <w:p w:rsidR="00D41684" w:rsidRDefault="00D41684" w:rsidP="00D41684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участии в проекте </w:t>
      </w:r>
      <w:proofErr w:type="gramStart"/>
      <w:r>
        <w:rPr>
          <w:b/>
          <w:bCs/>
          <w:sz w:val="28"/>
          <w:szCs w:val="28"/>
        </w:rPr>
        <w:t>инициативного</w:t>
      </w:r>
      <w:proofErr w:type="gramEnd"/>
      <w:r>
        <w:rPr>
          <w:b/>
          <w:bCs/>
          <w:sz w:val="28"/>
          <w:szCs w:val="28"/>
        </w:rPr>
        <w:t xml:space="preserve"> бюджетирования</w:t>
      </w:r>
    </w:p>
    <w:p w:rsidR="00D41684" w:rsidRDefault="00D41684" w:rsidP="00D41684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«Вам решать!»</w:t>
      </w:r>
    </w:p>
    <w:p w:rsidR="00D41684" w:rsidRDefault="00D41684" w:rsidP="00D41684">
      <w:pPr>
        <w:spacing w:line="240" w:lineRule="atLeast"/>
        <w:ind w:firstLine="567"/>
        <w:jc w:val="center"/>
        <w:rPr>
          <w:sz w:val="24"/>
          <w:szCs w:val="24"/>
        </w:rPr>
      </w:pPr>
    </w:p>
    <w:p w:rsidR="00D41684" w:rsidRDefault="00D41684" w:rsidP="006B660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 xml:space="preserve">В соответствии </w:t>
      </w:r>
      <w:r>
        <w:rPr>
          <w:rFonts w:ascii="Times New Roman" w:hAnsi="Times New Roman"/>
          <w:szCs w:val="24"/>
          <w:lang w:val="ru-RU"/>
        </w:rPr>
        <w:t xml:space="preserve">с постановлением Правительства Нижегородской области от 22 декабря 2017 года № 495 «О реализации на территории Нижегородской области проекта инициативного бюджетирования «Вам решать!», </w:t>
      </w:r>
      <w:proofErr w:type="gramStart"/>
      <w:r>
        <w:rPr>
          <w:rFonts w:ascii="Times New Roman" w:hAnsi="Times New Roman"/>
          <w:szCs w:val="24"/>
          <w:lang w:val="ru-RU"/>
        </w:rPr>
        <w:t xml:space="preserve">постановлением правительства Нижегородской области от 9 октября 2021 года № 877 «О внесении изменений в постановление  </w:t>
      </w:r>
      <w:r w:rsidRPr="00D41684">
        <w:rPr>
          <w:rFonts w:ascii="Times New Roman" w:hAnsi="Times New Roman"/>
          <w:szCs w:val="24"/>
          <w:lang w:val="ru-RU"/>
        </w:rPr>
        <w:t>Правительства Нижегородской области от 22 декабря 2017 года № 495</w:t>
      </w:r>
      <w:r>
        <w:rPr>
          <w:rFonts w:ascii="Times New Roman" w:hAnsi="Times New Roman"/>
          <w:szCs w:val="24"/>
          <w:lang w:val="ru-RU"/>
        </w:rPr>
        <w:t>», в целях реализации на территории Нахратовского сельсовета проекта инициативного бюджетирования «Вам решать!» в 2022 году, а также в целях повышения качества</w:t>
      </w:r>
      <w:r w:rsidR="006B6608">
        <w:rPr>
          <w:rFonts w:ascii="Times New Roman" w:hAnsi="Times New Roman"/>
          <w:szCs w:val="24"/>
          <w:lang w:val="ru-RU"/>
        </w:rPr>
        <w:t xml:space="preserve"> социальных услуг на местном уровне, </w:t>
      </w:r>
      <w:r w:rsidRPr="006B6608">
        <w:rPr>
          <w:rFonts w:ascii="Times New Roman" w:hAnsi="Times New Roman"/>
          <w:szCs w:val="24"/>
        </w:rPr>
        <w:t xml:space="preserve">сельский Совет </w:t>
      </w:r>
      <w:r w:rsidRPr="006B6608">
        <w:rPr>
          <w:rFonts w:ascii="Times New Roman" w:hAnsi="Times New Roman"/>
          <w:b/>
          <w:spacing w:val="60"/>
          <w:szCs w:val="24"/>
        </w:rPr>
        <w:t>решил</w:t>
      </w:r>
      <w:r w:rsidRPr="006B6608">
        <w:rPr>
          <w:rFonts w:ascii="Times New Roman" w:hAnsi="Times New Roman"/>
          <w:szCs w:val="24"/>
        </w:rPr>
        <w:t>:</w:t>
      </w:r>
      <w:proofErr w:type="gramEnd"/>
    </w:p>
    <w:p w:rsidR="006B6608" w:rsidRDefault="006B6608" w:rsidP="006B660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</w:t>
      </w:r>
      <w:r w:rsidR="00FE0968">
        <w:rPr>
          <w:rFonts w:ascii="Times New Roman" w:hAnsi="Times New Roman"/>
          <w:szCs w:val="24"/>
          <w:lang w:val="ru-RU"/>
        </w:rPr>
        <w:t xml:space="preserve"> Принять  участие в проекте инициативного бюджетирования «Вам решать!» в 2022 году.</w:t>
      </w:r>
    </w:p>
    <w:p w:rsidR="00FE0968" w:rsidRDefault="00FE0968" w:rsidP="006B660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 Рекомендовать администрации Нахратовского сельсовета принять участие в конкурсном отборе проектов</w:t>
      </w:r>
      <w:r w:rsidRPr="00FE096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инициативного бюджетирования «Вам решать!» и направить документы на участие в конкурсном отборе инициативных проектов «Вам решать!» - «Наши дороги»:</w:t>
      </w:r>
    </w:p>
    <w:p w:rsidR="00FE0968" w:rsidRDefault="00FE0968" w:rsidP="006B660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1. Ремонт автомобильной дороги д. Марфино, ул. </w:t>
      </w:r>
      <w:proofErr w:type="gramStart"/>
      <w:r>
        <w:rPr>
          <w:rFonts w:ascii="Times New Roman" w:hAnsi="Times New Roman"/>
          <w:szCs w:val="24"/>
          <w:lang w:val="ru-RU"/>
        </w:rPr>
        <w:t>Прямая</w:t>
      </w:r>
      <w:proofErr w:type="gramEnd"/>
      <w:r>
        <w:rPr>
          <w:rFonts w:ascii="Times New Roman" w:hAnsi="Times New Roman"/>
          <w:szCs w:val="24"/>
          <w:lang w:val="ru-RU"/>
        </w:rPr>
        <w:t>;</w:t>
      </w:r>
    </w:p>
    <w:p w:rsidR="00FE0968" w:rsidRPr="006B6608" w:rsidRDefault="00FE0968" w:rsidP="006B660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 Ремонт автомобильной дороги дер. Якшиха ул. </w:t>
      </w:r>
      <w:proofErr w:type="gramStart"/>
      <w:r>
        <w:rPr>
          <w:rFonts w:ascii="Times New Roman" w:hAnsi="Times New Roman"/>
          <w:szCs w:val="24"/>
          <w:lang w:val="ru-RU"/>
        </w:rPr>
        <w:t>Центральная</w:t>
      </w:r>
      <w:proofErr w:type="gramEnd"/>
      <w:r>
        <w:rPr>
          <w:rFonts w:ascii="Times New Roman" w:hAnsi="Times New Roman"/>
          <w:szCs w:val="24"/>
          <w:lang w:val="ru-RU"/>
        </w:rPr>
        <w:t>;</w:t>
      </w:r>
    </w:p>
    <w:p w:rsidR="00D41684" w:rsidRDefault="00D41684" w:rsidP="00D416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12A2A">
        <w:rPr>
          <w:sz w:val="24"/>
          <w:szCs w:val="24"/>
        </w:rPr>
        <w:t xml:space="preserve"> </w:t>
      </w:r>
      <w:proofErr w:type="gramStart"/>
      <w:r w:rsidR="00212A2A">
        <w:rPr>
          <w:sz w:val="24"/>
          <w:szCs w:val="24"/>
        </w:rPr>
        <w:t>Н</w:t>
      </w:r>
      <w:r>
        <w:rPr>
          <w:sz w:val="24"/>
          <w:szCs w:val="24"/>
        </w:rPr>
        <w:t>астоящее решение</w:t>
      </w:r>
      <w:r w:rsidR="00FE0968">
        <w:rPr>
          <w:sz w:val="24"/>
          <w:szCs w:val="24"/>
        </w:rPr>
        <w:t xml:space="preserve"> </w:t>
      </w:r>
      <w:r w:rsidR="00212A2A">
        <w:rPr>
          <w:sz w:val="24"/>
          <w:szCs w:val="24"/>
        </w:rPr>
        <w:t xml:space="preserve">опубликовать </w:t>
      </w:r>
      <w:r w:rsidR="00FE0968">
        <w:rPr>
          <w:sz w:val="24"/>
          <w:szCs w:val="24"/>
        </w:rPr>
        <w:t>в средствах массовой информации</w:t>
      </w:r>
      <w:r w:rsidR="00212A2A">
        <w:rPr>
          <w:sz w:val="24"/>
          <w:szCs w:val="24"/>
        </w:rPr>
        <w:t xml:space="preserve"> (в</w:t>
      </w:r>
      <w:proofErr w:type="gramEnd"/>
      <w:r w:rsidR="00212A2A">
        <w:rPr>
          <w:sz w:val="24"/>
          <w:szCs w:val="24"/>
        </w:rPr>
        <w:t xml:space="preserve"> информационно-телекоммуникационной сети «Интернет» на официальном сайте администрации Воскресенского муниципального района</w:t>
      </w:r>
      <w:r>
        <w:rPr>
          <w:sz w:val="24"/>
          <w:szCs w:val="24"/>
        </w:rPr>
        <w:t>.</w:t>
      </w:r>
    </w:p>
    <w:p w:rsidR="00D41684" w:rsidRDefault="00D41684" w:rsidP="00D416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="00212A2A">
        <w:rPr>
          <w:sz w:val="24"/>
          <w:szCs w:val="24"/>
        </w:rPr>
        <w:t>выполнением настоящего</w:t>
      </w:r>
      <w:r>
        <w:rPr>
          <w:sz w:val="24"/>
          <w:szCs w:val="24"/>
        </w:rPr>
        <w:t xml:space="preserve"> решения возложить на </w:t>
      </w:r>
      <w:r w:rsidR="00212A2A">
        <w:rPr>
          <w:sz w:val="24"/>
          <w:szCs w:val="24"/>
        </w:rPr>
        <w:t>главу администрации Нахратовского сельсовета Солодову С. Н.</w:t>
      </w:r>
    </w:p>
    <w:p w:rsidR="00D41684" w:rsidRDefault="00D41684" w:rsidP="00212A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12A2A" w:rsidRPr="00212A2A">
        <w:t xml:space="preserve"> </w:t>
      </w:r>
      <w:r w:rsidR="00212A2A">
        <w:rPr>
          <w:sz w:val="24"/>
          <w:szCs w:val="24"/>
        </w:rPr>
        <w:t>Настоящее решение вступает в силу со дня его официального опубликования</w:t>
      </w:r>
      <w:r w:rsidR="00212A2A" w:rsidRPr="00212A2A">
        <w:rPr>
          <w:sz w:val="24"/>
          <w:szCs w:val="24"/>
        </w:rPr>
        <w:t xml:space="preserve"> и распространяется на правоотношения, возникшее с 01 </w:t>
      </w:r>
      <w:r w:rsidR="00212A2A">
        <w:rPr>
          <w:sz w:val="24"/>
          <w:szCs w:val="24"/>
        </w:rPr>
        <w:t>октябр</w:t>
      </w:r>
      <w:r w:rsidR="00212A2A" w:rsidRPr="00212A2A">
        <w:rPr>
          <w:sz w:val="24"/>
          <w:szCs w:val="24"/>
        </w:rPr>
        <w:t>я 2021 года.</w:t>
      </w:r>
    </w:p>
    <w:p w:rsidR="00212A2A" w:rsidRDefault="00212A2A" w:rsidP="00212A2A">
      <w:pPr>
        <w:ind w:firstLine="567"/>
        <w:jc w:val="both"/>
        <w:rPr>
          <w:sz w:val="24"/>
          <w:szCs w:val="24"/>
        </w:rPr>
      </w:pPr>
    </w:p>
    <w:p w:rsidR="00212A2A" w:rsidRDefault="00212A2A" w:rsidP="00212A2A">
      <w:pPr>
        <w:ind w:firstLine="567"/>
        <w:jc w:val="both"/>
        <w:rPr>
          <w:sz w:val="24"/>
          <w:szCs w:val="24"/>
        </w:rPr>
      </w:pPr>
    </w:p>
    <w:p w:rsidR="00D41684" w:rsidRDefault="00D41684" w:rsidP="00D416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местного самоуправления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 В. Ильина</w:t>
      </w:r>
    </w:p>
    <w:p w:rsidR="0043495D" w:rsidRDefault="0043495D"/>
    <w:sectPr w:rsidR="0043495D" w:rsidSect="00D416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27"/>
    <w:rsid w:val="00212A2A"/>
    <w:rsid w:val="003241E7"/>
    <w:rsid w:val="0043495D"/>
    <w:rsid w:val="006B6608"/>
    <w:rsid w:val="00D41684"/>
    <w:rsid w:val="00F71327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41684"/>
    <w:pPr>
      <w:spacing w:line="360" w:lineRule="auto"/>
      <w:ind w:left="709"/>
    </w:pPr>
    <w:rPr>
      <w:rFonts w:ascii="Courier New" w:hAnsi="Courier New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41684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416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6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41684"/>
    <w:pPr>
      <w:spacing w:line="360" w:lineRule="auto"/>
      <w:ind w:left="709"/>
    </w:pPr>
    <w:rPr>
      <w:rFonts w:ascii="Courier New" w:hAnsi="Courier New"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41684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416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2021-10-28T07:51:00Z</cp:lastPrinted>
  <dcterms:created xsi:type="dcterms:W3CDTF">2021-10-22T08:51:00Z</dcterms:created>
  <dcterms:modified xsi:type="dcterms:W3CDTF">2021-10-28T07:51:00Z</dcterms:modified>
</cp:coreProperties>
</file>