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4" w:tblpY="107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649"/>
        <w:gridCol w:w="1394"/>
        <w:gridCol w:w="1845"/>
        <w:gridCol w:w="1163"/>
        <w:gridCol w:w="1490"/>
        <w:gridCol w:w="1504"/>
        <w:gridCol w:w="1742"/>
        <w:gridCol w:w="1035"/>
        <w:gridCol w:w="1377"/>
      </w:tblGrid>
      <w:tr w:rsidR="00044086" w:rsidTr="00C940ED">
        <w:trPr>
          <w:trHeight w:val="720"/>
        </w:trPr>
        <w:tc>
          <w:tcPr>
            <w:tcW w:w="15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086" w:rsidRDefault="00044086" w:rsidP="00C940ED">
            <w:pPr>
              <w:jc w:val="center"/>
            </w:pPr>
            <w:r>
              <w:t xml:space="preserve">Сведения о доходах, расходах, об имуществе и обязательствах имущественного характера </w:t>
            </w:r>
            <w:r w:rsidR="005E1468">
              <w:t>депутатов сельского Совета</w:t>
            </w:r>
            <w:r>
              <w:t xml:space="preserve"> и членов их семей в Капустихинско</w:t>
            </w:r>
            <w:r w:rsidR="005E1468">
              <w:t>м</w:t>
            </w:r>
            <w:r>
              <w:t xml:space="preserve"> сельсовет</w:t>
            </w:r>
            <w:r w:rsidR="005E1468">
              <w:t>е</w:t>
            </w:r>
            <w:bookmarkStart w:id="0" w:name="_GoBack"/>
            <w:bookmarkEnd w:id="0"/>
          </w:p>
          <w:p w:rsidR="00044086" w:rsidRDefault="00044086" w:rsidP="00C940ED">
            <w:pPr>
              <w:jc w:val="both"/>
            </w:pPr>
          </w:p>
        </w:tc>
      </w:tr>
      <w:tr w:rsidR="00044086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Замещаемая должность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</w:pPr>
            <w:r w:rsidRPr="00044086">
              <w:t>Общая сумма декларированного дохода за 2015 год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center"/>
              <w:rPr>
                <w:lang w:eastAsia="en-US"/>
              </w:rPr>
            </w:pPr>
            <w:r w:rsidRPr="00D26C20"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 w:rsidRPr="00D26C20">
              <w:t>Перечень объектов недвижимого имущества, находящихся в пользовании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r w:rsidRPr="00044086">
              <w:t xml:space="preserve">Вид </w:t>
            </w:r>
            <w:proofErr w:type="spellStart"/>
            <w:r w:rsidRPr="00044086">
              <w:t>объек</w:t>
            </w:r>
            <w:proofErr w:type="spellEnd"/>
          </w:p>
          <w:p w:rsidR="00044086" w:rsidRDefault="00044086" w:rsidP="00C940ED">
            <w:pPr>
              <w:jc w:val="both"/>
            </w:pPr>
            <w:proofErr w:type="spellStart"/>
            <w:proofErr w:type="gramStart"/>
            <w:r w:rsidRPr="00044086">
              <w:t>тов</w:t>
            </w:r>
            <w:proofErr w:type="spellEnd"/>
            <w:proofErr w:type="gramEnd"/>
            <w:r w:rsidRPr="00044086">
              <w:t xml:space="preserve">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proofErr w:type="spellStart"/>
            <w:r w:rsidRPr="00044086">
              <w:t>Пло</w:t>
            </w:r>
            <w:proofErr w:type="spellEnd"/>
          </w:p>
          <w:p w:rsidR="00044086" w:rsidRDefault="00044086" w:rsidP="00C940ED">
            <w:pPr>
              <w:jc w:val="both"/>
            </w:pPr>
            <w:proofErr w:type="spellStart"/>
            <w:r w:rsidRPr="00044086">
              <w:t>щадь</w:t>
            </w:r>
            <w:proofErr w:type="spellEnd"/>
            <w:r w:rsidRPr="00044086">
              <w:t xml:space="preserve"> (</w:t>
            </w:r>
            <w:proofErr w:type="spellStart"/>
            <w:r w:rsidRPr="00044086">
              <w:t>кв</w:t>
            </w:r>
            <w:proofErr w:type="gramStart"/>
            <w:r w:rsidRPr="00044086">
              <w:t>.м</w:t>
            </w:r>
            <w:proofErr w:type="spellEnd"/>
            <w:proofErr w:type="gramEnd"/>
            <w:r w:rsidRPr="00044086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Страна расположения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Площадь (</w:t>
            </w:r>
            <w:proofErr w:type="spellStart"/>
            <w:r w:rsidRPr="00044086">
              <w:t>кв</w:t>
            </w:r>
            <w:proofErr w:type="gramStart"/>
            <w:r w:rsidRPr="00044086">
              <w:t>.м</w:t>
            </w:r>
            <w:proofErr w:type="spellEnd"/>
            <w:proofErr w:type="gramEnd"/>
            <w:r w:rsidRPr="00044086"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ind w:left="-108" w:right="-31"/>
              <w:jc w:val="both"/>
            </w:pPr>
            <w:r w:rsidRPr="00044086">
              <w:t>Страна расположения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5E1468" w:rsidP="00C940E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Вздыхин</w:t>
            </w:r>
            <w:proofErr w:type="spellEnd"/>
            <w:r>
              <w:rPr>
                <w:lang w:eastAsia="en-US"/>
              </w:rPr>
              <w:t xml:space="preserve"> Александр Владимирович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10372701,62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7)земельный участок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8)жилой дом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9)квартира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10)свинарник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11)свинарник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12)гараж с </w:t>
            </w:r>
            <w:r>
              <w:rPr>
                <w:lang w:eastAsia="en-US"/>
              </w:rPr>
              <w:lastRenderedPageBreak/>
              <w:t>административно-бытовым зданием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1)1428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2)4392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3)4155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4)92700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5)6192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6)1260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7)1227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8)50,2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9)63,0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10)</w:t>
            </w:r>
            <w:r w:rsidR="009F6479">
              <w:rPr>
                <w:lang w:eastAsia="en-US"/>
              </w:rPr>
              <w:t>819,0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11)819,0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12)358,1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1)ЗИЛ 433110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2)ЗИЛ 5301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3)ЗИЛ433102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  <w:proofErr w:type="spellStart"/>
            <w:r>
              <w:rPr>
                <w:lang w:eastAsia="en-US"/>
              </w:rPr>
              <w:t>Камаз</w:t>
            </w:r>
            <w:proofErr w:type="spellEnd"/>
            <w:r>
              <w:rPr>
                <w:lang w:eastAsia="en-US"/>
              </w:rPr>
              <w:t xml:space="preserve"> 53212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  <w:r>
              <w:rPr>
                <w:lang w:val="en-US" w:eastAsia="en-US"/>
              </w:rPr>
              <w:t>TOYOTALANDCRUISER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6)Урал 4320</w:t>
            </w:r>
          </w:p>
          <w:p w:rsidR="009F6479" w:rsidRP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7)ГАЗ 3302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  <w:r w:rsidR="009F647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178484,12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9F6479">
              <w:rPr>
                <w:lang w:eastAsia="en-US"/>
              </w:rPr>
              <w:t>квартира</w:t>
            </w: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9F6479">
              <w:rPr>
                <w:lang w:eastAsia="en-US"/>
              </w:rPr>
              <w:t>нежилое помещение №11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044086">
              <w:rPr>
                <w:lang w:eastAsia="en-US"/>
              </w:rPr>
              <w:t>,0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62A5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1)Земельный участок, </w:t>
            </w:r>
            <w:proofErr w:type="spellStart"/>
            <w:r>
              <w:rPr>
                <w:lang w:eastAsia="en-US"/>
              </w:rPr>
              <w:t>прусадебный</w:t>
            </w:r>
            <w:proofErr w:type="spellEnd"/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9F6479">
              <w:rPr>
                <w:lang w:eastAsia="en-US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  <w:r w:rsidR="00044086">
              <w:rPr>
                <w:lang w:eastAsia="en-US"/>
              </w:rPr>
              <w:t>,0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F647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1)Земельный участок, </w:t>
            </w:r>
            <w:proofErr w:type="spellStart"/>
            <w:r>
              <w:rPr>
                <w:lang w:eastAsia="en-US"/>
              </w:rPr>
              <w:t>прусадебный</w:t>
            </w:r>
            <w:proofErr w:type="spellEnd"/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1227,0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Молькова</w:t>
            </w:r>
            <w:proofErr w:type="spellEnd"/>
            <w:r>
              <w:rPr>
                <w:lang w:eastAsia="en-US"/>
              </w:rPr>
              <w:t xml:space="preserve"> Елена Константиновна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210571,61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Щелоков Сергей Аркадьевич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347227,91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="001E2002">
              <w:rPr>
                <w:lang w:eastAsia="en-US"/>
              </w:rPr>
              <w:t>земельный участок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4)жилой дом</w:t>
            </w:r>
          </w:p>
          <w:p w:rsidR="001E2002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1)2735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2)10000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3)1030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4)28,7</w:t>
            </w:r>
          </w:p>
          <w:p w:rsidR="001E2002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5)49,9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>
              <w:rPr>
                <w:lang w:val="en-US" w:eastAsia="en-US"/>
              </w:rPr>
              <w:t>CHEVROLET NIVA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фельдшер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233825,54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C6241A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1)49,9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2)2735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Артемьева Антонина Федоровна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132556,34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1)93,6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D26C20" w:rsidRDefault="001E2002" w:rsidP="00C940ED">
            <w:pPr>
              <w:jc w:val="both"/>
              <w:rPr>
                <w:lang w:eastAsia="en-US"/>
              </w:rPr>
            </w:pP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Баранова Ульяна Борисовна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Депутат, глава </w:t>
            </w:r>
            <w:r>
              <w:rPr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48613,02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1)1879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Pr="00D26C20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моторист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738709,82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1)1879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2)35,4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Pr="00C04249" w:rsidRDefault="00C04249" w:rsidP="00C940ED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MITSUBISHI LANCER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3)жилой дом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3)35,4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4)1879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Жарикова</w:t>
            </w:r>
            <w:proofErr w:type="spellEnd"/>
            <w:r>
              <w:rPr>
                <w:lang w:eastAsia="en-US"/>
              </w:rPr>
              <w:t xml:space="preserve"> Светлана Георгиевна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78224,20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  <w: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  <w: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Молева</w:t>
            </w:r>
            <w:proofErr w:type="spellEnd"/>
            <w:r>
              <w:rPr>
                <w:lang w:eastAsia="en-US"/>
              </w:rPr>
              <w:t xml:space="preserve"> Светлана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104599,42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1)65,6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478003,64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1)ВАЗ 21074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2)УралМ-67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1)65,6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3)65,6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Балякина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165804,84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1)76,2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143191,44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407A18">
              <w:rPr>
                <w:lang w:eastAsia="en-US"/>
              </w:rPr>
              <w:t>земельный участок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2)земельный участок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1)1341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2)656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3)76,2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1)Пежо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спортейдж</w:t>
            </w:r>
            <w:proofErr w:type="spellEnd"/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3)Ваз 21213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</w:tbl>
    <w:p w:rsidR="00F64ED1" w:rsidRDefault="00F64ED1" w:rsidP="001E62A5">
      <w:pPr>
        <w:jc w:val="center"/>
      </w:pPr>
    </w:p>
    <w:p w:rsidR="00C04249" w:rsidRDefault="00C04249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sectPr w:rsidR="00F64ED1" w:rsidSect="0004408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F78"/>
    <w:multiLevelType w:val="hybridMultilevel"/>
    <w:tmpl w:val="7904EE5A"/>
    <w:lvl w:ilvl="0" w:tplc="947C0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5"/>
    <w:rsid w:val="00044086"/>
    <w:rsid w:val="001E2002"/>
    <w:rsid w:val="001E62A5"/>
    <w:rsid w:val="00225A91"/>
    <w:rsid w:val="00241DC5"/>
    <w:rsid w:val="00330753"/>
    <w:rsid w:val="00407A18"/>
    <w:rsid w:val="005E1468"/>
    <w:rsid w:val="006E0BC6"/>
    <w:rsid w:val="00882BAF"/>
    <w:rsid w:val="009D5A19"/>
    <w:rsid w:val="009F6479"/>
    <w:rsid w:val="00A97676"/>
    <w:rsid w:val="00AD4977"/>
    <w:rsid w:val="00C04249"/>
    <w:rsid w:val="00C6241A"/>
    <w:rsid w:val="00C940ED"/>
    <w:rsid w:val="00EF72FF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Дорожкина</cp:lastModifiedBy>
  <cp:revision>5</cp:revision>
  <dcterms:created xsi:type="dcterms:W3CDTF">2016-05-06T06:04:00Z</dcterms:created>
  <dcterms:modified xsi:type="dcterms:W3CDTF">2016-05-10T05:47:00Z</dcterms:modified>
</cp:coreProperties>
</file>