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2D" w:rsidRPr="003B642D" w:rsidRDefault="003B642D" w:rsidP="003B64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42D" w:rsidRPr="003B642D" w:rsidRDefault="003B642D" w:rsidP="003B6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B642D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3B642D" w:rsidRPr="003B642D" w:rsidRDefault="003B642D" w:rsidP="003B6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B642D">
        <w:rPr>
          <w:rFonts w:ascii="Times New Roman" w:eastAsia="Calibri" w:hAnsi="Times New Roman" w:cs="Times New Roman"/>
          <w:b/>
          <w:sz w:val="32"/>
          <w:szCs w:val="32"/>
        </w:rPr>
        <w:t>ВОЗДВИЖЕНСКОГО СЕЛЬСОВЕТА</w:t>
      </w:r>
    </w:p>
    <w:p w:rsidR="003B642D" w:rsidRPr="003B642D" w:rsidRDefault="003B642D" w:rsidP="003B6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B642D">
        <w:rPr>
          <w:rFonts w:ascii="Times New Roman" w:eastAsia="Calibri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3B642D" w:rsidRPr="003B642D" w:rsidRDefault="003B642D" w:rsidP="003B642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3B642D">
        <w:rPr>
          <w:rFonts w:ascii="Times New Roman" w:eastAsia="Calibri" w:hAnsi="Times New Roman" w:cs="Times New Roman"/>
          <w:b/>
          <w:sz w:val="32"/>
          <w:szCs w:val="32"/>
        </w:rPr>
        <w:t>НИЖЕГОРОДСКОЙ ОБЛАСТИ</w:t>
      </w:r>
    </w:p>
    <w:p w:rsidR="003B642D" w:rsidRPr="003B642D" w:rsidRDefault="003B642D" w:rsidP="003B6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3B642D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</w:p>
    <w:p w:rsidR="003B642D" w:rsidRPr="003B642D" w:rsidRDefault="003B642D" w:rsidP="003B6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</w:p>
    <w:p w:rsidR="003B642D" w:rsidRDefault="003B642D" w:rsidP="003B642D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42D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="00D4257F"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3B642D"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  <w:r w:rsidRPr="003B642D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D4257F">
        <w:rPr>
          <w:rFonts w:ascii="Times New Roman" w:eastAsia="Calibri" w:hAnsi="Times New Roman" w:cs="Times New Roman"/>
          <w:sz w:val="28"/>
          <w:szCs w:val="28"/>
        </w:rPr>
        <w:t>1</w:t>
      </w:r>
      <w:r w:rsidRPr="003B642D">
        <w:rPr>
          <w:rFonts w:ascii="Times New Roman" w:eastAsia="Calibri" w:hAnsi="Times New Roman" w:cs="Times New Roman"/>
          <w:sz w:val="28"/>
          <w:szCs w:val="28"/>
        </w:rPr>
        <w:t>2</w:t>
      </w:r>
    </w:p>
    <w:p w:rsidR="003B642D" w:rsidRDefault="003B642D" w:rsidP="003B642D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642D" w:rsidRPr="00A54923" w:rsidRDefault="003B642D" w:rsidP="003B642D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4923">
        <w:rPr>
          <w:rFonts w:ascii="Times New Roman" w:hAnsi="Times New Roman"/>
          <w:b/>
          <w:sz w:val="32"/>
          <w:szCs w:val="32"/>
        </w:rPr>
        <w:t>Об утверждении схемы размещения нестационарных торговых объектов на территории</w:t>
      </w:r>
      <w:r w:rsidRPr="00A549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оздвиженское</w:t>
      </w:r>
      <w:proofErr w:type="spellEnd"/>
      <w:r w:rsidRPr="00A549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Воскресенского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</w:t>
      </w:r>
      <w:r w:rsidRPr="00A549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Нижегородской области</w:t>
      </w:r>
    </w:p>
    <w:p w:rsidR="003B642D" w:rsidRDefault="003B642D" w:rsidP="003B64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2D" w:rsidRPr="00A54923" w:rsidRDefault="003B642D" w:rsidP="003B642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A54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10 Федерального закона от 28.12.2009 № 381-ФЗ</w:t>
        </w:r>
      </w:hyperlink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государственного регулирования торговой деятельности в Российской Федерации", </w:t>
      </w: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24.07.2007 года № 209-ФЗ «О развитии малого и среднего предпринимательства в Российской Федерации», </w:t>
      </w:r>
      <w:hyperlink r:id="rId7" w:history="1">
        <w:r w:rsidRPr="00A54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6 Закона Нижегородской области от 11.05.2010 № 70-З "О торговой деятельности в Нижегородской области</w:t>
        </w:r>
      </w:hyperlink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hyperlink r:id="rId8" w:history="1">
        <w:r w:rsidRPr="00A54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Нижегородской области от 22.03.2006 № 89 "Об утверждении Типовых правил работы</w:t>
        </w:r>
        <w:proofErr w:type="gramEnd"/>
        <w:r w:rsidRPr="00A54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объектов мелкорозничной сети на территории Нижегородской области"</w:t>
        </w:r>
      </w:hyperlink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A54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промышленности, торговли и предпринимательства Нижегородской области от 13.09.2016 № 143 "О Порядке разработки и утверждения схем размещения нестационарных торговых объектов"</w:t>
        </w:r>
      </w:hyperlink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Воздвиженского сельсовета</w:t>
      </w:r>
      <w:r w:rsidRPr="00A5492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Воздвиженского сельсовета</w:t>
      </w:r>
      <w:r w:rsidRPr="00A54923">
        <w:rPr>
          <w:rFonts w:ascii="Times New Roman" w:hAnsi="Times New Roman" w:cs="Times New Roman"/>
          <w:sz w:val="24"/>
          <w:szCs w:val="24"/>
        </w:rPr>
        <w:t xml:space="preserve"> </w:t>
      </w:r>
      <w:r w:rsidRPr="00A54923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постановляет</w:t>
      </w:r>
      <w:r w:rsidRPr="00A549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B642D" w:rsidRPr="00A54923" w:rsidRDefault="003B642D" w:rsidP="003B64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42D">
        <w:rPr>
          <w:rFonts w:ascii="Times New Roman" w:eastAsia="Calibri" w:hAnsi="Times New Roman" w:cs="Times New Roman"/>
          <w:sz w:val="24"/>
          <w:szCs w:val="24"/>
        </w:rPr>
        <w:t>1.</w:t>
      </w: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Утвердить схему размещения нестационарных торговых объектов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оздвиженское</w:t>
      </w:r>
      <w:proofErr w:type="spellEnd"/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 Воскресенского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района Нижегородской области согласно приложению. </w:t>
      </w:r>
    </w:p>
    <w:p w:rsidR="003B642D" w:rsidRPr="003B642D" w:rsidRDefault="003B642D" w:rsidP="003B64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923">
        <w:rPr>
          <w:rFonts w:ascii="Times New Roman" w:eastAsia="Calibri" w:hAnsi="Times New Roman" w:cs="Times New Roman"/>
          <w:sz w:val="24"/>
          <w:szCs w:val="24"/>
        </w:rPr>
        <w:t>2.Признать утратившими  силу 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Воздвиженского сельсовета </w:t>
      </w:r>
      <w:r w:rsidRPr="001F2C08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1F2C0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1F2C08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F2C08">
        <w:rPr>
          <w:rFonts w:ascii="Times New Roman" w:eastAsia="Calibri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B642D">
        <w:rPr>
          <w:rFonts w:ascii="Times New Roman" w:hAnsi="Times New Roman" w:cs="Times New Roman"/>
          <w:sz w:val="24"/>
          <w:szCs w:val="24"/>
        </w:rPr>
        <w:t>Об утверждении схемы размещения объектов мелк</w:t>
      </w:r>
      <w:r>
        <w:rPr>
          <w:rFonts w:ascii="Times New Roman" w:hAnsi="Times New Roman" w:cs="Times New Roman"/>
          <w:sz w:val="24"/>
          <w:szCs w:val="24"/>
        </w:rPr>
        <w:t xml:space="preserve">орозничной сети  на территории </w:t>
      </w:r>
      <w:r w:rsidRPr="003B642D">
        <w:rPr>
          <w:rFonts w:ascii="Times New Roman" w:hAnsi="Times New Roman" w:cs="Times New Roman"/>
          <w:sz w:val="24"/>
          <w:szCs w:val="24"/>
        </w:rPr>
        <w:t>с. Воздвиженское Воскресенского муниципального района</w:t>
      </w:r>
      <w:r w:rsidRPr="001F2C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42D" w:rsidRPr="007B2C7E" w:rsidRDefault="003B642D" w:rsidP="003B64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B2C7E">
        <w:rPr>
          <w:rFonts w:ascii="Times New Roman" w:hAnsi="Times New Roman" w:cs="Times New Roman"/>
          <w:sz w:val="24"/>
          <w:szCs w:val="24"/>
        </w:rPr>
        <w:t xml:space="preserve">. </w:t>
      </w:r>
      <w:r w:rsidRPr="003B642D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3B642D" w:rsidRPr="007B2C7E" w:rsidRDefault="003B642D" w:rsidP="003B64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B2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2C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2C7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B642D" w:rsidRDefault="003B642D" w:rsidP="003B64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42D" w:rsidRPr="001F2C08" w:rsidRDefault="003B642D" w:rsidP="003B64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42D" w:rsidRDefault="003B642D" w:rsidP="003B642D">
      <w:pPr>
        <w:tabs>
          <w:tab w:val="left" w:pos="163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администрации</w:t>
      </w:r>
    </w:p>
    <w:p w:rsidR="003B642D" w:rsidRPr="00A54923" w:rsidRDefault="003B642D" w:rsidP="003B642D">
      <w:pPr>
        <w:tabs>
          <w:tab w:val="left" w:pos="1635"/>
        </w:tabs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Воздвиженского сельсовета</w:t>
      </w:r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И.Н.Охотников</w:t>
      </w:r>
      <w:proofErr w:type="spellEnd"/>
    </w:p>
    <w:p w:rsidR="003B642D" w:rsidRPr="00A54923" w:rsidRDefault="003B642D" w:rsidP="003B642D">
      <w:pPr>
        <w:ind w:firstLine="540"/>
        <w:rPr>
          <w:sz w:val="24"/>
          <w:szCs w:val="24"/>
        </w:rPr>
      </w:pPr>
    </w:p>
    <w:p w:rsidR="003B642D" w:rsidRDefault="003B642D">
      <w:r>
        <w:br w:type="page"/>
      </w:r>
    </w:p>
    <w:p w:rsidR="003B642D" w:rsidRPr="00A54923" w:rsidRDefault="003B642D" w:rsidP="003B642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</w:t>
      </w:r>
      <w:r w:rsidRPr="00A54923">
        <w:rPr>
          <w:rFonts w:ascii="Times New Roman" w:eastAsia="Calibri" w:hAnsi="Times New Roman" w:cs="Times New Roman"/>
          <w:b/>
          <w:sz w:val="32"/>
          <w:szCs w:val="32"/>
        </w:rPr>
        <w:t xml:space="preserve">риложение </w:t>
      </w:r>
    </w:p>
    <w:p w:rsidR="003B642D" w:rsidRPr="00A54923" w:rsidRDefault="003B642D" w:rsidP="003B64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4923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3B642D" w:rsidRDefault="003B642D" w:rsidP="003B64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Воздвиженского сельсовета</w:t>
      </w:r>
    </w:p>
    <w:p w:rsidR="00D4257F" w:rsidRDefault="00D4257F" w:rsidP="003B64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Воскресенского муниципального района</w:t>
      </w:r>
    </w:p>
    <w:p w:rsidR="00D4257F" w:rsidRPr="00A54923" w:rsidRDefault="00D4257F" w:rsidP="003B64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Нижегородской области</w:t>
      </w:r>
    </w:p>
    <w:p w:rsidR="003B642D" w:rsidRPr="00A54923" w:rsidRDefault="003B642D" w:rsidP="003B64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4257F">
        <w:rPr>
          <w:rFonts w:ascii="Times New Roman" w:eastAsia="Calibri" w:hAnsi="Times New Roman" w:cs="Times New Roman"/>
          <w:sz w:val="24"/>
          <w:szCs w:val="24"/>
        </w:rPr>
        <w:t>10 февраля 2020</w:t>
      </w: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D4257F">
        <w:rPr>
          <w:rFonts w:ascii="Times New Roman" w:eastAsia="Calibri" w:hAnsi="Times New Roman" w:cs="Times New Roman"/>
          <w:sz w:val="24"/>
          <w:szCs w:val="24"/>
        </w:rPr>
        <w:t>ода</w:t>
      </w: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4257F">
        <w:rPr>
          <w:rFonts w:ascii="Times New Roman" w:eastAsia="Calibri" w:hAnsi="Times New Roman" w:cs="Times New Roman"/>
          <w:sz w:val="24"/>
          <w:szCs w:val="24"/>
        </w:rPr>
        <w:t>12</w:t>
      </w:r>
    </w:p>
    <w:p w:rsidR="003B642D" w:rsidRPr="00A54923" w:rsidRDefault="003B642D" w:rsidP="003B6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923">
        <w:rPr>
          <w:rFonts w:ascii="Times New Roman" w:eastAsia="Calibri" w:hAnsi="Times New Roman" w:cs="Times New Roman"/>
          <w:b/>
          <w:sz w:val="28"/>
          <w:szCs w:val="28"/>
        </w:rPr>
        <w:t>СХЕМА</w:t>
      </w:r>
    </w:p>
    <w:p w:rsidR="003B642D" w:rsidRPr="00A54923" w:rsidRDefault="003B642D" w:rsidP="003B64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4923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размещения нестационарных торговых объектов на территории </w:t>
      </w:r>
      <w:proofErr w:type="spellStart"/>
      <w:r w:rsidR="00D425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Start"/>
      <w:r w:rsidR="00D425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.В</w:t>
      </w:r>
      <w:proofErr w:type="gramEnd"/>
      <w:r w:rsidR="00D425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оздвиженское</w:t>
      </w:r>
      <w:proofErr w:type="spellEnd"/>
      <w:r w:rsidRPr="00A549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Воскресенского </w:t>
      </w:r>
      <w:r w:rsidR="00D425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</w:t>
      </w:r>
      <w:r w:rsidRPr="00A549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района Нижегородской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761"/>
        <w:gridCol w:w="1271"/>
        <w:gridCol w:w="1560"/>
        <w:gridCol w:w="1134"/>
        <w:gridCol w:w="1134"/>
        <w:gridCol w:w="1134"/>
        <w:gridCol w:w="1134"/>
      </w:tblGrid>
      <w:tr w:rsidR="003B642D" w:rsidRPr="00A54923" w:rsidTr="00833FD4">
        <w:tc>
          <w:tcPr>
            <w:tcW w:w="478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1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нестационарного торгового объекта</w:t>
            </w:r>
          </w:p>
        </w:tc>
        <w:tc>
          <w:tcPr>
            <w:tcW w:w="1271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560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Тип торгового объекта используемого для осуществления торговой деятельности</w:t>
            </w:r>
          </w:p>
        </w:tc>
        <w:tc>
          <w:tcPr>
            <w:tcW w:w="1134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Срок осуществления торговой деятельности</w:t>
            </w:r>
          </w:p>
        </w:tc>
        <w:tc>
          <w:tcPr>
            <w:tcW w:w="1134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1134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134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собственности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</w:t>
            </w:r>
            <w:proofErr w:type="spellEnd"/>
          </w:p>
        </w:tc>
      </w:tr>
      <w:tr w:rsidR="003B642D" w:rsidRPr="00A54923" w:rsidTr="00833FD4">
        <w:tc>
          <w:tcPr>
            <w:tcW w:w="478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3B642D" w:rsidRPr="00A54923" w:rsidRDefault="00D4257F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257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D4257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D4257F">
              <w:rPr>
                <w:rFonts w:ascii="Times New Roman" w:eastAsia="Calibri" w:hAnsi="Times New Roman" w:cs="Times New Roman"/>
                <w:sz w:val="24"/>
                <w:szCs w:val="24"/>
              </w:rPr>
              <w:t>оздвиженское</w:t>
            </w:r>
            <w:proofErr w:type="spellEnd"/>
            <w:r w:rsidRPr="00D42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57F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D42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домами № 43 и № 45</w:t>
            </w:r>
          </w:p>
        </w:tc>
        <w:tc>
          <w:tcPr>
            <w:tcW w:w="1271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1560" w:type="dxa"/>
          </w:tcPr>
          <w:p w:rsidR="003B642D" w:rsidRPr="00A54923" w:rsidRDefault="0060135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Киоск, палатка, лоток, автомагазин</w:t>
            </w:r>
          </w:p>
        </w:tc>
        <w:tc>
          <w:tcPr>
            <w:tcW w:w="1134" w:type="dxa"/>
          </w:tcPr>
          <w:p w:rsidR="003B642D" w:rsidRPr="00A54923" w:rsidRDefault="0060135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35D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134" w:type="dxa"/>
          </w:tcPr>
          <w:p w:rsidR="003B642D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13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B642D" w:rsidRPr="00A54923" w:rsidRDefault="0060135D" w:rsidP="00601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B6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график</w:t>
            </w:r>
          </w:p>
        </w:tc>
        <w:tc>
          <w:tcPr>
            <w:tcW w:w="1134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3B642D" w:rsidRPr="00A54923" w:rsidTr="00833FD4">
        <w:tc>
          <w:tcPr>
            <w:tcW w:w="478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3B642D" w:rsidRPr="00A54923" w:rsidRDefault="0060135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0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0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оздвиженское</w:t>
            </w:r>
            <w:proofErr w:type="spellEnd"/>
            <w:r w:rsidRPr="0060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60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около домов № 49, № 51</w:t>
            </w:r>
          </w:p>
        </w:tc>
        <w:tc>
          <w:tcPr>
            <w:tcW w:w="1271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1560" w:type="dxa"/>
          </w:tcPr>
          <w:p w:rsidR="003B642D" w:rsidRPr="00A54923" w:rsidRDefault="0060135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35D">
              <w:rPr>
                <w:rFonts w:ascii="Times New Roman" w:eastAsia="Calibri" w:hAnsi="Times New Roman" w:cs="Times New Roman"/>
                <w:sz w:val="24"/>
                <w:szCs w:val="24"/>
              </w:rPr>
              <w:t>палатка, лоток, автомагазин</w:t>
            </w:r>
          </w:p>
        </w:tc>
        <w:tc>
          <w:tcPr>
            <w:tcW w:w="1134" w:type="dxa"/>
          </w:tcPr>
          <w:p w:rsidR="003B642D" w:rsidRPr="00A54923" w:rsidRDefault="0060135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35D">
              <w:rPr>
                <w:rFonts w:ascii="Times New Roman" w:eastAsia="Calibri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134" w:type="dxa"/>
          </w:tcPr>
          <w:p w:rsidR="003768F7" w:rsidRDefault="003768F7" w:rsidP="0037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60135D" w:rsidRPr="00A54923" w:rsidRDefault="003768F7" w:rsidP="0037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места</w:t>
            </w:r>
          </w:p>
        </w:tc>
        <w:tc>
          <w:tcPr>
            <w:tcW w:w="1134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график</w:t>
            </w:r>
          </w:p>
        </w:tc>
        <w:tc>
          <w:tcPr>
            <w:tcW w:w="1134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разграничен</w:t>
            </w:r>
          </w:p>
        </w:tc>
      </w:tr>
      <w:tr w:rsidR="003B642D" w:rsidRPr="00A54923" w:rsidTr="00833FD4">
        <w:tc>
          <w:tcPr>
            <w:tcW w:w="478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3B642D" w:rsidRPr="00A54923" w:rsidRDefault="0060135D" w:rsidP="0037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0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0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оздвиженское</w:t>
            </w:r>
            <w:proofErr w:type="spellEnd"/>
            <w:r w:rsidRPr="0060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60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около домов </w:t>
            </w:r>
            <w:r w:rsidR="0037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52,</w:t>
            </w:r>
            <w:bookmarkStart w:id="0" w:name="_GoBack"/>
            <w:bookmarkEnd w:id="0"/>
            <w:r w:rsidR="0037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1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1560" w:type="dxa"/>
          </w:tcPr>
          <w:p w:rsidR="003B642D" w:rsidRPr="00A54923" w:rsidRDefault="0060135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35D">
              <w:rPr>
                <w:rFonts w:ascii="Times New Roman" w:eastAsia="Calibri" w:hAnsi="Times New Roman" w:cs="Times New Roman"/>
                <w:sz w:val="24"/>
                <w:szCs w:val="24"/>
              </w:rPr>
              <w:t>палатка, лоток, автомагазин</w:t>
            </w:r>
          </w:p>
        </w:tc>
        <w:tc>
          <w:tcPr>
            <w:tcW w:w="1134" w:type="dxa"/>
          </w:tcPr>
          <w:p w:rsidR="003B642D" w:rsidRPr="00A54923" w:rsidRDefault="0060135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35D">
              <w:rPr>
                <w:rFonts w:ascii="Times New Roman" w:eastAsia="Calibri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134" w:type="dxa"/>
          </w:tcPr>
          <w:p w:rsidR="003768F7" w:rsidRDefault="003768F7" w:rsidP="0037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 </w:t>
            </w:r>
            <w:proofErr w:type="spell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B642D" w:rsidRPr="00A54923" w:rsidRDefault="003768F7" w:rsidP="0037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мест</w:t>
            </w:r>
          </w:p>
        </w:tc>
        <w:tc>
          <w:tcPr>
            <w:tcW w:w="1134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график</w:t>
            </w:r>
          </w:p>
        </w:tc>
        <w:tc>
          <w:tcPr>
            <w:tcW w:w="1134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разграничен</w:t>
            </w:r>
          </w:p>
        </w:tc>
      </w:tr>
      <w:tr w:rsidR="003B642D" w:rsidRPr="00A54923" w:rsidTr="00833FD4">
        <w:tc>
          <w:tcPr>
            <w:tcW w:w="478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3B642D" w:rsidRPr="00A54923" w:rsidRDefault="0060135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0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0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оздвиже</w:t>
            </w:r>
            <w:r w:rsidR="0037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нское</w:t>
            </w:r>
            <w:proofErr w:type="spellEnd"/>
            <w:r w:rsidR="0037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="0037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около дома, №</w:t>
            </w:r>
            <w:r w:rsidRPr="0060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1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1560" w:type="dxa"/>
          </w:tcPr>
          <w:p w:rsidR="003B642D" w:rsidRPr="00A54923" w:rsidRDefault="0060135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35D">
              <w:rPr>
                <w:rFonts w:ascii="Times New Roman" w:eastAsia="Calibri" w:hAnsi="Times New Roman" w:cs="Times New Roman"/>
                <w:sz w:val="24"/>
                <w:szCs w:val="24"/>
              </w:rPr>
              <w:t>палатка, лоток, автомагазин</w:t>
            </w:r>
          </w:p>
        </w:tc>
        <w:tc>
          <w:tcPr>
            <w:tcW w:w="1134" w:type="dxa"/>
          </w:tcPr>
          <w:p w:rsidR="003B642D" w:rsidRPr="00A54923" w:rsidRDefault="0060135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35D">
              <w:rPr>
                <w:rFonts w:ascii="Times New Roman" w:eastAsia="Calibri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134" w:type="dxa"/>
          </w:tcPr>
          <w:p w:rsidR="003B642D" w:rsidRDefault="0060135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="003B642D"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42D"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="003B642D"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B6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B642D" w:rsidRPr="00A54923" w:rsidRDefault="0060135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B6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134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график</w:t>
            </w:r>
          </w:p>
        </w:tc>
        <w:tc>
          <w:tcPr>
            <w:tcW w:w="1134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разграничен</w:t>
            </w:r>
          </w:p>
        </w:tc>
      </w:tr>
      <w:tr w:rsidR="003B642D" w:rsidRPr="00A54923" w:rsidTr="00833FD4">
        <w:tc>
          <w:tcPr>
            <w:tcW w:w="478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3B642D" w:rsidRPr="00A54923" w:rsidRDefault="0060135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0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0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оздвиженское</w:t>
            </w:r>
            <w:proofErr w:type="spellEnd"/>
            <w:r w:rsidRPr="0060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60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около дома № 61</w:t>
            </w:r>
          </w:p>
        </w:tc>
        <w:tc>
          <w:tcPr>
            <w:tcW w:w="1271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1560" w:type="dxa"/>
          </w:tcPr>
          <w:p w:rsidR="003B642D" w:rsidRPr="00A54923" w:rsidRDefault="0060135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35D">
              <w:rPr>
                <w:rFonts w:ascii="Times New Roman" w:eastAsia="Calibri" w:hAnsi="Times New Roman" w:cs="Times New Roman"/>
                <w:sz w:val="24"/>
                <w:szCs w:val="24"/>
              </w:rPr>
              <w:t>палатка, лоток, автомагазин</w:t>
            </w:r>
          </w:p>
        </w:tc>
        <w:tc>
          <w:tcPr>
            <w:tcW w:w="1134" w:type="dxa"/>
          </w:tcPr>
          <w:p w:rsidR="003B642D" w:rsidRPr="00A54923" w:rsidRDefault="0060135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35D">
              <w:rPr>
                <w:rFonts w:ascii="Times New Roman" w:eastAsia="Calibri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134" w:type="dxa"/>
          </w:tcPr>
          <w:p w:rsidR="003B642D" w:rsidRDefault="0060135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3B6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42D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="003B6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3B642D" w:rsidRPr="00A54923" w:rsidRDefault="0060135D" w:rsidP="00601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B6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график</w:t>
            </w:r>
          </w:p>
        </w:tc>
        <w:tc>
          <w:tcPr>
            <w:tcW w:w="1134" w:type="dxa"/>
          </w:tcPr>
          <w:p w:rsidR="003B642D" w:rsidRPr="00A54923" w:rsidRDefault="003B642D" w:rsidP="00571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разграничен</w:t>
            </w:r>
          </w:p>
        </w:tc>
      </w:tr>
    </w:tbl>
    <w:p w:rsidR="003B642D" w:rsidRDefault="003B642D" w:rsidP="003B642D"/>
    <w:p w:rsidR="00A05A1F" w:rsidRDefault="00A05A1F"/>
    <w:sectPr w:rsidR="00A05A1F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2D"/>
    <w:rsid w:val="003768F7"/>
    <w:rsid w:val="003B642D"/>
    <w:rsid w:val="0060135D"/>
    <w:rsid w:val="00833FD4"/>
    <w:rsid w:val="00A05A1F"/>
    <w:rsid w:val="00D4257F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4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4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259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49460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565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2020-02-11T03:57:00Z</cp:lastPrinted>
  <dcterms:created xsi:type="dcterms:W3CDTF">2020-02-10T09:46:00Z</dcterms:created>
  <dcterms:modified xsi:type="dcterms:W3CDTF">2020-02-11T04:04:00Z</dcterms:modified>
</cp:coreProperties>
</file>