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6" w:rsidRDefault="00757F76" w:rsidP="00757F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76" w:rsidRDefault="00757F76" w:rsidP="0075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757F76" w:rsidRDefault="00757F76" w:rsidP="0075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757F76" w:rsidRDefault="00757F76" w:rsidP="0075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57F76" w:rsidRDefault="00757F76" w:rsidP="00757F7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7F76" w:rsidRDefault="00757F76" w:rsidP="00757F7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FD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5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757F76" w:rsidRDefault="00757F76" w:rsidP="0071732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7325">
        <w:rPr>
          <w:rFonts w:ascii="Times New Roman" w:hAnsi="Times New Roman" w:cs="Times New Roman"/>
          <w:b/>
          <w:sz w:val="32"/>
          <w:szCs w:val="32"/>
          <w:lang w:eastAsia="ru-RU"/>
        </w:rPr>
        <w:t>Об отмене отдельных постановлений администрации р.п.Воскресенское Воскресенского муниципального района Нижегородской области</w:t>
      </w:r>
    </w:p>
    <w:p w:rsidR="00FD39CB" w:rsidRPr="00717325" w:rsidRDefault="00FD39CB" w:rsidP="0071732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717325">
        <w:rPr>
          <w:rFonts w:ascii="Times New Roman" w:hAnsi="Times New Roman" w:cs="Times New Roman"/>
          <w:sz w:val="24"/>
          <w:szCs w:val="24"/>
        </w:rPr>
        <w:t xml:space="preserve">администрация р.п.Воскресенское </w:t>
      </w:r>
      <w:r w:rsidRPr="00717325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7173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>1.Отменить следующие постановления администрации р.п.Воскресенское Воскресенского муниципального района Нижегородской области: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от 14.11.2016 г.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№ 178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</w:t>
      </w:r>
      <w:r w:rsidR="00D15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45642" w:rsidRPr="00717325" w:rsidRDefault="00945642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-от 03.08.2020 г. № 65 </w:t>
      </w:r>
      <w:r w:rsidR="00B25D4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14.11.2016 г. № 178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территориир.п.Воскресенское»;</w:t>
      </w:r>
    </w:p>
    <w:p w:rsidR="00757F76" w:rsidRPr="00717325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от 01.06.2017 г. № 93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р.п.Воскресенское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25D4F">
        <w:rPr>
          <w:rFonts w:ascii="Times New Roman" w:hAnsi="Times New Roman" w:cs="Times New Roman"/>
          <w:sz w:val="24"/>
          <w:szCs w:val="24"/>
          <w:lang w:eastAsia="ru-RU"/>
        </w:rPr>
        <w:t>от 13.07.2016 г.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5D4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114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об осуществлении муниципального земельного контроля в границах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57F76" w:rsidRPr="00717325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-от 13.07.2016 г.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№ 115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муниципального земельного контроля на территории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области»;</w:t>
      </w:r>
    </w:p>
    <w:p w:rsidR="00757F76" w:rsidRPr="00717325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7.12.2018 г.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103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осуществления муниципального контроля в области торговой деятельности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области»;</w:t>
      </w:r>
    </w:p>
    <w:p w:rsidR="00757F76" w:rsidRPr="00717325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-от 01.06.2017 г.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B25D4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о исполнении муниципальной функции «Осуществление муниципального контроля в области торговой деятельности»;</w:t>
      </w:r>
    </w:p>
    <w:p w:rsidR="00757F76" w:rsidRPr="00717325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от 10.07.</w:t>
      </w:r>
      <w:r w:rsidR="00B25D4F">
        <w:rPr>
          <w:rFonts w:ascii="Times New Roman" w:hAnsi="Times New Roman" w:cs="Times New Roman"/>
          <w:sz w:val="24"/>
          <w:szCs w:val="24"/>
          <w:lang w:eastAsia="ru-RU"/>
        </w:rPr>
        <w:t>2018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области»;</w:t>
      </w:r>
    </w:p>
    <w:p w:rsidR="00757F76" w:rsidRPr="00717325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>от 04.07.2018 года № 42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6770AC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области»;</w:t>
      </w:r>
    </w:p>
    <w:p w:rsidR="00945642" w:rsidRPr="00717325" w:rsidRDefault="00945642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от 04.08.2020 года № 66 «О внесении изменений в Административный регламент по осуществлению муниципального контроля за соблюдением требований в сфере благоустройства на территории </w:t>
      </w:r>
      <w:r w:rsidR="00717325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D39CB" w:rsidRPr="00FD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9CB" w:rsidRPr="00717325">
        <w:rPr>
          <w:rFonts w:ascii="Times New Roman" w:hAnsi="Times New Roman" w:cs="Times New Roman"/>
          <w:sz w:val="24"/>
          <w:szCs w:val="24"/>
          <w:lang w:eastAsia="ru-RU"/>
        </w:rPr>
        <w:t>от 04.07.2018 года №42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4265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D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265" w:rsidRPr="00717325">
        <w:rPr>
          <w:rFonts w:ascii="Times New Roman" w:hAnsi="Times New Roman" w:cs="Times New Roman"/>
          <w:sz w:val="24"/>
          <w:szCs w:val="24"/>
          <w:lang w:eastAsia="ru-RU"/>
        </w:rPr>
        <w:t>03.07.2017 года № 107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 за сохранностью автомобильных дорог местного значения на территории </w:t>
      </w:r>
      <w:r w:rsidR="00FC4265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области»;</w:t>
      </w:r>
    </w:p>
    <w:p w:rsidR="00757F76" w:rsidRDefault="00FD39C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-от </w:t>
      </w:r>
      <w:r w:rsidR="00FC4265" w:rsidRPr="00717325">
        <w:rPr>
          <w:rFonts w:ascii="Times New Roman" w:hAnsi="Times New Roman" w:cs="Times New Roman"/>
          <w:sz w:val="24"/>
          <w:szCs w:val="24"/>
          <w:lang w:eastAsia="ru-RU"/>
        </w:rPr>
        <w:t>03.07.2017 года № 108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о муниципальном контроле за сохранностью автомобильных дорог местного значения на территории </w:t>
      </w:r>
      <w:r w:rsidR="00FC4265"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р.п.Воскресенское </w:t>
      </w:r>
      <w:r w:rsidR="00757F76" w:rsidRPr="00717325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</w:t>
      </w:r>
      <w:r w:rsidR="004A4AF1">
        <w:rPr>
          <w:rFonts w:ascii="Times New Roman" w:hAnsi="Times New Roman" w:cs="Times New Roman"/>
          <w:sz w:val="24"/>
          <w:szCs w:val="24"/>
          <w:lang w:eastAsia="ru-RU"/>
        </w:rPr>
        <w:t>о района Нижегородской области»;</w:t>
      </w:r>
    </w:p>
    <w:p w:rsidR="004A4AF1" w:rsidRPr="004A4AF1" w:rsidRDefault="004A4AF1" w:rsidP="004A4A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28.06.2012 г. № 27 «Об утверждении положения</w:t>
      </w:r>
      <w:bookmarkStart w:id="0" w:name="_GoBack"/>
      <w:bookmarkEnd w:id="0"/>
      <w:r w:rsidRPr="004A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р.п. Воскресенское Воскресенского муниципального района Нижегородской области». 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7325">
        <w:rPr>
          <w:rFonts w:ascii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757F76" w:rsidRPr="00717325" w:rsidRDefault="00757F76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09B" w:rsidRPr="00717325" w:rsidRDefault="0097009B" w:rsidP="00717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009B" w:rsidRPr="00717325" w:rsidSect="007173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3"/>
    <w:rsid w:val="00017BB3"/>
    <w:rsid w:val="004A4AF1"/>
    <w:rsid w:val="006770AC"/>
    <w:rsid w:val="00717325"/>
    <w:rsid w:val="00757F76"/>
    <w:rsid w:val="00945642"/>
    <w:rsid w:val="0097009B"/>
    <w:rsid w:val="00B25D4F"/>
    <w:rsid w:val="00CA735B"/>
    <w:rsid w:val="00D156C3"/>
    <w:rsid w:val="00FC4265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2022-03-31T07:38:00Z</cp:lastPrinted>
  <dcterms:created xsi:type="dcterms:W3CDTF">2022-03-31T06:48:00Z</dcterms:created>
  <dcterms:modified xsi:type="dcterms:W3CDTF">2022-03-31T07:39:00Z</dcterms:modified>
</cp:coreProperties>
</file>