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01" w:rsidRDefault="00950201" w:rsidP="00950201">
      <w:pPr>
        <w:shd w:val="clear" w:color="auto" w:fill="FFFFFF"/>
        <w:autoSpaceDE w:val="0"/>
        <w:autoSpaceDN w:val="0"/>
        <w:adjustRightInd w:val="0"/>
        <w:jc w:val="center"/>
      </w:pPr>
      <w:bookmarkStart w:id="0" w:name="_GoBack"/>
      <w:bookmarkEnd w:id="0"/>
      <w:r>
        <w:rPr>
          <w:noProof/>
          <w:lang w:eastAsia="ru-RU"/>
        </w:rPr>
        <w:drawing>
          <wp:inline distT="0" distB="0" distL="0" distR="0" wp14:anchorId="1A67CDFB" wp14:editId="1B55DCEB">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950201" w:rsidRDefault="00950201" w:rsidP="0095020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АДМИНИСТРАЦИЯ КАПУСТИХИНСКОГО СЕЛЬСОВЕТА</w:t>
      </w:r>
    </w:p>
    <w:p w:rsidR="00950201" w:rsidRDefault="00950201" w:rsidP="0095020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 xml:space="preserve">ВОСКРЕСЕНСКОГО МУНИЦИПАЛЬНОГО РАЙОНА </w:t>
      </w:r>
    </w:p>
    <w:p w:rsidR="00950201" w:rsidRDefault="00950201" w:rsidP="0095020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НИЖЕГОРОДСКОЙ ОБЛАСТИ</w:t>
      </w:r>
    </w:p>
    <w:p w:rsidR="00950201" w:rsidRDefault="00950201" w:rsidP="00950201">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950201" w:rsidRDefault="00950201" w:rsidP="00950201">
      <w:pPr>
        <w:jc w:val="center"/>
        <w:rPr>
          <w:rFonts w:ascii="Times New Roman" w:hAnsi="Times New Roman"/>
          <w:sz w:val="28"/>
          <w:szCs w:val="28"/>
        </w:rPr>
      </w:pPr>
      <w:r>
        <w:rPr>
          <w:rFonts w:ascii="Times New Roman" w:hAnsi="Times New Roman"/>
          <w:sz w:val="28"/>
          <w:szCs w:val="28"/>
        </w:rPr>
        <w:t>____ ноября 2018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_______</w:t>
      </w:r>
    </w:p>
    <w:p w:rsidR="00950201" w:rsidRDefault="00950201" w:rsidP="00950201">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hAnsi="Times New Roman"/>
          <w:b/>
          <w:sz w:val="28"/>
          <w:szCs w:val="28"/>
        </w:rPr>
        <w:t xml:space="preserve">Об утверждении муниципальной программы </w:t>
      </w:r>
      <w:r>
        <w:rPr>
          <w:rFonts w:ascii="Times New Roman" w:eastAsia="Times New Roman" w:hAnsi="Times New Roman"/>
          <w:b/>
          <w:bCs/>
          <w:sz w:val="28"/>
          <w:szCs w:val="28"/>
          <w:lang w:eastAsia="ru-RU"/>
        </w:rPr>
        <w:t>«Охрана окружающей среды и благоустройство на территории Капустихинского сельсовета» на 2019-2024 годы</w:t>
      </w:r>
    </w:p>
    <w:p w:rsidR="00950201" w:rsidRDefault="00950201" w:rsidP="00950201">
      <w:pPr>
        <w:pStyle w:val="a7"/>
        <w:ind w:firstLine="539"/>
        <w:rPr>
          <w:szCs w:val="28"/>
        </w:rPr>
      </w:pPr>
    </w:p>
    <w:p w:rsidR="00950201" w:rsidRDefault="00950201" w:rsidP="00950201">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sz w:val="28"/>
          <w:szCs w:val="28"/>
        </w:rPr>
        <w:t xml:space="preserve">На основании постановления </w:t>
      </w:r>
      <w:r>
        <w:rPr>
          <w:rFonts w:ascii="Times New Roman" w:hAnsi="Times New Roman"/>
          <w:sz w:val="28"/>
          <w:szCs w:val="28"/>
          <w:lang w:eastAsia="ru-RU"/>
        </w:rPr>
        <w:t>Правительства Нижегородской области от 17 апреля 2006 года N 127 "Об утверждении Стратегии развития Нижегородской области до 2020 года",</w:t>
      </w:r>
      <w:r>
        <w:rPr>
          <w:rFonts w:ascii="Times New Roman" w:hAnsi="Times New Roman"/>
          <w:noProof/>
          <w:sz w:val="28"/>
          <w:szCs w:val="28"/>
        </w:rPr>
        <w:t xml:space="preserve"> постановления Правительства Нижегородской области от 30 апреля 2014 года № 306</w:t>
      </w:r>
      <w:r>
        <w:rPr>
          <w:rFonts w:ascii="Times New Roman" w:hAnsi="Times New Roman"/>
          <w:b/>
          <w:noProof/>
          <w:sz w:val="28"/>
          <w:szCs w:val="28"/>
        </w:rPr>
        <w:t xml:space="preserve"> </w:t>
      </w:r>
      <w:r>
        <w:rPr>
          <w:rFonts w:ascii="Times New Roman" w:hAnsi="Times New Roman"/>
          <w:noProof/>
          <w:sz w:val="28"/>
          <w:szCs w:val="28"/>
        </w:rPr>
        <w:t>«Об утверждении государственной программы «Охрана окружающей среды Нижегородской области»» - генеральная схема очистки муниципального образования, постановления администрации Воскресенского муниципального района Нижегородской области от 06 июня 2016 года № 511 «Об утверждении Порядка разработки, реализации и оценки эффективности муниципальных программ в Воскресенском муниципальном районе Нжегородской области" и в</w:t>
      </w:r>
      <w:r>
        <w:rPr>
          <w:rFonts w:ascii="Times New Roman" w:hAnsi="Times New Roman"/>
          <w:sz w:val="28"/>
          <w:szCs w:val="28"/>
        </w:rPr>
        <w:t xml:space="preserve"> целях повышения</w:t>
      </w:r>
      <w:r>
        <w:rPr>
          <w:rFonts w:ascii="Times New Roman" w:hAnsi="Times New Roman"/>
          <w:sz w:val="28"/>
          <w:szCs w:val="28"/>
          <w:lang w:eastAsia="ru-RU"/>
        </w:rPr>
        <w:t xml:space="preserve"> уровня экологической безопасности и качества окружающей среды, сохранения природных систем, </w:t>
      </w:r>
      <w:r>
        <w:rPr>
          <w:rFonts w:ascii="Times New Roman" w:hAnsi="Times New Roman"/>
          <w:noProof/>
          <w:sz w:val="28"/>
          <w:szCs w:val="28"/>
        </w:rPr>
        <w:t xml:space="preserve">улучшения внешнего благоустройства и санитарного состояния каждого населенного пункта администрации Капустихинского сельсовета  </w:t>
      </w:r>
      <w:r>
        <w:rPr>
          <w:rFonts w:ascii="Times New Roman" w:hAnsi="Times New Roman"/>
          <w:sz w:val="28"/>
          <w:szCs w:val="28"/>
        </w:rPr>
        <w:t xml:space="preserve">администрация Капустихинского сельсовета Воскресенского муниципального района Нижегородской области </w:t>
      </w:r>
      <w:r>
        <w:rPr>
          <w:rFonts w:ascii="Times New Roman" w:hAnsi="Times New Roman"/>
          <w:b/>
          <w:spacing w:val="60"/>
          <w:sz w:val="28"/>
          <w:szCs w:val="28"/>
        </w:rPr>
        <w:t>постановляет</w:t>
      </w:r>
      <w:r>
        <w:rPr>
          <w:rFonts w:ascii="Times New Roman" w:hAnsi="Times New Roman"/>
          <w:b/>
          <w:sz w:val="28"/>
          <w:szCs w:val="28"/>
        </w:rPr>
        <w:t>:</w:t>
      </w:r>
    </w:p>
    <w:p w:rsidR="00950201" w:rsidRDefault="00950201" w:rsidP="00950201">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hAnsi="Times New Roman"/>
          <w:sz w:val="28"/>
          <w:szCs w:val="28"/>
        </w:rPr>
        <w:t>1.Утвердить прилагаемую муниципальную программу «О</w:t>
      </w:r>
      <w:r>
        <w:rPr>
          <w:rFonts w:ascii="Times New Roman" w:eastAsia="Times New Roman" w:hAnsi="Times New Roman"/>
          <w:bCs/>
          <w:sz w:val="28"/>
          <w:szCs w:val="28"/>
          <w:lang w:eastAsia="ru-RU"/>
        </w:rPr>
        <w:t>храна окружающей среды и благоустройство на территории Капустихинского сельсовета» на 2019-2024 годы».</w:t>
      </w:r>
    </w:p>
    <w:p w:rsidR="00950201" w:rsidRDefault="00950201" w:rsidP="00950201">
      <w:pPr>
        <w:shd w:val="clear" w:color="auto" w:fill="FFFFFF"/>
        <w:ind w:right="-6" w:firstLine="70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2.Признать утратившим силу постановление администрации Капустихинского сельсовета от 21.11.2017 года № 79 «</w:t>
      </w:r>
      <w:r>
        <w:rPr>
          <w:rFonts w:ascii="Times New Roman" w:hAnsi="Times New Roman"/>
          <w:sz w:val="28"/>
          <w:szCs w:val="28"/>
        </w:rPr>
        <w:t>О</w:t>
      </w:r>
      <w:r>
        <w:rPr>
          <w:rFonts w:ascii="Times New Roman" w:eastAsia="Times New Roman" w:hAnsi="Times New Roman"/>
          <w:bCs/>
          <w:sz w:val="28"/>
          <w:szCs w:val="28"/>
          <w:lang w:eastAsia="ru-RU"/>
        </w:rPr>
        <w:t>храна окружающей среды и благоустройство на территории Капустихинского сельсовета» на 2018-2020 годы»  с 1 января 2019 года.</w:t>
      </w:r>
    </w:p>
    <w:p w:rsidR="00950201" w:rsidRDefault="00950201" w:rsidP="00950201">
      <w:pPr>
        <w:shd w:val="clear" w:color="auto" w:fill="FFFFFF"/>
        <w:ind w:right="-6" w:firstLine="70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3.Настоящее постановление вступает в силу со дня принятия и распространяется на правоотношения, возникшие с 1 января 2019 года.</w:t>
      </w:r>
    </w:p>
    <w:p w:rsidR="00950201" w:rsidRDefault="00950201" w:rsidP="00950201">
      <w:pPr>
        <w:widowControl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4. Обнародовать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950201" w:rsidRDefault="00950201" w:rsidP="00950201">
      <w:pPr>
        <w:widowControl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lastRenderedPageBreak/>
        <w:t>5.Контроль за исполнением настоящего постановления оставляю за собой.</w:t>
      </w:r>
    </w:p>
    <w:p w:rsidR="00950201" w:rsidRDefault="00950201" w:rsidP="00950201">
      <w:pPr>
        <w:spacing w:after="0" w:line="240" w:lineRule="auto"/>
        <w:ind w:left="5529" w:hanging="5529"/>
        <w:outlineLvl w:val="0"/>
        <w:rPr>
          <w:rFonts w:ascii="Times New Roman" w:hAnsi="Times New Roman"/>
          <w:sz w:val="28"/>
          <w:szCs w:val="28"/>
        </w:rPr>
      </w:pPr>
    </w:p>
    <w:p w:rsidR="00950201" w:rsidRDefault="00950201" w:rsidP="00950201">
      <w:pPr>
        <w:spacing w:after="0" w:line="240" w:lineRule="auto"/>
        <w:ind w:left="5529" w:hanging="5529"/>
        <w:outlineLvl w:val="0"/>
        <w:rPr>
          <w:rFonts w:ascii="Times New Roman" w:hAnsi="Times New Roman"/>
          <w:sz w:val="28"/>
          <w:szCs w:val="28"/>
        </w:rPr>
        <w:sectPr w:rsidR="00950201" w:rsidSect="00950201">
          <w:pgSz w:w="11906" w:h="16838"/>
          <w:pgMar w:top="567" w:right="567" w:bottom="1134" w:left="1134" w:header="709" w:footer="709" w:gutter="0"/>
          <w:cols w:space="708"/>
          <w:titlePg/>
          <w:docGrid w:linePitch="360"/>
        </w:sect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Л.И.Афоньшина</w:t>
      </w:r>
    </w:p>
    <w:p w:rsidR="00950201" w:rsidRDefault="00950201" w:rsidP="00950201">
      <w:pPr>
        <w:spacing w:after="0" w:line="240" w:lineRule="auto"/>
        <w:ind w:left="5529" w:hanging="5529"/>
        <w:outlineLvl w:val="0"/>
        <w:rPr>
          <w:rFonts w:ascii="Times New Roman" w:eastAsia="Times New Roman" w:hAnsi="Times New Roman"/>
          <w:noProof/>
          <w:sz w:val="24"/>
          <w:szCs w:val="24"/>
        </w:rPr>
      </w:pPr>
    </w:p>
    <w:p w:rsidR="00950201" w:rsidRPr="00EF5227" w:rsidRDefault="00950201" w:rsidP="00950201">
      <w:pPr>
        <w:spacing w:after="0" w:line="240" w:lineRule="auto"/>
        <w:ind w:left="6379"/>
        <w:outlineLvl w:val="0"/>
        <w:rPr>
          <w:rFonts w:ascii="Times New Roman" w:eastAsia="Times New Roman" w:hAnsi="Times New Roman"/>
          <w:noProof/>
          <w:sz w:val="24"/>
          <w:szCs w:val="24"/>
        </w:rPr>
      </w:pPr>
      <w:r w:rsidRPr="00EF5227">
        <w:rPr>
          <w:rFonts w:ascii="Times New Roman" w:eastAsia="Times New Roman" w:hAnsi="Times New Roman"/>
          <w:noProof/>
          <w:sz w:val="24"/>
          <w:szCs w:val="24"/>
        </w:rPr>
        <w:t>УТВЕРЖДЕНА</w:t>
      </w:r>
    </w:p>
    <w:p w:rsidR="00950201" w:rsidRPr="00EF5227" w:rsidRDefault="00950201" w:rsidP="00950201">
      <w:pPr>
        <w:spacing w:after="0" w:line="240" w:lineRule="auto"/>
        <w:ind w:left="6379"/>
        <w:outlineLvl w:val="0"/>
        <w:rPr>
          <w:rFonts w:ascii="Times New Roman" w:eastAsia="Times New Roman" w:hAnsi="Times New Roman"/>
          <w:noProof/>
          <w:sz w:val="24"/>
          <w:szCs w:val="24"/>
        </w:rPr>
      </w:pPr>
      <w:r w:rsidRPr="00EF5227">
        <w:rPr>
          <w:rFonts w:ascii="Times New Roman" w:eastAsia="Times New Roman" w:hAnsi="Times New Roman"/>
          <w:noProof/>
          <w:sz w:val="24"/>
          <w:szCs w:val="24"/>
        </w:rPr>
        <w:t>постановлением администрации</w:t>
      </w:r>
      <w:r>
        <w:rPr>
          <w:rFonts w:ascii="Times New Roman" w:eastAsia="Times New Roman" w:hAnsi="Times New Roman"/>
          <w:noProof/>
          <w:sz w:val="24"/>
          <w:szCs w:val="24"/>
        </w:rPr>
        <w:t xml:space="preserve"> Капустихинского сельсовета</w:t>
      </w:r>
    </w:p>
    <w:p w:rsidR="00950201" w:rsidRPr="00EF5227" w:rsidRDefault="00950201" w:rsidP="00950201">
      <w:pPr>
        <w:spacing w:after="0" w:line="240" w:lineRule="auto"/>
        <w:ind w:left="6379"/>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от </w:t>
      </w:r>
      <w:r>
        <w:rPr>
          <w:rFonts w:ascii="Times New Roman" w:eastAsia="Times New Roman" w:hAnsi="Times New Roman"/>
          <w:noProof/>
          <w:sz w:val="24"/>
          <w:szCs w:val="24"/>
        </w:rPr>
        <w:t>____ ноября 2018</w:t>
      </w:r>
      <w:r w:rsidRPr="00EF5227">
        <w:rPr>
          <w:rFonts w:ascii="Times New Roman" w:eastAsia="Times New Roman" w:hAnsi="Times New Roman"/>
          <w:noProof/>
          <w:sz w:val="24"/>
          <w:szCs w:val="24"/>
        </w:rPr>
        <w:t xml:space="preserve"> года № </w:t>
      </w:r>
      <w:r>
        <w:rPr>
          <w:rFonts w:ascii="Times New Roman" w:eastAsia="Times New Roman" w:hAnsi="Times New Roman"/>
          <w:noProof/>
          <w:sz w:val="24"/>
          <w:szCs w:val="24"/>
        </w:rPr>
        <w:t>___</w:t>
      </w:r>
    </w:p>
    <w:p w:rsidR="00950201" w:rsidRPr="00EF5227" w:rsidRDefault="00950201" w:rsidP="00950201">
      <w:pPr>
        <w:overflowPunct w:val="0"/>
        <w:autoSpaceDE w:val="0"/>
        <w:autoSpaceDN w:val="0"/>
        <w:adjustRightInd w:val="0"/>
        <w:spacing w:after="0" w:line="240" w:lineRule="auto"/>
        <w:rPr>
          <w:rFonts w:ascii="Times New Roman" w:eastAsia="Times New Roman" w:hAnsi="Times New Roman"/>
          <w:sz w:val="24"/>
          <w:szCs w:val="24"/>
          <w:lang w:eastAsia="ru-RU"/>
        </w:rPr>
      </w:pPr>
    </w:p>
    <w:p w:rsidR="00950201" w:rsidRPr="00194CEE" w:rsidRDefault="00950201" w:rsidP="00950201">
      <w:pPr>
        <w:autoSpaceDE w:val="0"/>
        <w:autoSpaceDN w:val="0"/>
        <w:adjustRightInd w:val="0"/>
        <w:spacing w:after="0" w:line="240" w:lineRule="auto"/>
        <w:jc w:val="center"/>
        <w:rPr>
          <w:rFonts w:ascii="Times New Roman" w:eastAsia="Times New Roman" w:hAnsi="Times New Roman"/>
          <w:b/>
          <w:bCs/>
          <w:sz w:val="28"/>
          <w:szCs w:val="28"/>
          <w:lang w:eastAsia="ru-RU"/>
        </w:rPr>
      </w:pPr>
      <w:r w:rsidRPr="00194CEE">
        <w:rPr>
          <w:rFonts w:ascii="Times New Roman" w:eastAsia="Times New Roman" w:hAnsi="Times New Roman"/>
          <w:b/>
          <w:bCs/>
          <w:sz w:val="28"/>
          <w:szCs w:val="28"/>
          <w:lang w:eastAsia="ru-RU"/>
        </w:rPr>
        <w:t xml:space="preserve">Муниципальная программа </w:t>
      </w:r>
    </w:p>
    <w:p w:rsidR="00950201" w:rsidRPr="00194CEE" w:rsidRDefault="00950201" w:rsidP="00950201">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«Охрана окружающей среды</w:t>
      </w:r>
      <w:r w:rsidRPr="00194CEE">
        <w:rPr>
          <w:rFonts w:ascii="Times New Roman" w:eastAsia="Times New Roman" w:hAnsi="Times New Roman"/>
          <w:b/>
          <w:bCs/>
          <w:sz w:val="28"/>
          <w:szCs w:val="28"/>
          <w:lang w:eastAsia="ru-RU"/>
        </w:rPr>
        <w:t xml:space="preserve"> и благоустройство на территории Капустихинского сельсовета» на 201</w:t>
      </w:r>
      <w:r>
        <w:rPr>
          <w:rFonts w:ascii="Times New Roman" w:eastAsia="Times New Roman" w:hAnsi="Times New Roman"/>
          <w:b/>
          <w:bCs/>
          <w:sz w:val="28"/>
          <w:szCs w:val="28"/>
          <w:lang w:eastAsia="ru-RU"/>
        </w:rPr>
        <w:t>9</w:t>
      </w:r>
      <w:r w:rsidRPr="00194CEE">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24</w:t>
      </w:r>
      <w:r w:rsidRPr="00194CEE">
        <w:rPr>
          <w:rFonts w:ascii="Times New Roman" w:eastAsia="Times New Roman" w:hAnsi="Times New Roman"/>
          <w:b/>
          <w:bCs/>
          <w:sz w:val="28"/>
          <w:szCs w:val="28"/>
          <w:lang w:eastAsia="ru-RU"/>
        </w:rPr>
        <w:t xml:space="preserve"> годы.</w:t>
      </w:r>
    </w:p>
    <w:p w:rsidR="00950201" w:rsidRPr="00EF5227" w:rsidRDefault="00950201" w:rsidP="00950201">
      <w:pPr>
        <w:overflowPunct w:val="0"/>
        <w:autoSpaceDE w:val="0"/>
        <w:autoSpaceDN w:val="0"/>
        <w:adjustRightInd w:val="0"/>
        <w:spacing w:after="0" w:line="240" w:lineRule="auto"/>
        <w:rPr>
          <w:rFonts w:ascii="Times New Roman" w:eastAsia="Times New Roman" w:hAnsi="Times New Roman"/>
          <w:sz w:val="24"/>
          <w:szCs w:val="24"/>
          <w:lang w:eastAsia="ru-RU"/>
        </w:rPr>
      </w:pPr>
    </w:p>
    <w:p w:rsidR="00950201" w:rsidRPr="00EF5227" w:rsidRDefault="00950201" w:rsidP="00950201">
      <w:pPr>
        <w:autoSpaceDE w:val="0"/>
        <w:autoSpaceDN w:val="0"/>
        <w:adjustRightInd w:val="0"/>
        <w:spacing w:after="0" w:line="240" w:lineRule="auto"/>
        <w:jc w:val="center"/>
        <w:rPr>
          <w:rFonts w:ascii="Times New Roman" w:eastAsia="Times New Roman" w:hAnsi="Times New Roman"/>
          <w:b/>
          <w:bCs/>
          <w:sz w:val="24"/>
          <w:szCs w:val="24"/>
          <w:lang w:eastAsia="ru-RU"/>
        </w:rPr>
      </w:pPr>
      <w:r w:rsidRPr="00EF5227">
        <w:rPr>
          <w:rFonts w:ascii="Times New Roman" w:eastAsia="Times New Roman" w:hAnsi="Times New Roman"/>
          <w:b/>
          <w:bCs/>
          <w:sz w:val="24"/>
          <w:szCs w:val="24"/>
          <w:lang w:eastAsia="ru-RU"/>
        </w:rPr>
        <w:t>1.Паспорт муниципальной программы (далее – Программа)</w:t>
      </w:r>
    </w:p>
    <w:tbl>
      <w:tblPr>
        <w:tblW w:w="9781" w:type="dxa"/>
        <w:tblInd w:w="70" w:type="dxa"/>
        <w:tblLayout w:type="fixed"/>
        <w:tblCellMar>
          <w:left w:w="70" w:type="dxa"/>
          <w:right w:w="70" w:type="dxa"/>
        </w:tblCellMar>
        <w:tblLook w:val="0000" w:firstRow="0" w:lastRow="0" w:firstColumn="0" w:lastColumn="0" w:noHBand="0" w:noVBand="0"/>
      </w:tblPr>
      <w:tblGrid>
        <w:gridCol w:w="2694"/>
        <w:gridCol w:w="1559"/>
        <w:gridCol w:w="850"/>
        <w:gridCol w:w="709"/>
        <w:gridCol w:w="709"/>
        <w:gridCol w:w="709"/>
        <w:gridCol w:w="708"/>
        <w:gridCol w:w="709"/>
        <w:gridCol w:w="1134"/>
      </w:tblGrid>
      <w:tr w:rsidR="00950201" w:rsidRPr="00EF5227" w:rsidTr="00FF1FE9">
        <w:trPr>
          <w:trHeight w:val="240"/>
        </w:trPr>
        <w:tc>
          <w:tcPr>
            <w:tcW w:w="2694" w:type="dxa"/>
            <w:tcBorders>
              <w:top w:val="single" w:sz="6" w:space="0" w:color="auto"/>
              <w:left w:val="single" w:sz="6" w:space="0" w:color="auto"/>
              <w:bottom w:val="single" w:sz="6" w:space="0" w:color="auto"/>
              <w:right w:val="single" w:sz="6" w:space="0" w:color="auto"/>
            </w:tcBorders>
            <w:vAlign w:val="center"/>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Наименование Программы </w:t>
            </w:r>
          </w:p>
        </w:tc>
        <w:tc>
          <w:tcPr>
            <w:tcW w:w="7087" w:type="dxa"/>
            <w:gridSpan w:val="8"/>
            <w:tcBorders>
              <w:top w:val="single" w:sz="6" w:space="0" w:color="auto"/>
              <w:left w:val="single" w:sz="6" w:space="0" w:color="auto"/>
              <w:bottom w:val="single" w:sz="6" w:space="0" w:color="auto"/>
              <w:right w:val="single" w:sz="6" w:space="0" w:color="auto"/>
            </w:tcBorders>
          </w:tcPr>
          <w:p w:rsidR="00950201" w:rsidRPr="00EF5227" w:rsidRDefault="00950201" w:rsidP="00950201">
            <w:pPr>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«Охрана окружающей среды </w:t>
            </w:r>
            <w:r>
              <w:rPr>
                <w:rFonts w:ascii="Times New Roman" w:eastAsia="Times New Roman" w:hAnsi="Times New Roman"/>
                <w:sz w:val="24"/>
                <w:szCs w:val="24"/>
                <w:lang w:eastAsia="ru-RU"/>
              </w:rPr>
              <w:t>и благоустройство на территории Капустихинского сельсовета</w:t>
            </w:r>
            <w:r w:rsidRPr="00EF5227">
              <w:rPr>
                <w:rFonts w:ascii="Times New Roman" w:eastAsia="Times New Roman" w:hAnsi="Times New Roman"/>
                <w:sz w:val="24"/>
                <w:szCs w:val="24"/>
                <w:lang w:eastAsia="ru-RU"/>
              </w:rPr>
              <w:t>» на 201</w:t>
            </w:r>
            <w:r>
              <w:rPr>
                <w:rFonts w:ascii="Times New Roman" w:eastAsia="Times New Roman" w:hAnsi="Times New Roman"/>
                <w:sz w:val="24"/>
                <w:szCs w:val="24"/>
                <w:lang w:eastAsia="ru-RU"/>
              </w:rPr>
              <w:t>9</w:t>
            </w:r>
            <w:r w:rsidRPr="00EF52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24</w:t>
            </w:r>
            <w:r w:rsidRPr="00EF5227">
              <w:rPr>
                <w:rFonts w:ascii="Times New Roman" w:eastAsia="Times New Roman" w:hAnsi="Times New Roman"/>
                <w:sz w:val="24"/>
                <w:szCs w:val="24"/>
                <w:lang w:eastAsia="ru-RU"/>
              </w:rPr>
              <w:t xml:space="preserve"> годы.</w:t>
            </w:r>
          </w:p>
        </w:tc>
      </w:tr>
      <w:tr w:rsidR="00950201" w:rsidRPr="00EF5227" w:rsidTr="00FF1FE9">
        <w:trPr>
          <w:trHeight w:val="600"/>
        </w:trPr>
        <w:tc>
          <w:tcPr>
            <w:tcW w:w="2694" w:type="dxa"/>
            <w:tcBorders>
              <w:top w:val="single" w:sz="6" w:space="0" w:color="auto"/>
              <w:left w:val="single" w:sz="6" w:space="0" w:color="auto"/>
              <w:bottom w:val="single" w:sz="6" w:space="0" w:color="auto"/>
              <w:right w:val="single" w:sz="6" w:space="0" w:color="auto"/>
            </w:tcBorders>
            <w:vAlign w:val="center"/>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Основание для разработки </w:t>
            </w:r>
          </w:p>
        </w:tc>
        <w:tc>
          <w:tcPr>
            <w:tcW w:w="7087" w:type="dxa"/>
            <w:gridSpan w:val="8"/>
            <w:tcBorders>
              <w:top w:val="single" w:sz="6" w:space="0" w:color="auto"/>
              <w:left w:val="single" w:sz="6" w:space="0" w:color="auto"/>
              <w:bottom w:val="single" w:sz="6" w:space="0" w:color="auto"/>
              <w:right w:val="single" w:sz="6" w:space="0" w:color="auto"/>
            </w:tcBorders>
          </w:tcPr>
          <w:p w:rsidR="00950201" w:rsidRPr="00EF5227" w:rsidRDefault="00950201" w:rsidP="00950201">
            <w:pPr>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w:t>
            </w:r>
            <w:hyperlink r:id="rId7" w:history="1">
              <w:r w:rsidRPr="00EF5227">
                <w:rPr>
                  <w:rFonts w:ascii="Times New Roman" w:eastAsia="Times New Roman" w:hAnsi="Times New Roman"/>
                  <w:sz w:val="24"/>
                  <w:szCs w:val="24"/>
                  <w:lang w:eastAsia="ru-RU"/>
                </w:rPr>
                <w:t>постановление</w:t>
              </w:r>
            </w:hyperlink>
            <w:r w:rsidRPr="00EF5227">
              <w:rPr>
                <w:rFonts w:ascii="Times New Roman" w:eastAsia="Times New Roman" w:hAnsi="Times New Roman"/>
                <w:sz w:val="24"/>
                <w:szCs w:val="24"/>
                <w:lang w:eastAsia="ru-RU"/>
              </w:rPr>
              <w:t xml:space="preserve"> Правительства Нижегородской области от 17 апреля 2006 года N 127 "Об утверждении Стратегии развития Нижегородской области до 2020 года";</w:t>
            </w:r>
          </w:p>
          <w:p w:rsidR="00950201" w:rsidRPr="00EF5227" w:rsidRDefault="00950201" w:rsidP="00950201">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-постановление Правительства Нижегородской области от 30 апреля 2014 года № 306</w:t>
            </w:r>
            <w:r w:rsidRPr="00EF5227">
              <w:rPr>
                <w:rFonts w:ascii="Times New Roman" w:eastAsia="Times New Roman" w:hAnsi="Times New Roman"/>
                <w:b/>
                <w:noProof/>
                <w:sz w:val="24"/>
                <w:szCs w:val="24"/>
              </w:rPr>
              <w:t xml:space="preserve"> </w:t>
            </w:r>
            <w:r w:rsidRPr="00EF5227">
              <w:rPr>
                <w:rFonts w:ascii="Times New Roman" w:eastAsia="Times New Roman" w:hAnsi="Times New Roman"/>
                <w:noProof/>
                <w:sz w:val="24"/>
                <w:szCs w:val="24"/>
              </w:rPr>
              <w:t>«Об утверждении государственной программы «Охрана окружающей среды Нижегородской области»» - генеральная схема очи</w:t>
            </w:r>
            <w:r>
              <w:rPr>
                <w:rFonts w:ascii="Times New Roman" w:eastAsia="Times New Roman" w:hAnsi="Times New Roman"/>
                <w:noProof/>
                <w:sz w:val="24"/>
                <w:szCs w:val="24"/>
              </w:rPr>
              <w:t>стки муниципального образования</w:t>
            </w:r>
          </w:p>
        </w:tc>
      </w:tr>
      <w:tr w:rsidR="00950201" w:rsidRPr="00EF5227" w:rsidTr="00FF1FE9">
        <w:trPr>
          <w:trHeight w:val="282"/>
        </w:trPr>
        <w:tc>
          <w:tcPr>
            <w:tcW w:w="2694" w:type="dxa"/>
            <w:tcBorders>
              <w:top w:val="single" w:sz="6" w:space="0" w:color="auto"/>
              <w:left w:val="single" w:sz="6" w:space="0" w:color="auto"/>
              <w:bottom w:val="single" w:sz="6" w:space="0" w:color="auto"/>
              <w:right w:val="single" w:sz="6" w:space="0" w:color="auto"/>
            </w:tcBorders>
            <w:vAlign w:val="center"/>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Муниципальный </w:t>
            </w:r>
            <w:r w:rsidRPr="00EF5227">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 xml:space="preserve">-координатор </w:t>
            </w:r>
            <w:r w:rsidRPr="00EF5227">
              <w:rPr>
                <w:rFonts w:ascii="Times New Roman" w:eastAsia="Times New Roman" w:hAnsi="Times New Roman"/>
                <w:sz w:val="24"/>
                <w:szCs w:val="24"/>
                <w:lang w:eastAsia="ru-RU"/>
              </w:rPr>
              <w:t xml:space="preserve"> программы</w:t>
            </w:r>
          </w:p>
        </w:tc>
        <w:tc>
          <w:tcPr>
            <w:tcW w:w="7087" w:type="dxa"/>
            <w:gridSpan w:val="8"/>
            <w:tcBorders>
              <w:top w:val="single" w:sz="6" w:space="0" w:color="auto"/>
              <w:left w:val="single" w:sz="6" w:space="0" w:color="auto"/>
              <w:bottom w:val="single" w:sz="4" w:space="0" w:color="auto"/>
              <w:right w:val="single" w:sz="6" w:space="0" w:color="auto"/>
            </w:tcBorders>
            <w:shd w:val="clear" w:color="auto" w:fill="auto"/>
          </w:tcPr>
          <w:p w:rsidR="00950201" w:rsidRPr="00EF5227" w:rsidRDefault="00950201" w:rsidP="00950201">
            <w:pPr>
              <w:tabs>
                <w:tab w:val="left" w:pos="3659"/>
              </w:tabs>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Капустихинского сельсовета</w:t>
            </w:r>
          </w:p>
        </w:tc>
      </w:tr>
      <w:tr w:rsidR="00950201" w:rsidRPr="00EF5227" w:rsidTr="00FF1FE9">
        <w:trPr>
          <w:trHeight w:val="450"/>
        </w:trPr>
        <w:tc>
          <w:tcPr>
            <w:tcW w:w="2694" w:type="dxa"/>
            <w:tcBorders>
              <w:top w:val="single" w:sz="6" w:space="0" w:color="auto"/>
              <w:left w:val="single" w:sz="6" w:space="0" w:color="auto"/>
              <w:bottom w:val="single" w:sz="6" w:space="0" w:color="auto"/>
              <w:right w:val="single" w:sz="6" w:space="0" w:color="auto"/>
            </w:tcBorders>
            <w:vAlign w:val="center"/>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w:t>
            </w:r>
            <w:r w:rsidRPr="00EF5227">
              <w:rPr>
                <w:rFonts w:ascii="Times New Roman" w:eastAsia="Times New Roman" w:hAnsi="Times New Roman"/>
                <w:sz w:val="24"/>
                <w:szCs w:val="24"/>
                <w:lang w:eastAsia="ru-RU"/>
              </w:rPr>
              <w:t>исполнители Программы</w:t>
            </w:r>
          </w:p>
        </w:tc>
        <w:tc>
          <w:tcPr>
            <w:tcW w:w="7087" w:type="dxa"/>
            <w:gridSpan w:val="8"/>
            <w:tcBorders>
              <w:top w:val="single" w:sz="6" w:space="0" w:color="auto"/>
              <w:left w:val="single" w:sz="6" w:space="0" w:color="auto"/>
              <w:bottom w:val="single" w:sz="4" w:space="0" w:color="auto"/>
              <w:right w:val="single" w:sz="6" w:space="0" w:color="auto"/>
            </w:tcBorders>
            <w:shd w:val="clear" w:color="auto" w:fill="auto"/>
          </w:tcPr>
          <w:p w:rsidR="00950201" w:rsidRPr="00EF5227" w:rsidRDefault="00950201" w:rsidP="00950201">
            <w:pPr>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МУП ЖКХ «Центральное»</w:t>
            </w:r>
            <w:r>
              <w:rPr>
                <w:rFonts w:ascii="Times New Roman" w:eastAsia="Times New Roman" w:hAnsi="Times New Roman"/>
                <w:sz w:val="24"/>
                <w:szCs w:val="24"/>
                <w:lang w:eastAsia="ru-RU"/>
              </w:rPr>
              <w:t>, ДСК</w:t>
            </w:r>
          </w:p>
        </w:tc>
      </w:tr>
      <w:tr w:rsidR="00950201" w:rsidRPr="00EF5227" w:rsidTr="00FF1FE9">
        <w:trPr>
          <w:trHeight w:val="240"/>
        </w:trPr>
        <w:tc>
          <w:tcPr>
            <w:tcW w:w="2694" w:type="dxa"/>
            <w:tcBorders>
              <w:top w:val="single" w:sz="6" w:space="0" w:color="auto"/>
              <w:left w:val="single" w:sz="6" w:space="0" w:color="auto"/>
              <w:bottom w:val="single" w:sz="6" w:space="0" w:color="auto"/>
              <w:right w:val="single" w:sz="6" w:space="0" w:color="auto"/>
            </w:tcBorders>
            <w:vAlign w:val="center"/>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Цель Программы</w:t>
            </w:r>
          </w:p>
        </w:tc>
        <w:tc>
          <w:tcPr>
            <w:tcW w:w="7087" w:type="dxa"/>
            <w:gridSpan w:val="8"/>
            <w:tcBorders>
              <w:top w:val="single" w:sz="6" w:space="0" w:color="auto"/>
              <w:left w:val="single" w:sz="6" w:space="0" w:color="auto"/>
              <w:bottom w:val="single" w:sz="6" w:space="0" w:color="auto"/>
              <w:right w:val="single" w:sz="6" w:space="0" w:color="auto"/>
            </w:tcBorders>
          </w:tcPr>
          <w:p w:rsidR="00950201" w:rsidRPr="00EF5227" w:rsidRDefault="00950201" w:rsidP="00950201">
            <w:pPr>
              <w:autoSpaceDE w:val="0"/>
              <w:autoSpaceDN w:val="0"/>
              <w:adjustRightInd w:val="0"/>
              <w:spacing w:after="0" w:line="181" w:lineRule="atLeast"/>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w:t>
            </w:r>
            <w:r w:rsidRPr="00EF5227">
              <w:rPr>
                <w:rFonts w:ascii="Times New Roman" w:eastAsia="Times New Roman" w:hAnsi="Times New Roman"/>
                <w:sz w:val="24"/>
                <w:szCs w:val="24"/>
                <w:lang w:eastAsia="ru-RU"/>
              </w:rPr>
              <w:t>овышение уров</w:t>
            </w:r>
            <w:r>
              <w:rPr>
                <w:rFonts w:ascii="Times New Roman" w:eastAsia="Times New Roman" w:hAnsi="Times New Roman"/>
                <w:sz w:val="24"/>
                <w:szCs w:val="24"/>
                <w:lang w:eastAsia="ru-RU"/>
              </w:rPr>
              <w:t xml:space="preserve">ня экологической безопасности и </w:t>
            </w:r>
            <w:r w:rsidRPr="00EF5227">
              <w:rPr>
                <w:rFonts w:ascii="Times New Roman" w:eastAsia="Times New Roman" w:hAnsi="Times New Roman"/>
                <w:sz w:val="24"/>
                <w:szCs w:val="24"/>
                <w:lang w:eastAsia="ru-RU"/>
              </w:rPr>
              <w:t>качества окружающей среды</w:t>
            </w: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 xml:space="preserve">сохранение природных систем, </w:t>
            </w:r>
            <w:r w:rsidRPr="00EF5227">
              <w:rPr>
                <w:rFonts w:ascii="Times New Roman" w:eastAsia="Times New Roman" w:hAnsi="Times New Roman"/>
                <w:noProof/>
                <w:sz w:val="24"/>
                <w:szCs w:val="24"/>
              </w:rPr>
              <w:t>улу</w:t>
            </w:r>
            <w:r>
              <w:rPr>
                <w:rFonts w:ascii="Times New Roman" w:eastAsia="Times New Roman" w:hAnsi="Times New Roman"/>
                <w:noProof/>
                <w:sz w:val="24"/>
                <w:szCs w:val="24"/>
              </w:rPr>
              <w:t>чшение внешнего благоустройства и</w:t>
            </w:r>
            <w:r w:rsidRPr="00EF5227">
              <w:rPr>
                <w:rFonts w:ascii="Times New Roman" w:eastAsia="Times New Roman" w:hAnsi="Times New Roman"/>
                <w:noProof/>
                <w:sz w:val="24"/>
                <w:szCs w:val="24"/>
              </w:rPr>
              <w:t xml:space="preserve"> санитарного состояния каждого населенного пункта</w:t>
            </w:r>
            <w:r>
              <w:rPr>
                <w:rFonts w:ascii="Times New Roman" w:eastAsia="Times New Roman" w:hAnsi="Times New Roman"/>
                <w:noProof/>
                <w:sz w:val="24"/>
                <w:szCs w:val="24"/>
              </w:rPr>
              <w:t xml:space="preserve"> сельсовета.</w:t>
            </w:r>
          </w:p>
        </w:tc>
      </w:tr>
      <w:tr w:rsidR="00950201" w:rsidRPr="00EF5227" w:rsidTr="00FF1FE9">
        <w:trPr>
          <w:trHeight w:val="344"/>
        </w:trPr>
        <w:tc>
          <w:tcPr>
            <w:tcW w:w="2694" w:type="dxa"/>
            <w:tcBorders>
              <w:top w:val="single" w:sz="6" w:space="0" w:color="auto"/>
              <w:left w:val="single" w:sz="6" w:space="0" w:color="auto"/>
              <w:bottom w:val="single" w:sz="6" w:space="0" w:color="auto"/>
              <w:right w:val="single" w:sz="6" w:space="0" w:color="auto"/>
            </w:tcBorders>
            <w:vAlign w:val="center"/>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Задачи Программы</w:t>
            </w:r>
          </w:p>
        </w:tc>
        <w:tc>
          <w:tcPr>
            <w:tcW w:w="7087" w:type="dxa"/>
            <w:gridSpan w:val="8"/>
            <w:tcBorders>
              <w:top w:val="single" w:sz="6" w:space="0" w:color="auto"/>
              <w:left w:val="single" w:sz="6" w:space="0" w:color="auto"/>
              <w:bottom w:val="single" w:sz="6" w:space="0" w:color="auto"/>
              <w:right w:val="single" w:sz="6" w:space="0" w:color="auto"/>
            </w:tcBorders>
          </w:tcPr>
          <w:p w:rsidR="00950201" w:rsidRPr="00EF5227" w:rsidRDefault="00950201" w:rsidP="00950201">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950201" w:rsidRPr="00EF5227" w:rsidRDefault="00950201" w:rsidP="00950201">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Предотвращение вредного воздействия отходов производства и потребления на здоровье человека и окружающую среду.</w:t>
            </w:r>
          </w:p>
          <w:p w:rsidR="00950201" w:rsidRDefault="00950201" w:rsidP="00950201">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3.</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Обеспечение сохранения и рационального регулирования объектов животного мира.</w:t>
            </w:r>
          </w:p>
          <w:p w:rsidR="00950201" w:rsidRDefault="00950201" w:rsidP="00950201">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4. Благоустройство населенных пунктов сельсовета.</w:t>
            </w:r>
          </w:p>
          <w:p w:rsidR="00950201" w:rsidRPr="00EF5227" w:rsidRDefault="00950201" w:rsidP="00950201">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5. Содержание и ремонт автомобильных дорог общего пользования местного значения.</w:t>
            </w:r>
          </w:p>
        </w:tc>
      </w:tr>
      <w:tr w:rsidR="00950201" w:rsidRPr="00EF5227" w:rsidTr="00FF1FE9">
        <w:trPr>
          <w:trHeight w:val="360"/>
        </w:trPr>
        <w:tc>
          <w:tcPr>
            <w:tcW w:w="2694" w:type="dxa"/>
            <w:tcBorders>
              <w:top w:val="single" w:sz="6" w:space="0" w:color="auto"/>
              <w:left w:val="single" w:sz="6" w:space="0" w:color="auto"/>
              <w:bottom w:val="single" w:sz="6" w:space="0" w:color="auto"/>
              <w:right w:val="single" w:sz="6" w:space="0" w:color="auto"/>
            </w:tcBorders>
            <w:vAlign w:val="center"/>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Сроки и этапы реализации Программы</w:t>
            </w:r>
          </w:p>
        </w:tc>
        <w:tc>
          <w:tcPr>
            <w:tcW w:w="7087" w:type="dxa"/>
            <w:gridSpan w:val="8"/>
            <w:tcBorders>
              <w:top w:val="single" w:sz="6" w:space="0" w:color="auto"/>
              <w:left w:val="single" w:sz="6" w:space="0" w:color="auto"/>
              <w:bottom w:val="single" w:sz="6" w:space="0" w:color="auto"/>
              <w:right w:val="single" w:sz="6" w:space="0" w:color="auto"/>
            </w:tcBorders>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F5227">
              <w:rPr>
                <w:rFonts w:ascii="Times New Roman" w:eastAsia="Times New Roman" w:hAnsi="Times New Roman"/>
                <w:sz w:val="24"/>
                <w:szCs w:val="24"/>
                <w:lang w:eastAsia="ru-RU"/>
              </w:rPr>
              <w:t xml:space="preserve"> - 20</w:t>
            </w:r>
            <w:r>
              <w:rPr>
                <w:rFonts w:ascii="Times New Roman" w:eastAsia="Times New Roman" w:hAnsi="Times New Roman"/>
                <w:sz w:val="24"/>
                <w:szCs w:val="24"/>
                <w:lang w:eastAsia="ru-RU"/>
              </w:rPr>
              <w:t>24</w:t>
            </w:r>
            <w:r w:rsidRPr="00EF5227">
              <w:rPr>
                <w:rFonts w:ascii="Times New Roman" w:eastAsia="Times New Roman" w:hAnsi="Times New Roman"/>
                <w:sz w:val="24"/>
                <w:szCs w:val="24"/>
                <w:lang w:eastAsia="ru-RU"/>
              </w:rPr>
              <w:t xml:space="preserve"> годы, программа реализуется в 1 этап.</w:t>
            </w:r>
          </w:p>
        </w:tc>
      </w:tr>
      <w:tr w:rsidR="00950201" w:rsidRPr="00EF5227" w:rsidTr="002E6771">
        <w:trPr>
          <w:trHeight w:val="300"/>
        </w:trPr>
        <w:tc>
          <w:tcPr>
            <w:tcW w:w="2694" w:type="dxa"/>
            <w:vMerge w:val="restart"/>
            <w:tcBorders>
              <w:top w:val="single" w:sz="6" w:space="0" w:color="auto"/>
              <w:left w:val="single" w:sz="6" w:space="0" w:color="auto"/>
              <w:right w:val="single" w:sz="6" w:space="0" w:color="auto"/>
            </w:tcBorders>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Объемы и источники финансирования Программы</w:t>
            </w:r>
          </w:p>
        </w:tc>
        <w:tc>
          <w:tcPr>
            <w:tcW w:w="1559" w:type="dxa"/>
            <w:vMerge w:val="restart"/>
            <w:tcBorders>
              <w:top w:val="single" w:sz="6" w:space="0" w:color="auto"/>
              <w:left w:val="single" w:sz="6" w:space="0" w:color="auto"/>
              <w:right w:val="single" w:sz="4" w:space="0" w:color="auto"/>
            </w:tcBorders>
          </w:tcPr>
          <w:p w:rsidR="00950201" w:rsidRPr="00EF5227" w:rsidRDefault="00950201" w:rsidP="0095020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p w:rsidR="00950201" w:rsidRPr="00EF5227" w:rsidRDefault="00950201" w:rsidP="0095020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Источники финансирования</w:t>
            </w:r>
          </w:p>
        </w:tc>
        <w:tc>
          <w:tcPr>
            <w:tcW w:w="5528" w:type="dxa"/>
            <w:gridSpan w:val="7"/>
            <w:tcBorders>
              <w:top w:val="single" w:sz="4" w:space="0" w:color="auto"/>
              <w:left w:val="single" w:sz="4" w:space="0" w:color="auto"/>
              <w:bottom w:val="single" w:sz="4" w:space="0" w:color="auto"/>
              <w:right w:val="single" w:sz="6" w:space="0" w:color="auto"/>
            </w:tcBorders>
          </w:tcPr>
          <w:p w:rsidR="00950201" w:rsidRPr="00EF5227" w:rsidRDefault="00950201" w:rsidP="0095020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Годы, тыс. руб.</w:t>
            </w:r>
          </w:p>
        </w:tc>
      </w:tr>
      <w:tr w:rsidR="00950201" w:rsidRPr="00EF5227" w:rsidTr="002E6771">
        <w:trPr>
          <w:trHeight w:val="534"/>
        </w:trPr>
        <w:tc>
          <w:tcPr>
            <w:tcW w:w="2694" w:type="dxa"/>
            <w:vMerge/>
            <w:tcBorders>
              <w:left w:val="single" w:sz="6" w:space="0" w:color="auto"/>
              <w:right w:val="single" w:sz="6" w:space="0" w:color="auto"/>
            </w:tcBorders>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p>
        </w:tc>
        <w:tc>
          <w:tcPr>
            <w:tcW w:w="1559" w:type="dxa"/>
            <w:vMerge/>
            <w:tcBorders>
              <w:left w:val="single" w:sz="6" w:space="0" w:color="auto"/>
              <w:bottom w:val="single" w:sz="4" w:space="0" w:color="auto"/>
              <w:right w:val="single" w:sz="4" w:space="0" w:color="auto"/>
            </w:tcBorders>
          </w:tcPr>
          <w:p w:rsidR="00950201" w:rsidRPr="00EF5227" w:rsidRDefault="00950201" w:rsidP="0095020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0201" w:rsidRPr="00950201" w:rsidRDefault="00950201" w:rsidP="00950201">
            <w:pPr>
              <w:autoSpaceDE w:val="0"/>
              <w:autoSpaceDN w:val="0"/>
              <w:adjustRightInd w:val="0"/>
              <w:spacing w:after="0" w:line="240" w:lineRule="auto"/>
              <w:ind w:right="-108"/>
              <w:jc w:val="center"/>
              <w:rPr>
                <w:rFonts w:ascii="Times New Roman" w:eastAsia="Times New Roman" w:hAnsi="Times New Roman"/>
                <w:sz w:val="20"/>
                <w:szCs w:val="24"/>
                <w:lang w:eastAsia="ru-RU"/>
              </w:rPr>
            </w:pPr>
            <w:r w:rsidRPr="00950201">
              <w:rPr>
                <w:rFonts w:ascii="Times New Roman" w:eastAsia="Times New Roman" w:hAnsi="Times New Roman"/>
                <w:sz w:val="20"/>
                <w:szCs w:val="24"/>
                <w:lang w:eastAsia="ru-RU"/>
              </w:rPr>
              <w:t>2019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950201" w:rsidRDefault="00950201" w:rsidP="00950201">
            <w:pPr>
              <w:autoSpaceDE w:val="0"/>
              <w:autoSpaceDN w:val="0"/>
              <w:adjustRightInd w:val="0"/>
              <w:spacing w:after="0" w:line="240" w:lineRule="auto"/>
              <w:ind w:right="-108"/>
              <w:jc w:val="center"/>
              <w:rPr>
                <w:rFonts w:ascii="Times New Roman" w:eastAsia="Times New Roman" w:hAnsi="Times New Roman"/>
                <w:sz w:val="20"/>
                <w:szCs w:val="24"/>
                <w:lang w:eastAsia="ru-RU"/>
              </w:rPr>
            </w:pPr>
            <w:r w:rsidRPr="00950201">
              <w:rPr>
                <w:rFonts w:ascii="Times New Roman" w:eastAsia="Times New Roman" w:hAnsi="Times New Roman"/>
                <w:sz w:val="20"/>
                <w:szCs w:val="24"/>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950201" w:rsidRPr="00950201" w:rsidRDefault="00950201" w:rsidP="00950201">
            <w:pPr>
              <w:autoSpaceDE w:val="0"/>
              <w:autoSpaceDN w:val="0"/>
              <w:adjustRightInd w:val="0"/>
              <w:spacing w:after="0" w:line="240" w:lineRule="auto"/>
              <w:ind w:left="-44" w:right="-108"/>
              <w:jc w:val="center"/>
              <w:rPr>
                <w:rFonts w:ascii="Times New Roman" w:eastAsia="Times New Roman" w:hAnsi="Times New Roman"/>
                <w:sz w:val="20"/>
                <w:szCs w:val="24"/>
                <w:lang w:eastAsia="ru-RU"/>
              </w:rPr>
            </w:pPr>
            <w:r w:rsidRPr="00950201">
              <w:rPr>
                <w:rFonts w:ascii="Times New Roman" w:eastAsia="Times New Roman" w:hAnsi="Times New Roman"/>
                <w:sz w:val="20"/>
                <w:szCs w:val="24"/>
                <w:lang w:eastAsia="ru-RU"/>
              </w:rPr>
              <w:t>2021</w:t>
            </w:r>
          </w:p>
          <w:p w:rsidR="00950201" w:rsidRPr="00950201" w:rsidRDefault="00950201" w:rsidP="00950201">
            <w:pPr>
              <w:autoSpaceDE w:val="0"/>
              <w:autoSpaceDN w:val="0"/>
              <w:adjustRightInd w:val="0"/>
              <w:spacing w:after="0" w:line="240" w:lineRule="auto"/>
              <w:ind w:left="-44" w:right="-108"/>
              <w:jc w:val="center"/>
              <w:rPr>
                <w:rFonts w:ascii="Times New Roman" w:eastAsia="Times New Roman" w:hAnsi="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50201" w:rsidRPr="00950201" w:rsidRDefault="00950201" w:rsidP="00950201">
            <w:pPr>
              <w:autoSpaceDE w:val="0"/>
              <w:autoSpaceDN w:val="0"/>
              <w:adjustRightInd w:val="0"/>
              <w:spacing w:after="0" w:line="240" w:lineRule="auto"/>
              <w:ind w:left="-44" w:right="-108"/>
              <w:jc w:val="center"/>
              <w:rPr>
                <w:rFonts w:ascii="Times New Roman" w:eastAsia="Times New Roman" w:hAnsi="Times New Roman"/>
                <w:sz w:val="20"/>
                <w:szCs w:val="24"/>
                <w:lang w:eastAsia="ru-RU"/>
              </w:rPr>
            </w:pPr>
            <w:r w:rsidRPr="00950201">
              <w:rPr>
                <w:rFonts w:ascii="Times New Roman" w:eastAsia="Times New Roman" w:hAnsi="Times New Roman"/>
                <w:sz w:val="20"/>
                <w:szCs w:val="24"/>
                <w:lang w:eastAsia="ru-RU"/>
              </w:rPr>
              <w:t>2022</w:t>
            </w:r>
          </w:p>
        </w:tc>
        <w:tc>
          <w:tcPr>
            <w:tcW w:w="708" w:type="dxa"/>
            <w:tcBorders>
              <w:top w:val="single" w:sz="4" w:space="0" w:color="auto"/>
              <w:left w:val="single" w:sz="4" w:space="0" w:color="auto"/>
              <w:bottom w:val="single" w:sz="4" w:space="0" w:color="auto"/>
              <w:right w:val="single" w:sz="4" w:space="0" w:color="auto"/>
            </w:tcBorders>
          </w:tcPr>
          <w:p w:rsidR="00950201" w:rsidRPr="00950201" w:rsidRDefault="00950201" w:rsidP="00950201">
            <w:pPr>
              <w:autoSpaceDE w:val="0"/>
              <w:autoSpaceDN w:val="0"/>
              <w:adjustRightInd w:val="0"/>
              <w:spacing w:after="0" w:line="240" w:lineRule="auto"/>
              <w:ind w:left="-44" w:right="-108"/>
              <w:jc w:val="center"/>
              <w:rPr>
                <w:rFonts w:ascii="Times New Roman" w:eastAsia="Times New Roman" w:hAnsi="Times New Roman"/>
                <w:sz w:val="20"/>
                <w:szCs w:val="24"/>
                <w:lang w:eastAsia="ru-RU"/>
              </w:rPr>
            </w:pPr>
            <w:r w:rsidRPr="00950201">
              <w:rPr>
                <w:rFonts w:ascii="Times New Roman" w:eastAsia="Times New Roman" w:hAnsi="Times New Roman"/>
                <w:sz w:val="20"/>
                <w:szCs w:val="24"/>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950201" w:rsidRPr="00950201" w:rsidRDefault="00950201" w:rsidP="00950201">
            <w:pPr>
              <w:autoSpaceDE w:val="0"/>
              <w:autoSpaceDN w:val="0"/>
              <w:adjustRightInd w:val="0"/>
              <w:spacing w:after="0" w:line="240" w:lineRule="auto"/>
              <w:ind w:left="-44" w:right="-108"/>
              <w:jc w:val="center"/>
              <w:rPr>
                <w:rFonts w:ascii="Times New Roman" w:eastAsia="Times New Roman" w:hAnsi="Times New Roman"/>
                <w:sz w:val="20"/>
                <w:szCs w:val="24"/>
                <w:lang w:eastAsia="ru-RU"/>
              </w:rPr>
            </w:pPr>
            <w:r w:rsidRPr="00950201">
              <w:rPr>
                <w:rFonts w:ascii="Times New Roman" w:eastAsia="Times New Roman" w:hAnsi="Times New Roman"/>
                <w:sz w:val="20"/>
                <w:szCs w:val="24"/>
                <w:lang w:eastAsia="ru-RU"/>
              </w:rPr>
              <w:t>2024</w:t>
            </w:r>
          </w:p>
        </w:tc>
        <w:tc>
          <w:tcPr>
            <w:tcW w:w="1134" w:type="dxa"/>
            <w:tcBorders>
              <w:top w:val="single" w:sz="4" w:space="0" w:color="auto"/>
              <w:left w:val="single" w:sz="4" w:space="0" w:color="auto"/>
              <w:bottom w:val="single" w:sz="4" w:space="0" w:color="auto"/>
              <w:right w:val="single" w:sz="6" w:space="0" w:color="auto"/>
            </w:tcBorders>
          </w:tcPr>
          <w:p w:rsidR="00950201" w:rsidRPr="00EF5227" w:rsidRDefault="00950201" w:rsidP="0095020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ВСЕГО</w:t>
            </w:r>
          </w:p>
        </w:tc>
      </w:tr>
      <w:tr w:rsidR="002E6771" w:rsidRPr="00EF5227" w:rsidTr="002E6771">
        <w:trPr>
          <w:trHeight w:val="322"/>
        </w:trPr>
        <w:tc>
          <w:tcPr>
            <w:tcW w:w="2694" w:type="dxa"/>
            <w:vMerge/>
            <w:tcBorders>
              <w:left w:val="single" w:sz="6" w:space="0" w:color="auto"/>
              <w:right w:val="single" w:sz="6" w:space="0" w:color="auto"/>
            </w:tcBorders>
          </w:tcPr>
          <w:p w:rsidR="002E6771" w:rsidRPr="00EF5227" w:rsidRDefault="002E6771" w:rsidP="00950201">
            <w:pPr>
              <w:autoSpaceDE w:val="0"/>
              <w:autoSpaceDN w:val="0"/>
              <w:adjustRightInd w:val="0"/>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6" w:space="0" w:color="auto"/>
              <w:bottom w:val="single" w:sz="4" w:space="0" w:color="auto"/>
              <w:right w:val="single" w:sz="4" w:space="0" w:color="auto"/>
            </w:tcBorders>
          </w:tcPr>
          <w:p w:rsidR="002E6771" w:rsidRPr="00EF5227" w:rsidRDefault="002E6771" w:rsidP="00950201">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Бюджет </w:t>
            </w:r>
            <w:r>
              <w:rPr>
                <w:rFonts w:ascii="Times New Roman" w:eastAsia="Times New Roman" w:hAnsi="Times New Roman"/>
                <w:sz w:val="24"/>
                <w:szCs w:val="24"/>
                <w:lang w:eastAsia="ru-RU"/>
              </w:rPr>
              <w:t>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widowControl w:val="0"/>
              <w:autoSpaceDE w:val="0"/>
              <w:autoSpaceDN w:val="0"/>
              <w:adjustRightInd w:val="0"/>
              <w:jc w:val="center"/>
              <w:rPr>
                <w:rFonts w:ascii="Times New Roman" w:hAnsi="Times New Roman"/>
                <w:noProof/>
                <w:sz w:val="20"/>
              </w:rPr>
            </w:pPr>
            <w:r w:rsidRPr="002E6771">
              <w:rPr>
                <w:rFonts w:ascii="Times New Roman" w:hAnsi="Times New Roman"/>
                <w:noProof/>
                <w:sz w:val="20"/>
              </w:rPr>
              <w:t>1360,5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rPr>
                <w:sz w:val="20"/>
              </w:rPr>
            </w:pPr>
            <w:r w:rsidRPr="002E6771">
              <w:rPr>
                <w:rFonts w:ascii="Times New Roman" w:hAnsi="Times New Roman"/>
                <w:noProof/>
                <w:sz w:val="20"/>
              </w:rPr>
              <w:t>1360,5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rPr>
                <w:sz w:val="20"/>
              </w:rPr>
            </w:pPr>
            <w:r w:rsidRPr="002E6771">
              <w:rPr>
                <w:rFonts w:ascii="Times New Roman" w:hAnsi="Times New Roman"/>
                <w:noProof/>
                <w:sz w:val="20"/>
              </w:rPr>
              <w:t>1360,5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rPr>
                <w:sz w:val="20"/>
              </w:rPr>
            </w:pPr>
            <w:r w:rsidRPr="002E6771">
              <w:rPr>
                <w:rFonts w:ascii="Times New Roman" w:hAnsi="Times New Roman"/>
                <w:noProof/>
                <w:sz w:val="20"/>
              </w:rPr>
              <w:t>1360,5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rPr>
                <w:sz w:val="20"/>
              </w:rPr>
            </w:pPr>
            <w:r w:rsidRPr="002E6771">
              <w:rPr>
                <w:rFonts w:ascii="Times New Roman" w:hAnsi="Times New Roman"/>
                <w:noProof/>
                <w:sz w:val="20"/>
              </w:rPr>
              <w:t>1360,5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rPr>
                <w:sz w:val="20"/>
              </w:rPr>
            </w:pPr>
            <w:r w:rsidRPr="002E6771">
              <w:rPr>
                <w:rFonts w:ascii="Times New Roman" w:hAnsi="Times New Roman"/>
                <w:noProof/>
                <w:sz w:val="20"/>
              </w:rPr>
              <w:t>1360,5</w:t>
            </w: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2E6771" w:rsidRPr="002E6771" w:rsidRDefault="002E6771" w:rsidP="00EF0B9D">
            <w:pPr>
              <w:widowControl w:val="0"/>
              <w:autoSpaceDE w:val="0"/>
              <w:autoSpaceDN w:val="0"/>
              <w:adjustRightInd w:val="0"/>
              <w:jc w:val="center"/>
              <w:rPr>
                <w:rFonts w:ascii="Times New Roman" w:hAnsi="Times New Roman"/>
                <w:noProof/>
                <w:sz w:val="20"/>
              </w:rPr>
            </w:pPr>
            <w:r w:rsidRPr="002E6771">
              <w:rPr>
                <w:rFonts w:ascii="Times New Roman" w:hAnsi="Times New Roman"/>
                <w:noProof/>
                <w:sz w:val="20"/>
              </w:rPr>
              <w:t>8163,0</w:t>
            </w:r>
          </w:p>
        </w:tc>
      </w:tr>
      <w:tr w:rsidR="00950201" w:rsidRPr="00EF5227" w:rsidTr="002E6771">
        <w:trPr>
          <w:trHeight w:val="180"/>
        </w:trPr>
        <w:tc>
          <w:tcPr>
            <w:tcW w:w="2694" w:type="dxa"/>
            <w:vMerge/>
            <w:tcBorders>
              <w:left w:val="single" w:sz="6" w:space="0" w:color="auto"/>
              <w:right w:val="single" w:sz="6" w:space="0" w:color="auto"/>
            </w:tcBorders>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6" w:space="0" w:color="auto"/>
              <w:bottom w:val="single" w:sz="4" w:space="0" w:color="auto"/>
              <w:right w:val="single" w:sz="4" w:space="0" w:color="auto"/>
            </w:tcBorders>
          </w:tcPr>
          <w:p w:rsidR="00950201" w:rsidRPr="00EF5227" w:rsidRDefault="00950201" w:rsidP="00950201">
            <w:pPr>
              <w:autoSpaceDE w:val="0"/>
              <w:autoSpaceDN w:val="0"/>
              <w:adjustRightInd w:val="0"/>
              <w:spacing w:after="0" w:line="240" w:lineRule="auto"/>
              <w:ind w:left="-44"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950201" w:rsidRPr="00EF5227" w:rsidTr="002E6771">
        <w:trPr>
          <w:trHeight w:val="105"/>
        </w:trPr>
        <w:tc>
          <w:tcPr>
            <w:tcW w:w="2694" w:type="dxa"/>
            <w:vMerge/>
            <w:tcBorders>
              <w:left w:val="single" w:sz="6" w:space="0" w:color="auto"/>
              <w:right w:val="single" w:sz="6" w:space="0" w:color="auto"/>
            </w:tcBorders>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6" w:space="0" w:color="auto"/>
              <w:bottom w:val="single" w:sz="4" w:space="0" w:color="auto"/>
              <w:right w:val="single" w:sz="4" w:space="0" w:color="auto"/>
            </w:tcBorders>
          </w:tcPr>
          <w:p w:rsidR="00950201" w:rsidRPr="00EF5227" w:rsidRDefault="00950201" w:rsidP="00950201">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Областной </w:t>
            </w:r>
            <w:r w:rsidRPr="00EF5227">
              <w:rPr>
                <w:rFonts w:ascii="Times New Roman" w:eastAsia="Times New Roman" w:hAnsi="Times New Roman"/>
                <w:sz w:val="24"/>
                <w:szCs w:val="24"/>
                <w:lang w:eastAsia="ru-RU"/>
              </w:rPr>
              <w:lastRenderedPageBreak/>
              <w:t>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950201" w:rsidRPr="00EF5227" w:rsidTr="002E6771">
        <w:trPr>
          <w:trHeight w:val="105"/>
        </w:trPr>
        <w:tc>
          <w:tcPr>
            <w:tcW w:w="2694" w:type="dxa"/>
            <w:vMerge/>
            <w:tcBorders>
              <w:left w:val="single" w:sz="6" w:space="0" w:color="auto"/>
              <w:right w:val="single" w:sz="6" w:space="0" w:color="auto"/>
            </w:tcBorders>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Прочие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0201" w:rsidRPr="00EF5227" w:rsidRDefault="00950201" w:rsidP="0095020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2E6771" w:rsidRPr="00EF5227" w:rsidTr="002E6771">
        <w:trPr>
          <w:trHeight w:val="368"/>
        </w:trPr>
        <w:tc>
          <w:tcPr>
            <w:tcW w:w="2694" w:type="dxa"/>
            <w:vMerge/>
            <w:tcBorders>
              <w:left w:val="single" w:sz="6" w:space="0" w:color="auto"/>
              <w:right w:val="single" w:sz="6" w:space="0" w:color="auto"/>
            </w:tcBorders>
          </w:tcPr>
          <w:p w:rsidR="002E6771" w:rsidRPr="00EF5227" w:rsidRDefault="002E6771" w:rsidP="00950201">
            <w:pPr>
              <w:autoSpaceDE w:val="0"/>
              <w:autoSpaceDN w:val="0"/>
              <w:adjustRightInd w:val="0"/>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2E6771" w:rsidRPr="00EF5227" w:rsidRDefault="002E6771" w:rsidP="00950201">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widowControl w:val="0"/>
              <w:autoSpaceDE w:val="0"/>
              <w:autoSpaceDN w:val="0"/>
              <w:adjustRightInd w:val="0"/>
              <w:jc w:val="center"/>
              <w:rPr>
                <w:rFonts w:ascii="Times New Roman" w:hAnsi="Times New Roman"/>
                <w:noProof/>
                <w:sz w:val="20"/>
              </w:rPr>
            </w:pPr>
            <w:r w:rsidRPr="002E6771">
              <w:rPr>
                <w:rFonts w:ascii="Times New Roman" w:hAnsi="Times New Roman"/>
                <w:noProof/>
                <w:sz w:val="20"/>
              </w:rPr>
              <w:t>1360,5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rPr>
                <w:sz w:val="20"/>
              </w:rPr>
            </w:pPr>
            <w:r w:rsidRPr="002E6771">
              <w:rPr>
                <w:rFonts w:ascii="Times New Roman" w:hAnsi="Times New Roman"/>
                <w:noProof/>
                <w:sz w:val="20"/>
              </w:rPr>
              <w:t>1360,5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rPr>
                <w:sz w:val="20"/>
              </w:rPr>
            </w:pPr>
            <w:r w:rsidRPr="002E6771">
              <w:rPr>
                <w:rFonts w:ascii="Times New Roman" w:hAnsi="Times New Roman"/>
                <w:noProof/>
                <w:sz w:val="20"/>
              </w:rPr>
              <w:t>1360,5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rPr>
                <w:sz w:val="20"/>
              </w:rPr>
            </w:pPr>
            <w:r w:rsidRPr="002E6771">
              <w:rPr>
                <w:rFonts w:ascii="Times New Roman" w:hAnsi="Times New Roman"/>
                <w:noProof/>
                <w:sz w:val="20"/>
              </w:rPr>
              <w:t>1360,5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rPr>
                <w:sz w:val="20"/>
              </w:rPr>
            </w:pPr>
            <w:r w:rsidRPr="002E6771">
              <w:rPr>
                <w:rFonts w:ascii="Times New Roman" w:hAnsi="Times New Roman"/>
                <w:noProof/>
                <w:sz w:val="20"/>
              </w:rPr>
              <w:t>1360,5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rPr>
                <w:sz w:val="20"/>
              </w:rPr>
            </w:pPr>
            <w:r w:rsidRPr="002E6771">
              <w:rPr>
                <w:rFonts w:ascii="Times New Roman" w:hAnsi="Times New Roman"/>
                <w:noProof/>
                <w:sz w:val="20"/>
              </w:rPr>
              <w:t>1360,5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6771" w:rsidRPr="002E6771" w:rsidRDefault="002E6771" w:rsidP="00EF0B9D">
            <w:pPr>
              <w:widowControl w:val="0"/>
              <w:autoSpaceDE w:val="0"/>
              <w:autoSpaceDN w:val="0"/>
              <w:adjustRightInd w:val="0"/>
              <w:jc w:val="center"/>
              <w:rPr>
                <w:rFonts w:ascii="Times New Roman" w:hAnsi="Times New Roman"/>
                <w:noProof/>
                <w:sz w:val="20"/>
              </w:rPr>
            </w:pPr>
            <w:r w:rsidRPr="002E6771">
              <w:rPr>
                <w:rFonts w:ascii="Times New Roman" w:hAnsi="Times New Roman"/>
                <w:noProof/>
                <w:sz w:val="20"/>
              </w:rPr>
              <w:t>8163,0</w:t>
            </w:r>
          </w:p>
        </w:tc>
      </w:tr>
      <w:tr w:rsidR="00950201" w:rsidRPr="00EF5227" w:rsidTr="00FF1FE9">
        <w:trPr>
          <w:trHeight w:val="600"/>
        </w:trPr>
        <w:tc>
          <w:tcPr>
            <w:tcW w:w="2694" w:type="dxa"/>
            <w:tcBorders>
              <w:top w:val="single" w:sz="6" w:space="0" w:color="auto"/>
              <w:left w:val="single" w:sz="6" w:space="0" w:color="auto"/>
              <w:bottom w:val="single" w:sz="6" w:space="0" w:color="auto"/>
              <w:right w:val="single" w:sz="6" w:space="0" w:color="auto"/>
            </w:tcBorders>
            <w:vAlign w:val="center"/>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Индикаторы достижения цели Программы</w:t>
            </w:r>
          </w:p>
        </w:tc>
        <w:tc>
          <w:tcPr>
            <w:tcW w:w="7087" w:type="dxa"/>
            <w:gridSpan w:val="8"/>
            <w:tcBorders>
              <w:top w:val="single" w:sz="4" w:space="0" w:color="auto"/>
              <w:left w:val="single" w:sz="6" w:space="0" w:color="auto"/>
              <w:bottom w:val="single" w:sz="4" w:space="0" w:color="auto"/>
              <w:right w:val="single" w:sz="6" w:space="0" w:color="auto"/>
            </w:tcBorders>
            <w:shd w:val="clear" w:color="auto" w:fill="auto"/>
          </w:tcPr>
          <w:p w:rsidR="00950201" w:rsidRDefault="00950201" w:rsidP="00950201">
            <w:pPr>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доля населения, активно участвующего в мероприятиях по формированию благоприятной окружающей среды</w:t>
            </w:r>
            <w:r>
              <w:rPr>
                <w:rFonts w:ascii="Times New Roman" w:eastAsia="Times New Roman" w:hAnsi="Times New Roman"/>
                <w:noProof/>
                <w:sz w:val="24"/>
                <w:szCs w:val="24"/>
              </w:rPr>
              <w:t xml:space="preserve"> и санитарной очистки территории сельсовета, в % от общей</w:t>
            </w:r>
            <w:r w:rsidRPr="00EF5227">
              <w:rPr>
                <w:rFonts w:ascii="Times New Roman" w:eastAsia="Times New Roman" w:hAnsi="Times New Roman"/>
                <w:noProof/>
                <w:sz w:val="24"/>
                <w:szCs w:val="24"/>
              </w:rPr>
              <w:t xml:space="preserve"> числ</w:t>
            </w:r>
            <w:r>
              <w:rPr>
                <w:rFonts w:ascii="Times New Roman" w:eastAsia="Times New Roman" w:hAnsi="Times New Roman"/>
                <w:noProof/>
                <w:sz w:val="24"/>
                <w:szCs w:val="24"/>
              </w:rPr>
              <w:t>енности</w:t>
            </w:r>
            <w:r w:rsidRPr="00EF5227">
              <w:rPr>
                <w:rFonts w:ascii="Times New Roman" w:eastAsia="Times New Roman" w:hAnsi="Times New Roman"/>
                <w:noProof/>
                <w:sz w:val="24"/>
                <w:szCs w:val="24"/>
              </w:rPr>
              <w:t xml:space="preserve"> населения </w:t>
            </w:r>
            <w:r>
              <w:rPr>
                <w:rFonts w:ascii="Times New Roman" w:eastAsia="Times New Roman" w:hAnsi="Times New Roman"/>
                <w:noProof/>
                <w:sz w:val="24"/>
                <w:szCs w:val="24"/>
              </w:rPr>
              <w:t xml:space="preserve">сельсовета - </w:t>
            </w:r>
            <w:r w:rsidRPr="00EF5227">
              <w:rPr>
                <w:rFonts w:ascii="Times New Roman" w:eastAsia="Times New Roman" w:hAnsi="Times New Roman"/>
                <w:noProof/>
                <w:sz w:val="24"/>
                <w:szCs w:val="24"/>
              </w:rPr>
              <w:t xml:space="preserve">(рост </w:t>
            </w:r>
            <w:r>
              <w:rPr>
                <w:rFonts w:ascii="Times New Roman" w:eastAsia="Times New Roman" w:hAnsi="Times New Roman"/>
                <w:noProof/>
                <w:sz w:val="24"/>
                <w:szCs w:val="24"/>
              </w:rPr>
              <w:t>не менее</w:t>
            </w:r>
            <w:r w:rsidRPr="00EF5227">
              <w:rPr>
                <w:rFonts w:ascii="Times New Roman" w:eastAsia="Times New Roman" w:hAnsi="Times New Roman"/>
                <w:noProof/>
                <w:sz w:val="24"/>
                <w:szCs w:val="24"/>
              </w:rPr>
              <w:t xml:space="preserve"> 5%</w:t>
            </w:r>
            <w:r>
              <w:rPr>
                <w:rFonts w:ascii="Times New Roman" w:eastAsia="Times New Roman" w:hAnsi="Times New Roman"/>
                <w:noProof/>
                <w:sz w:val="24"/>
                <w:szCs w:val="24"/>
              </w:rPr>
              <w:t xml:space="preserve"> ежегодно</w:t>
            </w:r>
            <w:r w:rsidRPr="00EF5227">
              <w:rPr>
                <w:rFonts w:ascii="Times New Roman" w:eastAsia="Times New Roman" w:hAnsi="Times New Roman"/>
                <w:noProof/>
                <w:sz w:val="24"/>
                <w:szCs w:val="24"/>
              </w:rPr>
              <w:t>);</w:t>
            </w:r>
          </w:p>
          <w:p w:rsidR="00950201" w:rsidRDefault="00950201" w:rsidP="00950201">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увеличение количества молодежи и подростков, вовлеченных в сферу экологического воспитания и образования, в % от общей</w:t>
            </w:r>
            <w:r w:rsidRPr="00EF5227">
              <w:rPr>
                <w:rFonts w:ascii="Times New Roman" w:eastAsia="Times New Roman" w:hAnsi="Times New Roman"/>
                <w:noProof/>
                <w:sz w:val="24"/>
                <w:szCs w:val="24"/>
              </w:rPr>
              <w:t xml:space="preserve"> числ</w:t>
            </w:r>
            <w:r>
              <w:rPr>
                <w:rFonts w:ascii="Times New Roman" w:eastAsia="Times New Roman" w:hAnsi="Times New Roman"/>
                <w:noProof/>
                <w:sz w:val="24"/>
                <w:szCs w:val="24"/>
              </w:rPr>
              <w:t>енности</w:t>
            </w:r>
            <w:r w:rsidRPr="00EF5227">
              <w:rPr>
                <w:rFonts w:ascii="Times New Roman" w:eastAsia="Times New Roman" w:hAnsi="Times New Roman"/>
                <w:noProof/>
                <w:sz w:val="24"/>
                <w:szCs w:val="24"/>
              </w:rPr>
              <w:t xml:space="preserve"> населения </w:t>
            </w:r>
            <w:r>
              <w:rPr>
                <w:rFonts w:ascii="Times New Roman" w:eastAsia="Times New Roman" w:hAnsi="Times New Roman"/>
                <w:noProof/>
                <w:sz w:val="24"/>
                <w:szCs w:val="24"/>
              </w:rPr>
              <w:t xml:space="preserve">сельсовета - </w:t>
            </w:r>
            <w:r w:rsidRPr="00EF5227">
              <w:rPr>
                <w:rFonts w:ascii="Times New Roman" w:eastAsia="Times New Roman" w:hAnsi="Times New Roman"/>
                <w:noProof/>
                <w:sz w:val="24"/>
                <w:szCs w:val="24"/>
              </w:rPr>
              <w:t xml:space="preserve">(рост </w:t>
            </w:r>
            <w:r>
              <w:rPr>
                <w:rFonts w:ascii="Times New Roman" w:eastAsia="Times New Roman" w:hAnsi="Times New Roman"/>
                <w:noProof/>
                <w:sz w:val="24"/>
                <w:szCs w:val="24"/>
              </w:rPr>
              <w:t>не менее</w:t>
            </w:r>
            <w:r w:rsidRPr="00EF5227">
              <w:rPr>
                <w:rFonts w:ascii="Times New Roman" w:eastAsia="Times New Roman" w:hAnsi="Times New Roman"/>
                <w:noProof/>
                <w:sz w:val="24"/>
                <w:szCs w:val="24"/>
              </w:rPr>
              <w:t xml:space="preserve"> 5%</w:t>
            </w:r>
            <w:r>
              <w:rPr>
                <w:rFonts w:ascii="Times New Roman" w:eastAsia="Times New Roman" w:hAnsi="Times New Roman"/>
                <w:noProof/>
                <w:sz w:val="24"/>
                <w:szCs w:val="24"/>
              </w:rPr>
              <w:t xml:space="preserve"> ежегодно</w:t>
            </w:r>
            <w:r w:rsidRPr="00EF5227">
              <w:rPr>
                <w:rFonts w:ascii="Times New Roman" w:eastAsia="Times New Roman" w:hAnsi="Times New Roman"/>
                <w:noProof/>
                <w:sz w:val="24"/>
                <w:szCs w:val="24"/>
              </w:rPr>
              <w:t>);</w:t>
            </w:r>
          </w:p>
          <w:p w:rsidR="00950201" w:rsidRPr="00EF5227" w:rsidRDefault="00950201" w:rsidP="00950201">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доля населенных пунктов в </w:t>
            </w:r>
            <w:r>
              <w:rPr>
                <w:rFonts w:ascii="Times New Roman" w:eastAsia="Times New Roman" w:hAnsi="Times New Roman"/>
                <w:noProof/>
                <w:sz w:val="24"/>
                <w:szCs w:val="24"/>
              </w:rPr>
              <w:t>сельсовете</w:t>
            </w:r>
            <w:r w:rsidRPr="00EF5227">
              <w:rPr>
                <w:rFonts w:ascii="Times New Roman" w:eastAsia="Times New Roman" w:hAnsi="Times New Roman"/>
                <w:noProof/>
                <w:sz w:val="24"/>
                <w:szCs w:val="24"/>
              </w:rPr>
              <w:t>, в которых внедрена услуга по сбору и вывозу ТБО от населения</w:t>
            </w: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в % </w:t>
            </w:r>
            <w:r w:rsidRPr="00EF5227">
              <w:rPr>
                <w:rFonts w:ascii="Times New Roman" w:eastAsia="Times New Roman" w:hAnsi="Times New Roman"/>
                <w:noProof/>
                <w:sz w:val="24"/>
                <w:szCs w:val="24"/>
              </w:rPr>
              <w:t xml:space="preserve">от </w:t>
            </w:r>
            <w:r>
              <w:rPr>
                <w:rFonts w:ascii="Times New Roman" w:eastAsia="Times New Roman" w:hAnsi="Times New Roman"/>
                <w:noProof/>
                <w:sz w:val="24"/>
                <w:szCs w:val="24"/>
              </w:rPr>
              <w:t xml:space="preserve"> общего числа населенных пунктов сельсовета - (</w:t>
            </w:r>
            <w:r w:rsidRPr="00EF5227">
              <w:rPr>
                <w:rFonts w:ascii="Times New Roman" w:eastAsia="Times New Roman" w:hAnsi="Times New Roman"/>
                <w:noProof/>
                <w:sz w:val="24"/>
                <w:szCs w:val="24"/>
              </w:rPr>
              <w:t xml:space="preserve">рост до </w:t>
            </w:r>
            <w:r w:rsidRPr="00E85501">
              <w:rPr>
                <w:rFonts w:ascii="Times New Roman" w:eastAsia="Times New Roman" w:hAnsi="Times New Roman"/>
                <w:noProof/>
                <w:sz w:val="24"/>
                <w:szCs w:val="24"/>
              </w:rPr>
              <w:t>20%</w:t>
            </w:r>
            <w:r>
              <w:rPr>
                <w:rFonts w:ascii="Times New Roman" w:eastAsia="Times New Roman" w:hAnsi="Times New Roman"/>
                <w:noProof/>
                <w:sz w:val="24"/>
                <w:szCs w:val="24"/>
              </w:rPr>
              <w:t xml:space="preserve"> ежегодно)</w:t>
            </w:r>
            <w:r w:rsidRPr="00E85501">
              <w:rPr>
                <w:rFonts w:ascii="Times New Roman" w:eastAsia="Times New Roman" w:hAnsi="Times New Roman"/>
                <w:noProof/>
                <w:sz w:val="24"/>
                <w:szCs w:val="24"/>
              </w:rPr>
              <w:t>;</w:t>
            </w:r>
          </w:p>
          <w:p w:rsidR="00950201" w:rsidRPr="00EF5227" w:rsidRDefault="00950201" w:rsidP="00950201">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доля площади ликвидированных объектов несанкционированных свалок</w:t>
            </w:r>
            <w:r>
              <w:rPr>
                <w:rFonts w:ascii="Times New Roman" w:eastAsia="Times New Roman" w:hAnsi="Times New Roman"/>
                <w:noProof/>
                <w:sz w:val="24"/>
                <w:szCs w:val="24"/>
              </w:rPr>
              <w:t>, в %</w:t>
            </w:r>
            <w:r w:rsidRPr="00EF5227">
              <w:rPr>
                <w:rFonts w:ascii="Times New Roman" w:eastAsia="Times New Roman" w:hAnsi="Times New Roman"/>
                <w:noProof/>
                <w:sz w:val="24"/>
                <w:szCs w:val="24"/>
              </w:rPr>
              <w:t xml:space="preserve"> от общей площади, занятой под данными  объекта</w:t>
            </w:r>
            <w:r>
              <w:rPr>
                <w:rFonts w:ascii="Times New Roman" w:eastAsia="Times New Roman" w:hAnsi="Times New Roman"/>
                <w:noProof/>
                <w:sz w:val="24"/>
                <w:szCs w:val="24"/>
              </w:rPr>
              <w:t xml:space="preserve">ми, предполагаемых к ликвидации </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(увеличение к 2024 году до 100%)</w:t>
            </w:r>
            <w:r w:rsidRPr="00EF5227">
              <w:rPr>
                <w:rFonts w:ascii="Times New Roman" w:eastAsia="Times New Roman" w:hAnsi="Times New Roman"/>
                <w:noProof/>
                <w:sz w:val="24"/>
                <w:szCs w:val="24"/>
              </w:rPr>
              <w:t>;</w:t>
            </w:r>
          </w:p>
          <w:p w:rsidR="00950201" w:rsidRPr="00EF5227" w:rsidRDefault="00950201" w:rsidP="00950201">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индекс численности бездомных животных</w:t>
            </w:r>
            <w:r>
              <w:rPr>
                <w:rFonts w:ascii="Times New Roman" w:eastAsia="Times New Roman" w:hAnsi="Times New Roman"/>
                <w:noProof/>
                <w:sz w:val="24"/>
                <w:szCs w:val="24"/>
              </w:rPr>
              <w:t xml:space="preserve">, в %, как </w:t>
            </w:r>
            <w:r w:rsidRPr="00EF5227">
              <w:rPr>
                <w:rFonts w:ascii="Times New Roman" w:eastAsia="Times New Roman" w:hAnsi="Times New Roman"/>
                <w:noProof/>
                <w:sz w:val="24"/>
                <w:szCs w:val="24"/>
              </w:rPr>
              <w:t xml:space="preserve">отношение численности отловленных в </w:t>
            </w:r>
            <w:r>
              <w:rPr>
                <w:rFonts w:ascii="Times New Roman" w:eastAsia="Times New Roman" w:hAnsi="Times New Roman"/>
                <w:noProof/>
                <w:sz w:val="24"/>
                <w:szCs w:val="24"/>
              </w:rPr>
              <w:t xml:space="preserve">текущем году к </w:t>
            </w:r>
            <w:r w:rsidRPr="00EF5227">
              <w:rPr>
                <w:rFonts w:ascii="Times New Roman" w:eastAsia="Times New Roman" w:hAnsi="Times New Roman"/>
                <w:noProof/>
                <w:sz w:val="24"/>
                <w:szCs w:val="24"/>
              </w:rPr>
              <w:t xml:space="preserve">численности отловленных </w:t>
            </w:r>
            <w:r>
              <w:rPr>
                <w:rFonts w:ascii="Times New Roman" w:eastAsia="Times New Roman" w:hAnsi="Times New Roman"/>
                <w:noProof/>
                <w:sz w:val="24"/>
                <w:szCs w:val="24"/>
              </w:rPr>
              <w:t>в предыдущем году</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w:t>
            </w:r>
            <w:r w:rsidRPr="00EF5227">
              <w:rPr>
                <w:rFonts w:ascii="Times New Roman" w:eastAsia="Times New Roman" w:hAnsi="Times New Roman"/>
                <w:noProof/>
                <w:sz w:val="24"/>
                <w:szCs w:val="24"/>
              </w:rPr>
              <w:t>увеличение на  20%</w:t>
            </w:r>
            <w:r>
              <w:rPr>
                <w:rFonts w:ascii="Times New Roman" w:eastAsia="Times New Roman" w:hAnsi="Times New Roman"/>
                <w:noProof/>
                <w:sz w:val="24"/>
                <w:szCs w:val="24"/>
              </w:rPr>
              <w:t xml:space="preserve"> ежегодно).</w:t>
            </w:r>
          </w:p>
        </w:tc>
      </w:tr>
      <w:tr w:rsidR="00950201" w:rsidRPr="00EF5227" w:rsidTr="00FF1FE9">
        <w:trPr>
          <w:trHeight w:val="600"/>
        </w:trPr>
        <w:tc>
          <w:tcPr>
            <w:tcW w:w="2694" w:type="dxa"/>
            <w:tcBorders>
              <w:top w:val="single" w:sz="6" w:space="0" w:color="auto"/>
              <w:left w:val="single" w:sz="6" w:space="0" w:color="auto"/>
              <w:bottom w:val="single" w:sz="6" w:space="0" w:color="auto"/>
              <w:right w:val="single" w:sz="6" w:space="0" w:color="auto"/>
            </w:tcBorders>
            <w:vAlign w:val="center"/>
          </w:tcPr>
          <w:p w:rsidR="00950201" w:rsidRPr="00EF5227" w:rsidRDefault="00950201" w:rsidP="0095020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непосредственных результатов</w:t>
            </w:r>
          </w:p>
        </w:tc>
        <w:tc>
          <w:tcPr>
            <w:tcW w:w="7087" w:type="dxa"/>
            <w:gridSpan w:val="8"/>
            <w:tcBorders>
              <w:top w:val="single" w:sz="4" w:space="0" w:color="auto"/>
              <w:left w:val="single" w:sz="6" w:space="0" w:color="auto"/>
              <w:bottom w:val="single" w:sz="6" w:space="0" w:color="auto"/>
              <w:right w:val="single" w:sz="6" w:space="0" w:color="auto"/>
            </w:tcBorders>
            <w:shd w:val="clear" w:color="auto" w:fill="auto"/>
          </w:tcPr>
          <w:p w:rsidR="00950201" w:rsidRPr="00EF5227" w:rsidRDefault="00950201" w:rsidP="009502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экологических акций с участием учащихся и молодежи, акции по очистке родников на территории Капустихинского сельсовета:- в д. Будилиха, - в д. Русениха,</w:t>
            </w:r>
            <w:r w:rsidRPr="00664B4E">
              <w:rPr>
                <w:rFonts w:ascii="Times New Roman" w:eastAsia="Times New Roman" w:hAnsi="Times New Roman"/>
                <w:color w:val="000000"/>
                <w:sz w:val="24"/>
                <w:szCs w:val="24"/>
                <w:lang w:eastAsia="ru-RU"/>
              </w:rPr>
              <w:t xml:space="preserve"> Выкашивание травы (сорняков, крапивы и т.п.)</w:t>
            </w:r>
          </w:p>
        </w:tc>
      </w:tr>
    </w:tbl>
    <w:p w:rsidR="00950201" w:rsidRPr="00EF5227" w:rsidRDefault="00950201" w:rsidP="00950201">
      <w:pPr>
        <w:keepNext/>
        <w:spacing w:before="240" w:after="60" w:line="240" w:lineRule="auto"/>
        <w:jc w:val="center"/>
        <w:outlineLvl w:val="0"/>
        <w:rPr>
          <w:rFonts w:ascii="Times New Roman" w:eastAsia="Times New Roman" w:hAnsi="Times New Roman"/>
          <w:b/>
          <w:bCs/>
          <w:noProof/>
          <w:kern w:val="32"/>
          <w:sz w:val="24"/>
          <w:szCs w:val="24"/>
        </w:rPr>
      </w:pPr>
      <w:r w:rsidRPr="00EF5227">
        <w:rPr>
          <w:rFonts w:ascii="Times New Roman" w:eastAsia="Times New Roman" w:hAnsi="Times New Roman"/>
          <w:b/>
          <w:bCs/>
          <w:noProof/>
          <w:kern w:val="32"/>
          <w:sz w:val="24"/>
          <w:szCs w:val="24"/>
        </w:rPr>
        <w:t>2.Текст Программы</w:t>
      </w:r>
    </w:p>
    <w:p w:rsidR="00950201" w:rsidRPr="00045C01" w:rsidRDefault="00950201" w:rsidP="00950201">
      <w:pPr>
        <w:spacing w:after="0" w:line="240" w:lineRule="auto"/>
        <w:ind w:firstLine="720"/>
        <w:rPr>
          <w:rFonts w:ascii="Times New Roman" w:eastAsia="Times New Roman" w:hAnsi="Times New Roman"/>
          <w:bCs/>
          <w:noProof/>
          <w:sz w:val="24"/>
          <w:szCs w:val="24"/>
        </w:rPr>
      </w:pPr>
      <w:r w:rsidRPr="00045C01">
        <w:rPr>
          <w:rFonts w:ascii="Times New Roman" w:eastAsia="Times New Roman" w:hAnsi="Times New Roman"/>
          <w:bCs/>
          <w:noProof/>
          <w:sz w:val="24"/>
          <w:szCs w:val="24"/>
        </w:rPr>
        <w:t xml:space="preserve">                                                  2.1.Содержание проблемы</w:t>
      </w: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Благодаря проводимой экологической политике и осуществлению природоохранных мероприятий экологическая обстановка в </w:t>
      </w:r>
      <w:r>
        <w:rPr>
          <w:rFonts w:ascii="Times New Roman" w:eastAsia="Times New Roman" w:hAnsi="Times New Roman"/>
          <w:noProof/>
          <w:sz w:val="24"/>
          <w:szCs w:val="24"/>
        </w:rPr>
        <w:t>сельсовете</w:t>
      </w:r>
      <w:r w:rsidRPr="00EF5227">
        <w:rPr>
          <w:rFonts w:ascii="Times New Roman" w:eastAsia="Times New Roman" w:hAnsi="Times New Roman"/>
          <w:noProof/>
          <w:sz w:val="24"/>
          <w:szCs w:val="24"/>
        </w:rPr>
        <w:t xml:space="preserve"> в настоящее время в целом является стабильной.</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Вместе с тем, существуют серьезные экологические проблемы. Так, для </w:t>
      </w:r>
      <w:r>
        <w:rPr>
          <w:rFonts w:ascii="Times New Roman" w:eastAsia="Times New Roman" w:hAnsi="Times New Roman"/>
          <w:noProof/>
          <w:sz w:val="24"/>
          <w:szCs w:val="24"/>
        </w:rPr>
        <w:t>Капустихинского сельсовета</w:t>
      </w:r>
      <w:r w:rsidRPr="00EF5227">
        <w:rPr>
          <w:rFonts w:ascii="Times New Roman" w:eastAsia="Times New Roman" w:hAnsi="Times New Roman"/>
          <w:noProof/>
          <w:sz w:val="24"/>
          <w:szCs w:val="24"/>
        </w:rPr>
        <w:t xml:space="preserve">, как </w:t>
      </w:r>
      <w:r>
        <w:rPr>
          <w:rFonts w:ascii="Times New Roman" w:eastAsia="Times New Roman" w:hAnsi="Times New Roman"/>
          <w:noProof/>
          <w:sz w:val="24"/>
          <w:szCs w:val="24"/>
        </w:rPr>
        <w:t xml:space="preserve">и </w:t>
      </w:r>
      <w:r w:rsidRPr="00EF5227">
        <w:rPr>
          <w:rFonts w:ascii="Times New Roman" w:eastAsia="Times New Roman" w:hAnsi="Times New Roman"/>
          <w:noProof/>
          <w:sz w:val="24"/>
          <w:szCs w:val="24"/>
        </w:rPr>
        <w:t>для все</w:t>
      </w:r>
      <w:r>
        <w:rPr>
          <w:rFonts w:ascii="Times New Roman" w:eastAsia="Times New Roman" w:hAnsi="Times New Roman"/>
          <w:noProof/>
          <w:sz w:val="24"/>
          <w:szCs w:val="24"/>
        </w:rPr>
        <w:t>го</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Воскресенского муниципального района</w:t>
      </w:r>
      <w:r w:rsidRPr="00EF5227">
        <w:rPr>
          <w:rFonts w:ascii="Times New Roman" w:eastAsia="Times New Roman" w:hAnsi="Times New Roman"/>
          <w:noProof/>
          <w:sz w:val="24"/>
          <w:szCs w:val="24"/>
        </w:rPr>
        <w:t>, характерны тенденции к увеличению и накоплению отходов производства и потребления, которые способствуют возрастанию экологической напряженности.</w:t>
      </w:r>
    </w:p>
    <w:p w:rsidR="00950201"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Анализ состояния окружающей среды свидетельствует о наличии негативных тенденций в изменении показателей ее качества.</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Основными проблемами экологической безопасности </w:t>
      </w:r>
      <w:r>
        <w:rPr>
          <w:rFonts w:ascii="Times New Roman" w:eastAsia="Times New Roman" w:hAnsi="Times New Roman"/>
          <w:noProof/>
          <w:sz w:val="24"/>
          <w:szCs w:val="24"/>
        </w:rPr>
        <w:t xml:space="preserve">Капустихинского сельсовета </w:t>
      </w:r>
      <w:r w:rsidRPr="00EF5227">
        <w:rPr>
          <w:rFonts w:ascii="Times New Roman" w:eastAsia="Times New Roman" w:hAnsi="Times New Roman"/>
          <w:noProof/>
          <w:sz w:val="24"/>
          <w:szCs w:val="24"/>
        </w:rPr>
        <w:t>в настоящее время являются:</w:t>
      </w:r>
    </w:p>
    <w:p w:rsidR="00950201"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улу</w:t>
      </w:r>
      <w:r>
        <w:rPr>
          <w:rFonts w:ascii="Times New Roman" w:eastAsia="Times New Roman" w:hAnsi="Times New Roman"/>
          <w:noProof/>
          <w:sz w:val="24"/>
          <w:szCs w:val="24"/>
        </w:rPr>
        <w:t>чшение внешнего благоустройства и</w:t>
      </w:r>
      <w:r w:rsidRPr="00EF5227">
        <w:rPr>
          <w:rFonts w:ascii="Times New Roman" w:eastAsia="Times New Roman" w:hAnsi="Times New Roman"/>
          <w:noProof/>
          <w:sz w:val="24"/>
          <w:szCs w:val="24"/>
        </w:rPr>
        <w:t xml:space="preserve"> санитарного состояния каждого населенного пункта;</w:t>
      </w: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увеличени</w:t>
      </w:r>
      <w:r>
        <w:rPr>
          <w:rFonts w:ascii="Times New Roman" w:eastAsia="Times New Roman" w:hAnsi="Times New Roman"/>
          <w:noProof/>
          <w:sz w:val="24"/>
          <w:szCs w:val="24"/>
        </w:rPr>
        <w:t>е количества образуемых отходов</w:t>
      </w:r>
      <w:r w:rsidRPr="00EF5227">
        <w:rPr>
          <w:rFonts w:ascii="Times New Roman" w:eastAsia="Times New Roman" w:hAnsi="Times New Roman"/>
          <w:noProof/>
          <w:sz w:val="24"/>
          <w:szCs w:val="24"/>
        </w:rPr>
        <w:t xml:space="preserve"> требу</w:t>
      </w:r>
      <w:r>
        <w:rPr>
          <w:rFonts w:ascii="Times New Roman" w:eastAsia="Times New Roman" w:hAnsi="Times New Roman"/>
          <w:noProof/>
          <w:sz w:val="24"/>
          <w:szCs w:val="24"/>
        </w:rPr>
        <w:t>ет организации и внедрения</w:t>
      </w:r>
      <w:r w:rsidRPr="00EF5227">
        <w:rPr>
          <w:rFonts w:ascii="Times New Roman" w:eastAsia="Times New Roman" w:hAnsi="Times New Roman"/>
          <w:noProof/>
          <w:sz w:val="24"/>
          <w:szCs w:val="24"/>
        </w:rPr>
        <w:t xml:space="preserve"> услуг</w:t>
      </w:r>
      <w:r>
        <w:rPr>
          <w:rFonts w:ascii="Times New Roman" w:eastAsia="Times New Roman" w:hAnsi="Times New Roman"/>
          <w:noProof/>
          <w:sz w:val="24"/>
          <w:szCs w:val="24"/>
        </w:rPr>
        <w:t>и</w:t>
      </w:r>
      <w:r w:rsidRPr="00EF5227">
        <w:rPr>
          <w:rFonts w:ascii="Times New Roman" w:eastAsia="Times New Roman" w:hAnsi="Times New Roman"/>
          <w:noProof/>
          <w:sz w:val="24"/>
          <w:szCs w:val="24"/>
        </w:rPr>
        <w:t xml:space="preserve"> по сбору и вывозу ТБО от </w:t>
      </w:r>
      <w:r>
        <w:rPr>
          <w:rFonts w:ascii="Times New Roman" w:eastAsia="Times New Roman" w:hAnsi="Times New Roman"/>
          <w:noProof/>
          <w:sz w:val="24"/>
          <w:szCs w:val="24"/>
        </w:rPr>
        <w:t xml:space="preserve">предприятий, объектов инфраструктуры и </w:t>
      </w:r>
      <w:r w:rsidRPr="00EF5227">
        <w:rPr>
          <w:rFonts w:ascii="Times New Roman" w:eastAsia="Times New Roman" w:hAnsi="Times New Roman"/>
          <w:noProof/>
          <w:sz w:val="24"/>
          <w:szCs w:val="24"/>
        </w:rPr>
        <w:t xml:space="preserve">населения </w:t>
      </w:r>
      <w:r>
        <w:rPr>
          <w:rFonts w:ascii="Times New Roman" w:eastAsia="Times New Roman" w:hAnsi="Times New Roman"/>
          <w:noProof/>
          <w:sz w:val="24"/>
          <w:szCs w:val="24"/>
        </w:rPr>
        <w:t>в каждом населенном пукте сельсовета</w:t>
      </w:r>
      <w:r w:rsidRPr="00EF5227">
        <w:rPr>
          <w:rFonts w:ascii="Times New Roman" w:eastAsia="Times New Roman" w:hAnsi="Times New Roman"/>
          <w:noProof/>
          <w:sz w:val="24"/>
          <w:szCs w:val="24"/>
        </w:rPr>
        <w:t>;</w:t>
      </w: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не</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своевременный вывоз отходов нан</w:t>
      </w:r>
      <w:r>
        <w:rPr>
          <w:rFonts w:ascii="Times New Roman" w:eastAsia="Times New Roman" w:hAnsi="Times New Roman"/>
          <w:noProof/>
          <w:sz w:val="24"/>
          <w:szCs w:val="24"/>
        </w:rPr>
        <w:t>о</w:t>
      </w:r>
      <w:r w:rsidRPr="00EF5227">
        <w:rPr>
          <w:rFonts w:ascii="Times New Roman" w:eastAsia="Times New Roman" w:hAnsi="Times New Roman"/>
          <w:noProof/>
          <w:sz w:val="24"/>
          <w:szCs w:val="24"/>
        </w:rPr>
        <w:t>сит вред окружающей среде и увелич</w:t>
      </w:r>
      <w:r>
        <w:rPr>
          <w:rFonts w:ascii="Times New Roman" w:eastAsia="Times New Roman" w:hAnsi="Times New Roman"/>
          <w:noProof/>
          <w:sz w:val="24"/>
          <w:szCs w:val="24"/>
        </w:rPr>
        <w:t xml:space="preserve">ивает </w:t>
      </w:r>
      <w:r w:rsidRPr="00EF5227">
        <w:rPr>
          <w:rFonts w:ascii="Times New Roman" w:eastAsia="Times New Roman" w:hAnsi="Times New Roman"/>
          <w:noProof/>
          <w:sz w:val="24"/>
          <w:szCs w:val="24"/>
        </w:rPr>
        <w:t>вредно</w:t>
      </w:r>
      <w:r>
        <w:rPr>
          <w:rFonts w:ascii="Times New Roman" w:eastAsia="Times New Roman" w:hAnsi="Times New Roman"/>
          <w:noProof/>
          <w:sz w:val="24"/>
          <w:szCs w:val="24"/>
        </w:rPr>
        <w:t>е</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влияние </w:t>
      </w:r>
      <w:r w:rsidRPr="00EF5227">
        <w:rPr>
          <w:rFonts w:ascii="Times New Roman" w:eastAsia="Times New Roman" w:hAnsi="Times New Roman"/>
          <w:noProof/>
          <w:sz w:val="24"/>
          <w:szCs w:val="24"/>
        </w:rPr>
        <w:t>на состояние здоровья человека;</w:t>
      </w: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отсутствие экономических</w:t>
      </w:r>
      <w:r w:rsidRPr="00EF5227">
        <w:rPr>
          <w:rFonts w:ascii="Times New Roman" w:eastAsia="Times New Roman" w:hAnsi="Times New Roman"/>
          <w:noProof/>
          <w:sz w:val="24"/>
          <w:szCs w:val="24"/>
        </w:rPr>
        <w:t xml:space="preserve"> стимул</w:t>
      </w:r>
      <w:r>
        <w:rPr>
          <w:rFonts w:ascii="Times New Roman" w:eastAsia="Times New Roman" w:hAnsi="Times New Roman"/>
          <w:noProof/>
          <w:sz w:val="24"/>
          <w:szCs w:val="24"/>
        </w:rPr>
        <w:t>ов</w:t>
      </w:r>
      <w:r w:rsidRPr="00EF5227">
        <w:rPr>
          <w:rFonts w:ascii="Times New Roman" w:eastAsia="Times New Roman" w:hAnsi="Times New Roman"/>
          <w:noProof/>
          <w:sz w:val="24"/>
          <w:szCs w:val="24"/>
        </w:rPr>
        <w:t xml:space="preserve"> для внедрения малоотходных и безотходных технологий</w:t>
      </w:r>
      <w:r>
        <w:rPr>
          <w:rFonts w:ascii="Times New Roman" w:eastAsia="Times New Roman" w:hAnsi="Times New Roman"/>
          <w:noProof/>
          <w:sz w:val="24"/>
          <w:szCs w:val="24"/>
        </w:rPr>
        <w:t xml:space="preserve"> на территории сельсовета</w:t>
      </w:r>
      <w:r w:rsidRPr="00EF5227">
        <w:rPr>
          <w:rFonts w:ascii="Times New Roman" w:eastAsia="Times New Roman" w:hAnsi="Times New Roman"/>
          <w:noProof/>
          <w:sz w:val="24"/>
          <w:szCs w:val="24"/>
        </w:rPr>
        <w:t>;</w:t>
      </w: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уровень э</w:t>
      </w:r>
      <w:r>
        <w:rPr>
          <w:rFonts w:ascii="Times New Roman" w:eastAsia="Times New Roman" w:hAnsi="Times New Roman"/>
          <w:noProof/>
          <w:sz w:val="24"/>
          <w:szCs w:val="24"/>
        </w:rPr>
        <w:t>кологической культуры населения низкий,  при этом число молодежи и подростков, вовлеченных в сферу экологического воспитания и образования, остается не значительным</w:t>
      </w:r>
      <w:r w:rsidRPr="00EF5227">
        <w:rPr>
          <w:rFonts w:ascii="Times New Roman" w:eastAsia="Times New Roman" w:hAnsi="Times New Roman"/>
          <w:noProof/>
          <w:sz w:val="24"/>
          <w:szCs w:val="24"/>
        </w:rPr>
        <w:t>.</w:t>
      </w:r>
    </w:p>
    <w:p w:rsidR="00950201"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p>
    <w:p w:rsidR="00950201"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По</w:t>
      </w:r>
      <w:r>
        <w:rPr>
          <w:rFonts w:ascii="Times New Roman" w:eastAsia="Times New Roman" w:hAnsi="Times New Roman"/>
          <w:noProof/>
          <w:sz w:val="24"/>
          <w:szCs w:val="24"/>
        </w:rPr>
        <w:t xml:space="preserve"> Капустихинскому сельсовету</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ежегодно </w:t>
      </w:r>
      <w:r w:rsidRPr="00EF5227">
        <w:rPr>
          <w:rFonts w:ascii="Times New Roman" w:eastAsia="Times New Roman" w:hAnsi="Times New Roman"/>
          <w:noProof/>
          <w:sz w:val="24"/>
          <w:szCs w:val="24"/>
        </w:rPr>
        <w:t>образ</w:t>
      </w:r>
      <w:r>
        <w:rPr>
          <w:rFonts w:ascii="Times New Roman" w:eastAsia="Times New Roman" w:hAnsi="Times New Roman"/>
          <w:noProof/>
          <w:sz w:val="24"/>
          <w:szCs w:val="24"/>
        </w:rPr>
        <w:t>уется</w:t>
      </w:r>
      <w:r w:rsidRPr="00EF5227">
        <w:rPr>
          <w:rFonts w:ascii="Times New Roman" w:eastAsia="Times New Roman" w:hAnsi="Times New Roman"/>
          <w:noProof/>
          <w:sz w:val="24"/>
          <w:szCs w:val="24"/>
        </w:rPr>
        <w:t xml:space="preserve"> около </w:t>
      </w:r>
      <w:r>
        <w:rPr>
          <w:rFonts w:ascii="Times New Roman" w:eastAsia="Times New Roman" w:hAnsi="Times New Roman"/>
          <w:noProof/>
          <w:sz w:val="24"/>
          <w:szCs w:val="24"/>
        </w:rPr>
        <w:t>1 тыс.</w:t>
      </w:r>
      <w:r w:rsidRPr="00EF5227">
        <w:rPr>
          <w:rFonts w:ascii="Times New Roman" w:eastAsia="Times New Roman" w:hAnsi="Times New Roman"/>
          <w:noProof/>
          <w:sz w:val="24"/>
          <w:szCs w:val="24"/>
        </w:rPr>
        <w:t xml:space="preserve"> тонн отходов производства и потребления. Основными источниками образования твердых бытовых отходов </w:t>
      </w:r>
      <w:r w:rsidRPr="00EF5227">
        <w:rPr>
          <w:rFonts w:ascii="Times New Roman" w:eastAsia="Times New Roman" w:hAnsi="Times New Roman"/>
          <w:noProof/>
          <w:sz w:val="24"/>
          <w:szCs w:val="24"/>
        </w:rPr>
        <w:lastRenderedPageBreak/>
        <w:t>являются объекты торговли, население и объекты инфраструктуры.</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Отходы много лет свозились на не</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санкционированн</w:t>
      </w:r>
      <w:r>
        <w:rPr>
          <w:rFonts w:ascii="Times New Roman" w:eastAsia="Times New Roman" w:hAnsi="Times New Roman"/>
          <w:noProof/>
          <w:sz w:val="24"/>
          <w:szCs w:val="24"/>
        </w:rPr>
        <w:t>ую</w:t>
      </w:r>
      <w:r w:rsidRPr="00EF5227">
        <w:rPr>
          <w:rFonts w:ascii="Times New Roman" w:eastAsia="Times New Roman" w:hAnsi="Times New Roman"/>
          <w:noProof/>
          <w:sz w:val="24"/>
          <w:szCs w:val="24"/>
        </w:rPr>
        <w:t xml:space="preserve"> свалк</w:t>
      </w:r>
      <w:r>
        <w:rPr>
          <w:rFonts w:ascii="Times New Roman" w:eastAsia="Times New Roman" w:hAnsi="Times New Roman"/>
          <w:noProof/>
          <w:sz w:val="24"/>
          <w:szCs w:val="24"/>
        </w:rPr>
        <w:t>у</w:t>
      </w:r>
      <w:r w:rsidRPr="00EF5227">
        <w:rPr>
          <w:rFonts w:ascii="Times New Roman" w:eastAsia="Times New Roman" w:hAnsi="Times New Roman"/>
          <w:noProof/>
          <w:sz w:val="24"/>
          <w:szCs w:val="24"/>
        </w:rPr>
        <w:t>, расположенн</w:t>
      </w:r>
      <w:r>
        <w:rPr>
          <w:rFonts w:ascii="Times New Roman" w:eastAsia="Times New Roman" w:hAnsi="Times New Roman"/>
          <w:noProof/>
          <w:sz w:val="24"/>
          <w:szCs w:val="24"/>
        </w:rPr>
        <w:t>ую</w:t>
      </w:r>
      <w:r w:rsidRPr="00EF5227">
        <w:rPr>
          <w:rFonts w:ascii="Times New Roman" w:eastAsia="Times New Roman" w:hAnsi="Times New Roman"/>
          <w:noProof/>
          <w:sz w:val="24"/>
          <w:szCs w:val="24"/>
        </w:rPr>
        <w:t xml:space="preserve"> в </w:t>
      </w:r>
      <w:r>
        <w:rPr>
          <w:rFonts w:ascii="Times New Roman" w:eastAsia="Times New Roman" w:hAnsi="Times New Roman"/>
          <w:noProof/>
          <w:sz w:val="24"/>
          <w:szCs w:val="24"/>
        </w:rPr>
        <w:t>д. Площанихе</w:t>
      </w:r>
      <w:r w:rsidRPr="00EF5227">
        <w:rPr>
          <w:rFonts w:ascii="Times New Roman" w:eastAsia="Times New Roman" w:hAnsi="Times New Roman"/>
          <w:noProof/>
          <w:sz w:val="24"/>
          <w:szCs w:val="24"/>
        </w:rPr>
        <w:t>, котор</w:t>
      </w:r>
      <w:r>
        <w:rPr>
          <w:rFonts w:ascii="Times New Roman" w:eastAsia="Times New Roman" w:hAnsi="Times New Roman"/>
          <w:noProof/>
          <w:sz w:val="24"/>
          <w:szCs w:val="24"/>
        </w:rPr>
        <w:t>ая</w:t>
      </w:r>
      <w:r w:rsidRPr="00EF5227">
        <w:rPr>
          <w:rFonts w:ascii="Times New Roman" w:eastAsia="Times New Roman" w:hAnsi="Times New Roman"/>
          <w:noProof/>
          <w:sz w:val="24"/>
          <w:szCs w:val="24"/>
        </w:rPr>
        <w:t xml:space="preserve"> создавал</w:t>
      </w:r>
      <w:r>
        <w:rPr>
          <w:rFonts w:ascii="Times New Roman" w:eastAsia="Times New Roman" w:hAnsi="Times New Roman"/>
          <w:noProof/>
          <w:sz w:val="24"/>
          <w:szCs w:val="24"/>
        </w:rPr>
        <w:t>ась</w:t>
      </w:r>
      <w:r w:rsidRPr="00EF5227">
        <w:rPr>
          <w:rFonts w:ascii="Times New Roman" w:eastAsia="Times New Roman" w:hAnsi="Times New Roman"/>
          <w:noProof/>
          <w:sz w:val="24"/>
          <w:szCs w:val="24"/>
        </w:rPr>
        <w:t xml:space="preserve"> без разрешительных документов и эксплуатировал</w:t>
      </w:r>
      <w:r>
        <w:rPr>
          <w:rFonts w:ascii="Times New Roman" w:eastAsia="Times New Roman" w:hAnsi="Times New Roman"/>
          <w:noProof/>
          <w:sz w:val="24"/>
          <w:szCs w:val="24"/>
        </w:rPr>
        <w:t>ась</w:t>
      </w:r>
      <w:r w:rsidRPr="00EF5227">
        <w:rPr>
          <w:rFonts w:ascii="Times New Roman" w:eastAsia="Times New Roman" w:hAnsi="Times New Roman"/>
          <w:noProof/>
          <w:sz w:val="24"/>
          <w:szCs w:val="24"/>
        </w:rPr>
        <w:t xml:space="preserve"> с нарушениями требований природоохранного законодательства.</w:t>
      </w:r>
      <w:r>
        <w:rPr>
          <w:rFonts w:ascii="Times New Roman" w:eastAsia="Times New Roman" w:hAnsi="Times New Roman"/>
          <w:noProof/>
          <w:sz w:val="24"/>
          <w:szCs w:val="24"/>
        </w:rPr>
        <w:t xml:space="preserve"> </w:t>
      </w: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В результате сложилась парадоксальная ситуация, когда контролирующие органы вынуждены были выносить решения о закрытии свалок из-за нарушения природоохранного законодательства, но в связи с отсутствием альтернативных объектов размещения отходов их эксплуатация продолжалась.</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Важным условием, способствующим повышению экологической безопасности в </w:t>
      </w:r>
      <w:r>
        <w:rPr>
          <w:rFonts w:ascii="Times New Roman" w:eastAsia="Times New Roman" w:hAnsi="Times New Roman"/>
          <w:noProof/>
          <w:sz w:val="24"/>
          <w:szCs w:val="24"/>
        </w:rPr>
        <w:t>сельсовете</w:t>
      </w:r>
      <w:r w:rsidRPr="00EF5227">
        <w:rPr>
          <w:rFonts w:ascii="Times New Roman" w:eastAsia="Times New Roman" w:hAnsi="Times New Roman"/>
          <w:noProof/>
          <w:sz w:val="24"/>
          <w:szCs w:val="24"/>
        </w:rPr>
        <w:t xml:space="preserve">, является повышение экологической культуры населения, образовательного уровня, профессиональных навыков и знаний в области экологии. Низкий уровень экологического сознания и экологической культуры населения страны отнесен Экологической </w:t>
      </w:r>
      <w:hyperlink r:id="rId8" w:history="1">
        <w:r w:rsidRPr="00EF5227">
          <w:rPr>
            <w:rFonts w:ascii="Times New Roman" w:eastAsia="Times New Roman" w:hAnsi="Times New Roman"/>
            <w:noProof/>
            <w:sz w:val="24"/>
            <w:szCs w:val="24"/>
          </w:rPr>
          <w:t>доктриной</w:t>
        </w:r>
      </w:hyperlink>
      <w:r w:rsidRPr="00EF5227">
        <w:rPr>
          <w:rFonts w:ascii="Times New Roman" w:eastAsia="Times New Roman" w:hAnsi="Times New Roman"/>
          <w:noProof/>
          <w:sz w:val="24"/>
          <w:szCs w:val="24"/>
        </w:rPr>
        <w:t xml:space="preserve"> Российской Федерации, одобренной распоряжением Правительства Российской Федерации от 31 августа 2002 года N 1225-р, к числу основных факторов деградации природной среды Российской Федерации.</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появляется большое количество бродячих животных, которые подлежат отлову. Выполнение этих работ на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не соответствуют необходимому объему. Значимость данного мероприятия состоит в ограждении населения от эпидемиологически опасных животных, больных особо опасной для жизни и здоровья человека инфекцией, стайных агрессивных, бродячих в местах, где их пребывание недопустимо. </w:t>
      </w:r>
    </w:p>
    <w:p w:rsidR="00950201" w:rsidRDefault="00950201" w:rsidP="00950201">
      <w:pPr>
        <w:widowControl w:val="0"/>
        <w:autoSpaceDE w:val="0"/>
        <w:autoSpaceDN w:val="0"/>
        <w:adjustRightInd w:val="0"/>
        <w:spacing w:after="0" w:line="240" w:lineRule="auto"/>
        <w:ind w:firstLine="540"/>
        <w:rPr>
          <w:rFonts w:ascii="Times New Roman" w:eastAsia="Times New Roman" w:hAnsi="Times New Roman"/>
          <w:noProof/>
          <w:sz w:val="24"/>
          <w:szCs w:val="24"/>
        </w:rPr>
      </w:pPr>
    </w:p>
    <w:p w:rsidR="00950201" w:rsidRDefault="00950201" w:rsidP="00950201">
      <w:pPr>
        <w:widowControl w:val="0"/>
        <w:autoSpaceDE w:val="0"/>
        <w:autoSpaceDN w:val="0"/>
        <w:adjustRightInd w:val="0"/>
        <w:spacing w:after="0" w:line="240" w:lineRule="auto"/>
        <w:ind w:firstLine="540"/>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Для </w:t>
      </w:r>
      <w:r>
        <w:rPr>
          <w:rFonts w:ascii="Times New Roman" w:eastAsia="Times New Roman" w:hAnsi="Times New Roman"/>
          <w:noProof/>
          <w:sz w:val="24"/>
          <w:szCs w:val="24"/>
        </w:rPr>
        <w:t xml:space="preserve">достижения поставленных задач нужны </w:t>
      </w:r>
      <w:r w:rsidRPr="00EF5227">
        <w:rPr>
          <w:rFonts w:ascii="Times New Roman" w:eastAsia="Times New Roman" w:hAnsi="Times New Roman"/>
          <w:noProof/>
          <w:sz w:val="24"/>
          <w:szCs w:val="24"/>
        </w:rPr>
        <w:t>планомерны</w:t>
      </w:r>
      <w:r>
        <w:rPr>
          <w:rFonts w:ascii="Times New Roman" w:eastAsia="Times New Roman" w:hAnsi="Times New Roman"/>
          <w:noProof/>
          <w:sz w:val="24"/>
          <w:szCs w:val="24"/>
        </w:rPr>
        <w:t>е</w:t>
      </w:r>
      <w:r w:rsidRPr="00EF5227">
        <w:rPr>
          <w:rFonts w:ascii="Times New Roman" w:eastAsia="Times New Roman" w:hAnsi="Times New Roman"/>
          <w:noProof/>
          <w:sz w:val="24"/>
          <w:szCs w:val="24"/>
        </w:rPr>
        <w:t xml:space="preserve"> действи</w:t>
      </w:r>
      <w:r>
        <w:rPr>
          <w:rFonts w:ascii="Times New Roman" w:eastAsia="Times New Roman" w:hAnsi="Times New Roman"/>
          <w:noProof/>
          <w:sz w:val="24"/>
          <w:szCs w:val="24"/>
        </w:rPr>
        <w:t>я, а именно необходимо</w:t>
      </w:r>
      <w:r w:rsidRPr="00EF5227">
        <w:rPr>
          <w:rFonts w:ascii="Times New Roman" w:eastAsia="Times New Roman" w:hAnsi="Times New Roman"/>
          <w:noProof/>
          <w:sz w:val="24"/>
          <w:szCs w:val="24"/>
        </w:rPr>
        <w:t>:</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привлечение жителей к участию в решении проблем по благоустройству и санитарно</w:t>
      </w:r>
      <w:r>
        <w:rPr>
          <w:rFonts w:ascii="Times New Roman" w:eastAsia="Times New Roman" w:hAnsi="Times New Roman"/>
          <w:noProof/>
          <w:sz w:val="24"/>
          <w:szCs w:val="24"/>
        </w:rPr>
        <w:t>й очистке придомовых территорий;</w:t>
      </w:r>
    </w:p>
    <w:p w:rsidR="00950201" w:rsidRPr="00EF5227" w:rsidRDefault="00950201" w:rsidP="00950201">
      <w:pPr>
        <w:widowControl w:val="0"/>
        <w:autoSpaceDE w:val="0"/>
        <w:autoSpaceDN w:val="0"/>
        <w:adjustRightInd w:val="0"/>
        <w:spacing w:after="0" w:line="240" w:lineRule="auto"/>
        <w:ind w:firstLine="540"/>
        <w:rPr>
          <w:rFonts w:ascii="Times New Roman" w:eastAsia="Times New Roman" w:hAnsi="Times New Roman"/>
          <w:b/>
          <w:bCs/>
          <w:noProof/>
          <w:sz w:val="24"/>
          <w:szCs w:val="24"/>
        </w:rPr>
      </w:pPr>
      <w:r>
        <w:rPr>
          <w:rFonts w:ascii="Times New Roman" w:eastAsia="Times New Roman" w:hAnsi="Times New Roman"/>
          <w:noProof/>
          <w:sz w:val="24"/>
          <w:szCs w:val="24"/>
        </w:rPr>
        <w:t>- проведение экологических мероприятий с участием местного населения;</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ликвид</w:t>
      </w:r>
      <w:r>
        <w:rPr>
          <w:rFonts w:ascii="Times New Roman" w:eastAsia="Times New Roman" w:hAnsi="Times New Roman"/>
          <w:noProof/>
          <w:sz w:val="24"/>
          <w:szCs w:val="24"/>
        </w:rPr>
        <w:t xml:space="preserve">ация </w:t>
      </w:r>
      <w:r w:rsidRPr="00EF5227">
        <w:rPr>
          <w:rFonts w:ascii="Times New Roman" w:eastAsia="Times New Roman" w:hAnsi="Times New Roman"/>
          <w:noProof/>
          <w:sz w:val="24"/>
          <w:szCs w:val="24"/>
        </w:rPr>
        <w:t>несанкционированны</w:t>
      </w:r>
      <w:r>
        <w:rPr>
          <w:rFonts w:ascii="Times New Roman" w:eastAsia="Times New Roman" w:hAnsi="Times New Roman"/>
          <w:noProof/>
          <w:sz w:val="24"/>
          <w:szCs w:val="24"/>
        </w:rPr>
        <w:t>х</w:t>
      </w:r>
      <w:r w:rsidRPr="00EF5227">
        <w:rPr>
          <w:rFonts w:ascii="Times New Roman" w:eastAsia="Times New Roman" w:hAnsi="Times New Roman"/>
          <w:noProof/>
          <w:sz w:val="24"/>
          <w:szCs w:val="24"/>
        </w:rPr>
        <w:t xml:space="preserve"> свал</w:t>
      </w:r>
      <w:r>
        <w:rPr>
          <w:rFonts w:ascii="Times New Roman" w:eastAsia="Times New Roman" w:hAnsi="Times New Roman"/>
          <w:noProof/>
          <w:sz w:val="24"/>
          <w:szCs w:val="24"/>
        </w:rPr>
        <w:t>о</w:t>
      </w:r>
      <w:r w:rsidRPr="00EF5227">
        <w:rPr>
          <w:rFonts w:ascii="Times New Roman" w:eastAsia="Times New Roman" w:hAnsi="Times New Roman"/>
          <w:noProof/>
          <w:sz w:val="24"/>
          <w:szCs w:val="24"/>
        </w:rPr>
        <w:t>к;</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установ</w:t>
      </w:r>
      <w:r>
        <w:rPr>
          <w:rFonts w:ascii="Times New Roman" w:eastAsia="Times New Roman" w:hAnsi="Times New Roman"/>
          <w:noProof/>
          <w:sz w:val="24"/>
          <w:szCs w:val="24"/>
        </w:rPr>
        <w:t>ка</w:t>
      </w:r>
      <w:r w:rsidRPr="00EF5227">
        <w:rPr>
          <w:rFonts w:ascii="Times New Roman" w:eastAsia="Times New Roman" w:hAnsi="Times New Roman"/>
          <w:noProof/>
          <w:sz w:val="24"/>
          <w:szCs w:val="24"/>
        </w:rPr>
        <w:t xml:space="preserve"> необходимо</w:t>
      </w:r>
      <w:r>
        <w:rPr>
          <w:rFonts w:ascii="Times New Roman" w:eastAsia="Times New Roman" w:hAnsi="Times New Roman"/>
          <w:noProof/>
          <w:sz w:val="24"/>
          <w:szCs w:val="24"/>
        </w:rPr>
        <w:t>го</w:t>
      </w:r>
      <w:r w:rsidRPr="00EF5227">
        <w:rPr>
          <w:rFonts w:ascii="Times New Roman" w:eastAsia="Times New Roman" w:hAnsi="Times New Roman"/>
          <w:noProof/>
          <w:sz w:val="24"/>
          <w:szCs w:val="24"/>
        </w:rPr>
        <w:t xml:space="preserve"> ко</w:t>
      </w:r>
      <w:r>
        <w:rPr>
          <w:rFonts w:ascii="Times New Roman" w:eastAsia="Times New Roman" w:hAnsi="Times New Roman"/>
          <w:noProof/>
          <w:sz w:val="24"/>
          <w:szCs w:val="24"/>
        </w:rPr>
        <w:t>личества бункеров и контейнеров</w:t>
      </w:r>
      <w:r w:rsidRPr="00EF5227">
        <w:rPr>
          <w:rFonts w:ascii="Times New Roman" w:eastAsia="Times New Roman" w:hAnsi="Times New Roman"/>
          <w:noProof/>
          <w:sz w:val="24"/>
          <w:szCs w:val="24"/>
        </w:rPr>
        <w:t xml:space="preserve"> на оборудованные</w:t>
      </w: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в соответствии с тре</w:t>
      </w:r>
      <w:r>
        <w:rPr>
          <w:rFonts w:ascii="Times New Roman" w:eastAsia="Times New Roman" w:hAnsi="Times New Roman"/>
          <w:noProof/>
          <w:sz w:val="24"/>
          <w:szCs w:val="24"/>
        </w:rPr>
        <w:t>бованиями, контейнерные площадки;</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ежегодно выкашивать сорняки, крапиву, осуществлять уборку мусора на территории сельсовета;</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проводить мероприятия и акции по озеленению и благоустройству территорий каждого населенного пункта сельсовета;</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проводить ремонты памятников и мемориалов, </w:t>
      </w:r>
      <w:r w:rsidRPr="00EF5227">
        <w:rPr>
          <w:rFonts w:ascii="Times New Roman" w:eastAsia="Times New Roman" w:hAnsi="Times New Roman"/>
          <w:noProof/>
          <w:sz w:val="24"/>
          <w:szCs w:val="24"/>
        </w:rPr>
        <w:t>содержание мест захоронения</w:t>
      </w:r>
      <w:r>
        <w:rPr>
          <w:rFonts w:ascii="Times New Roman" w:eastAsia="Times New Roman" w:hAnsi="Times New Roman"/>
          <w:noProof/>
          <w:sz w:val="24"/>
          <w:szCs w:val="24"/>
        </w:rPr>
        <w:t>, ремонт колодцев;</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уличное освещение населенных пунктов (оплата за электроэнергию по договору), а также ремонт уличного освещения;</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ремонт и содержания дорог общего пользования местного значения.</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p>
    <w:p w:rsidR="00950201" w:rsidRPr="00045C01" w:rsidRDefault="00950201" w:rsidP="00950201">
      <w:pPr>
        <w:spacing w:after="0" w:line="240" w:lineRule="auto"/>
        <w:ind w:firstLine="720"/>
        <w:jc w:val="center"/>
        <w:rPr>
          <w:rFonts w:ascii="Times New Roman" w:eastAsia="Times New Roman" w:hAnsi="Times New Roman"/>
          <w:bCs/>
          <w:noProof/>
          <w:sz w:val="24"/>
          <w:szCs w:val="24"/>
        </w:rPr>
      </w:pPr>
      <w:r w:rsidRPr="00045C01">
        <w:rPr>
          <w:rFonts w:ascii="Times New Roman" w:eastAsia="Times New Roman" w:hAnsi="Times New Roman"/>
          <w:bCs/>
          <w:noProof/>
          <w:sz w:val="24"/>
          <w:szCs w:val="24"/>
        </w:rPr>
        <w:t>2.2.Цели и задачи Программы</w:t>
      </w:r>
    </w:p>
    <w:p w:rsidR="00950201" w:rsidRDefault="00950201" w:rsidP="009502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F5227">
        <w:rPr>
          <w:rFonts w:ascii="Times New Roman" w:eastAsia="Times New Roman" w:hAnsi="Times New Roman"/>
          <w:noProof/>
          <w:sz w:val="24"/>
          <w:szCs w:val="24"/>
        </w:rPr>
        <w:t xml:space="preserve">Целью Программы является </w:t>
      </w:r>
      <w:r>
        <w:rPr>
          <w:rFonts w:ascii="Times New Roman" w:eastAsia="Times New Roman" w:hAnsi="Times New Roman"/>
          <w:noProof/>
          <w:sz w:val="24"/>
          <w:szCs w:val="24"/>
        </w:rPr>
        <w:t>п</w:t>
      </w:r>
      <w:r w:rsidRPr="00EF5227">
        <w:rPr>
          <w:rFonts w:ascii="Times New Roman" w:eastAsia="Times New Roman" w:hAnsi="Times New Roman"/>
          <w:sz w:val="24"/>
          <w:szCs w:val="24"/>
          <w:lang w:eastAsia="ru-RU"/>
        </w:rPr>
        <w:t>овышение уров</w:t>
      </w:r>
      <w:r>
        <w:rPr>
          <w:rFonts w:ascii="Times New Roman" w:eastAsia="Times New Roman" w:hAnsi="Times New Roman"/>
          <w:sz w:val="24"/>
          <w:szCs w:val="24"/>
          <w:lang w:eastAsia="ru-RU"/>
        </w:rPr>
        <w:t xml:space="preserve">ня экологической безопасности и </w:t>
      </w:r>
      <w:r w:rsidRPr="00EF5227">
        <w:rPr>
          <w:rFonts w:ascii="Times New Roman" w:eastAsia="Times New Roman" w:hAnsi="Times New Roman"/>
          <w:sz w:val="24"/>
          <w:szCs w:val="24"/>
          <w:lang w:eastAsia="ru-RU"/>
        </w:rPr>
        <w:t>качества окружающей среды</w:t>
      </w: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 xml:space="preserve">сохранение природных систем, </w:t>
      </w:r>
      <w:r w:rsidRPr="00EF5227">
        <w:rPr>
          <w:rFonts w:ascii="Times New Roman" w:eastAsia="Times New Roman" w:hAnsi="Times New Roman"/>
          <w:noProof/>
          <w:sz w:val="24"/>
          <w:szCs w:val="24"/>
        </w:rPr>
        <w:t>улу</w:t>
      </w:r>
      <w:r>
        <w:rPr>
          <w:rFonts w:ascii="Times New Roman" w:eastAsia="Times New Roman" w:hAnsi="Times New Roman"/>
          <w:noProof/>
          <w:sz w:val="24"/>
          <w:szCs w:val="24"/>
        </w:rPr>
        <w:t>чшение внешнего благоустройства и</w:t>
      </w:r>
      <w:r w:rsidRPr="00EF5227">
        <w:rPr>
          <w:rFonts w:ascii="Times New Roman" w:eastAsia="Times New Roman" w:hAnsi="Times New Roman"/>
          <w:noProof/>
          <w:sz w:val="24"/>
          <w:szCs w:val="24"/>
        </w:rPr>
        <w:t xml:space="preserve"> санитарного состояния каждого населенного пункта</w:t>
      </w:r>
      <w:r>
        <w:rPr>
          <w:rFonts w:ascii="Times New Roman" w:eastAsia="Times New Roman" w:hAnsi="Times New Roman"/>
          <w:noProof/>
          <w:sz w:val="24"/>
          <w:szCs w:val="24"/>
        </w:rPr>
        <w:t xml:space="preserve"> сельсовета</w:t>
      </w:r>
      <w:r>
        <w:rPr>
          <w:rFonts w:ascii="Times New Roman" w:eastAsia="Times New Roman" w:hAnsi="Times New Roman"/>
          <w:sz w:val="24"/>
          <w:szCs w:val="24"/>
          <w:lang w:eastAsia="ru-RU"/>
        </w:rPr>
        <w:t xml:space="preserve">. </w:t>
      </w:r>
    </w:p>
    <w:p w:rsidR="00950201" w:rsidRDefault="00950201" w:rsidP="009502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Достижение указанной цели обеспечивает решение следующих задач:</w:t>
      </w: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u w:val="single"/>
        </w:rPr>
        <w:t>Задача 1</w:t>
      </w:r>
      <w:r w:rsidRPr="00EF5227">
        <w:rPr>
          <w:rFonts w:ascii="Times New Roman" w:eastAsia="Times New Roman" w:hAnsi="Times New Roman"/>
          <w:noProof/>
          <w:sz w:val="24"/>
          <w:szCs w:val="24"/>
        </w:rPr>
        <w:t>: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u w:val="single"/>
        </w:rPr>
        <w:t xml:space="preserve">Задача </w:t>
      </w:r>
      <w:r w:rsidRPr="00EF5227">
        <w:rPr>
          <w:rFonts w:ascii="Times New Roman" w:eastAsia="Times New Roman" w:hAnsi="Times New Roman"/>
          <w:noProof/>
          <w:sz w:val="24"/>
          <w:szCs w:val="24"/>
          <w:u w:val="single"/>
        </w:rPr>
        <w:t>2</w:t>
      </w:r>
      <w:r w:rsidRPr="00EF5227">
        <w:rPr>
          <w:rFonts w:ascii="Times New Roman" w:eastAsia="Times New Roman" w:hAnsi="Times New Roman"/>
          <w:noProof/>
          <w:sz w:val="24"/>
          <w:szCs w:val="24"/>
        </w:rPr>
        <w:t xml:space="preserve">: Предотвращение вредного воздействия отходов производства и потребления на </w:t>
      </w:r>
      <w:r w:rsidRPr="00EF5227">
        <w:rPr>
          <w:rFonts w:ascii="Times New Roman" w:eastAsia="Times New Roman" w:hAnsi="Times New Roman"/>
          <w:noProof/>
          <w:sz w:val="24"/>
          <w:szCs w:val="24"/>
        </w:rPr>
        <w:lastRenderedPageBreak/>
        <w:t>здоровье человека и окружающую среду.</w:t>
      </w:r>
    </w:p>
    <w:p w:rsidR="00950201"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u w:val="single"/>
        </w:rPr>
        <w:t>Задача 3:</w:t>
      </w:r>
      <w:r w:rsidRPr="00EF5227">
        <w:rPr>
          <w:rFonts w:ascii="Times New Roman" w:eastAsia="Times New Roman" w:hAnsi="Times New Roman"/>
          <w:noProof/>
          <w:sz w:val="24"/>
          <w:szCs w:val="24"/>
        </w:rPr>
        <w:t xml:space="preserve"> Обеспечение рационального регулирования объектов животного мира.</w:t>
      </w:r>
    </w:p>
    <w:p w:rsidR="00950201"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64DC7">
        <w:rPr>
          <w:rFonts w:ascii="Times New Roman" w:eastAsia="Times New Roman" w:hAnsi="Times New Roman"/>
          <w:noProof/>
          <w:sz w:val="24"/>
          <w:szCs w:val="24"/>
          <w:u w:val="single"/>
        </w:rPr>
        <w:t>Задача 4</w:t>
      </w:r>
      <w:r>
        <w:rPr>
          <w:rFonts w:ascii="Times New Roman" w:eastAsia="Times New Roman" w:hAnsi="Times New Roman"/>
          <w:noProof/>
          <w:sz w:val="24"/>
          <w:szCs w:val="24"/>
          <w:u w:val="single"/>
        </w:rPr>
        <w:t xml:space="preserve">: </w:t>
      </w:r>
      <w:r>
        <w:rPr>
          <w:rFonts w:ascii="Times New Roman" w:eastAsia="Times New Roman" w:hAnsi="Times New Roman"/>
          <w:noProof/>
          <w:sz w:val="24"/>
          <w:szCs w:val="24"/>
        </w:rPr>
        <w:t>Благоустройство населенных пунктов сельсовета.</w:t>
      </w:r>
    </w:p>
    <w:p w:rsidR="00950201"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6222DE">
        <w:rPr>
          <w:rFonts w:ascii="Times New Roman" w:eastAsia="Times New Roman" w:hAnsi="Times New Roman"/>
          <w:noProof/>
          <w:sz w:val="24"/>
          <w:szCs w:val="24"/>
          <w:u w:val="single"/>
        </w:rPr>
        <w:t>Задача 5</w:t>
      </w:r>
      <w:bookmarkStart w:id="1" w:name="Par389"/>
      <w:bookmarkEnd w:id="1"/>
      <w:r>
        <w:rPr>
          <w:rFonts w:ascii="Times New Roman" w:eastAsia="Times New Roman" w:hAnsi="Times New Roman"/>
          <w:noProof/>
          <w:sz w:val="24"/>
          <w:szCs w:val="24"/>
        </w:rPr>
        <w:t>: Содержание и ремонт автомобильных дорог общего пользования местного значения.</w:t>
      </w:r>
    </w:p>
    <w:p w:rsidR="00950201"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p>
    <w:p w:rsidR="00950201" w:rsidRPr="00045C01" w:rsidRDefault="00950201" w:rsidP="00950201">
      <w:pPr>
        <w:widowControl w:val="0"/>
        <w:autoSpaceDE w:val="0"/>
        <w:autoSpaceDN w:val="0"/>
        <w:adjustRightInd w:val="0"/>
        <w:spacing w:after="0" w:line="240" w:lineRule="auto"/>
        <w:ind w:firstLine="540"/>
        <w:jc w:val="center"/>
        <w:rPr>
          <w:rFonts w:ascii="Times New Roman" w:eastAsia="Times New Roman" w:hAnsi="Times New Roman"/>
          <w:noProof/>
          <w:sz w:val="24"/>
          <w:szCs w:val="24"/>
        </w:rPr>
      </w:pPr>
      <w:r w:rsidRPr="00045C01">
        <w:rPr>
          <w:rFonts w:ascii="Times New Roman" w:eastAsia="Times New Roman" w:hAnsi="Times New Roman"/>
          <w:noProof/>
          <w:sz w:val="24"/>
          <w:szCs w:val="24"/>
        </w:rPr>
        <w:t>2.3.Сроки и этапы реализации Программы</w:t>
      </w: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Срок реализации мероприятий Программы - с 20</w:t>
      </w:r>
      <w:r>
        <w:rPr>
          <w:rFonts w:ascii="Times New Roman" w:eastAsia="Times New Roman" w:hAnsi="Times New Roman"/>
          <w:noProof/>
          <w:sz w:val="24"/>
          <w:szCs w:val="24"/>
        </w:rPr>
        <w:t>19</w:t>
      </w:r>
      <w:r w:rsidRPr="00EF5227">
        <w:rPr>
          <w:rFonts w:ascii="Times New Roman" w:eastAsia="Times New Roman" w:hAnsi="Times New Roman"/>
          <w:noProof/>
          <w:sz w:val="24"/>
          <w:szCs w:val="24"/>
        </w:rPr>
        <w:t xml:space="preserve"> по 20</w:t>
      </w:r>
      <w:r>
        <w:rPr>
          <w:rFonts w:ascii="Times New Roman" w:eastAsia="Times New Roman" w:hAnsi="Times New Roman"/>
          <w:noProof/>
          <w:sz w:val="24"/>
          <w:szCs w:val="24"/>
        </w:rPr>
        <w:t>24</w:t>
      </w:r>
      <w:r w:rsidRPr="00EF5227">
        <w:rPr>
          <w:rFonts w:ascii="Times New Roman" w:eastAsia="Times New Roman" w:hAnsi="Times New Roman"/>
          <w:noProof/>
          <w:sz w:val="24"/>
          <w:szCs w:val="24"/>
        </w:rPr>
        <w:t xml:space="preserve"> годы. Программа реализуется в один этап.</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В рамках реализации Программы предполагается осуществить финансирование конкретных мероприятий по объектам за счет средств бюджета </w:t>
      </w:r>
      <w:r>
        <w:rPr>
          <w:rFonts w:ascii="Times New Roman" w:eastAsia="Times New Roman" w:hAnsi="Times New Roman"/>
          <w:noProof/>
          <w:sz w:val="24"/>
          <w:szCs w:val="24"/>
        </w:rPr>
        <w:t>Капустихинского сельсовета.</w:t>
      </w:r>
    </w:p>
    <w:p w:rsidR="00950201" w:rsidRDefault="00950201" w:rsidP="00950201">
      <w:pPr>
        <w:autoSpaceDE w:val="0"/>
        <w:autoSpaceDN w:val="0"/>
        <w:adjustRightInd w:val="0"/>
        <w:spacing w:after="0" w:line="240" w:lineRule="auto"/>
        <w:ind w:firstLine="540"/>
        <w:jc w:val="both"/>
        <w:outlineLvl w:val="0"/>
        <w:rPr>
          <w:rFonts w:ascii="Times New Roman" w:eastAsia="Times New Roman" w:hAnsi="Times New Roman"/>
          <w:noProof/>
          <w:sz w:val="24"/>
          <w:szCs w:val="24"/>
        </w:rPr>
      </w:pPr>
    </w:p>
    <w:p w:rsidR="00950201" w:rsidRPr="00EF5227" w:rsidRDefault="00950201" w:rsidP="00950201">
      <w:pPr>
        <w:autoSpaceDE w:val="0"/>
        <w:autoSpaceDN w:val="0"/>
        <w:adjustRightInd w:val="0"/>
        <w:spacing w:after="0" w:line="240" w:lineRule="auto"/>
        <w:ind w:firstLine="540"/>
        <w:jc w:val="both"/>
        <w:outlineLvl w:val="0"/>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В результате указанных мероприятий, должны быть достигнуты следующие результаты: </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улу</w:t>
      </w:r>
      <w:r>
        <w:rPr>
          <w:rFonts w:ascii="Times New Roman" w:eastAsia="Times New Roman" w:hAnsi="Times New Roman"/>
          <w:noProof/>
          <w:sz w:val="24"/>
          <w:szCs w:val="24"/>
        </w:rPr>
        <w:t>чшение внешнего благоустройства и</w:t>
      </w:r>
      <w:r w:rsidRPr="00EF5227">
        <w:rPr>
          <w:rFonts w:ascii="Times New Roman" w:eastAsia="Times New Roman" w:hAnsi="Times New Roman"/>
          <w:noProof/>
          <w:sz w:val="24"/>
          <w:szCs w:val="24"/>
        </w:rPr>
        <w:t xml:space="preserve"> санитарного состояния каждого населенного пункта;</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привле</w:t>
      </w:r>
      <w:r>
        <w:rPr>
          <w:rFonts w:ascii="Times New Roman" w:eastAsia="Times New Roman" w:hAnsi="Times New Roman"/>
          <w:sz w:val="24"/>
          <w:szCs w:val="24"/>
          <w:lang w:eastAsia="ru-RU"/>
        </w:rPr>
        <w:t>чение населения</w:t>
      </w:r>
      <w:r w:rsidRPr="00EF5227">
        <w:rPr>
          <w:rFonts w:ascii="Times New Roman" w:eastAsia="Times New Roman" w:hAnsi="Times New Roman"/>
          <w:sz w:val="24"/>
          <w:szCs w:val="24"/>
          <w:lang w:eastAsia="ru-RU"/>
        </w:rPr>
        <w:t xml:space="preserve">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w:t>
      </w:r>
      <w:r>
        <w:rPr>
          <w:rFonts w:ascii="Times New Roman" w:eastAsia="Times New Roman" w:hAnsi="Times New Roman"/>
          <w:sz w:val="24"/>
          <w:szCs w:val="24"/>
          <w:lang w:eastAsia="ru-RU"/>
        </w:rPr>
        <w:t>е увеличение</w:t>
      </w:r>
      <w:r w:rsidRPr="00EF5227">
        <w:rPr>
          <w:rFonts w:ascii="Times New Roman" w:eastAsia="Times New Roman" w:hAnsi="Times New Roman"/>
          <w:sz w:val="24"/>
          <w:szCs w:val="24"/>
          <w:lang w:eastAsia="ru-RU"/>
        </w:rPr>
        <w:t xml:space="preserve"> количеств</w:t>
      </w:r>
      <w:r>
        <w:rPr>
          <w:rFonts w:ascii="Times New Roman" w:eastAsia="Times New Roman" w:hAnsi="Times New Roman"/>
          <w:sz w:val="24"/>
          <w:szCs w:val="24"/>
          <w:lang w:eastAsia="ru-RU"/>
        </w:rPr>
        <w:t>а</w:t>
      </w:r>
      <w:r w:rsidRPr="00EF5227">
        <w:rPr>
          <w:rFonts w:ascii="Times New Roman" w:eastAsia="Times New Roman" w:hAnsi="Times New Roman"/>
          <w:sz w:val="24"/>
          <w:szCs w:val="24"/>
          <w:lang w:eastAsia="ru-RU"/>
        </w:rPr>
        <w:t xml:space="preserve"> участников акций на </w:t>
      </w:r>
      <w:r>
        <w:rPr>
          <w:rFonts w:ascii="Times New Roman" w:eastAsia="Times New Roman" w:hAnsi="Times New Roman"/>
          <w:sz w:val="24"/>
          <w:szCs w:val="24"/>
          <w:lang w:eastAsia="ru-RU"/>
        </w:rPr>
        <w:t xml:space="preserve">10 </w:t>
      </w:r>
      <w:r w:rsidRPr="00EF5227">
        <w:rPr>
          <w:rFonts w:ascii="Times New Roman" w:eastAsia="Times New Roman" w:hAnsi="Times New Roman"/>
          <w:sz w:val="24"/>
          <w:szCs w:val="24"/>
          <w:lang w:eastAsia="ru-RU"/>
        </w:rPr>
        <w:t>% по сравнению с предыдущим годом;</w:t>
      </w:r>
    </w:p>
    <w:p w:rsidR="00950201" w:rsidRPr="00EF5227" w:rsidRDefault="00950201" w:rsidP="0095020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проведение мероприятий по экологическому образованию и просвещению населения - не менее </w:t>
      </w:r>
      <w:r>
        <w:rPr>
          <w:rFonts w:ascii="Times New Roman" w:eastAsia="Times New Roman" w:hAnsi="Times New Roman"/>
          <w:noProof/>
          <w:sz w:val="24"/>
          <w:szCs w:val="24"/>
        </w:rPr>
        <w:t>4-х</w:t>
      </w:r>
      <w:r w:rsidRPr="00EF5227">
        <w:rPr>
          <w:rFonts w:ascii="Times New Roman" w:eastAsia="Times New Roman" w:hAnsi="Times New Roman"/>
          <w:noProof/>
          <w:sz w:val="24"/>
          <w:szCs w:val="24"/>
        </w:rPr>
        <w:t xml:space="preserve"> в год с общим охватом населения не менее </w:t>
      </w:r>
      <w:r>
        <w:rPr>
          <w:rFonts w:ascii="Times New Roman" w:eastAsia="Times New Roman" w:hAnsi="Times New Roman"/>
          <w:noProof/>
          <w:sz w:val="24"/>
          <w:szCs w:val="24"/>
        </w:rPr>
        <w:t>40 %,</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400 </w:t>
      </w:r>
      <w:r w:rsidRPr="00EF5227">
        <w:rPr>
          <w:rFonts w:ascii="Times New Roman" w:eastAsia="Times New Roman" w:hAnsi="Times New Roman"/>
          <w:noProof/>
          <w:sz w:val="24"/>
          <w:szCs w:val="24"/>
        </w:rPr>
        <w:t>человек;</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увелич</w:t>
      </w:r>
      <w:r>
        <w:rPr>
          <w:rFonts w:ascii="Times New Roman" w:eastAsia="Times New Roman" w:hAnsi="Times New Roman"/>
          <w:sz w:val="24"/>
          <w:szCs w:val="24"/>
          <w:lang w:eastAsia="ru-RU"/>
        </w:rPr>
        <w:t>ение количества</w:t>
      </w:r>
      <w:r w:rsidRPr="00EF5227">
        <w:rPr>
          <w:rFonts w:ascii="Times New Roman" w:eastAsia="Times New Roman" w:hAnsi="Times New Roman"/>
          <w:sz w:val="24"/>
          <w:szCs w:val="24"/>
          <w:lang w:eastAsia="ru-RU"/>
        </w:rPr>
        <w:t xml:space="preserve"> населенных пунктов </w:t>
      </w:r>
      <w:r>
        <w:rPr>
          <w:rFonts w:ascii="Times New Roman" w:eastAsia="Times New Roman" w:hAnsi="Times New Roman"/>
          <w:noProof/>
          <w:sz w:val="24"/>
          <w:szCs w:val="24"/>
        </w:rPr>
        <w:t>сельсовета</w:t>
      </w:r>
      <w:r w:rsidRPr="00EF5227">
        <w:rPr>
          <w:rFonts w:ascii="Times New Roman" w:eastAsia="Times New Roman" w:hAnsi="Times New Roman"/>
          <w:sz w:val="24"/>
          <w:szCs w:val="24"/>
          <w:lang w:eastAsia="ru-RU"/>
        </w:rPr>
        <w:t xml:space="preserve">, охваченных </w:t>
      </w:r>
      <w:r>
        <w:rPr>
          <w:rFonts w:ascii="Times New Roman" w:eastAsia="Times New Roman" w:hAnsi="Times New Roman"/>
          <w:sz w:val="24"/>
          <w:szCs w:val="24"/>
          <w:lang w:eastAsia="ru-RU"/>
        </w:rPr>
        <w:t>внедрением</w:t>
      </w:r>
      <w:r w:rsidRPr="00EF5227">
        <w:rPr>
          <w:rFonts w:ascii="Times New Roman" w:eastAsia="Times New Roman" w:hAnsi="Times New Roman"/>
          <w:sz w:val="24"/>
          <w:szCs w:val="24"/>
          <w:lang w:eastAsia="ru-RU"/>
        </w:rPr>
        <w:t xml:space="preserve"> услуг</w:t>
      </w:r>
      <w:r>
        <w:rPr>
          <w:rFonts w:ascii="Times New Roman" w:eastAsia="Times New Roman" w:hAnsi="Times New Roman"/>
          <w:sz w:val="24"/>
          <w:szCs w:val="24"/>
          <w:lang w:eastAsia="ru-RU"/>
        </w:rPr>
        <w:t>и</w:t>
      </w:r>
      <w:r w:rsidRPr="00EF5227">
        <w:rPr>
          <w:rFonts w:ascii="Times New Roman" w:eastAsia="Times New Roman" w:hAnsi="Times New Roman"/>
          <w:sz w:val="24"/>
          <w:szCs w:val="24"/>
          <w:lang w:eastAsia="ru-RU"/>
        </w:rPr>
        <w:t xml:space="preserve"> по сбору и вывозу ТБО</w:t>
      </w:r>
      <w:r>
        <w:rPr>
          <w:rFonts w:ascii="Times New Roman" w:eastAsia="Times New Roman" w:hAnsi="Times New Roman"/>
          <w:sz w:val="24"/>
          <w:szCs w:val="24"/>
          <w:lang w:eastAsia="ru-RU"/>
        </w:rPr>
        <w:t>, до 5</w:t>
      </w:r>
      <w:r w:rsidRPr="00EF5227">
        <w:rPr>
          <w:rFonts w:ascii="Times New Roman" w:eastAsia="Times New Roman" w:hAnsi="Times New Roman"/>
          <w:sz w:val="24"/>
          <w:szCs w:val="24"/>
          <w:lang w:eastAsia="ru-RU"/>
        </w:rPr>
        <w:t>;</w:t>
      </w:r>
    </w:p>
    <w:p w:rsidR="00950201" w:rsidRPr="00EF5227" w:rsidRDefault="00950201" w:rsidP="00950201">
      <w:pPr>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увеличение</w:t>
      </w:r>
      <w:r w:rsidRPr="00EF5227">
        <w:rPr>
          <w:rFonts w:ascii="Times New Roman" w:eastAsia="Times New Roman" w:hAnsi="Times New Roman"/>
          <w:noProof/>
          <w:sz w:val="24"/>
          <w:szCs w:val="24"/>
        </w:rPr>
        <w:t xml:space="preserve"> количест</w:t>
      </w:r>
      <w:r>
        <w:rPr>
          <w:rFonts w:ascii="Times New Roman" w:eastAsia="Times New Roman" w:hAnsi="Times New Roman"/>
          <w:noProof/>
          <w:sz w:val="24"/>
          <w:szCs w:val="24"/>
        </w:rPr>
        <w:t>ва</w:t>
      </w:r>
      <w:r w:rsidRPr="00EF5227">
        <w:rPr>
          <w:rFonts w:ascii="Times New Roman" w:eastAsia="Times New Roman" w:hAnsi="Times New Roman"/>
          <w:noProof/>
          <w:sz w:val="24"/>
          <w:szCs w:val="24"/>
        </w:rPr>
        <w:t xml:space="preserve"> </w:t>
      </w:r>
      <w:r w:rsidRPr="00EF5227">
        <w:rPr>
          <w:rFonts w:ascii="Times New Roman" w:eastAsia="Times New Roman" w:hAnsi="Times New Roman"/>
          <w:sz w:val="24"/>
          <w:szCs w:val="24"/>
          <w:lang w:eastAsia="ru-RU"/>
        </w:rPr>
        <w:t>бункеров-накопителей вместимостью 8м3</w:t>
      </w:r>
      <w:r>
        <w:rPr>
          <w:rFonts w:ascii="Times New Roman" w:eastAsia="Times New Roman" w:hAnsi="Times New Roman"/>
          <w:sz w:val="24"/>
          <w:szCs w:val="24"/>
          <w:lang w:eastAsia="ru-RU"/>
        </w:rPr>
        <w:t xml:space="preserve"> </w:t>
      </w:r>
      <w:r w:rsidRPr="00EF5227">
        <w:rPr>
          <w:rFonts w:ascii="Times New Roman" w:eastAsia="Times New Roman" w:hAnsi="Times New Roman"/>
          <w:noProof/>
          <w:sz w:val="24"/>
          <w:szCs w:val="24"/>
        </w:rPr>
        <w:t xml:space="preserve">и контейнеров </w:t>
      </w:r>
      <w:r w:rsidRPr="00EF5227">
        <w:rPr>
          <w:rFonts w:ascii="Times New Roman" w:eastAsia="Times New Roman" w:hAnsi="Times New Roman"/>
          <w:sz w:val="24"/>
          <w:szCs w:val="24"/>
          <w:lang w:eastAsia="ru-RU"/>
        </w:rPr>
        <w:t>вместимостью 0,75 м3</w:t>
      </w:r>
      <w:r>
        <w:rPr>
          <w:rFonts w:ascii="Times New Roman" w:eastAsia="Times New Roman" w:hAnsi="Times New Roman"/>
          <w:sz w:val="24"/>
          <w:szCs w:val="24"/>
          <w:lang w:eastAsia="ru-RU"/>
        </w:rPr>
        <w:t xml:space="preserve"> </w:t>
      </w:r>
      <w:r w:rsidRPr="00EF5227">
        <w:rPr>
          <w:rFonts w:ascii="Times New Roman" w:eastAsia="Times New Roman" w:hAnsi="Times New Roman"/>
          <w:noProof/>
          <w:sz w:val="24"/>
          <w:szCs w:val="24"/>
        </w:rPr>
        <w:t xml:space="preserve">на </w:t>
      </w:r>
      <w:r>
        <w:rPr>
          <w:rFonts w:ascii="Times New Roman" w:eastAsia="Times New Roman" w:hAnsi="Times New Roman"/>
          <w:noProof/>
          <w:sz w:val="24"/>
          <w:szCs w:val="24"/>
        </w:rPr>
        <w:t xml:space="preserve">45 </w:t>
      </w:r>
      <w:r w:rsidRPr="00EF5227">
        <w:rPr>
          <w:rFonts w:ascii="Times New Roman" w:eastAsia="Times New Roman" w:hAnsi="Times New Roman"/>
          <w:noProof/>
          <w:sz w:val="24"/>
          <w:szCs w:val="24"/>
        </w:rPr>
        <w:t>%;</w:t>
      </w:r>
    </w:p>
    <w:p w:rsidR="00950201" w:rsidRPr="00EF5227" w:rsidRDefault="00950201" w:rsidP="00950201">
      <w:pPr>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информирова</w:t>
      </w:r>
      <w:r>
        <w:rPr>
          <w:rFonts w:ascii="Times New Roman" w:eastAsia="Times New Roman" w:hAnsi="Times New Roman"/>
          <w:noProof/>
          <w:sz w:val="24"/>
          <w:szCs w:val="24"/>
        </w:rPr>
        <w:t>ние</w:t>
      </w:r>
      <w:r w:rsidRPr="00EF5227">
        <w:rPr>
          <w:rFonts w:ascii="Times New Roman" w:eastAsia="Times New Roman" w:hAnsi="Times New Roman"/>
          <w:noProof/>
          <w:sz w:val="24"/>
          <w:szCs w:val="24"/>
        </w:rPr>
        <w:t xml:space="preserve"> граждан, индивидуальных предпринимателей и юридических лиц о правилах и услугах в сфере благоустройства территории </w:t>
      </w:r>
      <w:r>
        <w:rPr>
          <w:rFonts w:ascii="Times New Roman" w:eastAsia="Times New Roman" w:hAnsi="Times New Roman"/>
          <w:noProof/>
          <w:sz w:val="24"/>
          <w:szCs w:val="24"/>
        </w:rPr>
        <w:t>сельсовета не реже 1 раз в квартал, через сходы граждан</w:t>
      </w:r>
      <w:r w:rsidRPr="00EF5227">
        <w:rPr>
          <w:rFonts w:ascii="Times New Roman" w:eastAsia="Times New Roman" w:hAnsi="Times New Roman"/>
          <w:noProof/>
          <w:sz w:val="24"/>
          <w:szCs w:val="24"/>
        </w:rPr>
        <w:t>;</w:t>
      </w:r>
    </w:p>
    <w:p w:rsidR="00950201" w:rsidRPr="00EF5227" w:rsidRDefault="00950201" w:rsidP="00950201">
      <w:pPr>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создание безопасных и комфортных условий для проживания населения (приобретение урн, скамеек, своевременный вывоз ТБО)</w:t>
      </w:r>
      <w:r>
        <w:rPr>
          <w:rFonts w:ascii="Times New Roman" w:eastAsia="Times New Roman" w:hAnsi="Times New Roman"/>
          <w:noProof/>
          <w:sz w:val="24"/>
          <w:szCs w:val="24"/>
        </w:rPr>
        <w:t>, способствующих</w:t>
      </w:r>
      <w:r w:rsidRPr="00EF5227">
        <w:rPr>
          <w:rFonts w:ascii="Times New Roman" w:eastAsia="Times New Roman" w:hAnsi="Times New Roman"/>
          <w:noProof/>
          <w:sz w:val="24"/>
          <w:szCs w:val="24"/>
        </w:rPr>
        <w:t xml:space="preserve"> уменьш</w:t>
      </w:r>
      <w:r>
        <w:rPr>
          <w:rFonts w:ascii="Times New Roman" w:eastAsia="Times New Roman" w:hAnsi="Times New Roman"/>
          <w:noProof/>
          <w:sz w:val="24"/>
          <w:szCs w:val="24"/>
        </w:rPr>
        <w:t>ению количества</w:t>
      </w:r>
      <w:r w:rsidRPr="00EF5227">
        <w:rPr>
          <w:rFonts w:ascii="Times New Roman" w:eastAsia="Times New Roman" w:hAnsi="Times New Roman"/>
          <w:noProof/>
          <w:sz w:val="24"/>
          <w:szCs w:val="24"/>
        </w:rPr>
        <w:t xml:space="preserve"> жалоб на внешний облик и на проблемы благоустройства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w:t>
      </w:r>
    </w:p>
    <w:p w:rsidR="00950201" w:rsidRDefault="00950201" w:rsidP="00950201">
      <w:pPr>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ликвидация несанкционированных свалок, за счёт организованного сбора и размещения отходов, </w:t>
      </w:r>
      <w:r>
        <w:rPr>
          <w:rFonts w:ascii="Times New Roman" w:eastAsia="Times New Roman" w:hAnsi="Times New Roman"/>
          <w:noProof/>
          <w:sz w:val="24"/>
          <w:szCs w:val="24"/>
        </w:rPr>
        <w:t>способствующих</w:t>
      </w:r>
      <w:r w:rsidRPr="00EF5227">
        <w:rPr>
          <w:rFonts w:ascii="Times New Roman" w:eastAsia="Times New Roman" w:hAnsi="Times New Roman"/>
          <w:noProof/>
          <w:sz w:val="24"/>
          <w:szCs w:val="24"/>
        </w:rPr>
        <w:t xml:space="preserve"> уменьшению количества производств по делам об административных правонарушениях, совершенных на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от ежегодных</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1 </w:t>
      </w:r>
      <w:r w:rsidRPr="00EF5227">
        <w:rPr>
          <w:rFonts w:ascii="Times New Roman" w:eastAsia="Times New Roman" w:hAnsi="Times New Roman"/>
          <w:noProof/>
          <w:sz w:val="24"/>
          <w:szCs w:val="24"/>
        </w:rPr>
        <w:t xml:space="preserve">до </w:t>
      </w:r>
      <w:r>
        <w:rPr>
          <w:rFonts w:ascii="Times New Roman" w:eastAsia="Times New Roman" w:hAnsi="Times New Roman"/>
          <w:noProof/>
          <w:sz w:val="24"/>
          <w:szCs w:val="24"/>
        </w:rPr>
        <w:t>0 к 2024</w:t>
      </w:r>
      <w:r w:rsidRPr="00EF5227">
        <w:rPr>
          <w:rFonts w:ascii="Times New Roman" w:eastAsia="Times New Roman" w:hAnsi="Times New Roman"/>
          <w:noProof/>
          <w:sz w:val="24"/>
          <w:szCs w:val="24"/>
        </w:rPr>
        <w:t xml:space="preserve"> г</w:t>
      </w:r>
      <w:r>
        <w:rPr>
          <w:rFonts w:ascii="Times New Roman" w:eastAsia="Times New Roman" w:hAnsi="Times New Roman"/>
          <w:noProof/>
          <w:sz w:val="24"/>
          <w:szCs w:val="24"/>
        </w:rPr>
        <w:t>.,</w:t>
      </w:r>
    </w:p>
    <w:p w:rsidR="00950201" w:rsidRPr="00EF5227" w:rsidRDefault="00950201" w:rsidP="00950201">
      <w:pPr>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площадь ликвидированных объектов не</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санкционированных свалок за 201</w:t>
      </w:r>
      <w:r>
        <w:rPr>
          <w:rFonts w:ascii="Times New Roman" w:eastAsia="Times New Roman" w:hAnsi="Times New Roman"/>
          <w:noProof/>
          <w:sz w:val="24"/>
          <w:szCs w:val="24"/>
        </w:rPr>
        <w:t>9-</w:t>
      </w:r>
      <w:r w:rsidRPr="00EF5227">
        <w:rPr>
          <w:rFonts w:ascii="Times New Roman" w:eastAsia="Times New Roman" w:hAnsi="Times New Roman"/>
          <w:noProof/>
          <w:sz w:val="24"/>
          <w:szCs w:val="24"/>
        </w:rPr>
        <w:t>20</w:t>
      </w:r>
      <w:r>
        <w:rPr>
          <w:rFonts w:ascii="Times New Roman" w:eastAsia="Times New Roman" w:hAnsi="Times New Roman"/>
          <w:noProof/>
          <w:sz w:val="24"/>
          <w:szCs w:val="24"/>
        </w:rPr>
        <w:t>24</w:t>
      </w:r>
      <w:r w:rsidRPr="00EF5227">
        <w:rPr>
          <w:rFonts w:ascii="Times New Roman" w:eastAsia="Times New Roman" w:hAnsi="Times New Roman"/>
          <w:noProof/>
          <w:sz w:val="24"/>
          <w:szCs w:val="24"/>
        </w:rPr>
        <w:t xml:space="preserve"> г</w:t>
      </w:r>
      <w:r>
        <w:rPr>
          <w:rFonts w:ascii="Times New Roman" w:eastAsia="Times New Roman" w:hAnsi="Times New Roman"/>
          <w:noProof/>
          <w:sz w:val="24"/>
          <w:szCs w:val="24"/>
        </w:rPr>
        <w:t>.г.</w:t>
      </w:r>
      <w:r w:rsidRPr="00EF5227">
        <w:rPr>
          <w:rFonts w:ascii="Times New Roman" w:eastAsia="Times New Roman" w:hAnsi="Times New Roman"/>
          <w:noProof/>
          <w:sz w:val="24"/>
          <w:szCs w:val="24"/>
        </w:rPr>
        <w:t xml:space="preserve"> составит </w:t>
      </w:r>
      <w:r>
        <w:rPr>
          <w:rFonts w:ascii="Times New Roman" w:eastAsia="Times New Roman" w:hAnsi="Times New Roman"/>
          <w:noProof/>
          <w:sz w:val="24"/>
          <w:szCs w:val="24"/>
        </w:rPr>
        <w:t>– 0,5</w:t>
      </w:r>
      <w:r w:rsidRPr="00EF5227">
        <w:rPr>
          <w:rFonts w:ascii="Times New Roman" w:eastAsia="Times New Roman" w:hAnsi="Times New Roman"/>
          <w:noProof/>
          <w:sz w:val="24"/>
          <w:szCs w:val="24"/>
        </w:rPr>
        <w:t xml:space="preserve"> га;</w:t>
      </w:r>
    </w:p>
    <w:p w:rsidR="00950201" w:rsidRDefault="00950201" w:rsidP="00950201">
      <w:pPr>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систематизиция деятельности по бездомным животным, за счёт мероприятий по регулированию </w:t>
      </w:r>
      <w:r>
        <w:rPr>
          <w:rFonts w:ascii="Times New Roman" w:eastAsia="Times New Roman" w:hAnsi="Times New Roman"/>
          <w:noProof/>
          <w:sz w:val="24"/>
          <w:szCs w:val="24"/>
        </w:rPr>
        <w:t xml:space="preserve">их </w:t>
      </w:r>
      <w:r w:rsidRPr="00EF5227">
        <w:rPr>
          <w:rFonts w:ascii="Times New Roman" w:eastAsia="Times New Roman" w:hAnsi="Times New Roman"/>
          <w:noProof/>
          <w:sz w:val="24"/>
          <w:szCs w:val="24"/>
        </w:rPr>
        <w:t xml:space="preserve">численности </w:t>
      </w:r>
      <w:r>
        <w:rPr>
          <w:rFonts w:ascii="Times New Roman" w:eastAsia="Times New Roman" w:hAnsi="Times New Roman"/>
          <w:noProof/>
          <w:sz w:val="24"/>
          <w:szCs w:val="24"/>
        </w:rPr>
        <w:t>посредством</w:t>
      </w:r>
      <w:r w:rsidRPr="00EF5227">
        <w:rPr>
          <w:rFonts w:ascii="Times New Roman" w:eastAsia="Times New Roman" w:hAnsi="Times New Roman"/>
          <w:noProof/>
          <w:sz w:val="24"/>
          <w:szCs w:val="24"/>
        </w:rPr>
        <w:t xml:space="preserve"> отлова, </w:t>
      </w:r>
      <w:r>
        <w:rPr>
          <w:rFonts w:ascii="Times New Roman" w:eastAsia="Times New Roman" w:hAnsi="Times New Roman"/>
          <w:noProof/>
          <w:sz w:val="24"/>
          <w:szCs w:val="24"/>
        </w:rPr>
        <w:t>и, как следствие, улучшение</w:t>
      </w:r>
      <w:r w:rsidRPr="00EF5227">
        <w:rPr>
          <w:rFonts w:ascii="Times New Roman" w:eastAsia="Times New Roman" w:hAnsi="Times New Roman"/>
          <w:noProof/>
          <w:sz w:val="24"/>
          <w:szCs w:val="24"/>
        </w:rPr>
        <w:t xml:space="preserve"> безопасност</w:t>
      </w:r>
      <w:r>
        <w:rPr>
          <w:rFonts w:ascii="Times New Roman" w:eastAsia="Times New Roman" w:hAnsi="Times New Roman"/>
          <w:noProof/>
          <w:sz w:val="24"/>
          <w:szCs w:val="24"/>
        </w:rPr>
        <w:t>и</w:t>
      </w:r>
      <w:r w:rsidRPr="00EF5227">
        <w:rPr>
          <w:rFonts w:ascii="Times New Roman" w:eastAsia="Times New Roman" w:hAnsi="Times New Roman"/>
          <w:noProof/>
          <w:sz w:val="24"/>
          <w:szCs w:val="24"/>
        </w:rPr>
        <w:t xml:space="preserve"> жизнедеятельности жителей </w:t>
      </w:r>
      <w:r>
        <w:rPr>
          <w:rFonts w:ascii="Times New Roman" w:eastAsia="Times New Roman" w:hAnsi="Times New Roman"/>
          <w:noProof/>
          <w:sz w:val="24"/>
          <w:szCs w:val="24"/>
        </w:rPr>
        <w:t>сельсовета;</w:t>
      </w:r>
    </w:p>
    <w:p w:rsidR="00950201" w:rsidRPr="00EF5227" w:rsidRDefault="00950201" w:rsidP="00950201">
      <w:pPr>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содержание и ремонт дорог общего пользования местного значения протяженностью 22,9 км;</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содержание памятников и мемориалов</w:t>
      </w:r>
      <w:r>
        <w:rPr>
          <w:rFonts w:ascii="Times New Roman" w:eastAsia="Times New Roman" w:hAnsi="Times New Roman"/>
          <w:noProof/>
          <w:sz w:val="24"/>
          <w:szCs w:val="24"/>
        </w:rPr>
        <w:t xml:space="preserve"> в количестве 3</w:t>
      </w:r>
      <w:r w:rsidRPr="00EF5227">
        <w:rPr>
          <w:rFonts w:ascii="Times New Roman" w:eastAsia="Times New Roman" w:hAnsi="Times New Roman"/>
          <w:noProof/>
          <w:sz w:val="24"/>
          <w:szCs w:val="24"/>
        </w:rPr>
        <w:t>;</w:t>
      </w:r>
    </w:p>
    <w:p w:rsidR="00950201" w:rsidRDefault="00950201" w:rsidP="00950201">
      <w:pPr>
        <w:spacing w:after="0" w:line="240" w:lineRule="auto"/>
        <w:ind w:firstLine="540"/>
        <w:rPr>
          <w:rFonts w:ascii="Times New Roman" w:eastAsia="Times New Roman" w:hAnsi="Times New Roman"/>
          <w:b/>
          <w:bCs/>
          <w:noProof/>
          <w:color w:val="26282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содержание мест захоронения</w:t>
      </w:r>
      <w:r>
        <w:rPr>
          <w:rFonts w:ascii="Times New Roman" w:eastAsia="Times New Roman" w:hAnsi="Times New Roman"/>
          <w:noProof/>
          <w:sz w:val="24"/>
          <w:szCs w:val="24"/>
        </w:rPr>
        <w:t xml:space="preserve"> в количестве 3.</w:t>
      </w:r>
    </w:p>
    <w:p w:rsidR="00950201" w:rsidRDefault="00950201" w:rsidP="00950201">
      <w:pPr>
        <w:spacing w:after="0" w:line="240" w:lineRule="auto"/>
        <w:ind w:firstLine="720"/>
        <w:jc w:val="center"/>
        <w:rPr>
          <w:rFonts w:ascii="Times New Roman" w:eastAsia="Times New Roman" w:hAnsi="Times New Roman"/>
          <w:b/>
          <w:bCs/>
          <w:noProof/>
          <w:color w:val="26282F"/>
          <w:sz w:val="24"/>
          <w:szCs w:val="24"/>
        </w:rPr>
      </w:pPr>
    </w:p>
    <w:p w:rsidR="00950201" w:rsidRDefault="00950201" w:rsidP="00950201">
      <w:r>
        <w:br w:type="page"/>
      </w:r>
    </w:p>
    <w:p w:rsidR="00950201" w:rsidRDefault="00950201" w:rsidP="00950201">
      <w:pPr>
        <w:sectPr w:rsidR="00950201" w:rsidSect="00950201">
          <w:pgSz w:w="11906" w:h="16838"/>
          <w:pgMar w:top="567" w:right="567" w:bottom="1134" w:left="1134" w:header="709" w:footer="709" w:gutter="0"/>
          <w:cols w:space="708"/>
          <w:titlePg/>
          <w:docGrid w:linePitch="360"/>
        </w:sectPr>
      </w:pPr>
    </w:p>
    <w:p w:rsidR="00950201" w:rsidRPr="00E87CB6" w:rsidRDefault="00950201" w:rsidP="00950201">
      <w:pPr>
        <w:tabs>
          <w:tab w:val="left" w:pos="10949"/>
        </w:tabs>
        <w:jc w:val="center"/>
        <w:rPr>
          <w:rFonts w:ascii="Times New Roman" w:hAnsi="Times New Roman"/>
        </w:rPr>
      </w:pPr>
      <w:r w:rsidRPr="00E87CB6">
        <w:rPr>
          <w:rFonts w:ascii="Times New Roman" w:hAnsi="Times New Roman"/>
        </w:rPr>
        <w:lastRenderedPageBreak/>
        <w:t>Раздел 2.</w:t>
      </w:r>
      <w:r>
        <w:rPr>
          <w:rFonts w:ascii="Times New Roman" w:hAnsi="Times New Roman"/>
        </w:rPr>
        <w:t>4</w:t>
      </w:r>
      <w:r w:rsidRPr="00E87CB6">
        <w:rPr>
          <w:rFonts w:ascii="Times New Roman" w:hAnsi="Times New Roman"/>
        </w:rPr>
        <w:t>.</w:t>
      </w:r>
      <w:r>
        <w:rPr>
          <w:rFonts w:ascii="Times New Roman" w:hAnsi="Times New Roman"/>
        </w:rPr>
        <w:t>Перечень основных мероприятий муниципальной программы</w:t>
      </w:r>
    </w:p>
    <w:tbl>
      <w:tblPr>
        <w:tblW w:w="14306"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1969"/>
        <w:gridCol w:w="142"/>
        <w:gridCol w:w="716"/>
        <w:gridCol w:w="327"/>
        <w:gridCol w:w="516"/>
        <w:gridCol w:w="556"/>
        <w:gridCol w:w="877"/>
        <w:gridCol w:w="1559"/>
        <w:gridCol w:w="966"/>
        <w:gridCol w:w="850"/>
        <w:gridCol w:w="992"/>
        <w:gridCol w:w="858"/>
        <w:gridCol w:w="9"/>
        <w:gridCol w:w="976"/>
        <w:gridCol w:w="977"/>
        <w:gridCol w:w="9"/>
        <w:gridCol w:w="1141"/>
      </w:tblGrid>
      <w:tr w:rsidR="00BF5643" w:rsidRPr="00E87CB6" w:rsidTr="00D11CB4">
        <w:trPr>
          <w:trHeight w:val="541"/>
        </w:trPr>
        <w:tc>
          <w:tcPr>
            <w:tcW w:w="866" w:type="dxa"/>
            <w:vMerge w:val="restart"/>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bookmarkStart w:id="2" w:name="Par395"/>
            <w:bookmarkEnd w:id="2"/>
            <w:r w:rsidRPr="00E87CB6">
              <w:rPr>
                <w:rFonts w:ascii="Times New Roman" w:hAnsi="Times New Roman"/>
              </w:rPr>
              <w:t>N п/п</w:t>
            </w:r>
          </w:p>
        </w:tc>
        <w:tc>
          <w:tcPr>
            <w:tcW w:w="2111"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 xml:space="preserve">Наименование мероприятия </w:t>
            </w:r>
          </w:p>
        </w:tc>
        <w:tc>
          <w:tcPr>
            <w:tcW w:w="716" w:type="dxa"/>
            <w:vMerge w:val="restart"/>
            <w:tcBorders>
              <w:top w:val="single" w:sz="4" w:space="0" w:color="auto"/>
              <w:left w:val="single" w:sz="4" w:space="0" w:color="auto"/>
              <w:bottom w:val="single" w:sz="4" w:space="0" w:color="auto"/>
              <w:right w:val="single" w:sz="4" w:space="0" w:color="auto"/>
            </w:tcBorders>
            <w:textDirection w:val="btLr"/>
          </w:tcPr>
          <w:p w:rsidR="00BF5643" w:rsidRPr="00E87CB6" w:rsidRDefault="00BF5643" w:rsidP="00950201">
            <w:pPr>
              <w:widowControl w:val="0"/>
              <w:autoSpaceDE w:val="0"/>
              <w:autoSpaceDN w:val="0"/>
              <w:adjustRightInd w:val="0"/>
              <w:ind w:left="113" w:right="113"/>
              <w:jc w:val="center"/>
              <w:rPr>
                <w:rFonts w:ascii="Times New Roman" w:hAnsi="Times New Roman"/>
              </w:rPr>
            </w:pPr>
            <w:r w:rsidRPr="00E87CB6">
              <w:rPr>
                <w:rFonts w:ascii="Times New Roman" w:hAnsi="Times New Roman"/>
              </w:rPr>
              <w:t>Категория расходов (кап. вложения, НИОКР и прочие расходы)</w:t>
            </w:r>
          </w:p>
        </w:tc>
        <w:tc>
          <w:tcPr>
            <w:tcW w:w="843" w:type="dxa"/>
            <w:gridSpan w:val="2"/>
            <w:vMerge w:val="restart"/>
            <w:tcBorders>
              <w:top w:val="single" w:sz="4" w:space="0" w:color="auto"/>
              <w:left w:val="single" w:sz="4" w:space="0" w:color="auto"/>
              <w:bottom w:val="single" w:sz="4" w:space="0" w:color="auto"/>
              <w:right w:val="single" w:sz="4" w:space="0" w:color="auto"/>
            </w:tcBorders>
            <w:textDirection w:val="btLr"/>
          </w:tcPr>
          <w:p w:rsidR="00BF5643" w:rsidRPr="00E87CB6" w:rsidRDefault="00BF5643" w:rsidP="00950201">
            <w:pPr>
              <w:widowControl w:val="0"/>
              <w:autoSpaceDE w:val="0"/>
              <w:autoSpaceDN w:val="0"/>
              <w:adjustRightInd w:val="0"/>
              <w:ind w:left="113" w:right="113"/>
              <w:jc w:val="center"/>
              <w:rPr>
                <w:rFonts w:ascii="Times New Roman" w:hAnsi="Times New Roman"/>
              </w:rPr>
            </w:pPr>
            <w:r w:rsidRPr="00E87CB6">
              <w:rPr>
                <w:rFonts w:ascii="Times New Roman" w:hAnsi="Times New Roman"/>
              </w:rPr>
              <w:t>Сроки выполнения</w:t>
            </w:r>
          </w:p>
        </w:tc>
        <w:tc>
          <w:tcPr>
            <w:tcW w:w="1433" w:type="dxa"/>
            <w:gridSpan w:val="2"/>
            <w:vMerge w:val="restart"/>
            <w:tcBorders>
              <w:top w:val="single" w:sz="4" w:space="0" w:color="auto"/>
              <w:left w:val="single" w:sz="4" w:space="0" w:color="auto"/>
              <w:bottom w:val="single" w:sz="4" w:space="0" w:color="auto"/>
              <w:right w:val="single" w:sz="4" w:space="0" w:color="auto"/>
            </w:tcBorders>
            <w:textDirection w:val="btLr"/>
          </w:tcPr>
          <w:p w:rsidR="00BF5643" w:rsidRPr="00E87CB6" w:rsidRDefault="00BF5643" w:rsidP="00950201">
            <w:pPr>
              <w:widowControl w:val="0"/>
              <w:autoSpaceDE w:val="0"/>
              <w:autoSpaceDN w:val="0"/>
              <w:adjustRightInd w:val="0"/>
              <w:ind w:left="113" w:right="113"/>
              <w:jc w:val="center"/>
              <w:rPr>
                <w:rFonts w:ascii="Times New Roman" w:hAnsi="Times New Roman"/>
              </w:rPr>
            </w:pPr>
            <w:r>
              <w:rPr>
                <w:rFonts w:ascii="Times New Roman" w:hAnsi="Times New Roman"/>
              </w:rPr>
              <w:t>Муниципальный заказчик-координатор/соисполнители</w:t>
            </w:r>
          </w:p>
        </w:tc>
        <w:tc>
          <w:tcPr>
            <w:tcW w:w="8337" w:type="dxa"/>
            <w:gridSpan w:val="10"/>
            <w:tcBorders>
              <w:top w:val="single" w:sz="4" w:space="0" w:color="auto"/>
              <w:left w:val="single" w:sz="4" w:space="0" w:color="auto"/>
              <w:bottom w:val="single" w:sz="4" w:space="0" w:color="auto"/>
            </w:tcBorders>
          </w:tcPr>
          <w:p w:rsidR="00BF5643" w:rsidRPr="00E87CB6" w:rsidRDefault="00BF5643">
            <w:r w:rsidRPr="00E87CB6">
              <w:rPr>
                <w:rFonts w:ascii="Times New Roman" w:hAnsi="Times New Roman"/>
              </w:rPr>
              <w:t>Объем финансирования (по годам, в разрезе источников)</w:t>
            </w:r>
          </w:p>
        </w:tc>
      </w:tr>
      <w:tr w:rsidR="00BF5643" w:rsidRPr="00E87CB6" w:rsidTr="00D11CB4">
        <w:trPr>
          <w:trHeight w:val="2489"/>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201</w:t>
            </w:r>
            <w:r>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20</w:t>
            </w:r>
            <w:r>
              <w:rPr>
                <w:rFonts w:ascii="Times New Roman" w:hAnsi="Times New Roman"/>
              </w:rPr>
              <w:t>20</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21</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Pr>
                <w:rFonts w:ascii="Times New Roman" w:hAnsi="Times New Roman"/>
              </w:rPr>
              <w:t>2022</w:t>
            </w: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Pr>
                <w:rFonts w:ascii="Times New Roman" w:hAnsi="Times New Roman"/>
              </w:rPr>
              <w:t>2023</w:t>
            </w: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Pr>
                <w:rFonts w:ascii="Times New Roman" w:hAnsi="Times New Roman"/>
              </w:rPr>
              <w:t>2024</w:t>
            </w: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Всего</w:t>
            </w:r>
          </w:p>
        </w:tc>
      </w:tr>
      <w:tr w:rsidR="00D11CB4" w:rsidRPr="00E87CB6" w:rsidTr="00D11CB4">
        <w:trPr>
          <w:trHeight w:val="270"/>
        </w:trPr>
        <w:tc>
          <w:tcPr>
            <w:tcW w:w="5969" w:type="dxa"/>
            <w:gridSpan w:val="8"/>
            <w:vMerge w:val="restart"/>
            <w:tcBorders>
              <w:top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Цель программы:</w:t>
            </w:r>
          </w:p>
          <w:p w:rsidR="00D11CB4" w:rsidRPr="00E87CB6" w:rsidRDefault="00D11CB4" w:rsidP="00950201">
            <w:pPr>
              <w:rPr>
                <w:rFonts w:ascii="Times New Roman" w:hAnsi="Times New Roman"/>
                <w:noProof/>
              </w:rPr>
            </w:pPr>
            <w:r w:rsidRPr="00E87CB6">
              <w:rPr>
                <w:rFonts w:ascii="Times New Roman" w:hAnsi="Times New Roman"/>
              </w:rPr>
              <w:t>повышение уровня экологической безопасности и сохранение природных систем, повышение качества окружающей среды и ликвидация несанкционированных свалок на территории поселения</w:t>
            </w:r>
          </w:p>
        </w:tc>
        <w:tc>
          <w:tcPr>
            <w:tcW w:w="1559" w:type="dxa"/>
            <w:tcBorders>
              <w:top w:val="single" w:sz="4" w:space="0" w:color="auto"/>
              <w:left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D11CB4" w:rsidRPr="00E87CB6" w:rsidRDefault="00D11CB4" w:rsidP="00EF0B9D">
            <w:pPr>
              <w:widowControl w:val="0"/>
              <w:autoSpaceDE w:val="0"/>
              <w:autoSpaceDN w:val="0"/>
              <w:adjustRightInd w:val="0"/>
              <w:jc w:val="center"/>
              <w:rPr>
                <w:rFonts w:ascii="Times New Roman" w:hAnsi="Times New Roman"/>
                <w:b/>
                <w:noProof/>
              </w:rPr>
            </w:pPr>
            <w:r>
              <w:rPr>
                <w:rFonts w:ascii="Times New Roman" w:hAnsi="Times New Roman"/>
                <w:b/>
                <w:noProof/>
              </w:rPr>
              <w:t>1360,5</w:t>
            </w:r>
          </w:p>
        </w:tc>
        <w:tc>
          <w:tcPr>
            <w:tcW w:w="850" w:type="dxa"/>
            <w:tcBorders>
              <w:top w:val="single" w:sz="4" w:space="0" w:color="auto"/>
              <w:left w:val="single" w:sz="4" w:space="0" w:color="auto"/>
              <w:bottom w:val="single" w:sz="4" w:space="0" w:color="auto"/>
              <w:right w:val="single" w:sz="4" w:space="0" w:color="auto"/>
            </w:tcBorders>
          </w:tcPr>
          <w:p w:rsidR="00D11CB4" w:rsidRDefault="00D11CB4" w:rsidP="00EF0B9D">
            <w:r w:rsidRPr="00CD544B">
              <w:rPr>
                <w:rFonts w:ascii="Times New Roman" w:hAnsi="Times New Roman"/>
                <w:b/>
                <w:noProof/>
              </w:rPr>
              <w:t>1360,5</w:t>
            </w:r>
          </w:p>
        </w:tc>
        <w:tc>
          <w:tcPr>
            <w:tcW w:w="992" w:type="dxa"/>
            <w:tcBorders>
              <w:top w:val="single" w:sz="4" w:space="0" w:color="auto"/>
              <w:left w:val="single" w:sz="4" w:space="0" w:color="auto"/>
              <w:bottom w:val="single" w:sz="4" w:space="0" w:color="auto"/>
              <w:right w:val="single" w:sz="4" w:space="0" w:color="auto"/>
            </w:tcBorders>
          </w:tcPr>
          <w:p w:rsidR="00D11CB4" w:rsidRDefault="00D11CB4" w:rsidP="00EF0B9D">
            <w:r w:rsidRPr="00CD544B">
              <w:rPr>
                <w:rFonts w:ascii="Times New Roman" w:hAnsi="Times New Roman"/>
                <w:b/>
                <w:noProof/>
              </w:rPr>
              <w:t>1360,5</w:t>
            </w:r>
          </w:p>
        </w:tc>
        <w:tc>
          <w:tcPr>
            <w:tcW w:w="867" w:type="dxa"/>
            <w:gridSpan w:val="2"/>
            <w:tcBorders>
              <w:top w:val="single" w:sz="4" w:space="0" w:color="auto"/>
              <w:left w:val="single" w:sz="4" w:space="0" w:color="auto"/>
              <w:bottom w:val="single" w:sz="4" w:space="0" w:color="auto"/>
              <w:right w:val="single" w:sz="4" w:space="0" w:color="auto"/>
            </w:tcBorders>
          </w:tcPr>
          <w:p w:rsidR="00D11CB4" w:rsidRDefault="00D11CB4" w:rsidP="00EF0B9D">
            <w:r w:rsidRPr="00CD544B">
              <w:rPr>
                <w:rFonts w:ascii="Times New Roman" w:hAnsi="Times New Roman"/>
                <w:b/>
                <w:noProof/>
              </w:rPr>
              <w:t>1360,5</w:t>
            </w:r>
          </w:p>
        </w:tc>
        <w:tc>
          <w:tcPr>
            <w:tcW w:w="976" w:type="dxa"/>
            <w:tcBorders>
              <w:top w:val="single" w:sz="4" w:space="0" w:color="auto"/>
              <w:left w:val="single" w:sz="4" w:space="0" w:color="auto"/>
              <w:bottom w:val="single" w:sz="4" w:space="0" w:color="auto"/>
              <w:right w:val="single" w:sz="4" w:space="0" w:color="auto"/>
            </w:tcBorders>
          </w:tcPr>
          <w:p w:rsidR="00D11CB4" w:rsidRDefault="00D11CB4" w:rsidP="00EF0B9D">
            <w:r w:rsidRPr="00CD544B">
              <w:rPr>
                <w:rFonts w:ascii="Times New Roman" w:hAnsi="Times New Roman"/>
                <w:b/>
                <w:noProof/>
              </w:rPr>
              <w:t>1360,5</w:t>
            </w:r>
          </w:p>
        </w:tc>
        <w:tc>
          <w:tcPr>
            <w:tcW w:w="977" w:type="dxa"/>
            <w:tcBorders>
              <w:top w:val="single" w:sz="4" w:space="0" w:color="auto"/>
              <w:left w:val="single" w:sz="4" w:space="0" w:color="auto"/>
              <w:bottom w:val="single" w:sz="4" w:space="0" w:color="auto"/>
              <w:right w:val="single" w:sz="4" w:space="0" w:color="auto"/>
            </w:tcBorders>
          </w:tcPr>
          <w:p w:rsidR="00D11CB4" w:rsidRDefault="00D11CB4" w:rsidP="00EF0B9D">
            <w:r w:rsidRPr="00CD544B">
              <w:rPr>
                <w:rFonts w:ascii="Times New Roman" w:hAnsi="Times New Roman"/>
                <w:b/>
                <w:noProof/>
              </w:rPr>
              <w:t>1360,5</w:t>
            </w:r>
          </w:p>
        </w:tc>
        <w:tc>
          <w:tcPr>
            <w:tcW w:w="1150" w:type="dxa"/>
            <w:gridSpan w:val="2"/>
            <w:tcBorders>
              <w:top w:val="single" w:sz="4" w:space="0" w:color="auto"/>
              <w:left w:val="single" w:sz="4" w:space="0" w:color="auto"/>
              <w:bottom w:val="single" w:sz="4" w:space="0" w:color="auto"/>
            </w:tcBorders>
          </w:tcPr>
          <w:p w:rsidR="00D11CB4" w:rsidRPr="00E87CB6" w:rsidRDefault="00D11CB4" w:rsidP="00EF0B9D">
            <w:pPr>
              <w:widowControl w:val="0"/>
              <w:autoSpaceDE w:val="0"/>
              <w:autoSpaceDN w:val="0"/>
              <w:adjustRightInd w:val="0"/>
              <w:jc w:val="center"/>
              <w:rPr>
                <w:rFonts w:ascii="Times New Roman" w:hAnsi="Times New Roman"/>
                <w:b/>
                <w:noProof/>
              </w:rPr>
            </w:pPr>
            <w:r>
              <w:rPr>
                <w:rFonts w:ascii="Times New Roman" w:hAnsi="Times New Roman"/>
                <w:b/>
                <w:noProof/>
              </w:rPr>
              <w:t>8163,0</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D11CB4" w:rsidRPr="00D11CB4" w:rsidTr="00D11CB4">
        <w:trPr>
          <w:trHeight w:val="145"/>
        </w:trPr>
        <w:tc>
          <w:tcPr>
            <w:tcW w:w="5969" w:type="dxa"/>
            <w:gridSpan w:val="8"/>
            <w:vMerge/>
            <w:tcBorders>
              <w:top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D11CB4" w:rsidRPr="00D11CB4" w:rsidRDefault="00D11CB4" w:rsidP="00EF0B9D">
            <w:pPr>
              <w:widowControl w:val="0"/>
              <w:autoSpaceDE w:val="0"/>
              <w:autoSpaceDN w:val="0"/>
              <w:adjustRightInd w:val="0"/>
              <w:jc w:val="center"/>
              <w:rPr>
                <w:rFonts w:ascii="Times New Roman" w:hAnsi="Times New Roman"/>
                <w:noProof/>
              </w:rPr>
            </w:pPr>
            <w:r w:rsidRPr="00D11CB4">
              <w:rPr>
                <w:rFonts w:ascii="Times New Roman" w:hAnsi="Times New Roman"/>
                <w:noProof/>
              </w:rPr>
              <w:t>1360,5</w:t>
            </w:r>
          </w:p>
        </w:tc>
        <w:tc>
          <w:tcPr>
            <w:tcW w:w="850" w:type="dxa"/>
            <w:tcBorders>
              <w:top w:val="single" w:sz="4" w:space="0" w:color="auto"/>
              <w:left w:val="single" w:sz="4" w:space="0" w:color="auto"/>
              <w:bottom w:val="single" w:sz="4" w:space="0" w:color="auto"/>
              <w:right w:val="single" w:sz="4" w:space="0" w:color="auto"/>
            </w:tcBorders>
          </w:tcPr>
          <w:p w:rsidR="00D11CB4" w:rsidRPr="00D11CB4" w:rsidRDefault="00D11CB4" w:rsidP="00EF0B9D">
            <w:r w:rsidRPr="00D11CB4">
              <w:rPr>
                <w:rFonts w:ascii="Times New Roman" w:hAnsi="Times New Roman"/>
                <w:noProof/>
              </w:rPr>
              <w:t>1360,5</w:t>
            </w:r>
          </w:p>
        </w:tc>
        <w:tc>
          <w:tcPr>
            <w:tcW w:w="992" w:type="dxa"/>
            <w:tcBorders>
              <w:top w:val="single" w:sz="4" w:space="0" w:color="auto"/>
              <w:left w:val="single" w:sz="4" w:space="0" w:color="auto"/>
              <w:bottom w:val="single" w:sz="4" w:space="0" w:color="auto"/>
              <w:right w:val="single" w:sz="4" w:space="0" w:color="auto"/>
            </w:tcBorders>
          </w:tcPr>
          <w:p w:rsidR="00D11CB4" w:rsidRPr="00D11CB4" w:rsidRDefault="00D11CB4" w:rsidP="00EF0B9D">
            <w:r w:rsidRPr="00D11CB4">
              <w:rPr>
                <w:rFonts w:ascii="Times New Roman" w:hAnsi="Times New Roman"/>
                <w:noProof/>
              </w:rPr>
              <w:t>1360,5</w:t>
            </w:r>
          </w:p>
        </w:tc>
        <w:tc>
          <w:tcPr>
            <w:tcW w:w="867" w:type="dxa"/>
            <w:gridSpan w:val="2"/>
            <w:tcBorders>
              <w:top w:val="single" w:sz="4" w:space="0" w:color="auto"/>
              <w:left w:val="single" w:sz="4" w:space="0" w:color="auto"/>
              <w:bottom w:val="single" w:sz="4" w:space="0" w:color="auto"/>
              <w:right w:val="single" w:sz="4" w:space="0" w:color="auto"/>
            </w:tcBorders>
          </w:tcPr>
          <w:p w:rsidR="00D11CB4" w:rsidRPr="00D11CB4" w:rsidRDefault="00D11CB4" w:rsidP="00EF0B9D">
            <w:r w:rsidRPr="00D11CB4">
              <w:rPr>
                <w:rFonts w:ascii="Times New Roman" w:hAnsi="Times New Roman"/>
                <w:noProof/>
              </w:rPr>
              <w:t>1360,5</w:t>
            </w:r>
          </w:p>
        </w:tc>
        <w:tc>
          <w:tcPr>
            <w:tcW w:w="976" w:type="dxa"/>
            <w:tcBorders>
              <w:top w:val="single" w:sz="4" w:space="0" w:color="auto"/>
              <w:left w:val="single" w:sz="4" w:space="0" w:color="auto"/>
              <w:bottom w:val="single" w:sz="4" w:space="0" w:color="auto"/>
              <w:right w:val="single" w:sz="4" w:space="0" w:color="auto"/>
            </w:tcBorders>
          </w:tcPr>
          <w:p w:rsidR="00D11CB4" w:rsidRPr="00D11CB4" w:rsidRDefault="00D11CB4" w:rsidP="00EF0B9D">
            <w:r w:rsidRPr="00D11CB4">
              <w:rPr>
                <w:rFonts w:ascii="Times New Roman" w:hAnsi="Times New Roman"/>
                <w:noProof/>
              </w:rPr>
              <w:t>1360,5</w:t>
            </w:r>
          </w:p>
        </w:tc>
        <w:tc>
          <w:tcPr>
            <w:tcW w:w="977" w:type="dxa"/>
            <w:tcBorders>
              <w:top w:val="single" w:sz="4" w:space="0" w:color="auto"/>
              <w:left w:val="single" w:sz="4" w:space="0" w:color="auto"/>
              <w:bottom w:val="single" w:sz="4" w:space="0" w:color="auto"/>
              <w:right w:val="single" w:sz="4" w:space="0" w:color="auto"/>
            </w:tcBorders>
          </w:tcPr>
          <w:p w:rsidR="00D11CB4" w:rsidRPr="00D11CB4" w:rsidRDefault="00D11CB4" w:rsidP="00EF0B9D">
            <w:r w:rsidRPr="00D11CB4">
              <w:rPr>
                <w:rFonts w:ascii="Times New Roman" w:hAnsi="Times New Roman"/>
                <w:noProof/>
              </w:rPr>
              <w:t>1360,5</w:t>
            </w:r>
          </w:p>
        </w:tc>
        <w:tc>
          <w:tcPr>
            <w:tcW w:w="1150" w:type="dxa"/>
            <w:gridSpan w:val="2"/>
            <w:tcBorders>
              <w:top w:val="single" w:sz="4" w:space="0" w:color="auto"/>
              <w:left w:val="single" w:sz="4" w:space="0" w:color="auto"/>
              <w:bottom w:val="single" w:sz="4" w:space="0" w:color="auto"/>
            </w:tcBorders>
          </w:tcPr>
          <w:p w:rsidR="00D11CB4" w:rsidRPr="00D11CB4" w:rsidRDefault="00D11CB4" w:rsidP="00EF0B9D">
            <w:pPr>
              <w:widowControl w:val="0"/>
              <w:autoSpaceDE w:val="0"/>
              <w:autoSpaceDN w:val="0"/>
              <w:adjustRightInd w:val="0"/>
              <w:jc w:val="center"/>
              <w:rPr>
                <w:rFonts w:ascii="Times New Roman" w:hAnsi="Times New Roman"/>
                <w:noProof/>
              </w:rPr>
            </w:pPr>
            <w:r w:rsidRPr="00D11CB4">
              <w:rPr>
                <w:rFonts w:ascii="Times New Roman" w:hAnsi="Times New Roman"/>
                <w:noProof/>
              </w:rPr>
              <w:t>8163,0</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BF5643" w:rsidRPr="00E87CB6" w:rsidTr="00D11CB4">
        <w:trPr>
          <w:trHeight w:val="270"/>
        </w:trPr>
        <w:tc>
          <w:tcPr>
            <w:tcW w:w="5969" w:type="dxa"/>
            <w:gridSpan w:val="8"/>
            <w:vMerge w:val="restart"/>
            <w:tcBorders>
              <w:top w:val="single" w:sz="4" w:space="0" w:color="auto"/>
              <w:bottom w:val="single" w:sz="4" w:space="0" w:color="auto"/>
              <w:right w:val="single" w:sz="4" w:space="0" w:color="auto"/>
            </w:tcBorders>
          </w:tcPr>
          <w:p w:rsidR="00BF5643" w:rsidRPr="00E87CB6" w:rsidRDefault="00BF5643" w:rsidP="00950201">
            <w:pPr>
              <w:rPr>
                <w:rFonts w:ascii="Times New Roman" w:hAnsi="Times New Roman"/>
                <w:noProof/>
              </w:rPr>
            </w:pPr>
            <w:r w:rsidRPr="00E87CB6">
              <w:rPr>
                <w:rFonts w:ascii="Times New Roman" w:hAnsi="Times New Roman"/>
                <w:noProof/>
              </w:rPr>
              <w:t>Задача 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76"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77"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976"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977"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270"/>
        </w:trPr>
        <w:tc>
          <w:tcPr>
            <w:tcW w:w="866" w:type="dxa"/>
            <w:vMerge w:val="restart"/>
            <w:tcBorders>
              <w:top w:val="single" w:sz="4" w:space="0" w:color="auto"/>
              <w:bottom w:val="nil"/>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1.1.</w:t>
            </w:r>
          </w:p>
        </w:tc>
        <w:tc>
          <w:tcPr>
            <w:tcW w:w="2111" w:type="dxa"/>
            <w:gridSpan w:val="2"/>
            <w:vMerge w:val="restart"/>
            <w:tcBorders>
              <w:top w:val="single" w:sz="4" w:space="0" w:color="auto"/>
              <w:left w:val="single" w:sz="4" w:space="0" w:color="auto"/>
              <w:bottom w:val="nil"/>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Проведение мероприятий по экологическому образованию и просвещению населения (в том числе и выпуск печатных материалов)</w:t>
            </w:r>
          </w:p>
        </w:tc>
        <w:tc>
          <w:tcPr>
            <w:tcW w:w="716" w:type="dxa"/>
            <w:vMerge w:val="restart"/>
            <w:tcBorders>
              <w:top w:val="single" w:sz="4" w:space="0" w:color="auto"/>
              <w:left w:val="single" w:sz="4" w:space="0" w:color="auto"/>
              <w:bottom w:val="nil"/>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843" w:type="dxa"/>
            <w:gridSpan w:val="2"/>
            <w:vMerge w:val="restart"/>
            <w:tcBorders>
              <w:top w:val="single" w:sz="4" w:space="0" w:color="auto"/>
              <w:left w:val="single" w:sz="4" w:space="0" w:color="auto"/>
              <w:bottom w:val="nil"/>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1433" w:type="dxa"/>
            <w:gridSpan w:val="2"/>
            <w:vMerge w:val="restart"/>
            <w:tcBorders>
              <w:top w:val="single" w:sz="4" w:space="0" w:color="auto"/>
              <w:left w:val="single" w:sz="4" w:space="0" w:color="auto"/>
              <w:bottom w:val="nil"/>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rPr>
            </w:pPr>
            <w:r>
              <w:rPr>
                <w:rFonts w:ascii="Times New Roman" w:hAnsi="Times New Roman"/>
                <w:b/>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rPr>
            </w:pPr>
          </w:p>
        </w:tc>
        <w:tc>
          <w:tcPr>
            <w:tcW w:w="976"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rPr>
            </w:pPr>
          </w:p>
        </w:tc>
        <w:tc>
          <w:tcPr>
            <w:tcW w:w="977"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rPr>
            </w:pPr>
            <w:r>
              <w:rPr>
                <w:rFonts w:ascii="Times New Roman" w:hAnsi="Times New Roman"/>
                <w:b/>
              </w:rPr>
              <w:t>-</w:t>
            </w:r>
          </w:p>
        </w:tc>
      </w:tr>
      <w:tr w:rsidR="00BF5643" w:rsidRPr="00E87CB6" w:rsidTr="00D11CB4">
        <w:trPr>
          <w:trHeight w:val="145"/>
        </w:trPr>
        <w:tc>
          <w:tcPr>
            <w:tcW w:w="866" w:type="dxa"/>
            <w:vMerge/>
            <w:tcBorders>
              <w:top w:val="nil"/>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976"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977"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288"/>
        </w:trPr>
        <w:tc>
          <w:tcPr>
            <w:tcW w:w="866" w:type="dxa"/>
            <w:vMerge w:val="restart"/>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1.2.</w:t>
            </w:r>
          </w:p>
        </w:tc>
        <w:tc>
          <w:tcPr>
            <w:tcW w:w="2111"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Проведение экологических акций с участием учащихся и молодежи</w:t>
            </w:r>
          </w:p>
        </w:tc>
        <w:tc>
          <w:tcPr>
            <w:tcW w:w="716"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843"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1433"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rPr>
            </w:pPr>
            <w:r>
              <w:rPr>
                <w:rFonts w:ascii="Times New Roman" w:hAnsi="Times New Roman"/>
                <w:b/>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rPr>
            </w:pPr>
          </w:p>
        </w:tc>
        <w:tc>
          <w:tcPr>
            <w:tcW w:w="976"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rPr>
            </w:pPr>
          </w:p>
        </w:tc>
        <w:tc>
          <w:tcPr>
            <w:tcW w:w="977"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rPr>
            </w:pPr>
            <w:r>
              <w:rPr>
                <w:rFonts w:ascii="Times New Roman" w:hAnsi="Times New Roman"/>
                <w:b/>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Pr>
                <w:rFonts w:ascii="Times New Roman" w:hAnsi="Times New Roman"/>
              </w:rPr>
              <w:t>-</w:t>
            </w:r>
          </w:p>
        </w:tc>
      </w:tr>
      <w:tr w:rsidR="00BF5643" w:rsidRPr="00E87CB6" w:rsidTr="00D11CB4">
        <w:trPr>
          <w:trHeight w:val="681"/>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521"/>
        </w:trPr>
        <w:tc>
          <w:tcPr>
            <w:tcW w:w="866" w:type="dxa"/>
            <w:vMerge w:val="restart"/>
            <w:tcBorders>
              <w:top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1.3.</w:t>
            </w:r>
          </w:p>
        </w:tc>
        <w:tc>
          <w:tcPr>
            <w:tcW w:w="2111" w:type="dxa"/>
            <w:gridSpan w:val="2"/>
            <w:vMerge w:val="restart"/>
            <w:tcBorders>
              <w:top w:val="single" w:sz="4" w:space="0" w:color="auto"/>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 xml:space="preserve">Акция по очистке </w:t>
            </w:r>
            <w:r w:rsidRPr="00E87CB6">
              <w:rPr>
                <w:rFonts w:ascii="Times New Roman" w:hAnsi="Times New Roman"/>
              </w:rPr>
              <w:lastRenderedPageBreak/>
              <w:t>родников на территории Капустихинского сельсовета (д. Будилиха, д. Русениха)</w:t>
            </w:r>
          </w:p>
        </w:tc>
        <w:tc>
          <w:tcPr>
            <w:tcW w:w="716" w:type="dxa"/>
            <w:vMerge w:val="restart"/>
            <w:tcBorders>
              <w:top w:val="single" w:sz="4" w:space="0" w:color="auto"/>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lastRenderedPageBreak/>
              <w:t>проч</w:t>
            </w:r>
            <w:r w:rsidRPr="00E87CB6">
              <w:rPr>
                <w:rFonts w:ascii="Times New Roman" w:hAnsi="Times New Roman"/>
              </w:rPr>
              <w:lastRenderedPageBreak/>
              <w:t>ие расходы</w:t>
            </w:r>
          </w:p>
        </w:tc>
        <w:tc>
          <w:tcPr>
            <w:tcW w:w="843" w:type="dxa"/>
            <w:gridSpan w:val="2"/>
            <w:vMerge w:val="restart"/>
            <w:tcBorders>
              <w:top w:val="single" w:sz="4" w:space="0" w:color="auto"/>
              <w:left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lastRenderedPageBreak/>
              <w:t xml:space="preserve">2019 - </w:t>
            </w:r>
            <w:r w:rsidRPr="00D11CB4">
              <w:rPr>
                <w:rFonts w:ascii="Times New Roman" w:hAnsi="Times New Roman"/>
              </w:rPr>
              <w:lastRenderedPageBreak/>
              <w:t>2024</w:t>
            </w:r>
          </w:p>
        </w:tc>
        <w:tc>
          <w:tcPr>
            <w:tcW w:w="1433" w:type="dxa"/>
            <w:gridSpan w:val="2"/>
            <w:vMerge w:val="restart"/>
            <w:tcBorders>
              <w:top w:val="single" w:sz="4" w:space="0" w:color="auto"/>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lastRenderedPageBreak/>
              <w:t>Администра</w:t>
            </w:r>
            <w:r w:rsidRPr="00E87CB6">
              <w:rPr>
                <w:rFonts w:ascii="Times New Roman" w:hAnsi="Times New Roman"/>
              </w:rPr>
              <w:lastRenderedPageBreak/>
              <w:t>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lastRenderedPageBreak/>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543"/>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79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79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629"/>
        </w:trPr>
        <w:tc>
          <w:tcPr>
            <w:tcW w:w="866" w:type="dxa"/>
            <w:vMerge/>
            <w:tcBorders>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795"/>
        </w:trPr>
        <w:tc>
          <w:tcPr>
            <w:tcW w:w="866" w:type="dxa"/>
            <w:vMerge w:val="restart"/>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1.4.</w:t>
            </w:r>
          </w:p>
        </w:tc>
        <w:tc>
          <w:tcPr>
            <w:tcW w:w="2111" w:type="dxa"/>
            <w:gridSpan w:val="2"/>
            <w:vMerge w:val="restart"/>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 xml:space="preserve">Выкашивание сорняков, крапивы на придомовых территориях </w:t>
            </w:r>
          </w:p>
        </w:tc>
        <w:tc>
          <w:tcPr>
            <w:tcW w:w="716" w:type="dxa"/>
            <w:vMerge w:val="restart"/>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843" w:type="dxa"/>
            <w:gridSpan w:val="2"/>
            <w:vMerge w:val="restart"/>
            <w:tcBorders>
              <w:left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1433" w:type="dxa"/>
            <w:gridSpan w:val="2"/>
            <w:vMerge w:val="restart"/>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79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79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79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795"/>
        </w:trPr>
        <w:tc>
          <w:tcPr>
            <w:tcW w:w="866" w:type="dxa"/>
            <w:vMerge/>
            <w:tcBorders>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716"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43"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67"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50" w:type="dxa"/>
            <w:gridSpan w:val="2"/>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271"/>
        </w:trPr>
        <w:tc>
          <w:tcPr>
            <w:tcW w:w="5969" w:type="dxa"/>
            <w:gridSpan w:val="8"/>
            <w:vMerge w:val="restart"/>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noProof/>
              </w:rPr>
            </w:pPr>
            <w:r w:rsidRPr="00E87CB6">
              <w:rPr>
                <w:rFonts w:ascii="Times New Roman" w:hAnsi="Times New Roman"/>
                <w:noProof/>
              </w:rPr>
              <w:t>Задача 2: предотвращение вредного воздействия отходов производства и потребления на здоровье человека и окружающую среду, а также вовлечение максимального количества отходов в хозяйственный оборот в качестве дополнительных источников сырья, материалов, иных изделий или продуктов.</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858"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858"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Pr>
                <w:rFonts w:ascii="Times New Roman" w:hAnsi="Times New Roman"/>
              </w:rPr>
              <w:t>-</w:t>
            </w:r>
          </w:p>
        </w:tc>
      </w:tr>
      <w:tr w:rsidR="00BF5643" w:rsidRPr="00E87CB6" w:rsidTr="00D11CB4">
        <w:trPr>
          <w:trHeight w:val="271"/>
        </w:trPr>
        <w:tc>
          <w:tcPr>
            <w:tcW w:w="866" w:type="dxa"/>
            <w:vMerge w:val="restart"/>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2.1.</w:t>
            </w:r>
          </w:p>
        </w:tc>
        <w:tc>
          <w:tcPr>
            <w:tcW w:w="1969"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rPr>
                <w:rFonts w:ascii="Times New Roman" w:hAnsi="Times New Roman"/>
                <w:noProof/>
              </w:rPr>
            </w:pPr>
            <w:r w:rsidRPr="00E87CB6">
              <w:rPr>
                <w:rFonts w:ascii="Times New Roman" w:hAnsi="Times New Roman"/>
                <w:noProof/>
              </w:rPr>
              <w:t>Аренда бункеров-накопителей вместимостью 8 м3</w:t>
            </w:r>
          </w:p>
        </w:tc>
        <w:tc>
          <w:tcPr>
            <w:tcW w:w="1185" w:type="dxa"/>
            <w:gridSpan w:val="3"/>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877"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858"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2" w:type="dxa"/>
            <w:tcBorders>
              <w:top w:val="single" w:sz="4" w:space="0" w:color="auto"/>
              <w:left w:val="single" w:sz="4" w:space="0" w:color="auto"/>
              <w:bottom w:val="single" w:sz="4" w:space="0" w:color="auto"/>
              <w:right w:val="single" w:sz="4" w:space="0" w:color="auto"/>
            </w:tcBorders>
          </w:tcPr>
          <w:p w:rsidR="00BF5643" w:rsidRDefault="00BF5643" w:rsidP="00950201">
            <w:r w:rsidRPr="00327A52">
              <w:rPr>
                <w:rFonts w:ascii="Times New Roman" w:hAnsi="Times New Roman"/>
                <w:noProof/>
              </w:rPr>
              <w:t>-</w:t>
            </w:r>
          </w:p>
        </w:tc>
        <w:tc>
          <w:tcPr>
            <w:tcW w:w="858" w:type="dxa"/>
            <w:tcBorders>
              <w:top w:val="single" w:sz="4" w:space="0" w:color="auto"/>
              <w:left w:val="single" w:sz="4" w:space="0" w:color="auto"/>
              <w:bottom w:val="single" w:sz="4" w:space="0" w:color="auto"/>
              <w:right w:val="single" w:sz="4" w:space="0" w:color="auto"/>
            </w:tcBorders>
          </w:tcPr>
          <w:p w:rsidR="00BF5643" w:rsidRPr="00327A52" w:rsidRDefault="00BF5643" w:rsidP="00950201">
            <w:pPr>
              <w:rPr>
                <w:rFonts w:ascii="Times New Roman" w:hAnsi="Times New Roman"/>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327A52" w:rsidRDefault="00BF5643" w:rsidP="00950201">
            <w:pPr>
              <w:rPr>
                <w:rFonts w:ascii="Times New Roman" w:hAnsi="Times New Roman"/>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327A52" w:rsidRDefault="00BF5643" w:rsidP="00950201">
            <w:pPr>
              <w:rPr>
                <w:rFonts w:ascii="Times New Roman" w:hAnsi="Times New Roman"/>
                <w:noProof/>
              </w:rPr>
            </w:pPr>
          </w:p>
        </w:tc>
        <w:tc>
          <w:tcPr>
            <w:tcW w:w="1141" w:type="dxa"/>
            <w:tcBorders>
              <w:top w:val="single" w:sz="4" w:space="0" w:color="auto"/>
              <w:left w:val="single" w:sz="4" w:space="0" w:color="auto"/>
              <w:bottom w:val="single" w:sz="4" w:space="0" w:color="auto"/>
            </w:tcBorders>
          </w:tcPr>
          <w:p w:rsidR="00BF5643" w:rsidRDefault="00BF5643" w:rsidP="00950201">
            <w:r w:rsidRPr="00327A52">
              <w:rPr>
                <w:rFonts w:ascii="Times New Roman" w:hAnsi="Times New Roman"/>
                <w:noProof/>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Default="00BF5643" w:rsidP="00950201">
            <w:r w:rsidRPr="00327A52">
              <w:rPr>
                <w:rFonts w:ascii="Times New Roman" w:hAnsi="Times New Roman"/>
                <w:noProof/>
              </w:rPr>
              <w:t>-</w:t>
            </w:r>
          </w:p>
        </w:tc>
        <w:tc>
          <w:tcPr>
            <w:tcW w:w="858" w:type="dxa"/>
            <w:tcBorders>
              <w:top w:val="single" w:sz="4" w:space="0" w:color="auto"/>
              <w:left w:val="single" w:sz="4" w:space="0" w:color="auto"/>
              <w:bottom w:val="single" w:sz="4" w:space="0" w:color="auto"/>
              <w:right w:val="single" w:sz="4" w:space="0" w:color="auto"/>
            </w:tcBorders>
          </w:tcPr>
          <w:p w:rsidR="00BF5643" w:rsidRPr="00327A52" w:rsidRDefault="00BF5643" w:rsidP="00950201">
            <w:pPr>
              <w:rPr>
                <w:rFonts w:ascii="Times New Roman" w:hAnsi="Times New Roman"/>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327A52" w:rsidRDefault="00BF5643" w:rsidP="00950201">
            <w:pPr>
              <w:rPr>
                <w:rFonts w:ascii="Times New Roman" w:hAnsi="Times New Roman"/>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327A52" w:rsidRDefault="00BF5643" w:rsidP="00950201">
            <w:pPr>
              <w:rPr>
                <w:rFonts w:ascii="Times New Roman" w:hAnsi="Times New Roman"/>
                <w:noProof/>
              </w:rPr>
            </w:pPr>
          </w:p>
        </w:tc>
        <w:tc>
          <w:tcPr>
            <w:tcW w:w="1141" w:type="dxa"/>
            <w:tcBorders>
              <w:top w:val="single" w:sz="4" w:space="0" w:color="auto"/>
              <w:left w:val="single" w:sz="4" w:space="0" w:color="auto"/>
              <w:bottom w:val="single" w:sz="4" w:space="0" w:color="auto"/>
            </w:tcBorders>
          </w:tcPr>
          <w:p w:rsidR="00BF5643" w:rsidRDefault="00BF5643" w:rsidP="00950201">
            <w:r w:rsidRPr="00327A52">
              <w:rPr>
                <w:rFonts w:ascii="Times New Roman" w:hAnsi="Times New Roman"/>
                <w:noProof/>
              </w:rPr>
              <w:t>-</w:t>
            </w:r>
          </w:p>
        </w:tc>
      </w:tr>
      <w:tr w:rsidR="00BF5643" w:rsidRPr="00E87CB6" w:rsidTr="00D11CB4">
        <w:trPr>
          <w:trHeight w:val="271"/>
        </w:trPr>
        <w:tc>
          <w:tcPr>
            <w:tcW w:w="866" w:type="dxa"/>
            <w:vMerge w:val="restart"/>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2.2.</w:t>
            </w:r>
          </w:p>
        </w:tc>
        <w:tc>
          <w:tcPr>
            <w:tcW w:w="1969"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Приобретение контейнеров вместимостью 0,75 м3 (при условии заключения населением договоров на вывоз ТБО не менее 50% от состава населения данного населенного пункта)</w:t>
            </w:r>
          </w:p>
        </w:tc>
        <w:tc>
          <w:tcPr>
            <w:tcW w:w="1185" w:type="dxa"/>
            <w:gridSpan w:val="3"/>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877"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858"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2" w:type="dxa"/>
            <w:tcBorders>
              <w:top w:val="single" w:sz="4" w:space="0" w:color="auto"/>
              <w:left w:val="single" w:sz="4" w:space="0" w:color="auto"/>
              <w:bottom w:val="single" w:sz="4" w:space="0" w:color="auto"/>
              <w:right w:val="single" w:sz="4" w:space="0" w:color="auto"/>
            </w:tcBorders>
          </w:tcPr>
          <w:p w:rsidR="00BF5643" w:rsidRDefault="00BF5643" w:rsidP="00950201">
            <w:r w:rsidRPr="00C0158E">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C0158E" w:rsidRDefault="00BF5643" w:rsidP="00950201">
            <w:pP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C0158E" w:rsidRDefault="00BF5643" w:rsidP="00950201">
            <w:pP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C0158E" w:rsidRDefault="00BF5643" w:rsidP="00950201">
            <w:pP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Default="00BF5643" w:rsidP="00950201">
            <w:r w:rsidRPr="00C0158E">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Default="00BF5643" w:rsidP="00950201">
            <w:r w:rsidRPr="00C0158E">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C0158E" w:rsidRDefault="00BF5643" w:rsidP="00950201">
            <w:pP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C0158E" w:rsidRDefault="00BF5643" w:rsidP="00950201">
            <w:pP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C0158E" w:rsidRDefault="00BF5643" w:rsidP="00950201">
            <w:pP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Default="00BF5643" w:rsidP="00950201">
            <w:r w:rsidRPr="00C0158E">
              <w:rPr>
                <w:rFonts w:ascii="Times New Roman" w:hAnsi="Times New Roman"/>
              </w:rPr>
              <w:t>-</w:t>
            </w:r>
          </w:p>
        </w:tc>
      </w:tr>
      <w:tr w:rsidR="00BF5643" w:rsidRPr="00E87CB6" w:rsidTr="00D11CB4">
        <w:trPr>
          <w:trHeight w:val="289"/>
        </w:trPr>
        <w:tc>
          <w:tcPr>
            <w:tcW w:w="866" w:type="dxa"/>
            <w:vMerge w:val="restart"/>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lastRenderedPageBreak/>
              <w:t>2.3.</w:t>
            </w:r>
          </w:p>
        </w:tc>
        <w:tc>
          <w:tcPr>
            <w:tcW w:w="1969"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Оборудование контейнерных площадок</w:t>
            </w:r>
          </w:p>
        </w:tc>
        <w:tc>
          <w:tcPr>
            <w:tcW w:w="1185" w:type="dxa"/>
            <w:gridSpan w:val="3"/>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877"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rPr>
                <w:rFonts w:ascii="Times New Roman" w:hAnsi="Times New Roman"/>
                <w:noProof/>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2" w:type="dxa"/>
            <w:tcBorders>
              <w:top w:val="single" w:sz="4" w:space="0" w:color="auto"/>
              <w:left w:val="single" w:sz="4" w:space="0" w:color="auto"/>
              <w:bottom w:val="single" w:sz="4" w:space="0" w:color="auto"/>
              <w:right w:val="single" w:sz="4" w:space="0" w:color="auto"/>
            </w:tcBorders>
          </w:tcPr>
          <w:p w:rsidR="00BF5643" w:rsidRDefault="00BF5643" w:rsidP="00950201">
            <w:r w:rsidRPr="00D0575A">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D0575A" w:rsidRDefault="00BF5643" w:rsidP="00950201">
            <w:pP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D0575A" w:rsidRDefault="00BF5643" w:rsidP="00950201">
            <w:pP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D0575A" w:rsidRDefault="00BF5643" w:rsidP="00950201">
            <w:pP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Default="00BF5643" w:rsidP="00950201">
            <w:r w:rsidRPr="00D0575A">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2" w:type="dxa"/>
            <w:tcBorders>
              <w:top w:val="single" w:sz="4" w:space="0" w:color="auto"/>
              <w:left w:val="single" w:sz="4" w:space="0" w:color="auto"/>
              <w:bottom w:val="single" w:sz="4" w:space="0" w:color="auto"/>
              <w:right w:val="single" w:sz="4" w:space="0" w:color="auto"/>
            </w:tcBorders>
          </w:tcPr>
          <w:p w:rsidR="00BF5643" w:rsidRDefault="00BF5643" w:rsidP="00950201">
            <w:r w:rsidRPr="008848D9">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8848D9" w:rsidRDefault="00BF5643" w:rsidP="00950201">
            <w:pP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8848D9" w:rsidRDefault="00BF5643" w:rsidP="00950201">
            <w:pP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8848D9" w:rsidRDefault="00BF5643" w:rsidP="00950201">
            <w:pP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Default="00BF5643" w:rsidP="00950201">
            <w:r w:rsidRPr="008848D9">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Default="00BF5643" w:rsidP="00950201">
            <w:r w:rsidRPr="008848D9">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8848D9" w:rsidRDefault="00BF5643" w:rsidP="00950201">
            <w:pP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8848D9" w:rsidRDefault="00BF5643" w:rsidP="00950201">
            <w:pP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8848D9" w:rsidRDefault="00BF5643" w:rsidP="00950201">
            <w:pP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Default="00BF5643" w:rsidP="00950201">
            <w:r w:rsidRPr="008848D9">
              <w:rPr>
                <w:rFonts w:ascii="Times New Roman" w:hAnsi="Times New Roman"/>
              </w:rPr>
              <w:t>-</w:t>
            </w:r>
          </w:p>
        </w:tc>
      </w:tr>
      <w:tr w:rsidR="00BF5643" w:rsidRPr="00E87CB6" w:rsidTr="00D11CB4">
        <w:trPr>
          <w:trHeight w:val="289"/>
        </w:trPr>
        <w:tc>
          <w:tcPr>
            <w:tcW w:w="866" w:type="dxa"/>
            <w:vMerge w:val="restart"/>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2.4.</w:t>
            </w:r>
          </w:p>
        </w:tc>
        <w:tc>
          <w:tcPr>
            <w:tcW w:w="1969"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Приобретение бункеров-накопителей вместимостью 8м3 (при условии заключения населением договоров на вывоз ТБО не менее 50% от состава населения данного населенного пункта)</w:t>
            </w:r>
          </w:p>
        </w:tc>
        <w:tc>
          <w:tcPr>
            <w:tcW w:w="1185" w:type="dxa"/>
            <w:gridSpan w:val="3"/>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877"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rPr>
                <w:rFonts w:ascii="Times New Roman" w:hAnsi="Times New Roman"/>
                <w:noProof/>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Default="00BF5643" w:rsidP="00950201">
            <w:r w:rsidRPr="00294A3E">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294A3E" w:rsidRDefault="00BF5643" w:rsidP="00950201">
            <w:pP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294A3E" w:rsidRDefault="00BF5643" w:rsidP="00950201">
            <w:pP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294A3E" w:rsidRDefault="00BF5643" w:rsidP="00950201">
            <w:pP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Default="00BF5643" w:rsidP="00950201">
            <w:r w:rsidRPr="00294A3E">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Default="00BF5643" w:rsidP="00950201">
            <w:r w:rsidRPr="008462F3">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8462F3" w:rsidRDefault="00BF5643" w:rsidP="00950201">
            <w:pP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8462F3" w:rsidRDefault="00BF5643" w:rsidP="00950201">
            <w:pP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8462F3" w:rsidRDefault="00BF5643" w:rsidP="00950201">
            <w:pP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Default="00BF5643" w:rsidP="00950201">
            <w:r w:rsidRPr="008462F3">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270"/>
        </w:trPr>
        <w:tc>
          <w:tcPr>
            <w:tcW w:w="5969" w:type="dxa"/>
            <w:gridSpan w:val="8"/>
            <w:vMerge w:val="restart"/>
            <w:tcBorders>
              <w:top w:val="single" w:sz="4" w:space="0" w:color="auto"/>
              <w:bottom w:val="single" w:sz="4" w:space="0" w:color="auto"/>
              <w:right w:val="single" w:sz="4" w:space="0" w:color="auto"/>
            </w:tcBorders>
          </w:tcPr>
          <w:p w:rsidR="00BF5643" w:rsidRPr="00E87CB6" w:rsidRDefault="00BF5643" w:rsidP="00950201">
            <w:pPr>
              <w:rPr>
                <w:rFonts w:ascii="Times New Roman" w:hAnsi="Times New Roman"/>
                <w:noProof/>
              </w:rPr>
            </w:pPr>
            <w:r w:rsidRPr="00E87CB6">
              <w:rPr>
                <w:rFonts w:ascii="Times New Roman" w:hAnsi="Times New Roman"/>
                <w:noProof/>
              </w:rPr>
              <w:t>Задача 3. обеспечение рационального регулирования объектов животного мира.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858"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w:t>
            </w:r>
            <w:r w:rsidRPr="00E87CB6">
              <w:rPr>
                <w:rFonts w:ascii="Times New Roman" w:hAnsi="Times New Roman"/>
              </w:rPr>
              <w:lastRenderedPageBreak/>
              <w:t>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lastRenderedPageBreak/>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858"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noProof/>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270"/>
        </w:trPr>
        <w:tc>
          <w:tcPr>
            <w:tcW w:w="866" w:type="dxa"/>
            <w:vMerge w:val="restart"/>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3.1.</w:t>
            </w:r>
          </w:p>
        </w:tc>
        <w:tc>
          <w:tcPr>
            <w:tcW w:w="2111"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Мероприятия по реализации полномочий в части регулирования численности безнадзорных животных</w:t>
            </w:r>
          </w:p>
        </w:tc>
        <w:tc>
          <w:tcPr>
            <w:tcW w:w="1043"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rPr>
                <w:rFonts w:ascii="Times New Roman" w:hAnsi="Times New Roman"/>
                <w:noProof/>
              </w:rPr>
            </w:pPr>
            <w:r w:rsidRPr="00E87CB6">
              <w:rPr>
                <w:rFonts w:ascii="Times New Roman" w:hAnsi="Times New Roman"/>
                <w:noProof/>
              </w:rPr>
              <w:t>прочие расходы,</w:t>
            </w:r>
          </w:p>
          <w:p w:rsidR="00BF5643" w:rsidRPr="00E87CB6" w:rsidRDefault="00BF5643" w:rsidP="00950201">
            <w:pPr>
              <w:rPr>
                <w:rFonts w:ascii="Times New Roman" w:hAnsi="Times New Roman"/>
                <w:noProof/>
              </w:rPr>
            </w:pPr>
            <w:r w:rsidRPr="00E87CB6">
              <w:rPr>
                <w:rFonts w:ascii="Times New Roman" w:hAnsi="Times New Roman"/>
                <w:noProof/>
              </w:rPr>
              <w:t>субсидии</w:t>
            </w:r>
          </w:p>
        </w:tc>
        <w:tc>
          <w:tcPr>
            <w:tcW w:w="516" w:type="dxa"/>
            <w:vMerge w:val="restart"/>
            <w:tcBorders>
              <w:top w:val="single" w:sz="4" w:space="0" w:color="auto"/>
              <w:left w:val="single" w:sz="4" w:space="0" w:color="auto"/>
              <w:bottom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1433"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Капустихинского сельсовета </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858"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5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5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5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858"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5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288"/>
        </w:trPr>
        <w:tc>
          <w:tcPr>
            <w:tcW w:w="866" w:type="dxa"/>
            <w:vMerge w:val="restart"/>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3.2.</w:t>
            </w:r>
          </w:p>
        </w:tc>
        <w:tc>
          <w:tcPr>
            <w:tcW w:w="2111"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Профилактические мероприятия по недопущению диких животных (лисиц, волков) на территории населенных пунктов и к домашним животным на выгуле</w:t>
            </w:r>
          </w:p>
        </w:tc>
        <w:tc>
          <w:tcPr>
            <w:tcW w:w="1043"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noProof/>
              </w:rPr>
            </w:pPr>
            <w:r w:rsidRPr="00E87CB6">
              <w:rPr>
                <w:rFonts w:ascii="Times New Roman" w:hAnsi="Times New Roman"/>
                <w:noProof/>
              </w:rPr>
              <w:t>прочие расходы</w:t>
            </w:r>
          </w:p>
          <w:p w:rsidR="00BF5643" w:rsidRPr="00E87CB6" w:rsidRDefault="00BF5643" w:rsidP="00950201">
            <w:pPr>
              <w:widowControl w:val="0"/>
              <w:autoSpaceDE w:val="0"/>
              <w:autoSpaceDN w:val="0"/>
              <w:adjustRightInd w:val="0"/>
              <w:jc w:val="both"/>
              <w:rPr>
                <w:rFonts w:ascii="Times New Roman" w:hAnsi="Times New Roman"/>
              </w:rPr>
            </w:pPr>
          </w:p>
        </w:tc>
        <w:tc>
          <w:tcPr>
            <w:tcW w:w="516" w:type="dxa"/>
            <w:vMerge w:val="restart"/>
            <w:tcBorders>
              <w:top w:val="single" w:sz="4" w:space="0" w:color="auto"/>
              <w:left w:val="single" w:sz="4" w:space="0" w:color="auto"/>
              <w:bottom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1433"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5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5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5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2111"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4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516"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433"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D11CB4" w:rsidRPr="00E87CB6" w:rsidTr="00D11CB4">
        <w:trPr>
          <w:trHeight w:val="271"/>
        </w:trPr>
        <w:tc>
          <w:tcPr>
            <w:tcW w:w="5969" w:type="dxa"/>
            <w:gridSpan w:val="8"/>
            <w:vMerge w:val="restart"/>
            <w:tcBorders>
              <w:top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noProof/>
              </w:rPr>
            </w:pPr>
            <w:r w:rsidRPr="00E87CB6">
              <w:rPr>
                <w:rFonts w:ascii="Times New Roman" w:hAnsi="Times New Roman"/>
                <w:noProof/>
              </w:rPr>
              <w:lastRenderedPageBreak/>
              <w:t>Задача 4: благоустройство сельских населенных пунктов.</w:t>
            </w:r>
          </w:p>
        </w:tc>
        <w:tc>
          <w:tcPr>
            <w:tcW w:w="1559" w:type="dxa"/>
            <w:tcBorders>
              <w:top w:val="single" w:sz="4" w:space="0" w:color="auto"/>
              <w:left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center"/>
              <w:rPr>
                <w:rFonts w:ascii="Times New Roman" w:hAnsi="Times New Roman"/>
                <w:b/>
                <w:noProof/>
              </w:rPr>
            </w:pPr>
            <w:r>
              <w:rPr>
                <w:rFonts w:ascii="Times New Roman" w:hAnsi="Times New Roman"/>
                <w:b/>
                <w:noProof/>
              </w:rPr>
              <w:t>1360,5</w:t>
            </w:r>
          </w:p>
        </w:tc>
        <w:tc>
          <w:tcPr>
            <w:tcW w:w="850" w:type="dxa"/>
            <w:tcBorders>
              <w:top w:val="single" w:sz="4" w:space="0" w:color="auto"/>
              <w:left w:val="single" w:sz="4" w:space="0" w:color="auto"/>
              <w:bottom w:val="single" w:sz="4" w:space="0" w:color="auto"/>
              <w:right w:val="single" w:sz="4" w:space="0" w:color="auto"/>
            </w:tcBorders>
          </w:tcPr>
          <w:p w:rsidR="00D11CB4" w:rsidRDefault="00D11CB4">
            <w:r w:rsidRPr="00CD544B">
              <w:rPr>
                <w:rFonts w:ascii="Times New Roman" w:hAnsi="Times New Roman"/>
                <w:b/>
                <w:noProof/>
              </w:rPr>
              <w:t>1360,5</w:t>
            </w:r>
          </w:p>
        </w:tc>
        <w:tc>
          <w:tcPr>
            <w:tcW w:w="992" w:type="dxa"/>
            <w:tcBorders>
              <w:top w:val="single" w:sz="4" w:space="0" w:color="auto"/>
              <w:left w:val="single" w:sz="4" w:space="0" w:color="auto"/>
              <w:bottom w:val="single" w:sz="4" w:space="0" w:color="auto"/>
              <w:right w:val="single" w:sz="4" w:space="0" w:color="auto"/>
            </w:tcBorders>
          </w:tcPr>
          <w:p w:rsidR="00D11CB4" w:rsidRDefault="00D11CB4">
            <w:r w:rsidRPr="00CD544B">
              <w:rPr>
                <w:rFonts w:ascii="Times New Roman" w:hAnsi="Times New Roman"/>
                <w:b/>
                <w:noProof/>
              </w:rPr>
              <w:t>1360,5</w:t>
            </w:r>
          </w:p>
        </w:tc>
        <w:tc>
          <w:tcPr>
            <w:tcW w:w="858" w:type="dxa"/>
            <w:tcBorders>
              <w:top w:val="single" w:sz="4" w:space="0" w:color="auto"/>
              <w:left w:val="single" w:sz="4" w:space="0" w:color="auto"/>
              <w:bottom w:val="single" w:sz="4" w:space="0" w:color="auto"/>
              <w:right w:val="single" w:sz="4" w:space="0" w:color="auto"/>
            </w:tcBorders>
          </w:tcPr>
          <w:p w:rsidR="00D11CB4" w:rsidRDefault="00D11CB4">
            <w:r w:rsidRPr="00CD544B">
              <w:rPr>
                <w:rFonts w:ascii="Times New Roman" w:hAnsi="Times New Roman"/>
                <w:b/>
                <w:noProof/>
              </w:rPr>
              <w:t>1360,5</w:t>
            </w:r>
          </w:p>
        </w:tc>
        <w:tc>
          <w:tcPr>
            <w:tcW w:w="985" w:type="dxa"/>
            <w:gridSpan w:val="2"/>
            <w:tcBorders>
              <w:top w:val="single" w:sz="4" w:space="0" w:color="auto"/>
              <w:left w:val="single" w:sz="4" w:space="0" w:color="auto"/>
              <w:bottom w:val="single" w:sz="4" w:space="0" w:color="auto"/>
              <w:right w:val="single" w:sz="4" w:space="0" w:color="auto"/>
            </w:tcBorders>
          </w:tcPr>
          <w:p w:rsidR="00D11CB4" w:rsidRDefault="00D11CB4">
            <w:r w:rsidRPr="00CD544B">
              <w:rPr>
                <w:rFonts w:ascii="Times New Roman" w:hAnsi="Times New Roman"/>
                <w:b/>
                <w:noProof/>
              </w:rPr>
              <w:t>1360,5</w:t>
            </w:r>
          </w:p>
        </w:tc>
        <w:tc>
          <w:tcPr>
            <w:tcW w:w="986" w:type="dxa"/>
            <w:gridSpan w:val="2"/>
            <w:tcBorders>
              <w:top w:val="single" w:sz="4" w:space="0" w:color="auto"/>
              <w:left w:val="single" w:sz="4" w:space="0" w:color="auto"/>
              <w:bottom w:val="single" w:sz="4" w:space="0" w:color="auto"/>
              <w:right w:val="single" w:sz="4" w:space="0" w:color="auto"/>
            </w:tcBorders>
          </w:tcPr>
          <w:p w:rsidR="00D11CB4" w:rsidRDefault="00D11CB4">
            <w:r w:rsidRPr="00CD544B">
              <w:rPr>
                <w:rFonts w:ascii="Times New Roman" w:hAnsi="Times New Roman"/>
                <w:b/>
                <w:noProof/>
              </w:rPr>
              <w:t>1360,5</w:t>
            </w:r>
          </w:p>
        </w:tc>
        <w:tc>
          <w:tcPr>
            <w:tcW w:w="1141" w:type="dxa"/>
            <w:tcBorders>
              <w:top w:val="single" w:sz="4" w:space="0" w:color="auto"/>
              <w:left w:val="single" w:sz="4" w:space="0" w:color="auto"/>
              <w:bottom w:val="single" w:sz="4" w:space="0" w:color="auto"/>
            </w:tcBorders>
          </w:tcPr>
          <w:p w:rsidR="00D11CB4" w:rsidRPr="00E87CB6" w:rsidRDefault="00D11CB4" w:rsidP="00950201">
            <w:pPr>
              <w:widowControl w:val="0"/>
              <w:autoSpaceDE w:val="0"/>
              <w:autoSpaceDN w:val="0"/>
              <w:adjustRightInd w:val="0"/>
              <w:jc w:val="center"/>
              <w:rPr>
                <w:rFonts w:ascii="Times New Roman" w:hAnsi="Times New Roman"/>
                <w:b/>
                <w:noProof/>
              </w:rPr>
            </w:pPr>
            <w:r>
              <w:rPr>
                <w:rFonts w:ascii="Times New Roman" w:hAnsi="Times New Roman"/>
                <w:b/>
                <w:noProof/>
              </w:rPr>
              <w:t>8163,0</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D11CB4"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D11CB4" w:rsidRPr="00D11CB4" w:rsidRDefault="00D11CB4" w:rsidP="00EF0B9D">
            <w:pPr>
              <w:widowControl w:val="0"/>
              <w:autoSpaceDE w:val="0"/>
              <w:autoSpaceDN w:val="0"/>
              <w:adjustRightInd w:val="0"/>
              <w:jc w:val="center"/>
              <w:rPr>
                <w:rFonts w:ascii="Times New Roman" w:hAnsi="Times New Roman"/>
                <w:noProof/>
              </w:rPr>
            </w:pPr>
            <w:r w:rsidRPr="00D11CB4">
              <w:rPr>
                <w:rFonts w:ascii="Times New Roman" w:hAnsi="Times New Roman"/>
                <w:noProof/>
              </w:rPr>
              <w:t>1360,5</w:t>
            </w:r>
          </w:p>
        </w:tc>
        <w:tc>
          <w:tcPr>
            <w:tcW w:w="850" w:type="dxa"/>
            <w:tcBorders>
              <w:top w:val="single" w:sz="4" w:space="0" w:color="auto"/>
              <w:left w:val="single" w:sz="4" w:space="0" w:color="auto"/>
              <w:bottom w:val="single" w:sz="4" w:space="0" w:color="auto"/>
              <w:right w:val="single" w:sz="4" w:space="0" w:color="auto"/>
            </w:tcBorders>
          </w:tcPr>
          <w:p w:rsidR="00D11CB4" w:rsidRPr="00D11CB4" w:rsidRDefault="00D11CB4" w:rsidP="00EF0B9D">
            <w:r w:rsidRPr="00D11CB4">
              <w:rPr>
                <w:rFonts w:ascii="Times New Roman" w:hAnsi="Times New Roman"/>
                <w:noProof/>
              </w:rPr>
              <w:t>1360,5</w:t>
            </w:r>
          </w:p>
        </w:tc>
        <w:tc>
          <w:tcPr>
            <w:tcW w:w="992" w:type="dxa"/>
            <w:tcBorders>
              <w:top w:val="single" w:sz="4" w:space="0" w:color="auto"/>
              <w:left w:val="single" w:sz="4" w:space="0" w:color="auto"/>
              <w:bottom w:val="single" w:sz="4" w:space="0" w:color="auto"/>
              <w:right w:val="single" w:sz="4" w:space="0" w:color="auto"/>
            </w:tcBorders>
          </w:tcPr>
          <w:p w:rsidR="00D11CB4" w:rsidRPr="00D11CB4" w:rsidRDefault="00D11CB4" w:rsidP="00EF0B9D">
            <w:r w:rsidRPr="00D11CB4">
              <w:rPr>
                <w:rFonts w:ascii="Times New Roman" w:hAnsi="Times New Roman"/>
                <w:noProof/>
              </w:rPr>
              <w:t>1360,5</w:t>
            </w:r>
          </w:p>
        </w:tc>
        <w:tc>
          <w:tcPr>
            <w:tcW w:w="858" w:type="dxa"/>
            <w:tcBorders>
              <w:top w:val="single" w:sz="4" w:space="0" w:color="auto"/>
              <w:left w:val="single" w:sz="4" w:space="0" w:color="auto"/>
              <w:bottom w:val="single" w:sz="4" w:space="0" w:color="auto"/>
              <w:right w:val="single" w:sz="4" w:space="0" w:color="auto"/>
            </w:tcBorders>
          </w:tcPr>
          <w:p w:rsidR="00D11CB4" w:rsidRPr="00D11CB4" w:rsidRDefault="00D11CB4" w:rsidP="00EF0B9D">
            <w:r w:rsidRPr="00D11CB4">
              <w:rPr>
                <w:rFonts w:ascii="Times New Roman" w:hAnsi="Times New Roman"/>
                <w:noProof/>
              </w:rPr>
              <w:t>1360,5</w:t>
            </w:r>
          </w:p>
        </w:tc>
        <w:tc>
          <w:tcPr>
            <w:tcW w:w="985" w:type="dxa"/>
            <w:gridSpan w:val="2"/>
            <w:tcBorders>
              <w:top w:val="single" w:sz="4" w:space="0" w:color="auto"/>
              <w:left w:val="single" w:sz="4" w:space="0" w:color="auto"/>
              <w:bottom w:val="single" w:sz="4" w:space="0" w:color="auto"/>
              <w:right w:val="single" w:sz="4" w:space="0" w:color="auto"/>
            </w:tcBorders>
          </w:tcPr>
          <w:p w:rsidR="00D11CB4" w:rsidRPr="00D11CB4" w:rsidRDefault="00D11CB4" w:rsidP="00EF0B9D">
            <w:r w:rsidRPr="00D11CB4">
              <w:rPr>
                <w:rFonts w:ascii="Times New Roman" w:hAnsi="Times New Roman"/>
                <w:noProof/>
              </w:rPr>
              <w:t>1360,5</w:t>
            </w:r>
          </w:p>
        </w:tc>
        <w:tc>
          <w:tcPr>
            <w:tcW w:w="986" w:type="dxa"/>
            <w:gridSpan w:val="2"/>
            <w:tcBorders>
              <w:top w:val="single" w:sz="4" w:space="0" w:color="auto"/>
              <w:left w:val="single" w:sz="4" w:space="0" w:color="auto"/>
              <w:bottom w:val="single" w:sz="4" w:space="0" w:color="auto"/>
              <w:right w:val="single" w:sz="4" w:space="0" w:color="auto"/>
            </w:tcBorders>
          </w:tcPr>
          <w:p w:rsidR="00D11CB4" w:rsidRPr="00D11CB4" w:rsidRDefault="00D11CB4" w:rsidP="00EF0B9D">
            <w:r w:rsidRPr="00D11CB4">
              <w:rPr>
                <w:rFonts w:ascii="Times New Roman" w:hAnsi="Times New Roman"/>
                <w:noProof/>
              </w:rPr>
              <w:t>1360,5</w:t>
            </w:r>
          </w:p>
        </w:tc>
        <w:tc>
          <w:tcPr>
            <w:tcW w:w="1141" w:type="dxa"/>
            <w:tcBorders>
              <w:top w:val="single" w:sz="4" w:space="0" w:color="auto"/>
              <w:left w:val="single" w:sz="4" w:space="0" w:color="auto"/>
              <w:bottom w:val="single" w:sz="4" w:space="0" w:color="auto"/>
            </w:tcBorders>
          </w:tcPr>
          <w:p w:rsidR="00D11CB4" w:rsidRPr="00D11CB4" w:rsidRDefault="00D11CB4" w:rsidP="00EF0B9D">
            <w:pPr>
              <w:widowControl w:val="0"/>
              <w:autoSpaceDE w:val="0"/>
              <w:autoSpaceDN w:val="0"/>
              <w:adjustRightInd w:val="0"/>
              <w:jc w:val="center"/>
              <w:rPr>
                <w:rFonts w:ascii="Times New Roman" w:hAnsi="Times New Roman"/>
                <w:noProof/>
              </w:rPr>
            </w:pPr>
            <w:r w:rsidRPr="00D11CB4">
              <w:rPr>
                <w:rFonts w:ascii="Times New Roman" w:hAnsi="Times New Roman"/>
                <w:noProof/>
              </w:rPr>
              <w:t>8163,0</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271"/>
        </w:trPr>
        <w:tc>
          <w:tcPr>
            <w:tcW w:w="866" w:type="dxa"/>
            <w:vMerge w:val="restart"/>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4.1.</w:t>
            </w:r>
          </w:p>
        </w:tc>
        <w:tc>
          <w:tcPr>
            <w:tcW w:w="1969"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rPr>
                <w:rFonts w:ascii="Times New Roman" w:hAnsi="Times New Roman"/>
                <w:noProof/>
              </w:rPr>
            </w:pPr>
            <w:r w:rsidRPr="00E87CB6">
              <w:rPr>
                <w:rFonts w:ascii="Times New Roman" w:hAnsi="Times New Roman"/>
                <w:noProof/>
              </w:rPr>
              <w:t>Организация содержания детских площадок, ремонт кладбищ</w:t>
            </w:r>
          </w:p>
        </w:tc>
        <w:tc>
          <w:tcPr>
            <w:tcW w:w="1185" w:type="dxa"/>
            <w:gridSpan w:val="3"/>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top w:val="single" w:sz="4" w:space="0" w:color="auto"/>
              <w:left w:val="single" w:sz="4" w:space="0" w:color="auto"/>
              <w:bottom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877" w:type="dxa"/>
            <w:vMerge w:val="restart"/>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p>
        </w:tc>
        <w:tc>
          <w:tcPr>
            <w:tcW w:w="858" w:type="dxa"/>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BF5643" w:rsidP="00950201">
            <w:pPr>
              <w:widowControl w:val="0"/>
              <w:autoSpaceDE w:val="0"/>
              <w:autoSpaceDN w:val="0"/>
              <w:adjustRightInd w:val="0"/>
              <w:jc w:val="center"/>
              <w:rPr>
                <w:rFonts w:ascii="Times New Roman" w:hAnsi="Times New Roman"/>
                <w:b/>
                <w:noProof/>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b/>
                <w:noProof/>
              </w:rPr>
            </w:pP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noProof/>
              </w:rPr>
            </w:pP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DE6B7D" w:rsidRPr="00E87CB6" w:rsidTr="00D11CB4">
        <w:trPr>
          <w:trHeight w:val="271"/>
        </w:trPr>
        <w:tc>
          <w:tcPr>
            <w:tcW w:w="866" w:type="dxa"/>
            <w:vMerge w:val="restart"/>
            <w:tcBorders>
              <w:top w:val="single" w:sz="4" w:space="0" w:color="auto"/>
              <w:bottom w:val="single" w:sz="4" w:space="0" w:color="auto"/>
              <w:right w:val="single" w:sz="4" w:space="0" w:color="auto"/>
            </w:tcBorders>
          </w:tcPr>
          <w:p w:rsidR="00DE6B7D" w:rsidRPr="00E87CB6" w:rsidRDefault="00DE6B7D" w:rsidP="00950201">
            <w:pPr>
              <w:widowControl w:val="0"/>
              <w:autoSpaceDE w:val="0"/>
              <w:autoSpaceDN w:val="0"/>
              <w:adjustRightInd w:val="0"/>
              <w:jc w:val="both"/>
              <w:rPr>
                <w:rFonts w:ascii="Times New Roman" w:hAnsi="Times New Roman"/>
              </w:rPr>
            </w:pPr>
            <w:r w:rsidRPr="00E87CB6">
              <w:rPr>
                <w:rFonts w:ascii="Times New Roman" w:hAnsi="Times New Roman"/>
              </w:rPr>
              <w:t>4.2.</w:t>
            </w:r>
          </w:p>
        </w:tc>
        <w:tc>
          <w:tcPr>
            <w:tcW w:w="1969" w:type="dxa"/>
            <w:vMerge w:val="restart"/>
            <w:tcBorders>
              <w:top w:val="single" w:sz="4" w:space="0" w:color="auto"/>
              <w:left w:val="single" w:sz="4" w:space="0" w:color="auto"/>
              <w:bottom w:val="single" w:sz="4" w:space="0" w:color="auto"/>
              <w:right w:val="single" w:sz="4" w:space="0" w:color="auto"/>
            </w:tcBorders>
          </w:tcPr>
          <w:p w:rsidR="00DE6B7D" w:rsidRPr="00E87CB6" w:rsidRDefault="00DE6B7D" w:rsidP="00950201">
            <w:pPr>
              <w:widowControl w:val="0"/>
              <w:autoSpaceDE w:val="0"/>
              <w:autoSpaceDN w:val="0"/>
              <w:adjustRightInd w:val="0"/>
              <w:jc w:val="both"/>
              <w:rPr>
                <w:rFonts w:ascii="Times New Roman" w:hAnsi="Times New Roman"/>
              </w:rPr>
            </w:pPr>
            <w:r w:rsidRPr="00E87CB6">
              <w:rPr>
                <w:rFonts w:ascii="Times New Roman" w:hAnsi="Times New Roman"/>
              </w:rPr>
              <w:t xml:space="preserve">Озеленение и благоустройство территории Капустихинского сельсовета (в том числе ремонт </w:t>
            </w:r>
            <w:r w:rsidRPr="00E87CB6">
              <w:rPr>
                <w:rFonts w:ascii="Times New Roman" w:hAnsi="Times New Roman"/>
              </w:rPr>
              <w:lastRenderedPageBreak/>
              <w:t>памятников, ремонт колодцев, спил аварийных деревьев)</w:t>
            </w:r>
          </w:p>
        </w:tc>
        <w:tc>
          <w:tcPr>
            <w:tcW w:w="1185" w:type="dxa"/>
            <w:gridSpan w:val="3"/>
            <w:vMerge w:val="restart"/>
            <w:tcBorders>
              <w:top w:val="single" w:sz="4" w:space="0" w:color="auto"/>
              <w:left w:val="single" w:sz="4" w:space="0" w:color="auto"/>
              <w:bottom w:val="single" w:sz="4" w:space="0" w:color="auto"/>
              <w:right w:val="single" w:sz="4" w:space="0" w:color="auto"/>
            </w:tcBorders>
          </w:tcPr>
          <w:p w:rsidR="00DE6B7D" w:rsidRPr="00E87CB6" w:rsidRDefault="00DE6B7D" w:rsidP="00950201">
            <w:pPr>
              <w:widowControl w:val="0"/>
              <w:autoSpaceDE w:val="0"/>
              <w:autoSpaceDN w:val="0"/>
              <w:adjustRightInd w:val="0"/>
              <w:jc w:val="both"/>
              <w:rPr>
                <w:rFonts w:ascii="Times New Roman" w:hAnsi="Times New Roman"/>
              </w:rPr>
            </w:pPr>
            <w:r w:rsidRPr="00E87CB6">
              <w:rPr>
                <w:rFonts w:ascii="Times New Roman" w:hAnsi="Times New Roman"/>
              </w:rPr>
              <w:lastRenderedPageBreak/>
              <w:t>прочие расходы</w:t>
            </w:r>
          </w:p>
        </w:tc>
        <w:tc>
          <w:tcPr>
            <w:tcW w:w="1072" w:type="dxa"/>
            <w:gridSpan w:val="2"/>
            <w:vMerge w:val="restart"/>
            <w:tcBorders>
              <w:top w:val="single" w:sz="4" w:space="0" w:color="auto"/>
              <w:left w:val="single" w:sz="4" w:space="0" w:color="auto"/>
              <w:bottom w:val="single" w:sz="4" w:space="0" w:color="auto"/>
              <w:right w:val="single" w:sz="4" w:space="0" w:color="auto"/>
            </w:tcBorders>
          </w:tcPr>
          <w:p w:rsidR="00DE6B7D"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877" w:type="dxa"/>
            <w:vMerge w:val="restart"/>
            <w:tcBorders>
              <w:top w:val="single" w:sz="4" w:space="0" w:color="auto"/>
              <w:left w:val="single" w:sz="4" w:space="0" w:color="auto"/>
              <w:bottom w:val="single" w:sz="4" w:space="0" w:color="auto"/>
              <w:right w:val="single" w:sz="4" w:space="0" w:color="auto"/>
            </w:tcBorders>
          </w:tcPr>
          <w:p w:rsidR="00DE6B7D" w:rsidRPr="00E87CB6" w:rsidRDefault="00DE6B7D" w:rsidP="00950201">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Капустихинского </w:t>
            </w:r>
            <w:r w:rsidRPr="00E87CB6">
              <w:rPr>
                <w:rFonts w:ascii="Times New Roman" w:hAnsi="Times New Roman"/>
              </w:rPr>
              <w:lastRenderedPageBreak/>
              <w:t>сельсовета</w:t>
            </w:r>
          </w:p>
        </w:tc>
        <w:tc>
          <w:tcPr>
            <w:tcW w:w="1559" w:type="dxa"/>
            <w:tcBorders>
              <w:top w:val="single" w:sz="4" w:space="0" w:color="auto"/>
              <w:left w:val="single" w:sz="4" w:space="0" w:color="auto"/>
              <w:bottom w:val="single" w:sz="4" w:space="0" w:color="auto"/>
              <w:right w:val="single" w:sz="4" w:space="0" w:color="auto"/>
            </w:tcBorders>
          </w:tcPr>
          <w:p w:rsidR="00DE6B7D" w:rsidRPr="00E87CB6" w:rsidRDefault="00DE6B7D" w:rsidP="00950201">
            <w:pPr>
              <w:widowControl w:val="0"/>
              <w:autoSpaceDE w:val="0"/>
              <w:autoSpaceDN w:val="0"/>
              <w:adjustRightInd w:val="0"/>
              <w:jc w:val="both"/>
              <w:rPr>
                <w:rFonts w:ascii="Times New Roman" w:hAnsi="Times New Roman"/>
              </w:rPr>
            </w:pPr>
            <w:r w:rsidRPr="00E87CB6">
              <w:rPr>
                <w:rFonts w:ascii="Times New Roman" w:hAnsi="Times New Roman"/>
              </w:rPr>
              <w:lastRenderedPageBreak/>
              <w:t>Всего, в т.ч.</w:t>
            </w:r>
          </w:p>
        </w:tc>
        <w:tc>
          <w:tcPr>
            <w:tcW w:w="966" w:type="dxa"/>
            <w:tcBorders>
              <w:top w:val="single" w:sz="4" w:space="0" w:color="auto"/>
              <w:left w:val="single" w:sz="4" w:space="0" w:color="auto"/>
              <w:bottom w:val="single" w:sz="4" w:space="0" w:color="auto"/>
              <w:right w:val="single" w:sz="4" w:space="0" w:color="auto"/>
            </w:tcBorders>
          </w:tcPr>
          <w:p w:rsidR="00DE6B7D" w:rsidRPr="00E87CB6" w:rsidRDefault="00DE6B7D" w:rsidP="00950201">
            <w:pPr>
              <w:widowControl w:val="0"/>
              <w:autoSpaceDE w:val="0"/>
              <w:autoSpaceDN w:val="0"/>
              <w:adjustRightInd w:val="0"/>
              <w:jc w:val="center"/>
              <w:rPr>
                <w:rFonts w:ascii="Times New Roman" w:hAnsi="Times New Roman"/>
                <w:b/>
                <w:noProof/>
              </w:rPr>
            </w:pPr>
            <w:r>
              <w:rPr>
                <w:rFonts w:ascii="Times New Roman" w:hAnsi="Times New Roman"/>
                <w:b/>
                <w:noProof/>
              </w:rPr>
              <w:t>198</w:t>
            </w:r>
            <w:r w:rsidR="00DB7F64">
              <w:rPr>
                <w:rFonts w:ascii="Times New Roman" w:hAnsi="Times New Roman"/>
                <w:b/>
                <w:noProof/>
              </w:rPr>
              <w:t>,0</w:t>
            </w:r>
          </w:p>
        </w:tc>
        <w:tc>
          <w:tcPr>
            <w:tcW w:w="850" w:type="dxa"/>
            <w:tcBorders>
              <w:top w:val="single" w:sz="4" w:space="0" w:color="auto"/>
              <w:left w:val="single" w:sz="4" w:space="0" w:color="auto"/>
              <w:bottom w:val="single" w:sz="4" w:space="0" w:color="auto"/>
              <w:right w:val="single" w:sz="4" w:space="0" w:color="auto"/>
            </w:tcBorders>
          </w:tcPr>
          <w:p w:rsidR="00DE6B7D" w:rsidRDefault="00DE6B7D">
            <w:r w:rsidRPr="00DB5C37">
              <w:rPr>
                <w:rFonts w:ascii="Times New Roman" w:hAnsi="Times New Roman"/>
                <w:b/>
                <w:noProof/>
              </w:rPr>
              <w:t>198</w:t>
            </w:r>
            <w:r w:rsidR="00DB7F64">
              <w:rPr>
                <w:rFonts w:ascii="Times New Roman" w:hAnsi="Times New Roman"/>
                <w:b/>
                <w:noProof/>
              </w:rPr>
              <w:t>,0</w:t>
            </w:r>
          </w:p>
        </w:tc>
        <w:tc>
          <w:tcPr>
            <w:tcW w:w="992" w:type="dxa"/>
            <w:tcBorders>
              <w:top w:val="single" w:sz="4" w:space="0" w:color="auto"/>
              <w:left w:val="single" w:sz="4" w:space="0" w:color="auto"/>
              <w:bottom w:val="single" w:sz="4" w:space="0" w:color="auto"/>
              <w:right w:val="single" w:sz="4" w:space="0" w:color="auto"/>
            </w:tcBorders>
          </w:tcPr>
          <w:p w:rsidR="00DE6B7D" w:rsidRDefault="00DE6B7D">
            <w:r w:rsidRPr="00DB5C37">
              <w:rPr>
                <w:rFonts w:ascii="Times New Roman" w:hAnsi="Times New Roman"/>
                <w:b/>
                <w:noProof/>
              </w:rPr>
              <w:t>198</w:t>
            </w:r>
            <w:r w:rsidR="00DB7F64">
              <w:rPr>
                <w:rFonts w:ascii="Times New Roman" w:hAnsi="Times New Roman"/>
                <w:b/>
                <w:noProof/>
              </w:rPr>
              <w:t>,0</w:t>
            </w:r>
          </w:p>
        </w:tc>
        <w:tc>
          <w:tcPr>
            <w:tcW w:w="858" w:type="dxa"/>
            <w:tcBorders>
              <w:top w:val="single" w:sz="4" w:space="0" w:color="auto"/>
              <w:left w:val="single" w:sz="4" w:space="0" w:color="auto"/>
              <w:bottom w:val="single" w:sz="4" w:space="0" w:color="auto"/>
              <w:right w:val="single" w:sz="4" w:space="0" w:color="auto"/>
            </w:tcBorders>
          </w:tcPr>
          <w:p w:rsidR="00DE6B7D" w:rsidRDefault="00DE6B7D">
            <w:r w:rsidRPr="00DB5C37">
              <w:rPr>
                <w:rFonts w:ascii="Times New Roman" w:hAnsi="Times New Roman"/>
                <w:b/>
                <w:noProof/>
              </w:rPr>
              <w:t>198</w:t>
            </w:r>
            <w:r w:rsidR="00DB7F64">
              <w:rPr>
                <w:rFonts w:ascii="Times New Roman" w:hAnsi="Times New Roman"/>
                <w:b/>
                <w:noProof/>
              </w:rPr>
              <w:t>,0</w:t>
            </w:r>
          </w:p>
        </w:tc>
        <w:tc>
          <w:tcPr>
            <w:tcW w:w="985" w:type="dxa"/>
            <w:gridSpan w:val="2"/>
            <w:tcBorders>
              <w:top w:val="single" w:sz="4" w:space="0" w:color="auto"/>
              <w:left w:val="single" w:sz="4" w:space="0" w:color="auto"/>
              <w:bottom w:val="single" w:sz="4" w:space="0" w:color="auto"/>
              <w:right w:val="single" w:sz="4" w:space="0" w:color="auto"/>
            </w:tcBorders>
          </w:tcPr>
          <w:p w:rsidR="00DE6B7D" w:rsidRDefault="00DE6B7D">
            <w:r w:rsidRPr="00DB5C37">
              <w:rPr>
                <w:rFonts w:ascii="Times New Roman" w:hAnsi="Times New Roman"/>
                <w:b/>
                <w:noProof/>
              </w:rPr>
              <w:t>198</w:t>
            </w:r>
            <w:r w:rsidR="00DB7F64">
              <w:rPr>
                <w:rFonts w:ascii="Times New Roman" w:hAnsi="Times New Roman"/>
                <w:b/>
                <w:noProof/>
              </w:rPr>
              <w:t>,0</w:t>
            </w:r>
          </w:p>
        </w:tc>
        <w:tc>
          <w:tcPr>
            <w:tcW w:w="986" w:type="dxa"/>
            <w:gridSpan w:val="2"/>
            <w:tcBorders>
              <w:top w:val="single" w:sz="4" w:space="0" w:color="auto"/>
              <w:left w:val="single" w:sz="4" w:space="0" w:color="auto"/>
              <w:bottom w:val="single" w:sz="4" w:space="0" w:color="auto"/>
              <w:right w:val="single" w:sz="4" w:space="0" w:color="auto"/>
            </w:tcBorders>
          </w:tcPr>
          <w:p w:rsidR="00DE6B7D" w:rsidRDefault="00DE6B7D">
            <w:r w:rsidRPr="00DB5C37">
              <w:rPr>
                <w:rFonts w:ascii="Times New Roman" w:hAnsi="Times New Roman"/>
                <w:b/>
                <w:noProof/>
              </w:rPr>
              <w:t>198</w:t>
            </w:r>
            <w:r w:rsidR="00DB7F64">
              <w:rPr>
                <w:rFonts w:ascii="Times New Roman" w:hAnsi="Times New Roman"/>
                <w:b/>
                <w:noProof/>
              </w:rPr>
              <w:t>,0</w:t>
            </w:r>
          </w:p>
        </w:tc>
        <w:tc>
          <w:tcPr>
            <w:tcW w:w="1141" w:type="dxa"/>
            <w:tcBorders>
              <w:top w:val="single" w:sz="4" w:space="0" w:color="auto"/>
              <w:left w:val="single" w:sz="4" w:space="0" w:color="auto"/>
              <w:bottom w:val="single" w:sz="4" w:space="0" w:color="auto"/>
            </w:tcBorders>
          </w:tcPr>
          <w:p w:rsidR="00DE6B7D" w:rsidRPr="00E87CB6" w:rsidRDefault="00DE6B7D" w:rsidP="00950201">
            <w:pPr>
              <w:widowControl w:val="0"/>
              <w:autoSpaceDE w:val="0"/>
              <w:autoSpaceDN w:val="0"/>
              <w:adjustRightInd w:val="0"/>
              <w:jc w:val="center"/>
              <w:rPr>
                <w:rFonts w:ascii="Times New Roman" w:hAnsi="Times New Roman"/>
                <w:b/>
                <w:noProof/>
              </w:rPr>
            </w:pPr>
            <w:r>
              <w:rPr>
                <w:rFonts w:ascii="Times New Roman" w:hAnsi="Times New Roman"/>
                <w:b/>
                <w:noProof/>
              </w:rPr>
              <w:t>1188,0</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w:t>
            </w:r>
            <w:r w:rsidRPr="00E87CB6">
              <w:rPr>
                <w:rFonts w:ascii="Times New Roman" w:hAnsi="Times New Roman"/>
              </w:rPr>
              <w:lastRenderedPageBreak/>
              <w:t>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lastRenderedPageBreak/>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noProof/>
              </w:rPr>
            </w:pPr>
            <w:r>
              <w:rPr>
                <w:rFonts w:ascii="Times New Roman" w:hAnsi="Times New Roman"/>
                <w:noProof/>
              </w:rPr>
              <w:t>198,0</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noProof/>
              </w:rPr>
            </w:pPr>
            <w:r>
              <w:rPr>
                <w:rFonts w:ascii="Times New Roman" w:hAnsi="Times New Roman"/>
                <w:noProof/>
              </w:rPr>
              <w:t>198,0</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noProof/>
              </w:rPr>
            </w:pPr>
            <w:r>
              <w:rPr>
                <w:rFonts w:ascii="Times New Roman" w:hAnsi="Times New Roman"/>
                <w:noProof/>
              </w:rPr>
              <w:t>198,0</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noProof/>
              </w:rPr>
            </w:pPr>
            <w:r>
              <w:rPr>
                <w:rFonts w:ascii="Times New Roman" w:hAnsi="Times New Roman"/>
                <w:noProof/>
              </w:rPr>
              <w:t>198,0</w:t>
            </w: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noProof/>
              </w:rPr>
            </w:pPr>
            <w:r>
              <w:rPr>
                <w:rFonts w:ascii="Times New Roman" w:hAnsi="Times New Roman"/>
                <w:noProof/>
              </w:rPr>
              <w:t>198,0</w:t>
            </w: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noProof/>
              </w:rPr>
            </w:pPr>
            <w:r>
              <w:rPr>
                <w:rFonts w:ascii="Times New Roman" w:hAnsi="Times New Roman"/>
                <w:noProof/>
              </w:rPr>
              <w:t>198,0</w:t>
            </w:r>
          </w:p>
        </w:tc>
        <w:tc>
          <w:tcPr>
            <w:tcW w:w="1141" w:type="dxa"/>
            <w:tcBorders>
              <w:top w:val="single" w:sz="4" w:space="0" w:color="auto"/>
              <w:left w:val="single" w:sz="4" w:space="0" w:color="auto"/>
              <w:bottom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noProof/>
              </w:rPr>
            </w:pPr>
            <w:r>
              <w:rPr>
                <w:rFonts w:ascii="Times New Roman" w:hAnsi="Times New Roman"/>
                <w:noProof/>
              </w:rPr>
              <w:t>1188,0</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BF5643" w:rsidRPr="00E87CB6" w:rsidTr="00D11CB4">
        <w:trPr>
          <w:trHeight w:val="145"/>
        </w:trPr>
        <w:tc>
          <w:tcPr>
            <w:tcW w:w="866" w:type="dxa"/>
            <w:vMerge w:val="restart"/>
            <w:tcBorders>
              <w:top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4.3.</w:t>
            </w:r>
          </w:p>
        </w:tc>
        <w:tc>
          <w:tcPr>
            <w:tcW w:w="1969" w:type="dxa"/>
            <w:vMerge w:val="restart"/>
            <w:tcBorders>
              <w:top w:val="single" w:sz="4" w:space="0" w:color="auto"/>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Ликвидация несанкционированных свалок в границах сельсовета, уборка мусора</w:t>
            </w:r>
          </w:p>
        </w:tc>
        <w:tc>
          <w:tcPr>
            <w:tcW w:w="1185" w:type="dxa"/>
            <w:gridSpan w:val="3"/>
            <w:vMerge w:val="restart"/>
            <w:tcBorders>
              <w:top w:val="single" w:sz="4" w:space="0" w:color="auto"/>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top w:val="single" w:sz="4" w:space="0" w:color="auto"/>
              <w:left w:val="single" w:sz="4" w:space="0" w:color="auto"/>
              <w:right w:val="single" w:sz="4" w:space="0" w:color="auto"/>
            </w:tcBorders>
          </w:tcPr>
          <w:p w:rsidR="00BF5643"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877" w:type="dxa"/>
            <w:vMerge w:val="restart"/>
            <w:tcBorders>
              <w:top w:val="single" w:sz="4" w:space="0" w:color="auto"/>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b/>
              </w:rPr>
            </w:pPr>
            <w:r>
              <w:rPr>
                <w:rFonts w:ascii="Times New Roman" w:hAnsi="Times New Roman"/>
                <w:b/>
              </w:rPr>
              <w:t>104,2</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b/>
              </w:rPr>
            </w:pPr>
            <w:r>
              <w:rPr>
                <w:rFonts w:ascii="Times New Roman" w:hAnsi="Times New Roman"/>
                <w:b/>
              </w:rPr>
              <w:t>104,2</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b/>
              </w:rPr>
            </w:pPr>
            <w:r>
              <w:rPr>
                <w:rFonts w:ascii="Times New Roman" w:hAnsi="Times New Roman"/>
                <w:b/>
              </w:rPr>
              <w:t>104,2</w:t>
            </w:r>
          </w:p>
        </w:tc>
        <w:tc>
          <w:tcPr>
            <w:tcW w:w="858" w:type="dxa"/>
            <w:tcBorders>
              <w:top w:val="single" w:sz="4" w:space="0" w:color="auto"/>
              <w:left w:val="single" w:sz="4" w:space="0" w:color="auto"/>
              <w:bottom w:val="single" w:sz="4" w:space="0" w:color="auto"/>
              <w:right w:val="single" w:sz="4" w:space="0" w:color="auto"/>
            </w:tcBorders>
          </w:tcPr>
          <w:p w:rsidR="00BF5643" w:rsidRDefault="00DB7F64" w:rsidP="00950201">
            <w:pPr>
              <w:widowControl w:val="0"/>
              <w:autoSpaceDE w:val="0"/>
              <w:autoSpaceDN w:val="0"/>
              <w:adjustRightInd w:val="0"/>
              <w:jc w:val="center"/>
              <w:rPr>
                <w:rFonts w:ascii="Times New Roman" w:hAnsi="Times New Roman"/>
                <w:b/>
              </w:rPr>
            </w:pPr>
            <w:r>
              <w:rPr>
                <w:rFonts w:ascii="Times New Roman" w:hAnsi="Times New Roman"/>
                <w:b/>
              </w:rPr>
              <w:t>104,2</w:t>
            </w:r>
          </w:p>
        </w:tc>
        <w:tc>
          <w:tcPr>
            <w:tcW w:w="985" w:type="dxa"/>
            <w:gridSpan w:val="2"/>
            <w:tcBorders>
              <w:top w:val="single" w:sz="4" w:space="0" w:color="auto"/>
              <w:left w:val="single" w:sz="4" w:space="0" w:color="auto"/>
              <w:bottom w:val="single" w:sz="4" w:space="0" w:color="auto"/>
              <w:right w:val="single" w:sz="4" w:space="0" w:color="auto"/>
            </w:tcBorders>
          </w:tcPr>
          <w:p w:rsidR="00BF5643" w:rsidRDefault="00DB7F64" w:rsidP="00950201">
            <w:pPr>
              <w:widowControl w:val="0"/>
              <w:autoSpaceDE w:val="0"/>
              <w:autoSpaceDN w:val="0"/>
              <w:adjustRightInd w:val="0"/>
              <w:jc w:val="center"/>
              <w:rPr>
                <w:rFonts w:ascii="Times New Roman" w:hAnsi="Times New Roman"/>
                <w:b/>
              </w:rPr>
            </w:pPr>
            <w:r>
              <w:rPr>
                <w:rFonts w:ascii="Times New Roman" w:hAnsi="Times New Roman"/>
                <w:b/>
              </w:rPr>
              <w:t>104,2</w:t>
            </w:r>
          </w:p>
        </w:tc>
        <w:tc>
          <w:tcPr>
            <w:tcW w:w="986" w:type="dxa"/>
            <w:gridSpan w:val="2"/>
            <w:tcBorders>
              <w:top w:val="single" w:sz="4" w:space="0" w:color="auto"/>
              <w:left w:val="single" w:sz="4" w:space="0" w:color="auto"/>
              <w:bottom w:val="single" w:sz="4" w:space="0" w:color="auto"/>
              <w:right w:val="single" w:sz="4" w:space="0" w:color="auto"/>
            </w:tcBorders>
          </w:tcPr>
          <w:p w:rsidR="00BF5643" w:rsidRDefault="00DB7F64" w:rsidP="00950201">
            <w:pPr>
              <w:widowControl w:val="0"/>
              <w:autoSpaceDE w:val="0"/>
              <w:autoSpaceDN w:val="0"/>
              <w:adjustRightInd w:val="0"/>
              <w:jc w:val="center"/>
              <w:rPr>
                <w:rFonts w:ascii="Times New Roman" w:hAnsi="Times New Roman"/>
                <w:b/>
              </w:rPr>
            </w:pPr>
            <w:r>
              <w:rPr>
                <w:rFonts w:ascii="Times New Roman" w:hAnsi="Times New Roman"/>
                <w:b/>
              </w:rPr>
              <w:t>104,2</w:t>
            </w:r>
          </w:p>
        </w:tc>
        <w:tc>
          <w:tcPr>
            <w:tcW w:w="1141" w:type="dxa"/>
            <w:tcBorders>
              <w:top w:val="single" w:sz="4" w:space="0" w:color="auto"/>
              <w:left w:val="single" w:sz="4" w:space="0" w:color="auto"/>
              <w:bottom w:val="single" w:sz="4" w:space="0" w:color="auto"/>
            </w:tcBorders>
          </w:tcPr>
          <w:p w:rsidR="00BF5643" w:rsidRPr="00E87CB6" w:rsidRDefault="00DB7F64" w:rsidP="00950201">
            <w:pPr>
              <w:widowControl w:val="0"/>
              <w:autoSpaceDE w:val="0"/>
              <w:autoSpaceDN w:val="0"/>
              <w:adjustRightInd w:val="0"/>
              <w:jc w:val="center"/>
              <w:rPr>
                <w:rFonts w:ascii="Times New Roman" w:hAnsi="Times New Roman"/>
                <w:b/>
              </w:rPr>
            </w:pPr>
            <w:r>
              <w:rPr>
                <w:rFonts w:ascii="Times New Roman" w:hAnsi="Times New Roman"/>
                <w:b/>
              </w:rPr>
              <w:t>625,2</w:t>
            </w:r>
          </w:p>
        </w:tc>
      </w:tr>
      <w:tr w:rsidR="00BF5643" w:rsidRPr="00E87CB6" w:rsidTr="00D11CB4">
        <w:trPr>
          <w:trHeight w:val="14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BF5643" w:rsidRPr="00E87CB6" w:rsidTr="00D11CB4">
        <w:trPr>
          <w:trHeight w:val="14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DB7F64" w:rsidRPr="00E87CB6" w:rsidTr="00D11CB4">
        <w:trPr>
          <w:trHeight w:val="145"/>
        </w:trPr>
        <w:tc>
          <w:tcPr>
            <w:tcW w:w="866" w:type="dxa"/>
            <w:vMerge/>
            <w:tcBorders>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DB7F64" w:rsidRPr="00DB7F64" w:rsidRDefault="00DB7F64" w:rsidP="00EF0B9D">
            <w:pPr>
              <w:widowControl w:val="0"/>
              <w:autoSpaceDE w:val="0"/>
              <w:autoSpaceDN w:val="0"/>
              <w:adjustRightInd w:val="0"/>
              <w:jc w:val="center"/>
              <w:rPr>
                <w:rFonts w:ascii="Times New Roman" w:hAnsi="Times New Roman"/>
              </w:rPr>
            </w:pPr>
            <w:r w:rsidRPr="00DB7F64">
              <w:rPr>
                <w:rFonts w:ascii="Times New Roman" w:hAnsi="Times New Roman"/>
              </w:rPr>
              <w:t>104,2</w:t>
            </w:r>
          </w:p>
        </w:tc>
        <w:tc>
          <w:tcPr>
            <w:tcW w:w="850" w:type="dxa"/>
            <w:tcBorders>
              <w:top w:val="single" w:sz="4" w:space="0" w:color="auto"/>
              <w:left w:val="single" w:sz="4" w:space="0" w:color="auto"/>
              <w:bottom w:val="single" w:sz="4" w:space="0" w:color="auto"/>
              <w:right w:val="single" w:sz="4" w:space="0" w:color="auto"/>
            </w:tcBorders>
          </w:tcPr>
          <w:p w:rsidR="00DB7F64" w:rsidRPr="00DB7F64" w:rsidRDefault="00DB7F64" w:rsidP="00EF0B9D">
            <w:pPr>
              <w:widowControl w:val="0"/>
              <w:autoSpaceDE w:val="0"/>
              <w:autoSpaceDN w:val="0"/>
              <w:adjustRightInd w:val="0"/>
              <w:jc w:val="center"/>
              <w:rPr>
                <w:rFonts w:ascii="Times New Roman" w:hAnsi="Times New Roman"/>
              </w:rPr>
            </w:pPr>
            <w:r w:rsidRPr="00DB7F64">
              <w:rPr>
                <w:rFonts w:ascii="Times New Roman" w:hAnsi="Times New Roman"/>
              </w:rPr>
              <w:t>104,2</w:t>
            </w:r>
          </w:p>
        </w:tc>
        <w:tc>
          <w:tcPr>
            <w:tcW w:w="992" w:type="dxa"/>
            <w:tcBorders>
              <w:top w:val="single" w:sz="4" w:space="0" w:color="auto"/>
              <w:left w:val="single" w:sz="4" w:space="0" w:color="auto"/>
              <w:bottom w:val="single" w:sz="4" w:space="0" w:color="auto"/>
              <w:right w:val="single" w:sz="4" w:space="0" w:color="auto"/>
            </w:tcBorders>
          </w:tcPr>
          <w:p w:rsidR="00DB7F64" w:rsidRPr="00DB7F64" w:rsidRDefault="00DB7F64" w:rsidP="00EF0B9D">
            <w:pPr>
              <w:widowControl w:val="0"/>
              <w:autoSpaceDE w:val="0"/>
              <w:autoSpaceDN w:val="0"/>
              <w:adjustRightInd w:val="0"/>
              <w:jc w:val="center"/>
              <w:rPr>
                <w:rFonts w:ascii="Times New Roman" w:hAnsi="Times New Roman"/>
              </w:rPr>
            </w:pPr>
            <w:r w:rsidRPr="00DB7F64">
              <w:rPr>
                <w:rFonts w:ascii="Times New Roman" w:hAnsi="Times New Roman"/>
              </w:rPr>
              <w:t>104,2</w:t>
            </w:r>
          </w:p>
        </w:tc>
        <w:tc>
          <w:tcPr>
            <w:tcW w:w="858" w:type="dxa"/>
            <w:tcBorders>
              <w:top w:val="single" w:sz="4" w:space="0" w:color="auto"/>
              <w:left w:val="single" w:sz="4" w:space="0" w:color="auto"/>
              <w:bottom w:val="single" w:sz="4" w:space="0" w:color="auto"/>
              <w:right w:val="single" w:sz="4" w:space="0" w:color="auto"/>
            </w:tcBorders>
          </w:tcPr>
          <w:p w:rsidR="00DB7F64" w:rsidRPr="00DB7F64" w:rsidRDefault="00DB7F64" w:rsidP="00EF0B9D">
            <w:pPr>
              <w:widowControl w:val="0"/>
              <w:autoSpaceDE w:val="0"/>
              <w:autoSpaceDN w:val="0"/>
              <w:adjustRightInd w:val="0"/>
              <w:jc w:val="center"/>
              <w:rPr>
                <w:rFonts w:ascii="Times New Roman" w:hAnsi="Times New Roman"/>
              </w:rPr>
            </w:pPr>
            <w:r w:rsidRPr="00DB7F64">
              <w:rPr>
                <w:rFonts w:ascii="Times New Roman" w:hAnsi="Times New Roman"/>
              </w:rPr>
              <w:t>104,2</w:t>
            </w:r>
          </w:p>
        </w:tc>
        <w:tc>
          <w:tcPr>
            <w:tcW w:w="985" w:type="dxa"/>
            <w:gridSpan w:val="2"/>
            <w:tcBorders>
              <w:top w:val="single" w:sz="4" w:space="0" w:color="auto"/>
              <w:left w:val="single" w:sz="4" w:space="0" w:color="auto"/>
              <w:bottom w:val="single" w:sz="4" w:space="0" w:color="auto"/>
              <w:right w:val="single" w:sz="4" w:space="0" w:color="auto"/>
            </w:tcBorders>
          </w:tcPr>
          <w:p w:rsidR="00DB7F64" w:rsidRPr="00DB7F64" w:rsidRDefault="00DB7F64" w:rsidP="00EF0B9D">
            <w:pPr>
              <w:widowControl w:val="0"/>
              <w:autoSpaceDE w:val="0"/>
              <w:autoSpaceDN w:val="0"/>
              <w:adjustRightInd w:val="0"/>
              <w:jc w:val="center"/>
              <w:rPr>
                <w:rFonts w:ascii="Times New Roman" w:hAnsi="Times New Roman"/>
              </w:rPr>
            </w:pPr>
            <w:r w:rsidRPr="00DB7F64">
              <w:rPr>
                <w:rFonts w:ascii="Times New Roman" w:hAnsi="Times New Roman"/>
              </w:rPr>
              <w:t>104,2</w:t>
            </w:r>
          </w:p>
        </w:tc>
        <w:tc>
          <w:tcPr>
            <w:tcW w:w="986" w:type="dxa"/>
            <w:gridSpan w:val="2"/>
            <w:tcBorders>
              <w:top w:val="single" w:sz="4" w:space="0" w:color="auto"/>
              <w:left w:val="single" w:sz="4" w:space="0" w:color="auto"/>
              <w:bottom w:val="single" w:sz="4" w:space="0" w:color="auto"/>
              <w:right w:val="single" w:sz="4" w:space="0" w:color="auto"/>
            </w:tcBorders>
          </w:tcPr>
          <w:p w:rsidR="00DB7F64" w:rsidRPr="00DB7F64" w:rsidRDefault="00DB7F64" w:rsidP="00EF0B9D">
            <w:pPr>
              <w:widowControl w:val="0"/>
              <w:autoSpaceDE w:val="0"/>
              <w:autoSpaceDN w:val="0"/>
              <w:adjustRightInd w:val="0"/>
              <w:jc w:val="center"/>
              <w:rPr>
                <w:rFonts w:ascii="Times New Roman" w:hAnsi="Times New Roman"/>
              </w:rPr>
            </w:pPr>
            <w:r w:rsidRPr="00DB7F64">
              <w:rPr>
                <w:rFonts w:ascii="Times New Roman" w:hAnsi="Times New Roman"/>
              </w:rPr>
              <w:t>104,2</w:t>
            </w:r>
          </w:p>
        </w:tc>
        <w:tc>
          <w:tcPr>
            <w:tcW w:w="1141" w:type="dxa"/>
            <w:tcBorders>
              <w:top w:val="single" w:sz="4" w:space="0" w:color="auto"/>
              <w:left w:val="single" w:sz="4" w:space="0" w:color="auto"/>
              <w:bottom w:val="single" w:sz="4" w:space="0" w:color="auto"/>
            </w:tcBorders>
          </w:tcPr>
          <w:p w:rsidR="00DB7F64" w:rsidRPr="00DB7F64" w:rsidRDefault="00DB7F64" w:rsidP="00EF0B9D">
            <w:pPr>
              <w:widowControl w:val="0"/>
              <w:autoSpaceDE w:val="0"/>
              <w:autoSpaceDN w:val="0"/>
              <w:adjustRightInd w:val="0"/>
              <w:jc w:val="center"/>
              <w:rPr>
                <w:rFonts w:ascii="Times New Roman" w:hAnsi="Times New Roman"/>
              </w:rPr>
            </w:pPr>
            <w:r w:rsidRPr="00DB7F64">
              <w:rPr>
                <w:rFonts w:ascii="Times New Roman" w:hAnsi="Times New Roman"/>
              </w:rPr>
              <w:t>625,2</w:t>
            </w:r>
          </w:p>
        </w:tc>
      </w:tr>
      <w:tr w:rsidR="00BF5643" w:rsidRPr="00E87CB6" w:rsidTr="00D11CB4">
        <w:trPr>
          <w:trHeight w:val="145"/>
        </w:trPr>
        <w:tc>
          <w:tcPr>
            <w:tcW w:w="866" w:type="dxa"/>
            <w:vMerge/>
            <w:tcBorders>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DB7F64" w:rsidRPr="00E87CB6" w:rsidTr="00D11CB4">
        <w:trPr>
          <w:trHeight w:val="145"/>
        </w:trPr>
        <w:tc>
          <w:tcPr>
            <w:tcW w:w="866" w:type="dxa"/>
            <w:vMerge w:val="restart"/>
            <w:tcBorders>
              <w:top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4.5.</w:t>
            </w:r>
          </w:p>
        </w:tc>
        <w:tc>
          <w:tcPr>
            <w:tcW w:w="1969" w:type="dxa"/>
            <w:vMerge w:val="restart"/>
            <w:tcBorders>
              <w:top w:val="single" w:sz="4" w:space="0" w:color="auto"/>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 xml:space="preserve">Уличное освещение населенных пунктов (оплата за электроэнергию по договору) </w:t>
            </w:r>
          </w:p>
        </w:tc>
        <w:tc>
          <w:tcPr>
            <w:tcW w:w="1185" w:type="dxa"/>
            <w:gridSpan w:val="3"/>
            <w:vMerge w:val="restart"/>
            <w:tcBorders>
              <w:top w:val="single" w:sz="4" w:space="0" w:color="auto"/>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top w:val="single" w:sz="4" w:space="0" w:color="auto"/>
              <w:left w:val="single" w:sz="4" w:space="0" w:color="auto"/>
              <w:right w:val="single" w:sz="4" w:space="0" w:color="auto"/>
            </w:tcBorders>
          </w:tcPr>
          <w:p w:rsidR="00DB7F64"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877" w:type="dxa"/>
            <w:vMerge w:val="restart"/>
            <w:tcBorders>
              <w:top w:val="single" w:sz="4" w:space="0" w:color="auto"/>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DB7F64" w:rsidRPr="00E87CB6" w:rsidRDefault="00DB7F64" w:rsidP="00950201">
            <w:pPr>
              <w:widowControl w:val="0"/>
              <w:autoSpaceDE w:val="0"/>
              <w:autoSpaceDN w:val="0"/>
              <w:adjustRightInd w:val="0"/>
              <w:jc w:val="center"/>
              <w:rPr>
                <w:rFonts w:ascii="Times New Roman" w:hAnsi="Times New Roman"/>
                <w:b/>
              </w:rPr>
            </w:pPr>
            <w:r>
              <w:rPr>
                <w:rFonts w:ascii="Times New Roman" w:hAnsi="Times New Roman"/>
                <w:b/>
              </w:rPr>
              <w:t>405,9</w:t>
            </w:r>
          </w:p>
        </w:tc>
        <w:tc>
          <w:tcPr>
            <w:tcW w:w="850" w:type="dxa"/>
            <w:tcBorders>
              <w:top w:val="single" w:sz="4" w:space="0" w:color="auto"/>
              <w:left w:val="single" w:sz="4" w:space="0" w:color="auto"/>
              <w:bottom w:val="single" w:sz="4" w:space="0" w:color="auto"/>
              <w:right w:val="single" w:sz="4" w:space="0" w:color="auto"/>
            </w:tcBorders>
          </w:tcPr>
          <w:p w:rsidR="00DB7F64" w:rsidRDefault="00DB7F64">
            <w:r w:rsidRPr="000A4A1B">
              <w:rPr>
                <w:rFonts w:ascii="Times New Roman" w:hAnsi="Times New Roman"/>
                <w:b/>
              </w:rPr>
              <w:t>405,9</w:t>
            </w:r>
          </w:p>
        </w:tc>
        <w:tc>
          <w:tcPr>
            <w:tcW w:w="992" w:type="dxa"/>
            <w:tcBorders>
              <w:top w:val="single" w:sz="4" w:space="0" w:color="auto"/>
              <w:left w:val="single" w:sz="4" w:space="0" w:color="auto"/>
              <w:bottom w:val="single" w:sz="4" w:space="0" w:color="auto"/>
              <w:right w:val="single" w:sz="4" w:space="0" w:color="auto"/>
            </w:tcBorders>
          </w:tcPr>
          <w:p w:rsidR="00DB7F64" w:rsidRDefault="00DB7F64">
            <w:r w:rsidRPr="000A4A1B">
              <w:rPr>
                <w:rFonts w:ascii="Times New Roman" w:hAnsi="Times New Roman"/>
                <w:b/>
              </w:rPr>
              <w:t>405,9</w:t>
            </w:r>
          </w:p>
        </w:tc>
        <w:tc>
          <w:tcPr>
            <w:tcW w:w="858" w:type="dxa"/>
            <w:tcBorders>
              <w:top w:val="single" w:sz="4" w:space="0" w:color="auto"/>
              <w:left w:val="single" w:sz="4" w:space="0" w:color="auto"/>
              <w:bottom w:val="single" w:sz="4" w:space="0" w:color="auto"/>
              <w:right w:val="single" w:sz="4" w:space="0" w:color="auto"/>
            </w:tcBorders>
          </w:tcPr>
          <w:p w:rsidR="00DB7F64" w:rsidRDefault="00DB7F64">
            <w:r w:rsidRPr="000A4A1B">
              <w:rPr>
                <w:rFonts w:ascii="Times New Roman" w:hAnsi="Times New Roman"/>
                <w:b/>
              </w:rPr>
              <w:t>405,9</w:t>
            </w:r>
          </w:p>
        </w:tc>
        <w:tc>
          <w:tcPr>
            <w:tcW w:w="985" w:type="dxa"/>
            <w:gridSpan w:val="2"/>
            <w:tcBorders>
              <w:top w:val="single" w:sz="4" w:space="0" w:color="auto"/>
              <w:left w:val="single" w:sz="4" w:space="0" w:color="auto"/>
              <w:bottom w:val="single" w:sz="4" w:space="0" w:color="auto"/>
              <w:right w:val="single" w:sz="4" w:space="0" w:color="auto"/>
            </w:tcBorders>
          </w:tcPr>
          <w:p w:rsidR="00DB7F64" w:rsidRDefault="00DB7F64">
            <w:r w:rsidRPr="000A4A1B">
              <w:rPr>
                <w:rFonts w:ascii="Times New Roman" w:hAnsi="Times New Roman"/>
                <w:b/>
              </w:rPr>
              <w:t>405,9</w:t>
            </w:r>
          </w:p>
        </w:tc>
        <w:tc>
          <w:tcPr>
            <w:tcW w:w="986" w:type="dxa"/>
            <w:gridSpan w:val="2"/>
            <w:tcBorders>
              <w:top w:val="single" w:sz="4" w:space="0" w:color="auto"/>
              <w:left w:val="single" w:sz="4" w:space="0" w:color="auto"/>
              <w:bottom w:val="single" w:sz="4" w:space="0" w:color="auto"/>
              <w:right w:val="single" w:sz="4" w:space="0" w:color="auto"/>
            </w:tcBorders>
          </w:tcPr>
          <w:p w:rsidR="00DB7F64" w:rsidRDefault="00DB7F64">
            <w:r w:rsidRPr="000A4A1B">
              <w:rPr>
                <w:rFonts w:ascii="Times New Roman" w:hAnsi="Times New Roman"/>
                <w:b/>
              </w:rPr>
              <w:t>405,9</w:t>
            </w:r>
          </w:p>
        </w:tc>
        <w:tc>
          <w:tcPr>
            <w:tcW w:w="1141" w:type="dxa"/>
            <w:tcBorders>
              <w:top w:val="single" w:sz="4" w:space="0" w:color="auto"/>
              <w:left w:val="single" w:sz="4" w:space="0" w:color="auto"/>
              <w:bottom w:val="single" w:sz="4" w:space="0" w:color="auto"/>
            </w:tcBorders>
          </w:tcPr>
          <w:p w:rsidR="00DB7F64" w:rsidRPr="00E87CB6" w:rsidRDefault="00DB7F64" w:rsidP="00950201">
            <w:pPr>
              <w:widowControl w:val="0"/>
              <w:autoSpaceDE w:val="0"/>
              <w:autoSpaceDN w:val="0"/>
              <w:adjustRightInd w:val="0"/>
              <w:jc w:val="center"/>
              <w:rPr>
                <w:rFonts w:ascii="Times New Roman" w:hAnsi="Times New Roman"/>
                <w:b/>
              </w:rPr>
            </w:pPr>
            <w:r>
              <w:rPr>
                <w:rFonts w:ascii="Times New Roman" w:hAnsi="Times New Roman"/>
                <w:b/>
              </w:rPr>
              <w:t>2435,4</w:t>
            </w:r>
          </w:p>
        </w:tc>
      </w:tr>
      <w:tr w:rsidR="00BF5643" w:rsidRPr="00E87CB6" w:rsidTr="00D11CB4">
        <w:trPr>
          <w:trHeight w:val="14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DB7F64" w:rsidRPr="00E87CB6" w:rsidTr="00D11CB4">
        <w:trPr>
          <w:trHeight w:val="145"/>
        </w:trPr>
        <w:tc>
          <w:tcPr>
            <w:tcW w:w="866" w:type="dxa"/>
            <w:vMerge/>
            <w:tcBorders>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DB7F64" w:rsidRPr="00DB7F64" w:rsidRDefault="00DB7F64" w:rsidP="00EF0B9D">
            <w:pPr>
              <w:widowControl w:val="0"/>
              <w:autoSpaceDE w:val="0"/>
              <w:autoSpaceDN w:val="0"/>
              <w:adjustRightInd w:val="0"/>
              <w:jc w:val="center"/>
              <w:rPr>
                <w:rFonts w:ascii="Times New Roman" w:hAnsi="Times New Roman"/>
              </w:rPr>
            </w:pPr>
            <w:r w:rsidRPr="00DB7F64">
              <w:rPr>
                <w:rFonts w:ascii="Times New Roman" w:hAnsi="Times New Roman"/>
              </w:rPr>
              <w:t>405,9</w:t>
            </w:r>
          </w:p>
        </w:tc>
        <w:tc>
          <w:tcPr>
            <w:tcW w:w="850" w:type="dxa"/>
            <w:tcBorders>
              <w:top w:val="single" w:sz="4" w:space="0" w:color="auto"/>
              <w:left w:val="single" w:sz="4" w:space="0" w:color="auto"/>
              <w:bottom w:val="single" w:sz="4" w:space="0" w:color="auto"/>
              <w:right w:val="single" w:sz="4" w:space="0" w:color="auto"/>
            </w:tcBorders>
          </w:tcPr>
          <w:p w:rsidR="00DB7F64" w:rsidRPr="00DB7F64" w:rsidRDefault="00DB7F64" w:rsidP="00EF0B9D">
            <w:r w:rsidRPr="00DB7F64">
              <w:rPr>
                <w:rFonts w:ascii="Times New Roman" w:hAnsi="Times New Roman"/>
              </w:rPr>
              <w:t>405,9</w:t>
            </w:r>
          </w:p>
        </w:tc>
        <w:tc>
          <w:tcPr>
            <w:tcW w:w="992" w:type="dxa"/>
            <w:tcBorders>
              <w:top w:val="single" w:sz="4" w:space="0" w:color="auto"/>
              <w:left w:val="single" w:sz="4" w:space="0" w:color="auto"/>
              <w:bottom w:val="single" w:sz="4" w:space="0" w:color="auto"/>
              <w:right w:val="single" w:sz="4" w:space="0" w:color="auto"/>
            </w:tcBorders>
          </w:tcPr>
          <w:p w:rsidR="00DB7F64" w:rsidRPr="00DB7F64" w:rsidRDefault="00DB7F64" w:rsidP="00EF0B9D">
            <w:r w:rsidRPr="00DB7F64">
              <w:rPr>
                <w:rFonts w:ascii="Times New Roman" w:hAnsi="Times New Roman"/>
              </w:rPr>
              <w:t>405,9</w:t>
            </w:r>
          </w:p>
        </w:tc>
        <w:tc>
          <w:tcPr>
            <w:tcW w:w="858" w:type="dxa"/>
            <w:tcBorders>
              <w:top w:val="single" w:sz="4" w:space="0" w:color="auto"/>
              <w:left w:val="single" w:sz="4" w:space="0" w:color="auto"/>
              <w:bottom w:val="single" w:sz="4" w:space="0" w:color="auto"/>
              <w:right w:val="single" w:sz="4" w:space="0" w:color="auto"/>
            </w:tcBorders>
          </w:tcPr>
          <w:p w:rsidR="00DB7F64" w:rsidRPr="00DB7F64" w:rsidRDefault="00DB7F64" w:rsidP="00EF0B9D">
            <w:r w:rsidRPr="00DB7F64">
              <w:rPr>
                <w:rFonts w:ascii="Times New Roman" w:hAnsi="Times New Roman"/>
              </w:rPr>
              <w:t>405,9</w:t>
            </w:r>
          </w:p>
        </w:tc>
        <w:tc>
          <w:tcPr>
            <w:tcW w:w="985" w:type="dxa"/>
            <w:gridSpan w:val="2"/>
            <w:tcBorders>
              <w:top w:val="single" w:sz="4" w:space="0" w:color="auto"/>
              <w:left w:val="single" w:sz="4" w:space="0" w:color="auto"/>
              <w:bottom w:val="single" w:sz="4" w:space="0" w:color="auto"/>
              <w:right w:val="single" w:sz="4" w:space="0" w:color="auto"/>
            </w:tcBorders>
          </w:tcPr>
          <w:p w:rsidR="00DB7F64" w:rsidRPr="00DB7F64" w:rsidRDefault="00DB7F64" w:rsidP="00EF0B9D">
            <w:r w:rsidRPr="00DB7F64">
              <w:rPr>
                <w:rFonts w:ascii="Times New Roman" w:hAnsi="Times New Roman"/>
              </w:rPr>
              <w:t>405,9</w:t>
            </w:r>
          </w:p>
        </w:tc>
        <w:tc>
          <w:tcPr>
            <w:tcW w:w="986" w:type="dxa"/>
            <w:gridSpan w:val="2"/>
            <w:tcBorders>
              <w:top w:val="single" w:sz="4" w:space="0" w:color="auto"/>
              <w:left w:val="single" w:sz="4" w:space="0" w:color="auto"/>
              <w:bottom w:val="single" w:sz="4" w:space="0" w:color="auto"/>
              <w:right w:val="single" w:sz="4" w:space="0" w:color="auto"/>
            </w:tcBorders>
          </w:tcPr>
          <w:p w:rsidR="00DB7F64" w:rsidRPr="00DB7F64" w:rsidRDefault="00DB7F64" w:rsidP="00EF0B9D">
            <w:r w:rsidRPr="00DB7F64">
              <w:rPr>
                <w:rFonts w:ascii="Times New Roman" w:hAnsi="Times New Roman"/>
              </w:rPr>
              <w:t>405,9</w:t>
            </w:r>
          </w:p>
        </w:tc>
        <w:tc>
          <w:tcPr>
            <w:tcW w:w="1141" w:type="dxa"/>
            <w:tcBorders>
              <w:top w:val="single" w:sz="4" w:space="0" w:color="auto"/>
              <w:left w:val="single" w:sz="4" w:space="0" w:color="auto"/>
              <w:bottom w:val="single" w:sz="4" w:space="0" w:color="auto"/>
            </w:tcBorders>
          </w:tcPr>
          <w:p w:rsidR="00DB7F64" w:rsidRPr="00DB7F64" w:rsidRDefault="00DB7F64" w:rsidP="00EF0B9D">
            <w:pPr>
              <w:widowControl w:val="0"/>
              <w:autoSpaceDE w:val="0"/>
              <w:autoSpaceDN w:val="0"/>
              <w:adjustRightInd w:val="0"/>
              <w:jc w:val="center"/>
              <w:rPr>
                <w:rFonts w:ascii="Times New Roman" w:hAnsi="Times New Roman"/>
              </w:rPr>
            </w:pPr>
            <w:r w:rsidRPr="00DB7F64">
              <w:rPr>
                <w:rFonts w:ascii="Times New Roman" w:hAnsi="Times New Roman"/>
              </w:rPr>
              <w:t>2435,4</w:t>
            </w:r>
          </w:p>
        </w:tc>
      </w:tr>
      <w:tr w:rsidR="00BF5643" w:rsidRPr="00E87CB6" w:rsidTr="00D11CB4">
        <w:trPr>
          <w:trHeight w:val="145"/>
        </w:trPr>
        <w:tc>
          <w:tcPr>
            <w:tcW w:w="866" w:type="dxa"/>
            <w:vMerge/>
            <w:tcBorders>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DB7F64" w:rsidRPr="00E87CB6" w:rsidTr="00D11CB4">
        <w:trPr>
          <w:trHeight w:val="145"/>
        </w:trPr>
        <w:tc>
          <w:tcPr>
            <w:tcW w:w="866" w:type="dxa"/>
            <w:vMerge w:val="restart"/>
            <w:tcBorders>
              <w:top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lastRenderedPageBreak/>
              <w:t>4.6.</w:t>
            </w:r>
          </w:p>
        </w:tc>
        <w:tc>
          <w:tcPr>
            <w:tcW w:w="1969" w:type="dxa"/>
            <w:vMerge w:val="restart"/>
            <w:tcBorders>
              <w:top w:val="single" w:sz="4" w:space="0" w:color="auto"/>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 xml:space="preserve">Уличное освещение населенных пунктов (ремонт) </w:t>
            </w:r>
          </w:p>
        </w:tc>
        <w:tc>
          <w:tcPr>
            <w:tcW w:w="1185" w:type="dxa"/>
            <w:gridSpan w:val="3"/>
            <w:vMerge w:val="restart"/>
            <w:tcBorders>
              <w:top w:val="single" w:sz="4" w:space="0" w:color="auto"/>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top w:val="single" w:sz="4" w:space="0" w:color="auto"/>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20</w:t>
            </w:r>
            <w:r w:rsidR="00D11CB4">
              <w:rPr>
                <w:rFonts w:ascii="Times New Roman" w:hAnsi="Times New Roman"/>
              </w:rPr>
              <w:t>19</w:t>
            </w:r>
            <w:r w:rsidRPr="00E87CB6">
              <w:rPr>
                <w:rFonts w:ascii="Times New Roman" w:hAnsi="Times New Roman"/>
              </w:rPr>
              <w:t xml:space="preserve"> - 20</w:t>
            </w:r>
            <w:r w:rsidR="00D11CB4">
              <w:rPr>
                <w:rFonts w:ascii="Times New Roman" w:hAnsi="Times New Roman"/>
              </w:rPr>
              <w:t>24</w:t>
            </w:r>
          </w:p>
        </w:tc>
        <w:tc>
          <w:tcPr>
            <w:tcW w:w="877" w:type="dxa"/>
            <w:vMerge w:val="restart"/>
            <w:tcBorders>
              <w:top w:val="single" w:sz="4" w:space="0" w:color="auto"/>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DB7F64" w:rsidRPr="00E87CB6" w:rsidRDefault="00DB7F64" w:rsidP="00DB7F64">
            <w:pPr>
              <w:widowControl w:val="0"/>
              <w:autoSpaceDE w:val="0"/>
              <w:autoSpaceDN w:val="0"/>
              <w:adjustRightInd w:val="0"/>
              <w:rPr>
                <w:rFonts w:ascii="Times New Roman" w:hAnsi="Times New Roman"/>
                <w:b/>
              </w:rPr>
            </w:pPr>
            <w:r>
              <w:rPr>
                <w:rFonts w:ascii="Times New Roman" w:hAnsi="Times New Roman"/>
                <w:b/>
              </w:rPr>
              <w:t>521,0</w:t>
            </w:r>
          </w:p>
        </w:tc>
        <w:tc>
          <w:tcPr>
            <w:tcW w:w="850" w:type="dxa"/>
            <w:tcBorders>
              <w:top w:val="single" w:sz="4" w:space="0" w:color="auto"/>
              <w:left w:val="single" w:sz="4" w:space="0" w:color="auto"/>
              <w:bottom w:val="single" w:sz="4" w:space="0" w:color="auto"/>
              <w:right w:val="single" w:sz="4" w:space="0" w:color="auto"/>
            </w:tcBorders>
          </w:tcPr>
          <w:p w:rsidR="00DB7F64" w:rsidRDefault="00DB7F64">
            <w:r w:rsidRPr="00C21773">
              <w:rPr>
                <w:rFonts w:ascii="Times New Roman" w:hAnsi="Times New Roman"/>
                <w:b/>
              </w:rPr>
              <w:t>521,0</w:t>
            </w:r>
          </w:p>
        </w:tc>
        <w:tc>
          <w:tcPr>
            <w:tcW w:w="992" w:type="dxa"/>
            <w:tcBorders>
              <w:top w:val="single" w:sz="4" w:space="0" w:color="auto"/>
              <w:left w:val="single" w:sz="4" w:space="0" w:color="auto"/>
              <w:bottom w:val="single" w:sz="4" w:space="0" w:color="auto"/>
              <w:right w:val="single" w:sz="4" w:space="0" w:color="auto"/>
            </w:tcBorders>
          </w:tcPr>
          <w:p w:rsidR="00DB7F64" w:rsidRDefault="00DB7F64">
            <w:r w:rsidRPr="00C21773">
              <w:rPr>
                <w:rFonts w:ascii="Times New Roman" w:hAnsi="Times New Roman"/>
                <w:b/>
              </w:rPr>
              <w:t>521,0</w:t>
            </w:r>
          </w:p>
        </w:tc>
        <w:tc>
          <w:tcPr>
            <w:tcW w:w="858" w:type="dxa"/>
            <w:tcBorders>
              <w:top w:val="single" w:sz="4" w:space="0" w:color="auto"/>
              <w:left w:val="single" w:sz="4" w:space="0" w:color="auto"/>
              <w:bottom w:val="single" w:sz="4" w:space="0" w:color="auto"/>
              <w:right w:val="single" w:sz="4" w:space="0" w:color="auto"/>
            </w:tcBorders>
          </w:tcPr>
          <w:p w:rsidR="00DB7F64" w:rsidRDefault="00DB7F64">
            <w:r w:rsidRPr="00C21773">
              <w:rPr>
                <w:rFonts w:ascii="Times New Roman" w:hAnsi="Times New Roman"/>
                <w:b/>
              </w:rPr>
              <w:t>521,0</w:t>
            </w:r>
          </w:p>
        </w:tc>
        <w:tc>
          <w:tcPr>
            <w:tcW w:w="985" w:type="dxa"/>
            <w:gridSpan w:val="2"/>
            <w:tcBorders>
              <w:top w:val="single" w:sz="4" w:space="0" w:color="auto"/>
              <w:left w:val="single" w:sz="4" w:space="0" w:color="auto"/>
              <w:bottom w:val="single" w:sz="4" w:space="0" w:color="auto"/>
              <w:right w:val="single" w:sz="4" w:space="0" w:color="auto"/>
            </w:tcBorders>
          </w:tcPr>
          <w:p w:rsidR="00DB7F64" w:rsidRDefault="00DB7F64">
            <w:r w:rsidRPr="00C21773">
              <w:rPr>
                <w:rFonts w:ascii="Times New Roman" w:hAnsi="Times New Roman"/>
                <w:b/>
              </w:rPr>
              <w:t>521,0</w:t>
            </w:r>
          </w:p>
        </w:tc>
        <w:tc>
          <w:tcPr>
            <w:tcW w:w="986" w:type="dxa"/>
            <w:gridSpan w:val="2"/>
            <w:tcBorders>
              <w:top w:val="single" w:sz="4" w:space="0" w:color="auto"/>
              <w:left w:val="single" w:sz="4" w:space="0" w:color="auto"/>
              <w:bottom w:val="single" w:sz="4" w:space="0" w:color="auto"/>
              <w:right w:val="single" w:sz="4" w:space="0" w:color="auto"/>
            </w:tcBorders>
          </w:tcPr>
          <w:p w:rsidR="00DB7F64" w:rsidRDefault="00DB7F64">
            <w:r w:rsidRPr="00C21773">
              <w:rPr>
                <w:rFonts w:ascii="Times New Roman" w:hAnsi="Times New Roman"/>
                <w:b/>
              </w:rPr>
              <w:t>521,0</w:t>
            </w:r>
          </w:p>
        </w:tc>
        <w:tc>
          <w:tcPr>
            <w:tcW w:w="1141" w:type="dxa"/>
            <w:tcBorders>
              <w:top w:val="single" w:sz="4" w:space="0" w:color="auto"/>
              <w:left w:val="single" w:sz="4" w:space="0" w:color="auto"/>
              <w:bottom w:val="single" w:sz="4" w:space="0" w:color="auto"/>
            </w:tcBorders>
          </w:tcPr>
          <w:p w:rsidR="00DB7F64" w:rsidRPr="00E87CB6" w:rsidRDefault="00DB7F64" w:rsidP="00950201">
            <w:pPr>
              <w:widowControl w:val="0"/>
              <w:autoSpaceDE w:val="0"/>
              <w:autoSpaceDN w:val="0"/>
              <w:adjustRightInd w:val="0"/>
              <w:jc w:val="center"/>
              <w:rPr>
                <w:rFonts w:ascii="Times New Roman" w:hAnsi="Times New Roman"/>
                <w:b/>
              </w:rPr>
            </w:pPr>
            <w:r>
              <w:rPr>
                <w:rFonts w:ascii="Times New Roman" w:hAnsi="Times New Roman"/>
                <w:b/>
              </w:rPr>
              <w:t>3126,0</w:t>
            </w:r>
          </w:p>
        </w:tc>
      </w:tr>
      <w:tr w:rsidR="00BF5643" w:rsidRPr="00E87CB6" w:rsidTr="00D11CB4">
        <w:trPr>
          <w:trHeight w:val="14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BF5643" w:rsidRPr="00E87CB6" w:rsidTr="00D11CB4">
        <w:trPr>
          <w:trHeight w:val="14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DB7F64" w:rsidRPr="00E87CB6" w:rsidTr="00D11CB4">
        <w:trPr>
          <w:trHeight w:val="145"/>
        </w:trPr>
        <w:tc>
          <w:tcPr>
            <w:tcW w:w="866" w:type="dxa"/>
            <w:vMerge/>
            <w:tcBorders>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B7F64" w:rsidRPr="00E87CB6" w:rsidRDefault="00DB7F64"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DB7F64" w:rsidRPr="00DB7F64" w:rsidRDefault="00DB7F64" w:rsidP="00EF0B9D">
            <w:pPr>
              <w:widowControl w:val="0"/>
              <w:autoSpaceDE w:val="0"/>
              <w:autoSpaceDN w:val="0"/>
              <w:adjustRightInd w:val="0"/>
              <w:rPr>
                <w:rFonts w:ascii="Times New Roman" w:hAnsi="Times New Roman"/>
              </w:rPr>
            </w:pPr>
            <w:r w:rsidRPr="00DB7F64">
              <w:rPr>
                <w:rFonts w:ascii="Times New Roman" w:hAnsi="Times New Roman"/>
              </w:rPr>
              <w:t>521,0</w:t>
            </w:r>
          </w:p>
        </w:tc>
        <w:tc>
          <w:tcPr>
            <w:tcW w:w="850" w:type="dxa"/>
            <w:tcBorders>
              <w:top w:val="single" w:sz="4" w:space="0" w:color="auto"/>
              <w:left w:val="single" w:sz="4" w:space="0" w:color="auto"/>
              <w:bottom w:val="single" w:sz="4" w:space="0" w:color="auto"/>
              <w:right w:val="single" w:sz="4" w:space="0" w:color="auto"/>
            </w:tcBorders>
          </w:tcPr>
          <w:p w:rsidR="00DB7F64" w:rsidRPr="00DB7F64" w:rsidRDefault="00DB7F64" w:rsidP="00EF0B9D">
            <w:r w:rsidRPr="00DB7F64">
              <w:rPr>
                <w:rFonts w:ascii="Times New Roman" w:hAnsi="Times New Roman"/>
              </w:rPr>
              <w:t>521,0</w:t>
            </w:r>
          </w:p>
        </w:tc>
        <w:tc>
          <w:tcPr>
            <w:tcW w:w="992" w:type="dxa"/>
            <w:tcBorders>
              <w:top w:val="single" w:sz="4" w:space="0" w:color="auto"/>
              <w:left w:val="single" w:sz="4" w:space="0" w:color="auto"/>
              <w:bottom w:val="single" w:sz="4" w:space="0" w:color="auto"/>
              <w:right w:val="single" w:sz="4" w:space="0" w:color="auto"/>
            </w:tcBorders>
          </w:tcPr>
          <w:p w:rsidR="00DB7F64" w:rsidRPr="00DB7F64" w:rsidRDefault="00DB7F64" w:rsidP="00EF0B9D">
            <w:r w:rsidRPr="00DB7F64">
              <w:rPr>
                <w:rFonts w:ascii="Times New Roman" w:hAnsi="Times New Roman"/>
              </w:rPr>
              <w:t>521,0</w:t>
            </w:r>
          </w:p>
        </w:tc>
        <w:tc>
          <w:tcPr>
            <w:tcW w:w="858" w:type="dxa"/>
            <w:tcBorders>
              <w:top w:val="single" w:sz="4" w:space="0" w:color="auto"/>
              <w:left w:val="single" w:sz="4" w:space="0" w:color="auto"/>
              <w:bottom w:val="single" w:sz="4" w:space="0" w:color="auto"/>
              <w:right w:val="single" w:sz="4" w:space="0" w:color="auto"/>
            </w:tcBorders>
          </w:tcPr>
          <w:p w:rsidR="00DB7F64" w:rsidRPr="00DB7F64" w:rsidRDefault="00DB7F64" w:rsidP="00EF0B9D">
            <w:r w:rsidRPr="00DB7F64">
              <w:rPr>
                <w:rFonts w:ascii="Times New Roman" w:hAnsi="Times New Roman"/>
              </w:rPr>
              <w:t>521,0</w:t>
            </w:r>
          </w:p>
        </w:tc>
        <w:tc>
          <w:tcPr>
            <w:tcW w:w="985" w:type="dxa"/>
            <w:gridSpan w:val="2"/>
            <w:tcBorders>
              <w:top w:val="single" w:sz="4" w:space="0" w:color="auto"/>
              <w:left w:val="single" w:sz="4" w:space="0" w:color="auto"/>
              <w:bottom w:val="single" w:sz="4" w:space="0" w:color="auto"/>
              <w:right w:val="single" w:sz="4" w:space="0" w:color="auto"/>
            </w:tcBorders>
          </w:tcPr>
          <w:p w:rsidR="00DB7F64" w:rsidRPr="00DB7F64" w:rsidRDefault="00DB7F64" w:rsidP="00EF0B9D">
            <w:r w:rsidRPr="00DB7F64">
              <w:rPr>
                <w:rFonts w:ascii="Times New Roman" w:hAnsi="Times New Roman"/>
              </w:rPr>
              <w:t>521,0</w:t>
            </w:r>
          </w:p>
        </w:tc>
        <w:tc>
          <w:tcPr>
            <w:tcW w:w="986" w:type="dxa"/>
            <w:gridSpan w:val="2"/>
            <w:tcBorders>
              <w:top w:val="single" w:sz="4" w:space="0" w:color="auto"/>
              <w:left w:val="single" w:sz="4" w:space="0" w:color="auto"/>
              <w:bottom w:val="single" w:sz="4" w:space="0" w:color="auto"/>
              <w:right w:val="single" w:sz="4" w:space="0" w:color="auto"/>
            </w:tcBorders>
          </w:tcPr>
          <w:p w:rsidR="00DB7F64" w:rsidRPr="00DB7F64" w:rsidRDefault="00DB7F64" w:rsidP="00EF0B9D">
            <w:r w:rsidRPr="00DB7F64">
              <w:rPr>
                <w:rFonts w:ascii="Times New Roman" w:hAnsi="Times New Roman"/>
              </w:rPr>
              <w:t>521,0</w:t>
            </w:r>
          </w:p>
        </w:tc>
        <w:tc>
          <w:tcPr>
            <w:tcW w:w="1141" w:type="dxa"/>
            <w:tcBorders>
              <w:top w:val="single" w:sz="4" w:space="0" w:color="auto"/>
              <w:left w:val="single" w:sz="4" w:space="0" w:color="auto"/>
              <w:bottom w:val="single" w:sz="4" w:space="0" w:color="auto"/>
            </w:tcBorders>
          </w:tcPr>
          <w:p w:rsidR="00DB7F64" w:rsidRPr="00DB7F64" w:rsidRDefault="00DB7F64" w:rsidP="00EF0B9D">
            <w:pPr>
              <w:widowControl w:val="0"/>
              <w:autoSpaceDE w:val="0"/>
              <w:autoSpaceDN w:val="0"/>
              <w:adjustRightInd w:val="0"/>
              <w:jc w:val="center"/>
              <w:rPr>
                <w:rFonts w:ascii="Times New Roman" w:hAnsi="Times New Roman"/>
              </w:rPr>
            </w:pPr>
            <w:r w:rsidRPr="00DB7F64">
              <w:rPr>
                <w:rFonts w:ascii="Times New Roman" w:hAnsi="Times New Roman"/>
              </w:rPr>
              <w:t>3126,0</w:t>
            </w:r>
          </w:p>
        </w:tc>
      </w:tr>
      <w:tr w:rsidR="00BF5643" w:rsidRPr="00E87CB6" w:rsidTr="00D11CB4">
        <w:trPr>
          <w:trHeight w:val="926"/>
        </w:trPr>
        <w:tc>
          <w:tcPr>
            <w:tcW w:w="866" w:type="dxa"/>
            <w:vMerge/>
            <w:tcBorders>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D11CB4" w:rsidRPr="00E87CB6" w:rsidTr="00D11CB4">
        <w:trPr>
          <w:trHeight w:val="145"/>
        </w:trPr>
        <w:tc>
          <w:tcPr>
            <w:tcW w:w="866" w:type="dxa"/>
            <w:vMerge w:val="restart"/>
            <w:tcBorders>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4.7.</w:t>
            </w:r>
          </w:p>
        </w:tc>
        <w:tc>
          <w:tcPr>
            <w:tcW w:w="1969" w:type="dxa"/>
            <w:vMerge w:val="restart"/>
            <w:tcBorders>
              <w:left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Содержание рабочих по благоустройству населенных пунктов</w:t>
            </w:r>
          </w:p>
        </w:tc>
        <w:tc>
          <w:tcPr>
            <w:tcW w:w="1185" w:type="dxa"/>
            <w:gridSpan w:val="3"/>
            <w:vMerge w:val="restart"/>
            <w:tcBorders>
              <w:left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left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D11CB4">
              <w:rPr>
                <w:rFonts w:ascii="Times New Roman" w:hAnsi="Times New Roman"/>
              </w:rPr>
              <w:t>2019 - 2024</w:t>
            </w:r>
          </w:p>
        </w:tc>
        <w:tc>
          <w:tcPr>
            <w:tcW w:w="877" w:type="dxa"/>
            <w:vMerge w:val="restart"/>
            <w:tcBorders>
              <w:left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D11CB4" w:rsidRPr="00D11CB4" w:rsidRDefault="00D11CB4" w:rsidP="00EF0B9D">
            <w:pPr>
              <w:widowControl w:val="0"/>
              <w:autoSpaceDE w:val="0"/>
              <w:autoSpaceDN w:val="0"/>
              <w:adjustRightInd w:val="0"/>
              <w:jc w:val="center"/>
              <w:rPr>
                <w:rFonts w:ascii="Times New Roman" w:hAnsi="Times New Roman"/>
                <w:b/>
              </w:rPr>
            </w:pPr>
            <w:r w:rsidRPr="00D11CB4">
              <w:rPr>
                <w:rFonts w:ascii="Times New Roman" w:hAnsi="Times New Roman"/>
                <w:b/>
              </w:rPr>
              <w:t>131,4</w:t>
            </w:r>
          </w:p>
        </w:tc>
        <w:tc>
          <w:tcPr>
            <w:tcW w:w="850" w:type="dxa"/>
            <w:tcBorders>
              <w:top w:val="single" w:sz="4" w:space="0" w:color="auto"/>
              <w:left w:val="single" w:sz="4" w:space="0" w:color="auto"/>
              <w:bottom w:val="single" w:sz="4" w:space="0" w:color="auto"/>
              <w:right w:val="single" w:sz="4" w:space="0" w:color="auto"/>
            </w:tcBorders>
          </w:tcPr>
          <w:p w:rsidR="00D11CB4" w:rsidRPr="00D11CB4" w:rsidRDefault="00D11CB4" w:rsidP="00EF0B9D">
            <w:pPr>
              <w:rPr>
                <w:b/>
              </w:rPr>
            </w:pPr>
            <w:r w:rsidRPr="00D11CB4">
              <w:rPr>
                <w:rFonts w:ascii="Times New Roman" w:hAnsi="Times New Roman"/>
                <w:b/>
              </w:rPr>
              <w:t>131,4</w:t>
            </w:r>
          </w:p>
        </w:tc>
        <w:tc>
          <w:tcPr>
            <w:tcW w:w="992" w:type="dxa"/>
            <w:tcBorders>
              <w:top w:val="single" w:sz="4" w:space="0" w:color="auto"/>
              <w:left w:val="single" w:sz="4" w:space="0" w:color="auto"/>
              <w:bottom w:val="single" w:sz="4" w:space="0" w:color="auto"/>
              <w:right w:val="single" w:sz="4" w:space="0" w:color="auto"/>
            </w:tcBorders>
          </w:tcPr>
          <w:p w:rsidR="00D11CB4" w:rsidRPr="00D11CB4" w:rsidRDefault="00D11CB4" w:rsidP="00EF0B9D">
            <w:pPr>
              <w:rPr>
                <w:b/>
              </w:rPr>
            </w:pPr>
            <w:r w:rsidRPr="00D11CB4">
              <w:rPr>
                <w:rFonts w:ascii="Times New Roman" w:hAnsi="Times New Roman"/>
                <w:b/>
              </w:rPr>
              <w:t>131,4</w:t>
            </w:r>
          </w:p>
        </w:tc>
        <w:tc>
          <w:tcPr>
            <w:tcW w:w="858" w:type="dxa"/>
            <w:tcBorders>
              <w:top w:val="single" w:sz="4" w:space="0" w:color="auto"/>
              <w:left w:val="single" w:sz="4" w:space="0" w:color="auto"/>
              <w:bottom w:val="single" w:sz="4" w:space="0" w:color="auto"/>
              <w:right w:val="single" w:sz="4" w:space="0" w:color="auto"/>
            </w:tcBorders>
          </w:tcPr>
          <w:p w:rsidR="00D11CB4" w:rsidRPr="00D11CB4" w:rsidRDefault="00D11CB4" w:rsidP="00EF0B9D">
            <w:pPr>
              <w:rPr>
                <w:b/>
              </w:rPr>
            </w:pPr>
            <w:r w:rsidRPr="00D11CB4">
              <w:rPr>
                <w:rFonts w:ascii="Times New Roman" w:hAnsi="Times New Roman"/>
                <w:b/>
              </w:rPr>
              <w:t>131,4</w:t>
            </w:r>
          </w:p>
        </w:tc>
        <w:tc>
          <w:tcPr>
            <w:tcW w:w="985" w:type="dxa"/>
            <w:gridSpan w:val="2"/>
            <w:tcBorders>
              <w:top w:val="single" w:sz="4" w:space="0" w:color="auto"/>
              <w:left w:val="single" w:sz="4" w:space="0" w:color="auto"/>
              <w:bottom w:val="single" w:sz="4" w:space="0" w:color="auto"/>
              <w:right w:val="single" w:sz="4" w:space="0" w:color="auto"/>
            </w:tcBorders>
          </w:tcPr>
          <w:p w:rsidR="00D11CB4" w:rsidRPr="00D11CB4" w:rsidRDefault="00D11CB4" w:rsidP="00EF0B9D">
            <w:pPr>
              <w:rPr>
                <w:b/>
              </w:rPr>
            </w:pPr>
            <w:r w:rsidRPr="00D11CB4">
              <w:rPr>
                <w:rFonts w:ascii="Times New Roman" w:hAnsi="Times New Roman"/>
                <w:b/>
              </w:rPr>
              <w:t>131,4</w:t>
            </w:r>
          </w:p>
        </w:tc>
        <w:tc>
          <w:tcPr>
            <w:tcW w:w="986" w:type="dxa"/>
            <w:gridSpan w:val="2"/>
            <w:tcBorders>
              <w:top w:val="single" w:sz="4" w:space="0" w:color="auto"/>
              <w:left w:val="single" w:sz="4" w:space="0" w:color="auto"/>
              <w:bottom w:val="single" w:sz="4" w:space="0" w:color="auto"/>
              <w:right w:val="single" w:sz="4" w:space="0" w:color="auto"/>
            </w:tcBorders>
          </w:tcPr>
          <w:p w:rsidR="00D11CB4" w:rsidRPr="00D11CB4" w:rsidRDefault="00D11CB4" w:rsidP="00EF0B9D">
            <w:pPr>
              <w:rPr>
                <w:b/>
              </w:rPr>
            </w:pPr>
            <w:r w:rsidRPr="00D11CB4">
              <w:rPr>
                <w:rFonts w:ascii="Times New Roman" w:hAnsi="Times New Roman"/>
                <w:b/>
              </w:rPr>
              <w:t>131,4</w:t>
            </w:r>
          </w:p>
        </w:tc>
        <w:tc>
          <w:tcPr>
            <w:tcW w:w="1141" w:type="dxa"/>
            <w:tcBorders>
              <w:top w:val="single" w:sz="4" w:space="0" w:color="auto"/>
              <w:left w:val="single" w:sz="4" w:space="0" w:color="auto"/>
              <w:bottom w:val="single" w:sz="4" w:space="0" w:color="auto"/>
            </w:tcBorders>
          </w:tcPr>
          <w:p w:rsidR="00D11CB4" w:rsidRPr="00D11CB4" w:rsidRDefault="00D11CB4" w:rsidP="00EF0B9D">
            <w:pPr>
              <w:widowControl w:val="0"/>
              <w:autoSpaceDE w:val="0"/>
              <w:autoSpaceDN w:val="0"/>
              <w:adjustRightInd w:val="0"/>
              <w:jc w:val="center"/>
              <w:rPr>
                <w:rFonts w:ascii="Times New Roman" w:hAnsi="Times New Roman"/>
                <w:b/>
              </w:rPr>
            </w:pPr>
            <w:r w:rsidRPr="00D11CB4">
              <w:rPr>
                <w:rFonts w:ascii="Times New Roman" w:hAnsi="Times New Roman"/>
                <w:b/>
              </w:rPr>
              <w:t>788,4</w:t>
            </w:r>
          </w:p>
        </w:tc>
      </w:tr>
      <w:tr w:rsidR="00BF5643" w:rsidRPr="00E87CB6" w:rsidTr="00D11CB4">
        <w:trPr>
          <w:trHeight w:val="14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D11CB4" w:rsidRPr="00E87CB6" w:rsidTr="00D11CB4">
        <w:trPr>
          <w:trHeight w:val="145"/>
        </w:trPr>
        <w:tc>
          <w:tcPr>
            <w:tcW w:w="866" w:type="dxa"/>
            <w:vMerge/>
            <w:tcBorders>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11CB4" w:rsidRPr="00E87CB6" w:rsidRDefault="00D11CB4"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D11CB4" w:rsidRPr="00DB7F64" w:rsidRDefault="00D11CB4" w:rsidP="00EF0B9D">
            <w:pPr>
              <w:widowControl w:val="0"/>
              <w:autoSpaceDE w:val="0"/>
              <w:autoSpaceDN w:val="0"/>
              <w:adjustRightInd w:val="0"/>
              <w:jc w:val="center"/>
              <w:rPr>
                <w:rFonts w:ascii="Times New Roman" w:hAnsi="Times New Roman"/>
              </w:rPr>
            </w:pPr>
            <w:r>
              <w:rPr>
                <w:rFonts w:ascii="Times New Roman" w:hAnsi="Times New Roman"/>
              </w:rPr>
              <w:t>131,4</w:t>
            </w:r>
          </w:p>
        </w:tc>
        <w:tc>
          <w:tcPr>
            <w:tcW w:w="850" w:type="dxa"/>
            <w:tcBorders>
              <w:top w:val="single" w:sz="4" w:space="0" w:color="auto"/>
              <w:left w:val="single" w:sz="4" w:space="0" w:color="auto"/>
              <w:bottom w:val="single" w:sz="4" w:space="0" w:color="auto"/>
              <w:right w:val="single" w:sz="4" w:space="0" w:color="auto"/>
            </w:tcBorders>
          </w:tcPr>
          <w:p w:rsidR="00D11CB4" w:rsidRDefault="00D11CB4">
            <w:r w:rsidRPr="00F071FA">
              <w:rPr>
                <w:rFonts w:ascii="Times New Roman" w:hAnsi="Times New Roman"/>
              </w:rPr>
              <w:t>131,4</w:t>
            </w:r>
          </w:p>
        </w:tc>
        <w:tc>
          <w:tcPr>
            <w:tcW w:w="992" w:type="dxa"/>
            <w:tcBorders>
              <w:top w:val="single" w:sz="4" w:space="0" w:color="auto"/>
              <w:left w:val="single" w:sz="4" w:space="0" w:color="auto"/>
              <w:bottom w:val="single" w:sz="4" w:space="0" w:color="auto"/>
              <w:right w:val="single" w:sz="4" w:space="0" w:color="auto"/>
            </w:tcBorders>
          </w:tcPr>
          <w:p w:rsidR="00D11CB4" w:rsidRDefault="00D11CB4">
            <w:r w:rsidRPr="00F071FA">
              <w:rPr>
                <w:rFonts w:ascii="Times New Roman" w:hAnsi="Times New Roman"/>
              </w:rPr>
              <w:t>131,4</w:t>
            </w:r>
          </w:p>
        </w:tc>
        <w:tc>
          <w:tcPr>
            <w:tcW w:w="858" w:type="dxa"/>
            <w:tcBorders>
              <w:top w:val="single" w:sz="4" w:space="0" w:color="auto"/>
              <w:left w:val="single" w:sz="4" w:space="0" w:color="auto"/>
              <w:bottom w:val="single" w:sz="4" w:space="0" w:color="auto"/>
              <w:right w:val="single" w:sz="4" w:space="0" w:color="auto"/>
            </w:tcBorders>
          </w:tcPr>
          <w:p w:rsidR="00D11CB4" w:rsidRDefault="00D11CB4">
            <w:r w:rsidRPr="00F071FA">
              <w:rPr>
                <w:rFonts w:ascii="Times New Roman" w:hAnsi="Times New Roman"/>
              </w:rPr>
              <w:t>131,4</w:t>
            </w:r>
          </w:p>
        </w:tc>
        <w:tc>
          <w:tcPr>
            <w:tcW w:w="985" w:type="dxa"/>
            <w:gridSpan w:val="2"/>
            <w:tcBorders>
              <w:top w:val="single" w:sz="4" w:space="0" w:color="auto"/>
              <w:left w:val="single" w:sz="4" w:space="0" w:color="auto"/>
              <w:bottom w:val="single" w:sz="4" w:space="0" w:color="auto"/>
              <w:right w:val="single" w:sz="4" w:space="0" w:color="auto"/>
            </w:tcBorders>
          </w:tcPr>
          <w:p w:rsidR="00D11CB4" w:rsidRDefault="00D11CB4">
            <w:r w:rsidRPr="00F071FA">
              <w:rPr>
                <w:rFonts w:ascii="Times New Roman" w:hAnsi="Times New Roman"/>
              </w:rPr>
              <w:t>131,4</w:t>
            </w:r>
          </w:p>
        </w:tc>
        <w:tc>
          <w:tcPr>
            <w:tcW w:w="986" w:type="dxa"/>
            <w:gridSpan w:val="2"/>
            <w:tcBorders>
              <w:top w:val="single" w:sz="4" w:space="0" w:color="auto"/>
              <w:left w:val="single" w:sz="4" w:space="0" w:color="auto"/>
              <w:bottom w:val="single" w:sz="4" w:space="0" w:color="auto"/>
              <w:right w:val="single" w:sz="4" w:space="0" w:color="auto"/>
            </w:tcBorders>
          </w:tcPr>
          <w:p w:rsidR="00D11CB4" w:rsidRDefault="00D11CB4">
            <w:r w:rsidRPr="00F071FA">
              <w:rPr>
                <w:rFonts w:ascii="Times New Roman" w:hAnsi="Times New Roman"/>
              </w:rPr>
              <w:t>131,4</w:t>
            </w:r>
          </w:p>
        </w:tc>
        <w:tc>
          <w:tcPr>
            <w:tcW w:w="1141" w:type="dxa"/>
            <w:tcBorders>
              <w:top w:val="single" w:sz="4" w:space="0" w:color="auto"/>
              <w:left w:val="single" w:sz="4" w:space="0" w:color="auto"/>
              <w:bottom w:val="single" w:sz="4" w:space="0" w:color="auto"/>
            </w:tcBorders>
          </w:tcPr>
          <w:p w:rsidR="00D11CB4" w:rsidRPr="00DB7F64" w:rsidRDefault="00D11CB4" w:rsidP="00EF0B9D">
            <w:pPr>
              <w:widowControl w:val="0"/>
              <w:autoSpaceDE w:val="0"/>
              <w:autoSpaceDN w:val="0"/>
              <w:adjustRightInd w:val="0"/>
              <w:jc w:val="center"/>
              <w:rPr>
                <w:rFonts w:ascii="Times New Roman" w:hAnsi="Times New Roman"/>
              </w:rPr>
            </w:pPr>
            <w:r>
              <w:rPr>
                <w:rFonts w:ascii="Times New Roman" w:hAnsi="Times New Roman"/>
              </w:rPr>
              <w:t>788,4</w:t>
            </w:r>
          </w:p>
        </w:tc>
      </w:tr>
      <w:tr w:rsidR="00BF5643" w:rsidRPr="00E87CB6" w:rsidTr="00D11CB4">
        <w:trPr>
          <w:trHeight w:val="145"/>
        </w:trPr>
        <w:tc>
          <w:tcPr>
            <w:tcW w:w="866" w:type="dxa"/>
            <w:vMerge/>
            <w:tcBorders>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503530" w:rsidRPr="00E87CB6" w:rsidTr="00D11CB4">
        <w:trPr>
          <w:trHeight w:val="271"/>
        </w:trPr>
        <w:tc>
          <w:tcPr>
            <w:tcW w:w="5969" w:type="dxa"/>
            <w:gridSpan w:val="8"/>
            <w:vMerge w:val="restart"/>
            <w:tcBorders>
              <w:top w:val="single" w:sz="4" w:space="0" w:color="auto"/>
              <w:bottom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noProof/>
              </w:rPr>
            </w:pPr>
            <w:r w:rsidRPr="00E87CB6">
              <w:rPr>
                <w:rFonts w:ascii="Times New Roman" w:hAnsi="Times New Roman"/>
                <w:noProof/>
              </w:rPr>
              <w:t>Задача 5: содержание и ремонт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503530" w:rsidRPr="00503530" w:rsidRDefault="00503530" w:rsidP="00EF0B9D">
            <w:pPr>
              <w:widowControl w:val="0"/>
              <w:autoSpaceDE w:val="0"/>
              <w:autoSpaceDN w:val="0"/>
              <w:adjustRightInd w:val="0"/>
              <w:jc w:val="center"/>
              <w:rPr>
                <w:rFonts w:ascii="Times New Roman" w:hAnsi="Times New Roman"/>
                <w:b/>
                <w:noProof/>
              </w:rPr>
            </w:pPr>
            <w:r w:rsidRPr="00503530">
              <w:rPr>
                <w:rFonts w:ascii="Times New Roman" w:hAnsi="Times New Roman"/>
                <w:b/>
                <w:noProof/>
              </w:rPr>
              <w:t>866,2</w:t>
            </w:r>
          </w:p>
        </w:tc>
        <w:tc>
          <w:tcPr>
            <w:tcW w:w="850" w:type="dxa"/>
            <w:tcBorders>
              <w:top w:val="single" w:sz="4" w:space="0" w:color="auto"/>
              <w:left w:val="single" w:sz="4" w:space="0" w:color="auto"/>
              <w:bottom w:val="single" w:sz="4" w:space="0" w:color="auto"/>
              <w:right w:val="single" w:sz="4" w:space="0" w:color="auto"/>
            </w:tcBorders>
          </w:tcPr>
          <w:p w:rsidR="00503530" w:rsidRPr="00503530" w:rsidRDefault="00503530" w:rsidP="00EF0B9D">
            <w:pPr>
              <w:rPr>
                <w:b/>
              </w:rPr>
            </w:pPr>
            <w:r w:rsidRPr="00503530">
              <w:rPr>
                <w:rFonts w:ascii="Times New Roman" w:hAnsi="Times New Roman"/>
                <w:b/>
                <w:noProof/>
              </w:rPr>
              <w:t>866,2</w:t>
            </w:r>
          </w:p>
        </w:tc>
        <w:tc>
          <w:tcPr>
            <w:tcW w:w="992" w:type="dxa"/>
            <w:tcBorders>
              <w:top w:val="single" w:sz="4" w:space="0" w:color="auto"/>
              <w:left w:val="single" w:sz="4" w:space="0" w:color="auto"/>
              <w:bottom w:val="single" w:sz="4" w:space="0" w:color="auto"/>
              <w:right w:val="single" w:sz="4" w:space="0" w:color="auto"/>
            </w:tcBorders>
          </w:tcPr>
          <w:p w:rsidR="00503530" w:rsidRPr="00503530" w:rsidRDefault="00503530" w:rsidP="00EF0B9D">
            <w:pPr>
              <w:rPr>
                <w:b/>
              </w:rPr>
            </w:pPr>
            <w:r w:rsidRPr="00503530">
              <w:rPr>
                <w:rFonts w:ascii="Times New Roman" w:hAnsi="Times New Roman"/>
                <w:b/>
                <w:noProof/>
              </w:rPr>
              <w:t>866,2</w:t>
            </w:r>
          </w:p>
        </w:tc>
        <w:tc>
          <w:tcPr>
            <w:tcW w:w="858" w:type="dxa"/>
            <w:tcBorders>
              <w:top w:val="single" w:sz="4" w:space="0" w:color="auto"/>
              <w:left w:val="single" w:sz="4" w:space="0" w:color="auto"/>
              <w:bottom w:val="single" w:sz="4" w:space="0" w:color="auto"/>
              <w:right w:val="single" w:sz="4" w:space="0" w:color="auto"/>
            </w:tcBorders>
          </w:tcPr>
          <w:p w:rsidR="00503530" w:rsidRPr="00503530" w:rsidRDefault="00503530" w:rsidP="00EF0B9D">
            <w:pPr>
              <w:rPr>
                <w:b/>
              </w:rPr>
            </w:pPr>
            <w:r w:rsidRPr="00503530">
              <w:rPr>
                <w:rFonts w:ascii="Times New Roman" w:hAnsi="Times New Roman"/>
                <w:b/>
                <w:noProof/>
              </w:rPr>
              <w:t>866,2</w:t>
            </w:r>
          </w:p>
        </w:tc>
        <w:tc>
          <w:tcPr>
            <w:tcW w:w="985" w:type="dxa"/>
            <w:gridSpan w:val="2"/>
            <w:tcBorders>
              <w:top w:val="single" w:sz="4" w:space="0" w:color="auto"/>
              <w:left w:val="single" w:sz="4" w:space="0" w:color="auto"/>
              <w:bottom w:val="single" w:sz="4" w:space="0" w:color="auto"/>
              <w:right w:val="single" w:sz="4" w:space="0" w:color="auto"/>
            </w:tcBorders>
          </w:tcPr>
          <w:p w:rsidR="00503530" w:rsidRPr="00503530" w:rsidRDefault="00503530" w:rsidP="00EF0B9D">
            <w:pPr>
              <w:rPr>
                <w:b/>
              </w:rPr>
            </w:pPr>
            <w:r w:rsidRPr="00503530">
              <w:rPr>
                <w:rFonts w:ascii="Times New Roman" w:hAnsi="Times New Roman"/>
                <w:b/>
                <w:noProof/>
              </w:rPr>
              <w:t>866,2</w:t>
            </w:r>
          </w:p>
        </w:tc>
        <w:tc>
          <w:tcPr>
            <w:tcW w:w="986" w:type="dxa"/>
            <w:gridSpan w:val="2"/>
            <w:tcBorders>
              <w:top w:val="single" w:sz="4" w:space="0" w:color="auto"/>
              <w:left w:val="single" w:sz="4" w:space="0" w:color="auto"/>
              <w:bottom w:val="single" w:sz="4" w:space="0" w:color="auto"/>
              <w:right w:val="single" w:sz="4" w:space="0" w:color="auto"/>
            </w:tcBorders>
          </w:tcPr>
          <w:p w:rsidR="00503530" w:rsidRPr="00503530" w:rsidRDefault="00503530" w:rsidP="00EF0B9D">
            <w:pPr>
              <w:rPr>
                <w:b/>
              </w:rPr>
            </w:pPr>
            <w:r w:rsidRPr="00503530">
              <w:rPr>
                <w:rFonts w:ascii="Times New Roman" w:hAnsi="Times New Roman"/>
                <w:b/>
                <w:noProof/>
              </w:rPr>
              <w:t>866,2</w:t>
            </w:r>
          </w:p>
        </w:tc>
        <w:tc>
          <w:tcPr>
            <w:tcW w:w="1141" w:type="dxa"/>
            <w:tcBorders>
              <w:top w:val="single" w:sz="4" w:space="0" w:color="auto"/>
              <w:left w:val="single" w:sz="4" w:space="0" w:color="auto"/>
              <w:bottom w:val="single" w:sz="4" w:space="0" w:color="auto"/>
            </w:tcBorders>
          </w:tcPr>
          <w:p w:rsidR="00503530" w:rsidRPr="00503530" w:rsidRDefault="00503530" w:rsidP="00EF0B9D">
            <w:pPr>
              <w:widowControl w:val="0"/>
              <w:autoSpaceDE w:val="0"/>
              <w:autoSpaceDN w:val="0"/>
              <w:adjustRightInd w:val="0"/>
              <w:jc w:val="center"/>
              <w:rPr>
                <w:rFonts w:ascii="Times New Roman" w:hAnsi="Times New Roman"/>
                <w:b/>
                <w:noProof/>
              </w:rPr>
            </w:pPr>
            <w:r w:rsidRPr="00503530">
              <w:rPr>
                <w:rFonts w:ascii="Times New Roman" w:hAnsi="Times New Roman"/>
                <w:b/>
                <w:noProof/>
              </w:rPr>
              <w:t>5197,2</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w:t>
            </w:r>
            <w:r w:rsidRPr="00E87CB6">
              <w:rPr>
                <w:rFonts w:ascii="Times New Roman" w:hAnsi="Times New Roman"/>
              </w:rPr>
              <w:lastRenderedPageBreak/>
              <w:t>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lastRenderedPageBreak/>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503530"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503530" w:rsidRPr="002C6AF1" w:rsidRDefault="00503530" w:rsidP="00EF0B9D">
            <w:pPr>
              <w:widowControl w:val="0"/>
              <w:autoSpaceDE w:val="0"/>
              <w:autoSpaceDN w:val="0"/>
              <w:adjustRightInd w:val="0"/>
              <w:jc w:val="center"/>
              <w:rPr>
                <w:rFonts w:ascii="Times New Roman" w:hAnsi="Times New Roman"/>
                <w:noProof/>
              </w:rPr>
            </w:pPr>
            <w:r>
              <w:rPr>
                <w:rFonts w:ascii="Times New Roman" w:hAnsi="Times New Roman"/>
                <w:noProof/>
              </w:rPr>
              <w:t>866,2</w:t>
            </w:r>
          </w:p>
        </w:tc>
        <w:tc>
          <w:tcPr>
            <w:tcW w:w="850" w:type="dxa"/>
            <w:tcBorders>
              <w:top w:val="single" w:sz="4" w:space="0" w:color="auto"/>
              <w:left w:val="single" w:sz="4" w:space="0" w:color="auto"/>
              <w:bottom w:val="single" w:sz="4" w:space="0" w:color="auto"/>
              <w:right w:val="single" w:sz="4" w:space="0" w:color="auto"/>
            </w:tcBorders>
          </w:tcPr>
          <w:p w:rsidR="00503530" w:rsidRDefault="00503530">
            <w:r w:rsidRPr="00AB35D0">
              <w:rPr>
                <w:rFonts w:ascii="Times New Roman" w:hAnsi="Times New Roman"/>
                <w:noProof/>
              </w:rPr>
              <w:t>866,2</w:t>
            </w:r>
          </w:p>
        </w:tc>
        <w:tc>
          <w:tcPr>
            <w:tcW w:w="992" w:type="dxa"/>
            <w:tcBorders>
              <w:top w:val="single" w:sz="4" w:space="0" w:color="auto"/>
              <w:left w:val="single" w:sz="4" w:space="0" w:color="auto"/>
              <w:bottom w:val="single" w:sz="4" w:space="0" w:color="auto"/>
              <w:right w:val="single" w:sz="4" w:space="0" w:color="auto"/>
            </w:tcBorders>
          </w:tcPr>
          <w:p w:rsidR="00503530" w:rsidRDefault="00503530">
            <w:r w:rsidRPr="00AB35D0">
              <w:rPr>
                <w:rFonts w:ascii="Times New Roman" w:hAnsi="Times New Roman"/>
                <w:noProof/>
              </w:rPr>
              <w:t>866,2</w:t>
            </w:r>
          </w:p>
        </w:tc>
        <w:tc>
          <w:tcPr>
            <w:tcW w:w="858" w:type="dxa"/>
            <w:tcBorders>
              <w:top w:val="single" w:sz="4" w:space="0" w:color="auto"/>
              <w:left w:val="single" w:sz="4" w:space="0" w:color="auto"/>
              <w:bottom w:val="single" w:sz="4" w:space="0" w:color="auto"/>
              <w:right w:val="single" w:sz="4" w:space="0" w:color="auto"/>
            </w:tcBorders>
          </w:tcPr>
          <w:p w:rsidR="00503530" w:rsidRDefault="00503530">
            <w:r w:rsidRPr="00AB35D0">
              <w:rPr>
                <w:rFonts w:ascii="Times New Roman" w:hAnsi="Times New Roman"/>
                <w:noProof/>
              </w:rPr>
              <w:t>866,2</w:t>
            </w:r>
          </w:p>
        </w:tc>
        <w:tc>
          <w:tcPr>
            <w:tcW w:w="985" w:type="dxa"/>
            <w:gridSpan w:val="2"/>
            <w:tcBorders>
              <w:top w:val="single" w:sz="4" w:space="0" w:color="auto"/>
              <w:left w:val="single" w:sz="4" w:space="0" w:color="auto"/>
              <w:bottom w:val="single" w:sz="4" w:space="0" w:color="auto"/>
              <w:right w:val="single" w:sz="4" w:space="0" w:color="auto"/>
            </w:tcBorders>
          </w:tcPr>
          <w:p w:rsidR="00503530" w:rsidRDefault="00503530">
            <w:r w:rsidRPr="00AB35D0">
              <w:rPr>
                <w:rFonts w:ascii="Times New Roman" w:hAnsi="Times New Roman"/>
                <w:noProof/>
              </w:rPr>
              <w:t>866,2</w:t>
            </w:r>
          </w:p>
        </w:tc>
        <w:tc>
          <w:tcPr>
            <w:tcW w:w="986" w:type="dxa"/>
            <w:gridSpan w:val="2"/>
            <w:tcBorders>
              <w:top w:val="single" w:sz="4" w:space="0" w:color="auto"/>
              <w:left w:val="single" w:sz="4" w:space="0" w:color="auto"/>
              <w:bottom w:val="single" w:sz="4" w:space="0" w:color="auto"/>
              <w:right w:val="single" w:sz="4" w:space="0" w:color="auto"/>
            </w:tcBorders>
          </w:tcPr>
          <w:p w:rsidR="00503530" w:rsidRDefault="00503530">
            <w:r w:rsidRPr="00AB35D0">
              <w:rPr>
                <w:rFonts w:ascii="Times New Roman" w:hAnsi="Times New Roman"/>
                <w:noProof/>
              </w:rPr>
              <w:t>866,2</w:t>
            </w:r>
          </w:p>
        </w:tc>
        <w:tc>
          <w:tcPr>
            <w:tcW w:w="1141" w:type="dxa"/>
            <w:tcBorders>
              <w:top w:val="single" w:sz="4" w:space="0" w:color="auto"/>
              <w:left w:val="single" w:sz="4" w:space="0" w:color="auto"/>
              <w:bottom w:val="single" w:sz="4" w:space="0" w:color="auto"/>
            </w:tcBorders>
          </w:tcPr>
          <w:p w:rsidR="00503530" w:rsidRPr="002C6AF1" w:rsidRDefault="00503530" w:rsidP="00EF0B9D">
            <w:pPr>
              <w:widowControl w:val="0"/>
              <w:autoSpaceDE w:val="0"/>
              <w:autoSpaceDN w:val="0"/>
              <w:adjustRightInd w:val="0"/>
              <w:jc w:val="center"/>
              <w:rPr>
                <w:rFonts w:ascii="Times New Roman" w:hAnsi="Times New Roman"/>
                <w:noProof/>
              </w:rPr>
            </w:pPr>
            <w:r>
              <w:rPr>
                <w:rFonts w:ascii="Times New Roman" w:hAnsi="Times New Roman"/>
                <w:noProof/>
              </w:rPr>
              <w:t>5197,2</w:t>
            </w:r>
          </w:p>
        </w:tc>
      </w:tr>
      <w:tr w:rsidR="00BF5643" w:rsidRPr="00E87CB6" w:rsidTr="00D11CB4">
        <w:trPr>
          <w:trHeight w:val="145"/>
        </w:trPr>
        <w:tc>
          <w:tcPr>
            <w:tcW w:w="5969" w:type="dxa"/>
            <w:gridSpan w:val="8"/>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2C6AF1" w:rsidRPr="00E87CB6" w:rsidTr="00D11CB4">
        <w:trPr>
          <w:trHeight w:val="271"/>
        </w:trPr>
        <w:tc>
          <w:tcPr>
            <w:tcW w:w="866" w:type="dxa"/>
            <w:vMerge w:val="restart"/>
            <w:tcBorders>
              <w:top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r w:rsidRPr="00E87CB6">
              <w:rPr>
                <w:rFonts w:ascii="Times New Roman" w:hAnsi="Times New Roman"/>
              </w:rPr>
              <w:t>5.1.</w:t>
            </w:r>
          </w:p>
        </w:tc>
        <w:tc>
          <w:tcPr>
            <w:tcW w:w="1969" w:type="dxa"/>
            <w:vMerge w:val="restart"/>
            <w:tcBorders>
              <w:top w:val="single" w:sz="4" w:space="0" w:color="auto"/>
              <w:left w:val="single" w:sz="4" w:space="0" w:color="auto"/>
              <w:bottom w:val="single" w:sz="4" w:space="0" w:color="auto"/>
              <w:right w:val="single" w:sz="4" w:space="0" w:color="auto"/>
            </w:tcBorders>
          </w:tcPr>
          <w:p w:rsidR="002C6AF1" w:rsidRPr="00E87CB6" w:rsidRDefault="002C6AF1" w:rsidP="00950201">
            <w:pPr>
              <w:rPr>
                <w:rFonts w:ascii="Times New Roman" w:hAnsi="Times New Roman"/>
                <w:noProof/>
              </w:rPr>
            </w:pPr>
            <w:r w:rsidRPr="00E87CB6">
              <w:rPr>
                <w:rFonts w:ascii="Times New Roman" w:hAnsi="Times New Roman"/>
                <w:noProof/>
              </w:rPr>
              <w:t>Зимнее содержание дорог</w:t>
            </w:r>
          </w:p>
        </w:tc>
        <w:tc>
          <w:tcPr>
            <w:tcW w:w="1185" w:type="dxa"/>
            <w:gridSpan w:val="3"/>
            <w:vMerge w:val="restart"/>
            <w:tcBorders>
              <w:top w:val="single" w:sz="4" w:space="0" w:color="auto"/>
              <w:left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top w:val="single" w:sz="4" w:space="0" w:color="auto"/>
              <w:left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19</w:t>
            </w:r>
            <w:r w:rsidRPr="00E87CB6">
              <w:rPr>
                <w:rFonts w:ascii="Times New Roman" w:hAnsi="Times New Roman"/>
              </w:rPr>
              <w:t xml:space="preserve"> - 20</w:t>
            </w:r>
            <w:r>
              <w:rPr>
                <w:rFonts w:ascii="Times New Roman" w:hAnsi="Times New Roman"/>
              </w:rPr>
              <w:t>24</w:t>
            </w:r>
          </w:p>
        </w:tc>
        <w:tc>
          <w:tcPr>
            <w:tcW w:w="877" w:type="dxa"/>
            <w:vMerge w:val="restart"/>
            <w:tcBorders>
              <w:top w:val="single" w:sz="4" w:space="0" w:color="auto"/>
              <w:left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center"/>
              <w:rPr>
                <w:rFonts w:ascii="Times New Roman" w:hAnsi="Times New Roman"/>
                <w:b/>
                <w:noProof/>
              </w:rPr>
            </w:pPr>
            <w:r>
              <w:rPr>
                <w:rFonts w:ascii="Times New Roman" w:hAnsi="Times New Roman"/>
                <w:b/>
                <w:noProof/>
              </w:rPr>
              <w:t>364,7</w:t>
            </w:r>
          </w:p>
        </w:tc>
        <w:tc>
          <w:tcPr>
            <w:tcW w:w="850" w:type="dxa"/>
            <w:tcBorders>
              <w:top w:val="single" w:sz="4" w:space="0" w:color="auto"/>
              <w:left w:val="single" w:sz="4" w:space="0" w:color="auto"/>
              <w:bottom w:val="single" w:sz="4" w:space="0" w:color="auto"/>
              <w:right w:val="single" w:sz="4" w:space="0" w:color="auto"/>
            </w:tcBorders>
          </w:tcPr>
          <w:p w:rsidR="002C6AF1" w:rsidRDefault="002C6AF1">
            <w:r w:rsidRPr="008D3851">
              <w:rPr>
                <w:rFonts w:ascii="Times New Roman" w:hAnsi="Times New Roman"/>
                <w:b/>
                <w:noProof/>
              </w:rPr>
              <w:t>364,7</w:t>
            </w:r>
          </w:p>
        </w:tc>
        <w:tc>
          <w:tcPr>
            <w:tcW w:w="992" w:type="dxa"/>
            <w:tcBorders>
              <w:top w:val="single" w:sz="4" w:space="0" w:color="auto"/>
              <w:left w:val="single" w:sz="4" w:space="0" w:color="auto"/>
              <w:bottom w:val="single" w:sz="4" w:space="0" w:color="auto"/>
              <w:right w:val="single" w:sz="4" w:space="0" w:color="auto"/>
            </w:tcBorders>
          </w:tcPr>
          <w:p w:rsidR="002C6AF1" w:rsidRDefault="002C6AF1">
            <w:r w:rsidRPr="008D3851">
              <w:rPr>
                <w:rFonts w:ascii="Times New Roman" w:hAnsi="Times New Roman"/>
                <w:b/>
                <w:noProof/>
              </w:rPr>
              <w:t>364,7</w:t>
            </w:r>
          </w:p>
        </w:tc>
        <w:tc>
          <w:tcPr>
            <w:tcW w:w="858" w:type="dxa"/>
            <w:tcBorders>
              <w:top w:val="single" w:sz="4" w:space="0" w:color="auto"/>
              <w:left w:val="single" w:sz="4" w:space="0" w:color="auto"/>
              <w:bottom w:val="single" w:sz="4" w:space="0" w:color="auto"/>
              <w:right w:val="single" w:sz="4" w:space="0" w:color="auto"/>
            </w:tcBorders>
          </w:tcPr>
          <w:p w:rsidR="002C6AF1" w:rsidRDefault="002C6AF1">
            <w:r w:rsidRPr="008D3851">
              <w:rPr>
                <w:rFonts w:ascii="Times New Roman" w:hAnsi="Times New Roman"/>
                <w:b/>
                <w:noProof/>
              </w:rPr>
              <w:t>364,7</w:t>
            </w:r>
          </w:p>
        </w:tc>
        <w:tc>
          <w:tcPr>
            <w:tcW w:w="985" w:type="dxa"/>
            <w:gridSpan w:val="2"/>
            <w:tcBorders>
              <w:top w:val="single" w:sz="4" w:space="0" w:color="auto"/>
              <w:left w:val="single" w:sz="4" w:space="0" w:color="auto"/>
              <w:bottom w:val="single" w:sz="4" w:space="0" w:color="auto"/>
              <w:right w:val="single" w:sz="4" w:space="0" w:color="auto"/>
            </w:tcBorders>
          </w:tcPr>
          <w:p w:rsidR="002C6AF1" w:rsidRDefault="002C6AF1">
            <w:r w:rsidRPr="008D3851">
              <w:rPr>
                <w:rFonts w:ascii="Times New Roman" w:hAnsi="Times New Roman"/>
                <w:b/>
                <w:noProof/>
              </w:rPr>
              <w:t>364,7</w:t>
            </w:r>
          </w:p>
        </w:tc>
        <w:tc>
          <w:tcPr>
            <w:tcW w:w="986" w:type="dxa"/>
            <w:gridSpan w:val="2"/>
            <w:tcBorders>
              <w:top w:val="single" w:sz="4" w:space="0" w:color="auto"/>
              <w:left w:val="single" w:sz="4" w:space="0" w:color="auto"/>
              <w:bottom w:val="single" w:sz="4" w:space="0" w:color="auto"/>
              <w:right w:val="single" w:sz="4" w:space="0" w:color="auto"/>
            </w:tcBorders>
          </w:tcPr>
          <w:p w:rsidR="002C6AF1" w:rsidRDefault="002C6AF1">
            <w:r w:rsidRPr="008D3851">
              <w:rPr>
                <w:rFonts w:ascii="Times New Roman" w:hAnsi="Times New Roman"/>
                <w:b/>
                <w:noProof/>
              </w:rPr>
              <w:t>364,7</w:t>
            </w:r>
          </w:p>
        </w:tc>
        <w:tc>
          <w:tcPr>
            <w:tcW w:w="1141" w:type="dxa"/>
            <w:tcBorders>
              <w:top w:val="single" w:sz="4" w:space="0" w:color="auto"/>
              <w:left w:val="single" w:sz="4" w:space="0" w:color="auto"/>
              <w:bottom w:val="single" w:sz="4" w:space="0" w:color="auto"/>
            </w:tcBorders>
          </w:tcPr>
          <w:p w:rsidR="002C6AF1" w:rsidRPr="00E87CB6" w:rsidRDefault="002C6AF1" w:rsidP="00950201">
            <w:pPr>
              <w:widowControl w:val="0"/>
              <w:autoSpaceDE w:val="0"/>
              <w:autoSpaceDN w:val="0"/>
              <w:adjustRightInd w:val="0"/>
              <w:jc w:val="center"/>
              <w:rPr>
                <w:rFonts w:ascii="Times New Roman" w:hAnsi="Times New Roman"/>
                <w:b/>
                <w:noProof/>
              </w:rPr>
            </w:pPr>
            <w:r>
              <w:rPr>
                <w:rFonts w:ascii="Times New Roman" w:hAnsi="Times New Roman"/>
                <w:b/>
                <w:noProof/>
              </w:rPr>
              <w:t>2188,2</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2C6AF1" w:rsidRPr="00E87CB6" w:rsidTr="00D11CB4">
        <w:trPr>
          <w:trHeight w:val="145"/>
        </w:trPr>
        <w:tc>
          <w:tcPr>
            <w:tcW w:w="866" w:type="dxa"/>
            <w:vMerge/>
            <w:tcBorders>
              <w:top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2C6AF1" w:rsidRPr="00E87CB6" w:rsidRDefault="002C6AF1"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2C6AF1" w:rsidRPr="002C6AF1" w:rsidRDefault="002C6AF1" w:rsidP="00EF0B9D">
            <w:pPr>
              <w:widowControl w:val="0"/>
              <w:autoSpaceDE w:val="0"/>
              <w:autoSpaceDN w:val="0"/>
              <w:adjustRightInd w:val="0"/>
              <w:jc w:val="center"/>
              <w:rPr>
                <w:rFonts w:ascii="Times New Roman" w:hAnsi="Times New Roman"/>
                <w:noProof/>
              </w:rPr>
            </w:pPr>
            <w:r w:rsidRPr="002C6AF1">
              <w:rPr>
                <w:rFonts w:ascii="Times New Roman" w:hAnsi="Times New Roman"/>
                <w:noProof/>
              </w:rPr>
              <w:t>364,7</w:t>
            </w:r>
          </w:p>
        </w:tc>
        <w:tc>
          <w:tcPr>
            <w:tcW w:w="850" w:type="dxa"/>
            <w:tcBorders>
              <w:top w:val="single" w:sz="4" w:space="0" w:color="auto"/>
              <w:left w:val="single" w:sz="4" w:space="0" w:color="auto"/>
              <w:bottom w:val="single" w:sz="4" w:space="0" w:color="auto"/>
              <w:right w:val="single" w:sz="4" w:space="0" w:color="auto"/>
            </w:tcBorders>
          </w:tcPr>
          <w:p w:rsidR="002C6AF1" w:rsidRPr="002C6AF1" w:rsidRDefault="002C6AF1" w:rsidP="00EF0B9D">
            <w:r w:rsidRPr="002C6AF1">
              <w:rPr>
                <w:rFonts w:ascii="Times New Roman" w:hAnsi="Times New Roman"/>
                <w:noProof/>
              </w:rPr>
              <w:t>364,7</w:t>
            </w:r>
          </w:p>
        </w:tc>
        <w:tc>
          <w:tcPr>
            <w:tcW w:w="992" w:type="dxa"/>
            <w:tcBorders>
              <w:top w:val="single" w:sz="4" w:space="0" w:color="auto"/>
              <w:left w:val="single" w:sz="4" w:space="0" w:color="auto"/>
              <w:bottom w:val="single" w:sz="4" w:space="0" w:color="auto"/>
              <w:right w:val="single" w:sz="4" w:space="0" w:color="auto"/>
            </w:tcBorders>
          </w:tcPr>
          <w:p w:rsidR="002C6AF1" w:rsidRPr="002C6AF1" w:rsidRDefault="002C6AF1" w:rsidP="00EF0B9D">
            <w:r w:rsidRPr="002C6AF1">
              <w:rPr>
                <w:rFonts w:ascii="Times New Roman" w:hAnsi="Times New Roman"/>
                <w:noProof/>
              </w:rPr>
              <w:t>364,7</w:t>
            </w:r>
          </w:p>
        </w:tc>
        <w:tc>
          <w:tcPr>
            <w:tcW w:w="858" w:type="dxa"/>
            <w:tcBorders>
              <w:top w:val="single" w:sz="4" w:space="0" w:color="auto"/>
              <w:left w:val="single" w:sz="4" w:space="0" w:color="auto"/>
              <w:bottom w:val="single" w:sz="4" w:space="0" w:color="auto"/>
              <w:right w:val="single" w:sz="4" w:space="0" w:color="auto"/>
            </w:tcBorders>
          </w:tcPr>
          <w:p w:rsidR="002C6AF1" w:rsidRPr="002C6AF1" w:rsidRDefault="002C6AF1" w:rsidP="00EF0B9D">
            <w:r w:rsidRPr="002C6AF1">
              <w:rPr>
                <w:rFonts w:ascii="Times New Roman" w:hAnsi="Times New Roman"/>
                <w:noProof/>
              </w:rPr>
              <w:t>364,7</w:t>
            </w:r>
          </w:p>
        </w:tc>
        <w:tc>
          <w:tcPr>
            <w:tcW w:w="985" w:type="dxa"/>
            <w:gridSpan w:val="2"/>
            <w:tcBorders>
              <w:top w:val="single" w:sz="4" w:space="0" w:color="auto"/>
              <w:left w:val="single" w:sz="4" w:space="0" w:color="auto"/>
              <w:bottom w:val="single" w:sz="4" w:space="0" w:color="auto"/>
              <w:right w:val="single" w:sz="4" w:space="0" w:color="auto"/>
            </w:tcBorders>
          </w:tcPr>
          <w:p w:rsidR="002C6AF1" w:rsidRPr="002C6AF1" w:rsidRDefault="002C6AF1" w:rsidP="00EF0B9D">
            <w:r w:rsidRPr="002C6AF1">
              <w:rPr>
                <w:rFonts w:ascii="Times New Roman" w:hAnsi="Times New Roman"/>
                <w:noProof/>
              </w:rPr>
              <w:t>364,7</w:t>
            </w:r>
          </w:p>
        </w:tc>
        <w:tc>
          <w:tcPr>
            <w:tcW w:w="986" w:type="dxa"/>
            <w:gridSpan w:val="2"/>
            <w:tcBorders>
              <w:top w:val="single" w:sz="4" w:space="0" w:color="auto"/>
              <w:left w:val="single" w:sz="4" w:space="0" w:color="auto"/>
              <w:bottom w:val="single" w:sz="4" w:space="0" w:color="auto"/>
              <w:right w:val="single" w:sz="4" w:space="0" w:color="auto"/>
            </w:tcBorders>
          </w:tcPr>
          <w:p w:rsidR="002C6AF1" w:rsidRPr="002C6AF1" w:rsidRDefault="002C6AF1" w:rsidP="00EF0B9D">
            <w:r w:rsidRPr="002C6AF1">
              <w:rPr>
                <w:rFonts w:ascii="Times New Roman" w:hAnsi="Times New Roman"/>
                <w:noProof/>
              </w:rPr>
              <w:t>364,7</w:t>
            </w:r>
          </w:p>
        </w:tc>
        <w:tc>
          <w:tcPr>
            <w:tcW w:w="1141" w:type="dxa"/>
            <w:tcBorders>
              <w:top w:val="single" w:sz="4" w:space="0" w:color="auto"/>
              <w:left w:val="single" w:sz="4" w:space="0" w:color="auto"/>
              <w:bottom w:val="single" w:sz="4" w:space="0" w:color="auto"/>
            </w:tcBorders>
          </w:tcPr>
          <w:p w:rsidR="002C6AF1" w:rsidRPr="002C6AF1" w:rsidRDefault="002C6AF1" w:rsidP="00EF0B9D">
            <w:pPr>
              <w:widowControl w:val="0"/>
              <w:autoSpaceDE w:val="0"/>
              <w:autoSpaceDN w:val="0"/>
              <w:adjustRightInd w:val="0"/>
              <w:jc w:val="center"/>
              <w:rPr>
                <w:rFonts w:ascii="Times New Roman" w:hAnsi="Times New Roman"/>
                <w:noProof/>
              </w:rPr>
            </w:pPr>
            <w:r w:rsidRPr="002C6AF1">
              <w:rPr>
                <w:rFonts w:ascii="Times New Roman" w:hAnsi="Times New Roman"/>
                <w:noProof/>
              </w:rPr>
              <w:t>2188,2</w:t>
            </w:r>
          </w:p>
        </w:tc>
      </w:tr>
      <w:tr w:rsidR="00BF5643" w:rsidRPr="00E87CB6" w:rsidTr="00D11CB4">
        <w:trPr>
          <w:trHeight w:val="145"/>
        </w:trPr>
        <w:tc>
          <w:tcPr>
            <w:tcW w:w="866" w:type="dxa"/>
            <w:vMerge/>
            <w:tcBorders>
              <w:top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503530" w:rsidRPr="00E87CB6" w:rsidTr="00D11CB4">
        <w:trPr>
          <w:trHeight w:val="145"/>
        </w:trPr>
        <w:tc>
          <w:tcPr>
            <w:tcW w:w="866" w:type="dxa"/>
            <w:vMerge w:val="restart"/>
            <w:tcBorders>
              <w:top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r w:rsidRPr="00E87CB6">
              <w:rPr>
                <w:rFonts w:ascii="Times New Roman" w:hAnsi="Times New Roman"/>
              </w:rPr>
              <w:t>5.2.</w:t>
            </w:r>
          </w:p>
        </w:tc>
        <w:tc>
          <w:tcPr>
            <w:tcW w:w="1969" w:type="dxa"/>
            <w:vMerge w:val="restart"/>
            <w:tcBorders>
              <w:top w:val="single" w:sz="4" w:space="0" w:color="auto"/>
              <w:left w:val="single" w:sz="4" w:space="0" w:color="auto"/>
              <w:right w:val="single" w:sz="4" w:space="0" w:color="auto"/>
            </w:tcBorders>
          </w:tcPr>
          <w:p w:rsidR="00503530" w:rsidRPr="00E87CB6" w:rsidRDefault="00503530" w:rsidP="00950201">
            <w:pPr>
              <w:rPr>
                <w:rFonts w:ascii="Times New Roman" w:hAnsi="Times New Roman"/>
                <w:noProof/>
              </w:rPr>
            </w:pPr>
            <w:r w:rsidRPr="00E87CB6">
              <w:rPr>
                <w:rFonts w:ascii="Times New Roman" w:hAnsi="Times New Roman"/>
                <w:noProof/>
              </w:rPr>
              <w:t>Ремонт дороги, мосты</w:t>
            </w:r>
          </w:p>
        </w:tc>
        <w:tc>
          <w:tcPr>
            <w:tcW w:w="1185" w:type="dxa"/>
            <w:gridSpan w:val="3"/>
            <w:vMerge w:val="restart"/>
            <w:tcBorders>
              <w:top w:val="single" w:sz="4" w:space="0" w:color="auto"/>
              <w:left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72" w:type="dxa"/>
            <w:gridSpan w:val="2"/>
            <w:vMerge w:val="restart"/>
            <w:tcBorders>
              <w:top w:val="single" w:sz="4" w:space="0" w:color="auto"/>
              <w:left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19</w:t>
            </w:r>
            <w:r w:rsidRPr="00E87CB6">
              <w:rPr>
                <w:rFonts w:ascii="Times New Roman" w:hAnsi="Times New Roman"/>
              </w:rPr>
              <w:t>- 20</w:t>
            </w:r>
            <w:r>
              <w:rPr>
                <w:rFonts w:ascii="Times New Roman" w:hAnsi="Times New Roman"/>
              </w:rPr>
              <w:t>24</w:t>
            </w:r>
          </w:p>
        </w:tc>
        <w:tc>
          <w:tcPr>
            <w:tcW w:w="877" w:type="dxa"/>
            <w:vMerge w:val="restart"/>
            <w:tcBorders>
              <w:top w:val="single" w:sz="4" w:space="0" w:color="auto"/>
              <w:left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559" w:type="dxa"/>
            <w:tcBorders>
              <w:top w:val="single" w:sz="4" w:space="0" w:color="auto"/>
              <w:left w:val="single" w:sz="4" w:space="0" w:color="auto"/>
              <w:bottom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966" w:type="dxa"/>
            <w:tcBorders>
              <w:top w:val="single" w:sz="4" w:space="0" w:color="auto"/>
              <w:left w:val="single" w:sz="4" w:space="0" w:color="auto"/>
              <w:bottom w:val="single" w:sz="4" w:space="0" w:color="auto"/>
              <w:right w:val="single" w:sz="4" w:space="0" w:color="auto"/>
            </w:tcBorders>
          </w:tcPr>
          <w:p w:rsidR="00503530" w:rsidRPr="00E87CB6" w:rsidRDefault="00503530" w:rsidP="00950201">
            <w:pPr>
              <w:widowControl w:val="0"/>
              <w:autoSpaceDE w:val="0"/>
              <w:autoSpaceDN w:val="0"/>
              <w:adjustRightInd w:val="0"/>
              <w:jc w:val="center"/>
              <w:rPr>
                <w:rFonts w:ascii="Times New Roman" w:hAnsi="Times New Roman"/>
                <w:b/>
                <w:noProof/>
              </w:rPr>
            </w:pPr>
            <w:r>
              <w:rPr>
                <w:rFonts w:ascii="Times New Roman" w:hAnsi="Times New Roman"/>
                <w:b/>
                <w:noProof/>
              </w:rPr>
              <w:t>501,5</w:t>
            </w:r>
          </w:p>
        </w:tc>
        <w:tc>
          <w:tcPr>
            <w:tcW w:w="850" w:type="dxa"/>
            <w:tcBorders>
              <w:top w:val="single" w:sz="4" w:space="0" w:color="auto"/>
              <w:left w:val="single" w:sz="4" w:space="0" w:color="auto"/>
              <w:bottom w:val="single" w:sz="4" w:space="0" w:color="auto"/>
              <w:right w:val="single" w:sz="4" w:space="0" w:color="auto"/>
            </w:tcBorders>
          </w:tcPr>
          <w:p w:rsidR="00503530" w:rsidRDefault="00503530">
            <w:r w:rsidRPr="00420D6F">
              <w:rPr>
                <w:rFonts w:ascii="Times New Roman" w:hAnsi="Times New Roman"/>
                <w:b/>
                <w:noProof/>
              </w:rPr>
              <w:t>501,5</w:t>
            </w:r>
          </w:p>
        </w:tc>
        <w:tc>
          <w:tcPr>
            <w:tcW w:w="992" w:type="dxa"/>
            <w:tcBorders>
              <w:top w:val="single" w:sz="4" w:space="0" w:color="auto"/>
              <w:left w:val="single" w:sz="4" w:space="0" w:color="auto"/>
              <w:bottom w:val="single" w:sz="4" w:space="0" w:color="auto"/>
              <w:right w:val="single" w:sz="4" w:space="0" w:color="auto"/>
            </w:tcBorders>
          </w:tcPr>
          <w:p w:rsidR="00503530" w:rsidRDefault="00503530">
            <w:r w:rsidRPr="00420D6F">
              <w:rPr>
                <w:rFonts w:ascii="Times New Roman" w:hAnsi="Times New Roman"/>
                <w:b/>
                <w:noProof/>
              </w:rPr>
              <w:t>501,5</w:t>
            </w:r>
          </w:p>
        </w:tc>
        <w:tc>
          <w:tcPr>
            <w:tcW w:w="858" w:type="dxa"/>
            <w:tcBorders>
              <w:top w:val="single" w:sz="4" w:space="0" w:color="auto"/>
              <w:left w:val="single" w:sz="4" w:space="0" w:color="auto"/>
              <w:bottom w:val="single" w:sz="4" w:space="0" w:color="auto"/>
              <w:right w:val="single" w:sz="4" w:space="0" w:color="auto"/>
            </w:tcBorders>
          </w:tcPr>
          <w:p w:rsidR="00503530" w:rsidRDefault="00503530">
            <w:r w:rsidRPr="00420D6F">
              <w:rPr>
                <w:rFonts w:ascii="Times New Roman" w:hAnsi="Times New Roman"/>
                <w:b/>
                <w:noProof/>
              </w:rPr>
              <w:t>501,5</w:t>
            </w:r>
          </w:p>
        </w:tc>
        <w:tc>
          <w:tcPr>
            <w:tcW w:w="985" w:type="dxa"/>
            <w:gridSpan w:val="2"/>
            <w:tcBorders>
              <w:top w:val="single" w:sz="4" w:space="0" w:color="auto"/>
              <w:left w:val="single" w:sz="4" w:space="0" w:color="auto"/>
              <w:bottom w:val="single" w:sz="4" w:space="0" w:color="auto"/>
              <w:right w:val="single" w:sz="4" w:space="0" w:color="auto"/>
            </w:tcBorders>
          </w:tcPr>
          <w:p w:rsidR="00503530" w:rsidRDefault="00503530">
            <w:r w:rsidRPr="00420D6F">
              <w:rPr>
                <w:rFonts w:ascii="Times New Roman" w:hAnsi="Times New Roman"/>
                <w:b/>
                <w:noProof/>
              </w:rPr>
              <w:t>501,5</w:t>
            </w:r>
          </w:p>
        </w:tc>
        <w:tc>
          <w:tcPr>
            <w:tcW w:w="986" w:type="dxa"/>
            <w:gridSpan w:val="2"/>
            <w:tcBorders>
              <w:top w:val="single" w:sz="4" w:space="0" w:color="auto"/>
              <w:left w:val="single" w:sz="4" w:space="0" w:color="auto"/>
              <w:bottom w:val="single" w:sz="4" w:space="0" w:color="auto"/>
              <w:right w:val="single" w:sz="4" w:space="0" w:color="auto"/>
            </w:tcBorders>
          </w:tcPr>
          <w:p w:rsidR="00503530" w:rsidRDefault="00503530">
            <w:r w:rsidRPr="00420D6F">
              <w:rPr>
                <w:rFonts w:ascii="Times New Roman" w:hAnsi="Times New Roman"/>
                <w:b/>
                <w:noProof/>
              </w:rPr>
              <w:t>501,5</w:t>
            </w:r>
          </w:p>
        </w:tc>
        <w:tc>
          <w:tcPr>
            <w:tcW w:w="1141" w:type="dxa"/>
            <w:tcBorders>
              <w:top w:val="single" w:sz="4" w:space="0" w:color="auto"/>
              <w:left w:val="single" w:sz="4" w:space="0" w:color="auto"/>
              <w:bottom w:val="single" w:sz="4" w:space="0" w:color="auto"/>
            </w:tcBorders>
          </w:tcPr>
          <w:p w:rsidR="00503530" w:rsidRPr="00E87CB6" w:rsidRDefault="00503530" w:rsidP="00950201">
            <w:pPr>
              <w:widowControl w:val="0"/>
              <w:autoSpaceDE w:val="0"/>
              <w:autoSpaceDN w:val="0"/>
              <w:adjustRightInd w:val="0"/>
              <w:jc w:val="center"/>
              <w:rPr>
                <w:rFonts w:ascii="Times New Roman" w:hAnsi="Times New Roman"/>
                <w:b/>
                <w:noProof/>
              </w:rPr>
            </w:pPr>
            <w:r>
              <w:rPr>
                <w:rFonts w:ascii="Times New Roman" w:hAnsi="Times New Roman"/>
                <w:b/>
                <w:noProof/>
              </w:rPr>
              <w:t>3009,0</w:t>
            </w:r>
          </w:p>
        </w:tc>
      </w:tr>
      <w:tr w:rsidR="00BF5643" w:rsidRPr="00E87CB6" w:rsidTr="00D11CB4">
        <w:trPr>
          <w:trHeight w:val="14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BF5643" w:rsidRPr="00E87CB6" w:rsidTr="00D11CB4">
        <w:trPr>
          <w:trHeight w:val="145"/>
        </w:trPr>
        <w:tc>
          <w:tcPr>
            <w:tcW w:w="866" w:type="dxa"/>
            <w:vMerge/>
            <w:tcBorders>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r>
      <w:tr w:rsidR="00503530" w:rsidRPr="00E87CB6" w:rsidTr="00D11CB4">
        <w:trPr>
          <w:trHeight w:val="145"/>
        </w:trPr>
        <w:tc>
          <w:tcPr>
            <w:tcW w:w="866" w:type="dxa"/>
            <w:vMerge/>
            <w:tcBorders>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p>
        </w:tc>
        <w:tc>
          <w:tcPr>
            <w:tcW w:w="877" w:type="dxa"/>
            <w:vMerge/>
            <w:tcBorders>
              <w:left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03530" w:rsidRPr="00E87CB6" w:rsidRDefault="00503530" w:rsidP="00950201">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966" w:type="dxa"/>
            <w:tcBorders>
              <w:top w:val="single" w:sz="4" w:space="0" w:color="auto"/>
              <w:left w:val="single" w:sz="4" w:space="0" w:color="auto"/>
              <w:bottom w:val="single" w:sz="4" w:space="0" w:color="auto"/>
              <w:right w:val="single" w:sz="4" w:space="0" w:color="auto"/>
            </w:tcBorders>
          </w:tcPr>
          <w:p w:rsidR="00503530" w:rsidRPr="00503530" w:rsidRDefault="00503530" w:rsidP="00EF0B9D">
            <w:pPr>
              <w:widowControl w:val="0"/>
              <w:autoSpaceDE w:val="0"/>
              <w:autoSpaceDN w:val="0"/>
              <w:adjustRightInd w:val="0"/>
              <w:jc w:val="center"/>
              <w:rPr>
                <w:rFonts w:ascii="Times New Roman" w:hAnsi="Times New Roman"/>
                <w:noProof/>
              </w:rPr>
            </w:pPr>
            <w:r w:rsidRPr="00503530">
              <w:rPr>
                <w:rFonts w:ascii="Times New Roman" w:hAnsi="Times New Roman"/>
                <w:noProof/>
              </w:rPr>
              <w:t>501,5</w:t>
            </w:r>
          </w:p>
        </w:tc>
        <w:tc>
          <w:tcPr>
            <w:tcW w:w="850" w:type="dxa"/>
            <w:tcBorders>
              <w:top w:val="single" w:sz="4" w:space="0" w:color="auto"/>
              <w:left w:val="single" w:sz="4" w:space="0" w:color="auto"/>
              <w:bottom w:val="single" w:sz="4" w:space="0" w:color="auto"/>
              <w:right w:val="single" w:sz="4" w:space="0" w:color="auto"/>
            </w:tcBorders>
          </w:tcPr>
          <w:p w:rsidR="00503530" w:rsidRPr="00503530" w:rsidRDefault="00503530" w:rsidP="00EF0B9D">
            <w:r w:rsidRPr="00503530">
              <w:rPr>
                <w:rFonts w:ascii="Times New Roman" w:hAnsi="Times New Roman"/>
                <w:noProof/>
              </w:rPr>
              <w:t>501,5</w:t>
            </w:r>
          </w:p>
        </w:tc>
        <w:tc>
          <w:tcPr>
            <w:tcW w:w="992" w:type="dxa"/>
            <w:tcBorders>
              <w:top w:val="single" w:sz="4" w:space="0" w:color="auto"/>
              <w:left w:val="single" w:sz="4" w:space="0" w:color="auto"/>
              <w:bottom w:val="single" w:sz="4" w:space="0" w:color="auto"/>
              <w:right w:val="single" w:sz="4" w:space="0" w:color="auto"/>
            </w:tcBorders>
          </w:tcPr>
          <w:p w:rsidR="00503530" w:rsidRPr="00503530" w:rsidRDefault="00503530" w:rsidP="00EF0B9D">
            <w:r w:rsidRPr="00503530">
              <w:rPr>
                <w:rFonts w:ascii="Times New Roman" w:hAnsi="Times New Roman"/>
                <w:noProof/>
              </w:rPr>
              <w:t>501,5</w:t>
            </w:r>
          </w:p>
        </w:tc>
        <w:tc>
          <w:tcPr>
            <w:tcW w:w="858" w:type="dxa"/>
            <w:tcBorders>
              <w:top w:val="single" w:sz="4" w:space="0" w:color="auto"/>
              <w:left w:val="single" w:sz="4" w:space="0" w:color="auto"/>
              <w:bottom w:val="single" w:sz="4" w:space="0" w:color="auto"/>
              <w:right w:val="single" w:sz="4" w:space="0" w:color="auto"/>
            </w:tcBorders>
          </w:tcPr>
          <w:p w:rsidR="00503530" w:rsidRPr="00503530" w:rsidRDefault="00503530" w:rsidP="00EF0B9D">
            <w:r w:rsidRPr="00503530">
              <w:rPr>
                <w:rFonts w:ascii="Times New Roman" w:hAnsi="Times New Roman"/>
                <w:noProof/>
              </w:rPr>
              <w:t>501,5</w:t>
            </w:r>
          </w:p>
        </w:tc>
        <w:tc>
          <w:tcPr>
            <w:tcW w:w="985" w:type="dxa"/>
            <w:gridSpan w:val="2"/>
            <w:tcBorders>
              <w:top w:val="single" w:sz="4" w:space="0" w:color="auto"/>
              <w:left w:val="single" w:sz="4" w:space="0" w:color="auto"/>
              <w:bottom w:val="single" w:sz="4" w:space="0" w:color="auto"/>
              <w:right w:val="single" w:sz="4" w:space="0" w:color="auto"/>
            </w:tcBorders>
          </w:tcPr>
          <w:p w:rsidR="00503530" w:rsidRPr="00503530" w:rsidRDefault="00503530" w:rsidP="00EF0B9D">
            <w:r w:rsidRPr="00503530">
              <w:rPr>
                <w:rFonts w:ascii="Times New Roman" w:hAnsi="Times New Roman"/>
                <w:noProof/>
              </w:rPr>
              <w:t>501,5</w:t>
            </w:r>
          </w:p>
        </w:tc>
        <w:tc>
          <w:tcPr>
            <w:tcW w:w="986" w:type="dxa"/>
            <w:gridSpan w:val="2"/>
            <w:tcBorders>
              <w:top w:val="single" w:sz="4" w:space="0" w:color="auto"/>
              <w:left w:val="single" w:sz="4" w:space="0" w:color="auto"/>
              <w:bottom w:val="single" w:sz="4" w:space="0" w:color="auto"/>
              <w:right w:val="single" w:sz="4" w:space="0" w:color="auto"/>
            </w:tcBorders>
          </w:tcPr>
          <w:p w:rsidR="00503530" w:rsidRPr="00503530" w:rsidRDefault="00503530" w:rsidP="00EF0B9D">
            <w:r w:rsidRPr="00503530">
              <w:rPr>
                <w:rFonts w:ascii="Times New Roman" w:hAnsi="Times New Roman"/>
                <w:noProof/>
              </w:rPr>
              <w:t>501,5</w:t>
            </w:r>
          </w:p>
        </w:tc>
        <w:tc>
          <w:tcPr>
            <w:tcW w:w="1141" w:type="dxa"/>
            <w:tcBorders>
              <w:top w:val="single" w:sz="4" w:space="0" w:color="auto"/>
              <w:left w:val="single" w:sz="4" w:space="0" w:color="auto"/>
              <w:bottom w:val="single" w:sz="4" w:space="0" w:color="auto"/>
            </w:tcBorders>
          </w:tcPr>
          <w:p w:rsidR="00503530" w:rsidRPr="00503530" w:rsidRDefault="00503530" w:rsidP="00EF0B9D">
            <w:pPr>
              <w:widowControl w:val="0"/>
              <w:autoSpaceDE w:val="0"/>
              <w:autoSpaceDN w:val="0"/>
              <w:adjustRightInd w:val="0"/>
              <w:jc w:val="center"/>
              <w:rPr>
                <w:rFonts w:ascii="Times New Roman" w:hAnsi="Times New Roman"/>
                <w:noProof/>
              </w:rPr>
            </w:pPr>
            <w:r w:rsidRPr="00503530">
              <w:rPr>
                <w:rFonts w:ascii="Times New Roman" w:hAnsi="Times New Roman"/>
                <w:noProof/>
              </w:rPr>
              <w:t>3009,0</w:t>
            </w:r>
          </w:p>
        </w:tc>
      </w:tr>
      <w:tr w:rsidR="00BF5643" w:rsidRPr="00E87CB6" w:rsidTr="00D11CB4">
        <w:trPr>
          <w:trHeight w:val="145"/>
        </w:trPr>
        <w:tc>
          <w:tcPr>
            <w:tcW w:w="866" w:type="dxa"/>
            <w:vMerge/>
            <w:tcBorders>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969"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185" w:type="dxa"/>
            <w:gridSpan w:val="3"/>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072" w:type="dxa"/>
            <w:gridSpan w:val="2"/>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877" w:type="dxa"/>
            <w:vMerge/>
            <w:tcBorders>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966"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5"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986" w:type="dxa"/>
            <w:gridSpan w:val="2"/>
            <w:tcBorders>
              <w:top w:val="single" w:sz="4" w:space="0" w:color="auto"/>
              <w:left w:val="single" w:sz="4" w:space="0" w:color="auto"/>
              <w:bottom w:val="single" w:sz="4" w:space="0" w:color="auto"/>
              <w:right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p>
        </w:tc>
        <w:tc>
          <w:tcPr>
            <w:tcW w:w="1141" w:type="dxa"/>
            <w:tcBorders>
              <w:top w:val="single" w:sz="4" w:space="0" w:color="auto"/>
              <w:left w:val="single" w:sz="4" w:space="0" w:color="auto"/>
              <w:bottom w:val="single" w:sz="4" w:space="0" w:color="auto"/>
            </w:tcBorders>
          </w:tcPr>
          <w:p w:rsidR="00BF5643" w:rsidRPr="00E87CB6" w:rsidRDefault="00BF5643" w:rsidP="00950201">
            <w:pPr>
              <w:widowControl w:val="0"/>
              <w:autoSpaceDE w:val="0"/>
              <w:autoSpaceDN w:val="0"/>
              <w:adjustRightInd w:val="0"/>
              <w:jc w:val="center"/>
              <w:rPr>
                <w:rFonts w:ascii="Times New Roman" w:hAnsi="Times New Roman"/>
              </w:rPr>
            </w:pPr>
            <w:r w:rsidRPr="00E87CB6">
              <w:rPr>
                <w:rFonts w:ascii="Times New Roman" w:hAnsi="Times New Roman"/>
              </w:rPr>
              <w:t>-</w:t>
            </w:r>
          </w:p>
        </w:tc>
      </w:tr>
    </w:tbl>
    <w:p w:rsidR="00950201" w:rsidRPr="00E87CB6" w:rsidRDefault="00950201" w:rsidP="00950201">
      <w:pPr>
        <w:shd w:val="clear" w:color="auto" w:fill="FFFFFF"/>
        <w:ind w:right="-6" w:firstLine="540"/>
        <w:contextualSpacing/>
        <w:jc w:val="right"/>
        <w:rPr>
          <w:rFonts w:ascii="Times New Roman" w:hAnsi="Times New Roman"/>
        </w:rPr>
      </w:pPr>
    </w:p>
    <w:p w:rsidR="00950201" w:rsidRPr="00045C01" w:rsidRDefault="00950201" w:rsidP="00950201">
      <w:pPr>
        <w:widowControl w:val="0"/>
        <w:autoSpaceDE w:val="0"/>
        <w:autoSpaceDN w:val="0"/>
        <w:adjustRightInd w:val="0"/>
        <w:spacing w:after="0" w:line="240" w:lineRule="auto"/>
        <w:jc w:val="center"/>
        <w:outlineLvl w:val="3"/>
        <w:rPr>
          <w:rFonts w:ascii="Times New Roman" w:eastAsia="Times New Roman" w:hAnsi="Times New Roman"/>
          <w:noProof/>
          <w:sz w:val="24"/>
          <w:szCs w:val="24"/>
        </w:rPr>
      </w:pPr>
      <w:r w:rsidRPr="00045C01">
        <w:rPr>
          <w:rFonts w:ascii="Times New Roman" w:eastAsia="Times New Roman" w:hAnsi="Times New Roman"/>
          <w:bCs/>
          <w:noProof/>
          <w:color w:val="26282F"/>
          <w:sz w:val="24"/>
          <w:szCs w:val="24"/>
        </w:rPr>
        <w:t>2.5.</w:t>
      </w:r>
      <w:r w:rsidRPr="00045C01">
        <w:rPr>
          <w:rFonts w:ascii="Times New Roman" w:eastAsia="Times New Roman" w:hAnsi="Times New Roman"/>
          <w:noProof/>
          <w:sz w:val="24"/>
          <w:szCs w:val="24"/>
        </w:rPr>
        <w:t>Объемы и источники финансирования Программы</w:t>
      </w:r>
    </w:p>
    <w:p w:rsidR="00950201" w:rsidRPr="00EF5227" w:rsidRDefault="00950201" w:rsidP="00950201">
      <w:pPr>
        <w:spacing w:after="0" w:line="240" w:lineRule="auto"/>
        <w:ind w:firstLine="720"/>
        <w:jc w:val="both"/>
        <w:rPr>
          <w:rFonts w:ascii="Times New Roman" w:eastAsia="Times New Roman" w:hAnsi="Times New Roman"/>
          <w:noProof/>
          <w:sz w:val="24"/>
          <w:szCs w:val="24"/>
        </w:rPr>
      </w:pPr>
    </w:p>
    <w:p w:rsidR="00950201" w:rsidRPr="00EF5227" w:rsidRDefault="00950201" w:rsidP="00950201">
      <w:pPr>
        <w:spacing w:after="0" w:line="240" w:lineRule="auto"/>
        <w:ind w:firstLine="72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Финансовой основой реализации МП являются средства бюджета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950201" w:rsidRPr="00EF5227" w:rsidRDefault="00950201" w:rsidP="00950201">
      <w:pPr>
        <w:spacing w:after="0" w:line="240" w:lineRule="auto"/>
        <w:jc w:val="right"/>
        <w:outlineLvl w:val="2"/>
        <w:rPr>
          <w:rFonts w:ascii="Times New Roman" w:eastAsia="Times New Roman" w:hAnsi="Times New Roman"/>
          <w:noProof/>
          <w:sz w:val="24"/>
          <w:szCs w:val="24"/>
        </w:rPr>
      </w:pPr>
      <w:r w:rsidRPr="00EF5227">
        <w:rPr>
          <w:rFonts w:ascii="Times New Roman" w:eastAsia="Times New Roman" w:hAnsi="Times New Roman"/>
          <w:noProof/>
          <w:sz w:val="24"/>
          <w:szCs w:val="24"/>
        </w:rPr>
        <w:t>Таблица 2</w:t>
      </w:r>
    </w:p>
    <w:p w:rsidR="00950201" w:rsidRPr="00EF5227" w:rsidRDefault="00950201" w:rsidP="0095020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Структура финансирования, тыс. руб.</w:t>
      </w:r>
    </w:p>
    <w:tbl>
      <w:tblPr>
        <w:tblW w:w="14034" w:type="dxa"/>
        <w:tblInd w:w="70" w:type="dxa"/>
        <w:tblLayout w:type="fixed"/>
        <w:tblCellMar>
          <w:left w:w="70" w:type="dxa"/>
          <w:right w:w="70" w:type="dxa"/>
        </w:tblCellMar>
        <w:tblLook w:val="04A0" w:firstRow="1" w:lastRow="0" w:firstColumn="1" w:lastColumn="0" w:noHBand="0" w:noVBand="1"/>
      </w:tblPr>
      <w:tblGrid>
        <w:gridCol w:w="5245"/>
        <w:gridCol w:w="1276"/>
        <w:gridCol w:w="1276"/>
        <w:gridCol w:w="1276"/>
        <w:gridCol w:w="1276"/>
        <w:gridCol w:w="1276"/>
        <w:gridCol w:w="1275"/>
        <w:gridCol w:w="1134"/>
      </w:tblGrid>
      <w:tr w:rsidR="00BF5643" w:rsidRPr="00EF5227" w:rsidTr="00FF1FE9">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tcPr>
          <w:p w:rsidR="00BF5643" w:rsidRPr="00EF5227" w:rsidRDefault="00BF5643" w:rsidP="0095020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Источники финансирования</w:t>
            </w:r>
          </w:p>
        </w:tc>
        <w:tc>
          <w:tcPr>
            <w:tcW w:w="8789" w:type="dxa"/>
            <w:gridSpan w:val="7"/>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Объем финансирования</w:t>
            </w:r>
          </w:p>
        </w:tc>
      </w:tr>
      <w:tr w:rsidR="00BF5643" w:rsidRPr="00EF5227" w:rsidTr="00FF1FE9">
        <w:trPr>
          <w:trHeight w:val="238"/>
        </w:trPr>
        <w:tc>
          <w:tcPr>
            <w:tcW w:w="5245" w:type="dxa"/>
            <w:vMerge/>
            <w:tcBorders>
              <w:top w:val="single" w:sz="6" w:space="0" w:color="auto"/>
              <w:left w:val="single" w:sz="6" w:space="0" w:color="auto"/>
              <w:bottom w:val="single" w:sz="6" w:space="0" w:color="auto"/>
              <w:right w:val="single" w:sz="6" w:space="0" w:color="auto"/>
            </w:tcBorders>
            <w:vAlign w:val="center"/>
          </w:tcPr>
          <w:p w:rsidR="00BF5643" w:rsidRPr="00EF5227" w:rsidRDefault="00BF5643" w:rsidP="00950201">
            <w:pPr>
              <w:spacing w:after="0" w:line="240" w:lineRule="auto"/>
              <w:rPr>
                <w:rFonts w:ascii="Times New Roman" w:eastAsia="Times New Roman" w:hAnsi="Times New Roman"/>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BF5643" w:rsidRPr="00EF5227" w:rsidRDefault="00BF5643" w:rsidP="0095020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Всего</w:t>
            </w:r>
          </w:p>
        </w:tc>
        <w:tc>
          <w:tcPr>
            <w:tcW w:w="7513" w:type="dxa"/>
            <w:gridSpan w:val="6"/>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В том числе по годам</w:t>
            </w:r>
          </w:p>
        </w:tc>
      </w:tr>
      <w:tr w:rsidR="00BF5643" w:rsidRPr="00EF5227" w:rsidTr="00BF5643">
        <w:trPr>
          <w:trHeight w:val="357"/>
        </w:trPr>
        <w:tc>
          <w:tcPr>
            <w:tcW w:w="5245" w:type="dxa"/>
            <w:vMerge/>
            <w:tcBorders>
              <w:top w:val="single" w:sz="6" w:space="0" w:color="auto"/>
              <w:left w:val="single" w:sz="6" w:space="0" w:color="auto"/>
              <w:bottom w:val="single" w:sz="6" w:space="0" w:color="auto"/>
              <w:right w:val="single" w:sz="6" w:space="0" w:color="auto"/>
            </w:tcBorders>
            <w:vAlign w:val="center"/>
          </w:tcPr>
          <w:p w:rsidR="00BF5643" w:rsidRPr="00EF5227" w:rsidRDefault="00BF5643" w:rsidP="00950201">
            <w:pPr>
              <w:spacing w:after="0" w:line="240" w:lineRule="auto"/>
              <w:rPr>
                <w:rFonts w:ascii="Times New Roman" w:eastAsia="Times New Roman" w:hAnsi="Times New Roman"/>
                <w:noProo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BF5643" w:rsidRPr="00EF5227" w:rsidRDefault="00BF5643" w:rsidP="00950201">
            <w:pPr>
              <w:spacing w:after="0" w:line="240" w:lineRule="auto"/>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BF5643">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2019</w:t>
            </w: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BF5643">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2020</w:t>
            </w: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BF5643">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2021</w:t>
            </w:r>
          </w:p>
        </w:tc>
        <w:tc>
          <w:tcPr>
            <w:tcW w:w="1276" w:type="dxa"/>
            <w:tcBorders>
              <w:top w:val="single" w:sz="6" w:space="0" w:color="auto"/>
              <w:left w:val="single" w:sz="6" w:space="0" w:color="auto"/>
              <w:bottom w:val="single" w:sz="6" w:space="0" w:color="auto"/>
              <w:right w:val="single" w:sz="6" w:space="0" w:color="auto"/>
            </w:tcBorders>
            <w:vAlign w:val="center"/>
          </w:tcPr>
          <w:p w:rsidR="00BF5643" w:rsidRPr="00EF5227" w:rsidRDefault="00BF5643" w:rsidP="00BF5643">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20</w:t>
            </w:r>
            <w:r>
              <w:rPr>
                <w:rFonts w:ascii="Times New Roman" w:eastAsia="Times New Roman" w:hAnsi="Times New Roman"/>
                <w:noProof/>
                <w:sz w:val="24"/>
                <w:szCs w:val="24"/>
              </w:rPr>
              <w:t>22</w:t>
            </w:r>
          </w:p>
        </w:tc>
        <w:tc>
          <w:tcPr>
            <w:tcW w:w="1275" w:type="dxa"/>
            <w:tcBorders>
              <w:top w:val="single" w:sz="6" w:space="0" w:color="auto"/>
              <w:left w:val="single" w:sz="6" w:space="0" w:color="auto"/>
              <w:bottom w:val="single" w:sz="6" w:space="0" w:color="auto"/>
              <w:right w:val="single" w:sz="6" w:space="0" w:color="auto"/>
            </w:tcBorders>
            <w:vAlign w:val="center"/>
          </w:tcPr>
          <w:p w:rsidR="00BF5643" w:rsidRPr="00EF5227" w:rsidRDefault="00BF5643" w:rsidP="00BF5643">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20</w:t>
            </w:r>
            <w:r>
              <w:rPr>
                <w:rFonts w:ascii="Times New Roman" w:eastAsia="Times New Roman" w:hAnsi="Times New Roman"/>
                <w:noProof/>
                <w:sz w:val="24"/>
                <w:szCs w:val="24"/>
              </w:rPr>
              <w:t>23</w:t>
            </w:r>
          </w:p>
        </w:tc>
        <w:tc>
          <w:tcPr>
            <w:tcW w:w="1134" w:type="dxa"/>
            <w:tcBorders>
              <w:top w:val="single" w:sz="6" w:space="0" w:color="auto"/>
              <w:left w:val="single" w:sz="6" w:space="0" w:color="auto"/>
              <w:bottom w:val="single" w:sz="6" w:space="0" w:color="auto"/>
              <w:right w:val="single" w:sz="6" w:space="0" w:color="auto"/>
            </w:tcBorders>
            <w:vAlign w:val="center"/>
          </w:tcPr>
          <w:p w:rsidR="00BF5643" w:rsidRPr="00EF5227" w:rsidRDefault="00BF5643" w:rsidP="00BF5643">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20</w:t>
            </w:r>
            <w:r>
              <w:rPr>
                <w:rFonts w:ascii="Times New Roman" w:eastAsia="Times New Roman" w:hAnsi="Times New Roman"/>
                <w:noProof/>
                <w:sz w:val="24"/>
                <w:szCs w:val="24"/>
              </w:rPr>
              <w:t>24</w:t>
            </w:r>
          </w:p>
        </w:tc>
      </w:tr>
      <w:tr w:rsidR="00D11CB4" w:rsidRPr="00EF5227" w:rsidTr="00BF5643">
        <w:trPr>
          <w:trHeight w:val="475"/>
        </w:trPr>
        <w:tc>
          <w:tcPr>
            <w:tcW w:w="5245" w:type="dxa"/>
            <w:tcBorders>
              <w:top w:val="single" w:sz="6" w:space="0" w:color="auto"/>
              <w:left w:val="single" w:sz="6" w:space="0" w:color="auto"/>
              <w:bottom w:val="single" w:sz="6" w:space="0" w:color="auto"/>
              <w:right w:val="single" w:sz="6" w:space="0" w:color="auto"/>
            </w:tcBorders>
          </w:tcPr>
          <w:p w:rsidR="00D11CB4" w:rsidRPr="00EF5227" w:rsidRDefault="00D11CB4"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Бюджет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в том числе:</w:t>
            </w:r>
          </w:p>
          <w:p w:rsidR="00D11CB4" w:rsidRPr="00EF5227" w:rsidRDefault="00D11CB4"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D11CB4" w:rsidRPr="00EF5227" w:rsidRDefault="00D11CB4"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D11CB4" w:rsidRPr="00EF5227" w:rsidRDefault="00D11CB4" w:rsidP="0095020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8163,0</w:t>
            </w:r>
          </w:p>
        </w:tc>
        <w:tc>
          <w:tcPr>
            <w:tcW w:w="1276" w:type="dxa"/>
            <w:tcBorders>
              <w:top w:val="single" w:sz="6" w:space="0" w:color="auto"/>
              <w:left w:val="single" w:sz="6" w:space="0" w:color="auto"/>
              <w:bottom w:val="single" w:sz="6" w:space="0" w:color="auto"/>
              <w:right w:val="single" w:sz="6" w:space="0" w:color="auto"/>
            </w:tcBorders>
          </w:tcPr>
          <w:p w:rsidR="00D11CB4" w:rsidRPr="00D11CB4" w:rsidRDefault="00D11CB4" w:rsidP="00EF0B9D">
            <w:pPr>
              <w:widowControl w:val="0"/>
              <w:autoSpaceDE w:val="0"/>
              <w:autoSpaceDN w:val="0"/>
              <w:adjustRightInd w:val="0"/>
              <w:jc w:val="center"/>
              <w:rPr>
                <w:rFonts w:ascii="Times New Roman" w:hAnsi="Times New Roman"/>
                <w:noProof/>
              </w:rPr>
            </w:pPr>
            <w:r w:rsidRPr="00D11CB4">
              <w:rPr>
                <w:rFonts w:ascii="Times New Roman" w:hAnsi="Times New Roman"/>
                <w:noProof/>
              </w:rPr>
              <w:t>1360,5</w:t>
            </w:r>
          </w:p>
        </w:tc>
        <w:tc>
          <w:tcPr>
            <w:tcW w:w="1276" w:type="dxa"/>
            <w:tcBorders>
              <w:top w:val="single" w:sz="6" w:space="0" w:color="auto"/>
              <w:left w:val="single" w:sz="6" w:space="0" w:color="auto"/>
              <w:bottom w:val="single" w:sz="6" w:space="0" w:color="auto"/>
              <w:right w:val="single" w:sz="6" w:space="0" w:color="auto"/>
            </w:tcBorders>
          </w:tcPr>
          <w:p w:rsidR="00D11CB4" w:rsidRPr="00D11CB4" w:rsidRDefault="00D11CB4" w:rsidP="00EF0B9D">
            <w:r w:rsidRPr="00D11CB4">
              <w:rPr>
                <w:rFonts w:ascii="Times New Roman" w:hAnsi="Times New Roman"/>
                <w:noProof/>
              </w:rPr>
              <w:t>1360,5</w:t>
            </w:r>
          </w:p>
        </w:tc>
        <w:tc>
          <w:tcPr>
            <w:tcW w:w="1276" w:type="dxa"/>
            <w:tcBorders>
              <w:top w:val="single" w:sz="6" w:space="0" w:color="auto"/>
              <w:left w:val="single" w:sz="6" w:space="0" w:color="auto"/>
              <w:bottom w:val="single" w:sz="6" w:space="0" w:color="auto"/>
              <w:right w:val="single" w:sz="6" w:space="0" w:color="auto"/>
            </w:tcBorders>
          </w:tcPr>
          <w:p w:rsidR="00D11CB4" w:rsidRPr="00D11CB4" w:rsidRDefault="00D11CB4" w:rsidP="00EF0B9D">
            <w:r w:rsidRPr="00D11CB4">
              <w:rPr>
                <w:rFonts w:ascii="Times New Roman" w:hAnsi="Times New Roman"/>
                <w:noProof/>
              </w:rPr>
              <w:t>1360,5</w:t>
            </w:r>
          </w:p>
        </w:tc>
        <w:tc>
          <w:tcPr>
            <w:tcW w:w="1276" w:type="dxa"/>
            <w:tcBorders>
              <w:top w:val="single" w:sz="6" w:space="0" w:color="auto"/>
              <w:left w:val="single" w:sz="6" w:space="0" w:color="auto"/>
              <w:bottom w:val="single" w:sz="6" w:space="0" w:color="auto"/>
              <w:right w:val="single" w:sz="6" w:space="0" w:color="auto"/>
            </w:tcBorders>
          </w:tcPr>
          <w:p w:rsidR="00D11CB4" w:rsidRPr="00D11CB4" w:rsidRDefault="00D11CB4" w:rsidP="00EF0B9D">
            <w:r w:rsidRPr="00D11CB4">
              <w:rPr>
                <w:rFonts w:ascii="Times New Roman" w:hAnsi="Times New Roman"/>
                <w:noProof/>
              </w:rPr>
              <w:t>1360,5</w:t>
            </w:r>
          </w:p>
        </w:tc>
        <w:tc>
          <w:tcPr>
            <w:tcW w:w="1275" w:type="dxa"/>
            <w:tcBorders>
              <w:top w:val="single" w:sz="6" w:space="0" w:color="auto"/>
              <w:left w:val="single" w:sz="6" w:space="0" w:color="auto"/>
              <w:bottom w:val="single" w:sz="6" w:space="0" w:color="auto"/>
              <w:right w:val="single" w:sz="6" w:space="0" w:color="auto"/>
            </w:tcBorders>
          </w:tcPr>
          <w:p w:rsidR="00D11CB4" w:rsidRPr="00D11CB4" w:rsidRDefault="00D11CB4" w:rsidP="00EF0B9D">
            <w:r w:rsidRPr="00D11CB4">
              <w:rPr>
                <w:rFonts w:ascii="Times New Roman" w:hAnsi="Times New Roman"/>
                <w:noProof/>
              </w:rPr>
              <w:t>1360,5</w:t>
            </w:r>
          </w:p>
        </w:tc>
        <w:tc>
          <w:tcPr>
            <w:tcW w:w="1134" w:type="dxa"/>
            <w:tcBorders>
              <w:top w:val="single" w:sz="6" w:space="0" w:color="auto"/>
              <w:left w:val="single" w:sz="6" w:space="0" w:color="auto"/>
              <w:bottom w:val="single" w:sz="6" w:space="0" w:color="auto"/>
              <w:right w:val="single" w:sz="6" w:space="0" w:color="auto"/>
            </w:tcBorders>
          </w:tcPr>
          <w:p w:rsidR="00D11CB4" w:rsidRPr="00D11CB4" w:rsidRDefault="00D11CB4" w:rsidP="00EF0B9D">
            <w:r w:rsidRPr="00D11CB4">
              <w:rPr>
                <w:rFonts w:ascii="Times New Roman" w:hAnsi="Times New Roman"/>
                <w:noProof/>
              </w:rPr>
              <w:t>1360,5</w:t>
            </w:r>
          </w:p>
        </w:tc>
      </w:tr>
      <w:tr w:rsidR="00BF5643" w:rsidRPr="00EF5227" w:rsidTr="00BF5643">
        <w:trPr>
          <w:trHeight w:val="357"/>
        </w:trPr>
        <w:tc>
          <w:tcPr>
            <w:tcW w:w="5245"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Областной бюджет (на условиях софинансирования), в том числе:</w:t>
            </w:r>
          </w:p>
          <w:p w:rsidR="00BF5643" w:rsidRPr="00EF5227" w:rsidRDefault="00BF5643"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BF5643" w:rsidRPr="00EF5227" w:rsidRDefault="00BF5643"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BF5643" w:rsidRDefault="00BF5643" w:rsidP="009502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BF5643" w:rsidRDefault="00BF5643" w:rsidP="009502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BF5643" w:rsidRDefault="00BF5643" w:rsidP="009502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F5643" w:rsidRPr="00EF5227" w:rsidTr="00BF5643">
        <w:trPr>
          <w:trHeight w:val="357"/>
        </w:trPr>
        <w:tc>
          <w:tcPr>
            <w:tcW w:w="5245"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Бюджет </w:t>
            </w:r>
            <w:r>
              <w:rPr>
                <w:rFonts w:ascii="Times New Roman" w:eastAsia="Times New Roman" w:hAnsi="Times New Roman"/>
                <w:noProof/>
                <w:sz w:val="24"/>
                <w:szCs w:val="24"/>
              </w:rPr>
              <w:t xml:space="preserve"> муниципального района </w:t>
            </w:r>
            <w:r w:rsidRPr="00EF5227">
              <w:rPr>
                <w:rFonts w:ascii="Times New Roman" w:eastAsia="Times New Roman" w:hAnsi="Times New Roman"/>
                <w:noProof/>
                <w:sz w:val="24"/>
                <w:szCs w:val="24"/>
              </w:rPr>
              <w:t>(на условиях софинансирования), в том числе:</w:t>
            </w:r>
          </w:p>
          <w:p w:rsidR="00BF5643" w:rsidRPr="00EF5227" w:rsidRDefault="00BF5643"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BF5643" w:rsidRPr="00EF5227" w:rsidRDefault="00BF5643"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F5643" w:rsidRDefault="00BF5643" w:rsidP="00950201">
            <w:pPr>
              <w:spacing w:after="0" w:line="240" w:lineRule="auto"/>
              <w:jc w:val="center"/>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5643" w:rsidRDefault="00BF5643" w:rsidP="00950201">
            <w:pPr>
              <w:spacing w:after="0" w:line="240" w:lineRule="auto"/>
              <w:jc w:val="center"/>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5643" w:rsidRDefault="00BF5643" w:rsidP="00950201">
            <w:pPr>
              <w:spacing w:after="0" w:line="240" w:lineRule="auto"/>
              <w:jc w:val="center"/>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r>
      <w:tr w:rsidR="00BF5643" w:rsidRPr="00EF5227" w:rsidTr="00BF5643">
        <w:trPr>
          <w:trHeight w:val="238"/>
        </w:trPr>
        <w:tc>
          <w:tcPr>
            <w:tcW w:w="5245"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Прочие источники, в том числе:</w:t>
            </w:r>
          </w:p>
          <w:p w:rsidR="00BF5643" w:rsidRPr="00EF5227" w:rsidRDefault="00BF5643"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BF5643" w:rsidRPr="00EF5227" w:rsidRDefault="00BF5643" w:rsidP="00950201">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5643" w:rsidRPr="00EF5227" w:rsidRDefault="00BF5643" w:rsidP="00950201">
            <w:pPr>
              <w:spacing w:after="0" w:line="240" w:lineRule="auto"/>
              <w:jc w:val="center"/>
              <w:rPr>
                <w:rFonts w:ascii="Times New Roman" w:eastAsia="Times New Roman" w:hAnsi="Times New Roman"/>
                <w:noProof/>
                <w:sz w:val="24"/>
                <w:szCs w:val="24"/>
              </w:rPr>
            </w:pPr>
          </w:p>
        </w:tc>
      </w:tr>
      <w:tr w:rsidR="00D11CB4" w:rsidRPr="007223C2" w:rsidTr="00D3312D">
        <w:trPr>
          <w:trHeight w:val="396"/>
        </w:trPr>
        <w:tc>
          <w:tcPr>
            <w:tcW w:w="5245" w:type="dxa"/>
            <w:tcBorders>
              <w:top w:val="single" w:sz="6" w:space="0" w:color="auto"/>
              <w:left w:val="single" w:sz="6" w:space="0" w:color="auto"/>
              <w:bottom w:val="single" w:sz="6" w:space="0" w:color="auto"/>
              <w:right w:val="single" w:sz="6" w:space="0" w:color="auto"/>
            </w:tcBorders>
          </w:tcPr>
          <w:p w:rsidR="00D11CB4" w:rsidRPr="007223C2" w:rsidRDefault="00D11CB4" w:rsidP="00950201">
            <w:pPr>
              <w:spacing w:after="0" w:line="240" w:lineRule="auto"/>
              <w:rPr>
                <w:rFonts w:ascii="Times New Roman" w:eastAsia="Times New Roman" w:hAnsi="Times New Roman"/>
                <w:b/>
                <w:noProof/>
                <w:sz w:val="24"/>
                <w:szCs w:val="24"/>
              </w:rPr>
            </w:pPr>
            <w:r w:rsidRPr="007223C2">
              <w:rPr>
                <w:rFonts w:ascii="Times New Roman" w:eastAsia="Times New Roman" w:hAnsi="Times New Roman"/>
                <w:b/>
                <w:noProo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D3312D" w:rsidRPr="00D11CB4" w:rsidRDefault="00D11CB4" w:rsidP="00D3312D">
            <w:pPr>
              <w:spacing w:after="0" w:line="240" w:lineRule="auto"/>
              <w:jc w:val="center"/>
              <w:rPr>
                <w:rFonts w:ascii="Times New Roman" w:eastAsia="Times New Roman" w:hAnsi="Times New Roman"/>
                <w:b/>
                <w:noProof/>
                <w:sz w:val="24"/>
                <w:szCs w:val="24"/>
              </w:rPr>
            </w:pPr>
            <w:r w:rsidRPr="00D11CB4">
              <w:rPr>
                <w:rFonts w:ascii="Times New Roman" w:eastAsia="Times New Roman" w:hAnsi="Times New Roman"/>
                <w:b/>
                <w:noProof/>
                <w:sz w:val="24"/>
                <w:szCs w:val="24"/>
              </w:rPr>
              <w:t>8163,0</w:t>
            </w:r>
          </w:p>
        </w:tc>
        <w:tc>
          <w:tcPr>
            <w:tcW w:w="1276" w:type="dxa"/>
            <w:tcBorders>
              <w:top w:val="single" w:sz="6" w:space="0" w:color="auto"/>
              <w:left w:val="single" w:sz="6" w:space="0" w:color="auto"/>
              <w:bottom w:val="single" w:sz="6" w:space="0" w:color="auto"/>
              <w:right w:val="single" w:sz="6" w:space="0" w:color="auto"/>
            </w:tcBorders>
          </w:tcPr>
          <w:p w:rsidR="00D3312D" w:rsidRPr="00D11CB4" w:rsidRDefault="00D11CB4" w:rsidP="00D3312D">
            <w:pPr>
              <w:widowControl w:val="0"/>
              <w:autoSpaceDE w:val="0"/>
              <w:autoSpaceDN w:val="0"/>
              <w:adjustRightInd w:val="0"/>
              <w:jc w:val="center"/>
              <w:rPr>
                <w:rFonts w:ascii="Times New Roman" w:hAnsi="Times New Roman"/>
                <w:b/>
                <w:noProof/>
              </w:rPr>
            </w:pPr>
            <w:r w:rsidRPr="00D11CB4">
              <w:rPr>
                <w:rFonts w:ascii="Times New Roman" w:hAnsi="Times New Roman"/>
                <w:b/>
                <w:noProof/>
              </w:rPr>
              <w:t>1360,5</w:t>
            </w:r>
          </w:p>
        </w:tc>
        <w:tc>
          <w:tcPr>
            <w:tcW w:w="1276" w:type="dxa"/>
            <w:tcBorders>
              <w:top w:val="single" w:sz="6" w:space="0" w:color="auto"/>
              <w:left w:val="single" w:sz="6" w:space="0" w:color="auto"/>
              <w:bottom w:val="single" w:sz="6" w:space="0" w:color="auto"/>
              <w:right w:val="single" w:sz="6" w:space="0" w:color="auto"/>
            </w:tcBorders>
          </w:tcPr>
          <w:p w:rsidR="00D11CB4" w:rsidRPr="00D11CB4" w:rsidRDefault="00D11CB4" w:rsidP="00EF0B9D">
            <w:pPr>
              <w:rPr>
                <w:b/>
              </w:rPr>
            </w:pPr>
            <w:r w:rsidRPr="00D11CB4">
              <w:rPr>
                <w:rFonts w:ascii="Times New Roman" w:hAnsi="Times New Roman"/>
                <w:b/>
                <w:noProof/>
              </w:rPr>
              <w:t>1360,5</w:t>
            </w:r>
          </w:p>
        </w:tc>
        <w:tc>
          <w:tcPr>
            <w:tcW w:w="1276" w:type="dxa"/>
            <w:tcBorders>
              <w:top w:val="single" w:sz="6" w:space="0" w:color="auto"/>
              <w:left w:val="single" w:sz="6" w:space="0" w:color="auto"/>
              <w:bottom w:val="single" w:sz="6" w:space="0" w:color="auto"/>
              <w:right w:val="single" w:sz="6" w:space="0" w:color="auto"/>
            </w:tcBorders>
          </w:tcPr>
          <w:p w:rsidR="00D11CB4" w:rsidRPr="00D11CB4" w:rsidRDefault="00D11CB4" w:rsidP="00EF0B9D">
            <w:pPr>
              <w:rPr>
                <w:b/>
              </w:rPr>
            </w:pPr>
            <w:r w:rsidRPr="00D11CB4">
              <w:rPr>
                <w:rFonts w:ascii="Times New Roman" w:hAnsi="Times New Roman"/>
                <w:b/>
                <w:noProof/>
              </w:rPr>
              <w:t>1360,5</w:t>
            </w:r>
          </w:p>
        </w:tc>
        <w:tc>
          <w:tcPr>
            <w:tcW w:w="1276" w:type="dxa"/>
            <w:tcBorders>
              <w:top w:val="single" w:sz="6" w:space="0" w:color="auto"/>
              <w:left w:val="single" w:sz="6" w:space="0" w:color="auto"/>
              <w:bottom w:val="single" w:sz="6" w:space="0" w:color="auto"/>
              <w:right w:val="single" w:sz="6" w:space="0" w:color="auto"/>
            </w:tcBorders>
          </w:tcPr>
          <w:p w:rsidR="00D11CB4" w:rsidRPr="00D11CB4" w:rsidRDefault="00D11CB4" w:rsidP="00EF0B9D">
            <w:pPr>
              <w:rPr>
                <w:b/>
              </w:rPr>
            </w:pPr>
            <w:r w:rsidRPr="00D11CB4">
              <w:rPr>
                <w:rFonts w:ascii="Times New Roman" w:hAnsi="Times New Roman"/>
                <w:b/>
                <w:noProof/>
              </w:rPr>
              <w:t>1360,5</w:t>
            </w:r>
          </w:p>
        </w:tc>
        <w:tc>
          <w:tcPr>
            <w:tcW w:w="1275" w:type="dxa"/>
            <w:tcBorders>
              <w:top w:val="single" w:sz="6" w:space="0" w:color="auto"/>
              <w:left w:val="single" w:sz="6" w:space="0" w:color="auto"/>
              <w:bottom w:val="single" w:sz="6" w:space="0" w:color="auto"/>
              <w:right w:val="single" w:sz="6" w:space="0" w:color="auto"/>
            </w:tcBorders>
          </w:tcPr>
          <w:p w:rsidR="00D11CB4" w:rsidRPr="00D11CB4" w:rsidRDefault="00D11CB4" w:rsidP="00EF0B9D">
            <w:pPr>
              <w:rPr>
                <w:b/>
              </w:rPr>
            </w:pPr>
            <w:r w:rsidRPr="00D11CB4">
              <w:rPr>
                <w:rFonts w:ascii="Times New Roman" w:hAnsi="Times New Roman"/>
                <w:b/>
                <w:noProof/>
              </w:rPr>
              <w:t>1360,5</w:t>
            </w:r>
          </w:p>
        </w:tc>
        <w:tc>
          <w:tcPr>
            <w:tcW w:w="1134" w:type="dxa"/>
            <w:tcBorders>
              <w:top w:val="single" w:sz="6" w:space="0" w:color="auto"/>
              <w:left w:val="single" w:sz="6" w:space="0" w:color="auto"/>
              <w:bottom w:val="single" w:sz="6" w:space="0" w:color="auto"/>
              <w:right w:val="single" w:sz="6" w:space="0" w:color="auto"/>
            </w:tcBorders>
          </w:tcPr>
          <w:p w:rsidR="00D11CB4" w:rsidRPr="00D11CB4" w:rsidRDefault="00D11CB4" w:rsidP="00EF0B9D">
            <w:pPr>
              <w:rPr>
                <w:b/>
              </w:rPr>
            </w:pPr>
            <w:r w:rsidRPr="00D11CB4">
              <w:rPr>
                <w:rFonts w:ascii="Times New Roman" w:hAnsi="Times New Roman"/>
                <w:b/>
                <w:noProof/>
              </w:rPr>
              <w:t>1360,5</w:t>
            </w:r>
          </w:p>
        </w:tc>
      </w:tr>
    </w:tbl>
    <w:p w:rsidR="00950201" w:rsidRPr="007223C2" w:rsidRDefault="00950201" w:rsidP="00950201">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950201" w:rsidRPr="00EF5227" w:rsidRDefault="00950201" w:rsidP="0095020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Объемы финансирования, заложенные в МП, являются предварительными.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w:t>
      </w:r>
    </w:p>
    <w:p w:rsidR="00950201" w:rsidRPr="00045C01" w:rsidRDefault="00950201" w:rsidP="00950201">
      <w:pPr>
        <w:spacing w:after="0" w:line="240" w:lineRule="auto"/>
        <w:ind w:firstLine="720"/>
        <w:jc w:val="center"/>
        <w:rPr>
          <w:rFonts w:ascii="Times New Roman" w:eastAsia="Times New Roman" w:hAnsi="Times New Roman"/>
          <w:b/>
          <w:bCs/>
          <w:noProof/>
          <w:sz w:val="24"/>
          <w:szCs w:val="24"/>
        </w:rPr>
      </w:pPr>
    </w:p>
    <w:p w:rsidR="00950201" w:rsidRPr="00045C01" w:rsidRDefault="00950201" w:rsidP="00950201">
      <w:pPr>
        <w:spacing w:after="0" w:line="240" w:lineRule="auto"/>
        <w:ind w:firstLine="720"/>
        <w:jc w:val="center"/>
        <w:rPr>
          <w:rFonts w:ascii="Times New Roman" w:eastAsia="Times New Roman" w:hAnsi="Times New Roman"/>
          <w:noProof/>
          <w:sz w:val="24"/>
          <w:szCs w:val="24"/>
        </w:rPr>
      </w:pPr>
      <w:r w:rsidRPr="00045C01">
        <w:rPr>
          <w:rFonts w:ascii="Times New Roman" w:eastAsia="Times New Roman" w:hAnsi="Times New Roman"/>
          <w:bCs/>
          <w:noProof/>
          <w:sz w:val="24"/>
          <w:szCs w:val="24"/>
        </w:rPr>
        <w:t>2.6.Индикаторы достижения цели (целей) программы</w:t>
      </w:r>
    </w:p>
    <w:p w:rsidR="00950201" w:rsidRDefault="00950201" w:rsidP="00950201">
      <w:pPr>
        <w:spacing w:after="0" w:line="240" w:lineRule="auto"/>
        <w:jc w:val="right"/>
        <w:rPr>
          <w:rFonts w:ascii="Times New Roman" w:eastAsia="Times New Roman" w:hAnsi="Times New Roman"/>
          <w:noProof/>
          <w:sz w:val="24"/>
          <w:szCs w:val="24"/>
        </w:rPr>
      </w:pPr>
      <w:r w:rsidRPr="00EF5227">
        <w:rPr>
          <w:rFonts w:ascii="Times New Roman" w:eastAsia="Times New Roman" w:hAnsi="Times New Roman"/>
          <w:noProof/>
          <w:sz w:val="24"/>
          <w:szCs w:val="24"/>
        </w:rPr>
        <w:t>Таблица 3</w:t>
      </w:r>
    </w:p>
    <w:p w:rsidR="00950201" w:rsidRDefault="00950201" w:rsidP="0095020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Сведения об индикаторах и непосредственных результатах</w:t>
      </w:r>
    </w:p>
    <w:p w:rsidR="00950201" w:rsidRDefault="00950201" w:rsidP="00950201">
      <w:pPr>
        <w:spacing w:after="0" w:line="240" w:lineRule="auto"/>
        <w:jc w:val="center"/>
        <w:rPr>
          <w:rFonts w:ascii="Times New Roman" w:eastAsia="Times New Roman" w:hAnsi="Times New Roman"/>
          <w:noProof/>
          <w:sz w:val="24"/>
          <w:szCs w:val="24"/>
        </w:rPr>
      </w:pPr>
    </w:p>
    <w:tbl>
      <w:tblPr>
        <w:tblStyle w:val="a4"/>
        <w:tblW w:w="15610" w:type="dxa"/>
        <w:tblLayout w:type="fixed"/>
        <w:tblLook w:val="04A0" w:firstRow="1" w:lastRow="0" w:firstColumn="1" w:lastColumn="0" w:noHBand="0" w:noVBand="1"/>
      </w:tblPr>
      <w:tblGrid>
        <w:gridCol w:w="576"/>
        <w:gridCol w:w="3430"/>
        <w:gridCol w:w="1913"/>
        <w:gridCol w:w="710"/>
        <w:gridCol w:w="696"/>
        <w:gridCol w:w="763"/>
        <w:gridCol w:w="1184"/>
        <w:gridCol w:w="1184"/>
        <w:gridCol w:w="1184"/>
        <w:gridCol w:w="801"/>
        <w:gridCol w:w="1184"/>
        <w:gridCol w:w="1985"/>
      </w:tblGrid>
      <w:tr w:rsidR="002E6771" w:rsidTr="00EF0B9D">
        <w:tc>
          <w:tcPr>
            <w:tcW w:w="576" w:type="dxa"/>
            <w:vMerge w:val="restart"/>
          </w:tcPr>
          <w:p w:rsidR="002E6771" w:rsidRPr="00724E05" w:rsidRDefault="002E6771" w:rsidP="00950201">
            <w:pPr>
              <w:jc w:val="right"/>
              <w:rPr>
                <w:rFonts w:ascii="Times New Roman" w:eastAsia="Times New Roman" w:hAnsi="Times New Roman"/>
                <w:sz w:val="24"/>
                <w:szCs w:val="24"/>
              </w:rPr>
            </w:pPr>
            <w:r w:rsidRPr="00724E05">
              <w:rPr>
                <w:rFonts w:ascii="Times New Roman" w:eastAsia="Times New Roman" w:hAnsi="Times New Roman"/>
                <w:sz w:val="24"/>
                <w:szCs w:val="24"/>
              </w:rPr>
              <w:lastRenderedPageBreak/>
              <w:t>№ п/п</w:t>
            </w:r>
          </w:p>
        </w:tc>
        <w:tc>
          <w:tcPr>
            <w:tcW w:w="3430" w:type="dxa"/>
            <w:vMerge w:val="restart"/>
          </w:tcPr>
          <w:p w:rsidR="002E6771" w:rsidRPr="00724E05" w:rsidRDefault="002E6771"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Наименование индикатора/непосредственного результата</w:t>
            </w:r>
          </w:p>
        </w:tc>
        <w:tc>
          <w:tcPr>
            <w:tcW w:w="1913" w:type="dxa"/>
            <w:vMerge w:val="restart"/>
          </w:tcPr>
          <w:p w:rsidR="002E6771" w:rsidRPr="00724E05" w:rsidRDefault="002E6771" w:rsidP="00950201">
            <w:pPr>
              <w:jc w:val="right"/>
              <w:rPr>
                <w:rFonts w:ascii="Times New Roman" w:eastAsia="Times New Roman" w:hAnsi="Times New Roman"/>
                <w:sz w:val="24"/>
                <w:szCs w:val="24"/>
              </w:rPr>
            </w:pPr>
            <w:r w:rsidRPr="00724E05">
              <w:rPr>
                <w:rFonts w:ascii="Times New Roman" w:eastAsia="Times New Roman" w:hAnsi="Times New Roman"/>
                <w:sz w:val="24"/>
                <w:szCs w:val="24"/>
              </w:rPr>
              <w:t>Единицы измерения</w:t>
            </w:r>
          </w:p>
        </w:tc>
        <w:tc>
          <w:tcPr>
            <w:tcW w:w="9691" w:type="dxa"/>
            <w:gridSpan w:val="9"/>
          </w:tcPr>
          <w:p w:rsidR="002E6771" w:rsidRPr="00724E05" w:rsidRDefault="002E6771"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Значение индикатора/непосредственного результата</w:t>
            </w:r>
          </w:p>
        </w:tc>
      </w:tr>
      <w:tr w:rsidR="00BF5643" w:rsidTr="00BF5643">
        <w:trPr>
          <w:cantSplit/>
          <w:trHeight w:val="2630"/>
        </w:trPr>
        <w:tc>
          <w:tcPr>
            <w:tcW w:w="576" w:type="dxa"/>
            <w:vMerge/>
          </w:tcPr>
          <w:p w:rsidR="00BF5643" w:rsidRPr="00724E05" w:rsidRDefault="00BF5643" w:rsidP="00950201">
            <w:pPr>
              <w:jc w:val="right"/>
              <w:rPr>
                <w:rFonts w:ascii="Times New Roman" w:eastAsia="Times New Roman" w:hAnsi="Times New Roman"/>
                <w:sz w:val="24"/>
                <w:szCs w:val="24"/>
              </w:rPr>
            </w:pPr>
          </w:p>
        </w:tc>
        <w:tc>
          <w:tcPr>
            <w:tcW w:w="3430" w:type="dxa"/>
            <w:vMerge/>
          </w:tcPr>
          <w:p w:rsidR="00BF5643" w:rsidRPr="00724E05" w:rsidRDefault="00BF5643" w:rsidP="00950201">
            <w:pPr>
              <w:jc w:val="right"/>
              <w:rPr>
                <w:rFonts w:ascii="Times New Roman" w:eastAsia="Times New Roman" w:hAnsi="Times New Roman"/>
                <w:sz w:val="24"/>
                <w:szCs w:val="24"/>
              </w:rPr>
            </w:pPr>
          </w:p>
        </w:tc>
        <w:tc>
          <w:tcPr>
            <w:tcW w:w="1913" w:type="dxa"/>
            <w:vMerge/>
          </w:tcPr>
          <w:p w:rsidR="00BF5643" w:rsidRPr="00724E05" w:rsidRDefault="00BF5643" w:rsidP="00950201">
            <w:pPr>
              <w:jc w:val="right"/>
              <w:rPr>
                <w:rFonts w:ascii="Times New Roman" w:eastAsia="Times New Roman" w:hAnsi="Times New Roman"/>
                <w:sz w:val="24"/>
                <w:szCs w:val="24"/>
              </w:rPr>
            </w:pPr>
          </w:p>
        </w:tc>
        <w:tc>
          <w:tcPr>
            <w:tcW w:w="710" w:type="dxa"/>
            <w:textDirection w:val="btLr"/>
          </w:tcPr>
          <w:p w:rsidR="00BF5643" w:rsidRPr="00724E05" w:rsidRDefault="00BF5643" w:rsidP="00950201">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На момент разработки программы</w:t>
            </w:r>
          </w:p>
        </w:tc>
        <w:tc>
          <w:tcPr>
            <w:tcW w:w="696" w:type="dxa"/>
            <w:textDirection w:val="btLr"/>
          </w:tcPr>
          <w:p w:rsidR="00BF5643" w:rsidRPr="00724E05" w:rsidRDefault="00BF5643" w:rsidP="00BF5643">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201</w:t>
            </w:r>
            <w:r>
              <w:rPr>
                <w:rFonts w:ascii="Times New Roman" w:eastAsia="Times New Roman" w:hAnsi="Times New Roman"/>
                <w:sz w:val="24"/>
                <w:szCs w:val="24"/>
              </w:rPr>
              <w:t>9</w:t>
            </w:r>
          </w:p>
        </w:tc>
        <w:tc>
          <w:tcPr>
            <w:tcW w:w="763" w:type="dxa"/>
            <w:textDirection w:val="btLr"/>
          </w:tcPr>
          <w:p w:rsidR="00BF5643" w:rsidRPr="00724E05" w:rsidRDefault="00BF5643" w:rsidP="00BF5643">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20</w:t>
            </w:r>
            <w:r>
              <w:rPr>
                <w:rFonts w:ascii="Times New Roman" w:eastAsia="Times New Roman" w:hAnsi="Times New Roman"/>
                <w:sz w:val="24"/>
                <w:szCs w:val="24"/>
              </w:rPr>
              <w:t>20</w:t>
            </w:r>
          </w:p>
        </w:tc>
        <w:tc>
          <w:tcPr>
            <w:tcW w:w="1184" w:type="dxa"/>
            <w:textDirection w:val="btLr"/>
          </w:tcPr>
          <w:p w:rsidR="00BF5643" w:rsidRPr="00724E05" w:rsidRDefault="00BF5643" w:rsidP="00950201">
            <w:pPr>
              <w:ind w:left="113" w:right="113"/>
              <w:jc w:val="right"/>
              <w:rPr>
                <w:rFonts w:ascii="Times New Roman" w:eastAsia="Times New Roman" w:hAnsi="Times New Roman"/>
                <w:sz w:val="24"/>
                <w:szCs w:val="24"/>
              </w:rPr>
            </w:pPr>
            <w:r>
              <w:rPr>
                <w:rFonts w:ascii="Times New Roman" w:eastAsia="Times New Roman" w:hAnsi="Times New Roman"/>
                <w:sz w:val="24"/>
                <w:szCs w:val="24"/>
              </w:rPr>
              <w:t>2021</w:t>
            </w:r>
          </w:p>
        </w:tc>
        <w:tc>
          <w:tcPr>
            <w:tcW w:w="1184" w:type="dxa"/>
            <w:textDirection w:val="btLr"/>
          </w:tcPr>
          <w:p w:rsidR="00BF5643" w:rsidRPr="00724E05" w:rsidRDefault="00BF5643" w:rsidP="00950201">
            <w:pPr>
              <w:ind w:left="113" w:right="113"/>
              <w:jc w:val="right"/>
              <w:rPr>
                <w:rFonts w:ascii="Times New Roman" w:eastAsia="Times New Roman" w:hAnsi="Times New Roman"/>
                <w:sz w:val="24"/>
                <w:szCs w:val="24"/>
              </w:rPr>
            </w:pPr>
            <w:r>
              <w:rPr>
                <w:rFonts w:ascii="Times New Roman" w:eastAsia="Times New Roman" w:hAnsi="Times New Roman"/>
                <w:sz w:val="24"/>
                <w:szCs w:val="24"/>
              </w:rPr>
              <w:t>2022</w:t>
            </w:r>
          </w:p>
        </w:tc>
        <w:tc>
          <w:tcPr>
            <w:tcW w:w="1184" w:type="dxa"/>
            <w:textDirection w:val="btLr"/>
          </w:tcPr>
          <w:p w:rsidR="00BF5643" w:rsidRPr="00724E05" w:rsidRDefault="00BF5643" w:rsidP="00950201">
            <w:pPr>
              <w:ind w:left="113" w:right="113"/>
              <w:jc w:val="right"/>
              <w:rPr>
                <w:rFonts w:ascii="Times New Roman" w:eastAsia="Times New Roman" w:hAnsi="Times New Roman"/>
                <w:sz w:val="24"/>
                <w:szCs w:val="24"/>
              </w:rPr>
            </w:pPr>
            <w:r>
              <w:rPr>
                <w:rFonts w:ascii="Times New Roman" w:eastAsia="Times New Roman" w:hAnsi="Times New Roman"/>
                <w:sz w:val="24"/>
                <w:szCs w:val="24"/>
              </w:rPr>
              <w:t>2023</w:t>
            </w:r>
          </w:p>
        </w:tc>
        <w:tc>
          <w:tcPr>
            <w:tcW w:w="801" w:type="dxa"/>
            <w:textDirection w:val="btLr"/>
          </w:tcPr>
          <w:p w:rsidR="00BF5643" w:rsidRPr="00724E05" w:rsidRDefault="00BF5643" w:rsidP="00BF5643">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202</w:t>
            </w:r>
            <w:r>
              <w:rPr>
                <w:rFonts w:ascii="Times New Roman" w:eastAsia="Times New Roman" w:hAnsi="Times New Roman"/>
                <w:sz w:val="24"/>
                <w:szCs w:val="24"/>
              </w:rPr>
              <w:t>4</w:t>
            </w:r>
          </w:p>
        </w:tc>
        <w:tc>
          <w:tcPr>
            <w:tcW w:w="1184" w:type="dxa"/>
            <w:textDirection w:val="btLr"/>
          </w:tcPr>
          <w:p w:rsidR="00BF5643" w:rsidRPr="00724E05" w:rsidRDefault="00BF5643" w:rsidP="00950201">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По окончании реализации программы</w:t>
            </w:r>
          </w:p>
        </w:tc>
        <w:tc>
          <w:tcPr>
            <w:tcW w:w="1985" w:type="dxa"/>
            <w:textDirection w:val="btLr"/>
          </w:tcPr>
          <w:p w:rsidR="00BF5643" w:rsidRPr="00724E05" w:rsidRDefault="00BF5643" w:rsidP="00950201">
            <w:pPr>
              <w:ind w:left="113" w:right="113"/>
              <w:jc w:val="right"/>
              <w:rPr>
                <w:rFonts w:ascii="Times New Roman" w:eastAsia="Times New Roman" w:hAnsi="Times New Roman"/>
                <w:sz w:val="24"/>
                <w:szCs w:val="24"/>
              </w:rPr>
            </w:pPr>
            <w:r w:rsidRPr="00724E05">
              <w:rPr>
                <w:rFonts w:ascii="Times New Roman" w:eastAsia="Times New Roman" w:hAnsi="Times New Roman"/>
                <w:sz w:val="24"/>
                <w:szCs w:val="24"/>
              </w:rPr>
              <w:t>Без программного вмешательства (после предполагаемого срока реализации программы)</w:t>
            </w:r>
          </w:p>
        </w:tc>
      </w:tr>
      <w:tr w:rsidR="00BF5643" w:rsidRPr="00BF5E1C" w:rsidTr="00BF5643">
        <w:tc>
          <w:tcPr>
            <w:tcW w:w="576" w:type="dxa"/>
          </w:tcPr>
          <w:p w:rsidR="00BF5643" w:rsidRPr="00724E05" w:rsidRDefault="00BF5643"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1</w:t>
            </w:r>
          </w:p>
        </w:tc>
        <w:tc>
          <w:tcPr>
            <w:tcW w:w="3430" w:type="dxa"/>
          </w:tcPr>
          <w:p w:rsidR="00BF5643" w:rsidRPr="00724E05" w:rsidRDefault="00BF5643"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2</w:t>
            </w:r>
          </w:p>
        </w:tc>
        <w:tc>
          <w:tcPr>
            <w:tcW w:w="1913" w:type="dxa"/>
          </w:tcPr>
          <w:p w:rsidR="00BF5643" w:rsidRPr="00724E05" w:rsidRDefault="00BF5643"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3</w:t>
            </w:r>
          </w:p>
        </w:tc>
        <w:tc>
          <w:tcPr>
            <w:tcW w:w="710" w:type="dxa"/>
          </w:tcPr>
          <w:p w:rsidR="00BF5643" w:rsidRPr="00724E05" w:rsidRDefault="00BF5643"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4</w:t>
            </w:r>
          </w:p>
        </w:tc>
        <w:tc>
          <w:tcPr>
            <w:tcW w:w="696" w:type="dxa"/>
          </w:tcPr>
          <w:p w:rsidR="00BF5643" w:rsidRPr="00724E05" w:rsidRDefault="00BF5643"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5</w:t>
            </w:r>
          </w:p>
        </w:tc>
        <w:tc>
          <w:tcPr>
            <w:tcW w:w="763" w:type="dxa"/>
          </w:tcPr>
          <w:p w:rsidR="00BF5643" w:rsidRPr="00724E05" w:rsidRDefault="00BF5643"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6</w:t>
            </w:r>
          </w:p>
        </w:tc>
        <w:tc>
          <w:tcPr>
            <w:tcW w:w="1184" w:type="dxa"/>
          </w:tcPr>
          <w:p w:rsidR="00BF5643" w:rsidRPr="00724E05" w:rsidRDefault="00BF5643" w:rsidP="00950201">
            <w:pPr>
              <w:jc w:val="center"/>
              <w:rPr>
                <w:rFonts w:ascii="Times New Roman" w:eastAsia="Times New Roman" w:hAnsi="Times New Roman"/>
                <w:sz w:val="24"/>
                <w:szCs w:val="24"/>
              </w:rPr>
            </w:pPr>
          </w:p>
        </w:tc>
        <w:tc>
          <w:tcPr>
            <w:tcW w:w="1184" w:type="dxa"/>
          </w:tcPr>
          <w:p w:rsidR="00BF5643" w:rsidRPr="00724E05" w:rsidRDefault="00BF5643" w:rsidP="00950201">
            <w:pPr>
              <w:jc w:val="center"/>
              <w:rPr>
                <w:rFonts w:ascii="Times New Roman" w:eastAsia="Times New Roman" w:hAnsi="Times New Roman"/>
                <w:sz w:val="24"/>
                <w:szCs w:val="24"/>
              </w:rPr>
            </w:pPr>
          </w:p>
        </w:tc>
        <w:tc>
          <w:tcPr>
            <w:tcW w:w="1184" w:type="dxa"/>
          </w:tcPr>
          <w:p w:rsidR="00BF5643" w:rsidRPr="00724E05" w:rsidRDefault="00BF5643" w:rsidP="00950201">
            <w:pPr>
              <w:jc w:val="center"/>
              <w:rPr>
                <w:rFonts w:ascii="Times New Roman" w:eastAsia="Times New Roman" w:hAnsi="Times New Roman"/>
                <w:sz w:val="24"/>
                <w:szCs w:val="24"/>
              </w:rPr>
            </w:pPr>
          </w:p>
        </w:tc>
        <w:tc>
          <w:tcPr>
            <w:tcW w:w="801" w:type="dxa"/>
          </w:tcPr>
          <w:p w:rsidR="00BF5643" w:rsidRPr="00724E05" w:rsidRDefault="00BF5643"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7</w:t>
            </w:r>
          </w:p>
        </w:tc>
        <w:tc>
          <w:tcPr>
            <w:tcW w:w="1184" w:type="dxa"/>
          </w:tcPr>
          <w:p w:rsidR="00BF5643" w:rsidRPr="00724E05" w:rsidRDefault="00BF5643"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8</w:t>
            </w:r>
          </w:p>
        </w:tc>
        <w:tc>
          <w:tcPr>
            <w:tcW w:w="1985" w:type="dxa"/>
          </w:tcPr>
          <w:p w:rsidR="00BF5643" w:rsidRPr="00724E05" w:rsidRDefault="00BF5643" w:rsidP="00950201">
            <w:pPr>
              <w:jc w:val="center"/>
              <w:rPr>
                <w:rFonts w:ascii="Times New Roman" w:eastAsia="Times New Roman" w:hAnsi="Times New Roman"/>
                <w:sz w:val="24"/>
                <w:szCs w:val="24"/>
              </w:rPr>
            </w:pPr>
            <w:r w:rsidRPr="00724E05">
              <w:rPr>
                <w:rFonts w:ascii="Times New Roman" w:eastAsia="Times New Roman" w:hAnsi="Times New Roman"/>
                <w:sz w:val="24"/>
                <w:szCs w:val="24"/>
              </w:rPr>
              <w:t>9</w:t>
            </w:r>
          </w:p>
        </w:tc>
      </w:tr>
      <w:tr w:rsidR="00671BCC" w:rsidRPr="00BF5E1C" w:rsidTr="00BF5643">
        <w:tc>
          <w:tcPr>
            <w:tcW w:w="576"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1</w:t>
            </w:r>
          </w:p>
        </w:tc>
        <w:tc>
          <w:tcPr>
            <w:tcW w:w="3430" w:type="dxa"/>
          </w:tcPr>
          <w:p w:rsidR="00671BCC" w:rsidRPr="00EF5227" w:rsidRDefault="00671BCC" w:rsidP="00950201">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noProof/>
                <w:sz w:val="24"/>
                <w:szCs w:val="24"/>
              </w:rPr>
              <w:t>Доля численности</w:t>
            </w:r>
            <w:r w:rsidRPr="00EF5227">
              <w:rPr>
                <w:rFonts w:ascii="Times New Roman" w:eastAsia="Times New Roman" w:hAnsi="Times New Roman"/>
                <w:noProof/>
                <w:sz w:val="24"/>
                <w:szCs w:val="24"/>
              </w:rPr>
              <w:t xml:space="preserve"> населения, активно участвующего в мероприятиях по формированию благоприятной окружающей среды</w:t>
            </w:r>
            <w:r>
              <w:rPr>
                <w:rFonts w:ascii="Times New Roman" w:eastAsia="Times New Roman" w:hAnsi="Times New Roman"/>
                <w:noProof/>
                <w:sz w:val="24"/>
                <w:szCs w:val="24"/>
              </w:rPr>
              <w:t xml:space="preserve"> и санитарной очистке территории сельсовета</w:t>
            </w:r>
          </w:p>
        </w:tc>
        <w:tc>
          <w:tcPr>
            <w:tcW w:w="1913" w:type="dxa"/>
          </w:tcPr>
          <w:p w:rsidR="00671BCC" w:rsidRPr="00EF5227" w:rsidRDefault="00671BCC" w:rsidP="0095020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noProof/>
                <w:sz w:val="24"/>
                <w:szCs w:val="24"/>
              </w:rPr>
              <w:t>от общей</w:t>
            </w:r>
            <w:r w:rsidRPr="00EF5227">
              <w:rPr>
                <w:rFonts w:ascii="Times New Roman" w:eastAsia="Times New Roman" w:hAnsi="Times New Roman"/>
                <w:noProof/>
                <w:sz w:val="24"/>
                <w:szCs w:val="24"/>
              </w:rPr>
              <w:t xml:space="preserve"> числ</w:t>
            </w:r>
            <w:r>
              <w:rPr>
                <w:rFonts w:ascii="Times New Roman" w:eastAsia="Times New Roman" w:hAnsi="Times New Roman"/>
                <w:noProof/>
                <w:sz w:val="24"/>
                <w:szCs w:val="24"/>
              </w:rPr>
              <w:t>енности</w:t>
            </w:r>
            <w:r w:rsidRPr="00EF5227">
              <w:rPr>
                <w:rFonts w:ascii="Times New Roman" w:eastAsia="Times New Roman" w:hAnsi="Times New Roman"/>
                <w:noProof/>
                <w:sz w:val="24"/>
                <w:szCs w:val="24"/>
              </w:rPr>
              <w:t xml:space="preserve"> населения </w:t>
            </w:r>
            <w:r>
              <w:rPr>
                <w:rFonts w:ascii="Times New Roman" w:eastAsia="Times New Roman" w:hAnsi="Times New Roman"/>
                <w:noProof/>
                <w:sz w:val="24"/>
                <w:szCs w:val="24"/>
              </w:rPr>
              <w:t>сельсовета</w:t>
            </w:r>
          </w:p>
        </w:tc>
        <w:tc>
          <w:tcPr>
            <w:tcW w:w="710"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20,0</w:t>
            </w:r>
          </w:p>
        </w:tc>
        <w:tc>
          <w:tcPr>
            <w:tcW w:w="696"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25,0</w:t>
            </w:r>
          </w:p>
        </w:tc>
        <w:tc>
          <w:tcPr>
            <w:tcW w:w="763"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50,0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50,0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50,0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50,0</w:t>
            </w:r>
          </w:p>
        </w:tc>
        <w:tc>
          <w:tcPr>
            <w:tcW w:w="801" w:type="dxa"/>
          </w:tcPr>
          <w:p w:rsidR="00671BCC" w:rsidRPr="00664B4E" w:rsidRDefault="00671BCC" w:rsidP="00950201">
            <w:pPr>
              <w:jc w:val="center"/>
              <w:rPr>
                <w:rFonts w:ascii="Times New Roman" w:eastAsia="Times New Roman" w:hAnsi="Times New Roman"/>
                <w:noProof/>
                <w:color w:val="000000"/>
                <w:sz w:val="24"/>
                <w:szCs w:val="24"/>
              </w:rPr>
            </w:pPr>
            <w:r w:rsidRPr="00664B4E">
              <w:rPr>
                <w:rFonts w:ascii="Times New Roman" w:eastAsia="Times New Roman" w:hAnsi="Times New Roman"/>
                <w:noProof/>
                <w:color w:val="000000"/>
                <w:sz w:val="24"/>
                <w:szCs w:val="24"/>
              </w:rPr>
              <w:t>60,0</w:t>
            </w:r>
          </w:p>
          <w:p w:rsidR="00671BCC" w:rsidRPr="00724E05" w:rsidRDefault="00671BCC" w:rsidP="00950201">
            <w:pPr>
              <w:jc w:val="right"/>
              <w:rPr>
                <w:rFonts w:ascii="Times New Roman" w:eastAsia="Times New Roman" w:hAnsi="Times New Roman"/>
                <w:sz w:val="24"/>
                <w:szCs w:val="24"/>
              </w:rPr>
            </w:pPr>
            <w:r w:rsidRPr="00664B4E">
              <w:rPr>
                <w:rFonts w:ascii="Times New Roman" w:eastAsia="Times New Roman" w:hAnsi="Times New Roman"/>
                <w:noProof/>
                <w:color w:val="000000"/>
                <w:sz w:val="24"/>
                <w:szCs w:val="24"/>
              </w:rPr>
              <w:t>рост не менее 5% ежегодно</w:t>
            </w:r>
          </w:p>
        </w:tc>
        <w:tc>
          <w:tcPr>
            <w:tcW w:w="1184" w:type="dxa"/>
          </w:tcPr>
          <w:p w:rsidR="00671BCC" w:rsidRPr="00664B4E" w:rsidRDefault="00671BCC" w:rsidP="00950201">
            <w:pPr>
              <w:jc w:val="center"/>
              <w:rPr>
                <w:rFonts w:ascii="Times New Roman" w:eastAsia="Times New Roman" w:hAnsi="Times New Roman"/>
                <w:noProof/>
                <w:color w:val="000000"/>
                <w:sz w:val="24"/>
                <w:szCs w:val="24"/>
              </w:rPr>
            </w:pPr>
            <w:r w:rsidRPr="00664B4E">
              <w:rPr>
                <w:rFonts w:ascii="Times New Roman" w:eastAsia="Times New Roman" w:hAnsi="Times New Roman"/>
                <w:noProof/>
                <w:color w:val="000000"/>
                <w:sz w:val="24"/>
                <w:szCs w:val="24"/>
              </w:rPr>
              <w:t>60,0</w:t>
            </w:r>
          </w:p>
          <w:p w:rsidR="00671BCC" w:rsidRPr="00664B4E" w:rsidRDefault="00671BCC" w:rsidP="00950201">
            <w:pPr>
              <w:jc w:val="center"/>
              <w:rPr>
                <w:color w:val="000000"/>
              </w:rPr>
            </w:pPr>
            <w:r w:rsidRPr="00664B4E">
              <w:rPr>
                <w:rFonts w:ascii="Times New Roman" w:eastAsia="Times New Roman" w:hAnsi="Times New Roman"/>
                <w:noProof/>
                <w:color w:val="000000"/>
                <w:sz w:val="24"/>
                <w:szCs w:val="24"/>
              </w:rPr>
              <w:t>рост не менее 5% ежегодно</w:t>
            </w:r>
          </w:p>
        </w:tc>
        <w:tc>
          <w:tcPr>
            <w:tcW w:w="1985" w:type="dxa"/>
          </w:tcPr>
          <w:p w:rsidR="00671BCC" w:rsidRPr="00664B4E" w:rsidRDefault="00671BCC" w:rsidP="00950201">
            <w:pPr>
              <w:jc w:val="center"/>
              <w:rPr>
                <w:rFonts w:ascii="Times New Roman" w:eastAsia="Times New Roman" w:hAnsi="Times New Roman"/>
                <w:noProof/>
                <w:color w:val="000000"/>
                <w:sz w:val="24"/>
                <w:szCs w:val="24"/>
              </w:rPr>
            </w:pPr>
            <w:r w:rsidRPr="00664B4E">
              <w:rPr>
                <w:rFonts w:ascii="Times New Roman" w:eastAsia="Times New Roman" w:hAnsi="Times New Roman"/>
                <w:noProof/>
                <w:color w:val="000000"/>
                <w:sz w:val="24"/>
                <w:szCs w:val="24"/>
              </w:rPr>
              <w:t>25,0</w:t>
            </w:r>
          </w:p>
        </w:tc>
      </w:tr>
      <w:tr w:rsidR="00671BCC" w:rsidRPr="00BF5E1C" w:rsidTr="00EF0B9D">
        <w:tc>
          <w:tcPr>
            <w:tcW w:w="576" w:type="dxa"/>
          </w:tcPr>
          <w:p w:rsidR="00671BCC"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1.1</w:t>
            </w:r>
          </w:p>
        </w:tc>
        <w:tc>
          <w:tcPr>
            <w:tcW w:w="3430" w:type="dxa"/>
          </w:tcPr>
          <w:p w:rsidR="00671BCC" w:rsidRDefault="00671BCC" w:rsidP="00950201">
            <w:pPr>
              <w:widowControl w:val="0"/>
              <w:autoSpaceDE w:val="0"/>
              <w:autoSpaceDN w:val="0"/>
              <w:adjustRightInd w:val="0"/>
              <w:jc w:val="both"/>
              <w:rPr>
                <w:rFonts w:ascii="Times New Roman" w:eastAsia="Times New Roman" w:hAnsi="Times New Roman"/>
                <w:noProof/>
                <w:sz w:val="24"/>
                <w:szCs w:val="24"/>
              </w:rPr>
            </w:pPr>
            <w:r w:rsidRPr="00EF5227">
              <w:rPr>
                <w:rFonts w:ascii="Times New Roman" w:eastAsia="Times New Roman" w:hAnsi="Times New Roman"/>
                <w:sz w:val="24"/>
                <w:szCs w:val="24"/>
              </w:rPr>
              <w:t>Проведение мероприятий по экологическому образованию и просвещению населения</w:t>
            </w:r>
            <w:r>
              <w:rPr>
                <w:rFonts w:ascii="Times New Roman" w:eastAsia="Times New Roman" w:hAnsi="Times New Roman"/>
                <w:sz w:val="24"/>
                <w:szCs w:val="24"/>
              </w:rPr>
              <w:t xml:space="preserve"> (в том числе и выпуск печатных материалов)</w:t>
            </w:r>
          </w:p>
        </w:tc>
        <w:tc>
          <w:tcPr>
            <w:tcW w:w="1913" w:type="dxa"/>
          </w:tcPr>
          <w:p w:rsidR="00671BCC" w:rsidRDefault="00671BCC" w:rsidP="0095020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color w:val="000000"/>
                <w:sz w:val="24"/>
                <w:szCs w:val="24"/>
              </w:rPr>
              <w:t>шт/чел.</w:t>
            </w:r>
          </w:p>
        </w:tc>
        <w:tc>
          <w:tcPr>
            <w:tcW w:w="710" w:type="dxa"/>
            <w:vAlign w:val="center"/>
          </w:tcPr>
          <w:p w:rsidR="00671BCC" w:rsidRPr="00EF5227" w:rsidRDefault="00671BCC" w:rsidP="00950201">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4/40</w:t>
            </w:r>
          </w:p>
        </w:tc>
        <w:tc>
          <w:tcPr>
            <w:tcW w:w="696" w:type="dxa"/>
            <w:vAlign w:val="center"/>
          </w:tcPr>
          <w:p w:rsidR="00671BCC" w:rsidRPr="00EF5227" w:rsidRDefault="00671BCC" w:rsidP="00950201">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4/100</w:t>
            </w:r>
          </w:p>
        </w:tc>
        <w:tc>
          <w:tcPr>
            <w:tcW w:w="763" w:type="dxa"/>
            <w:vAlign w:val="center"/>
          </w:tcPr>
          <w:p w:rsidR="00671BCC" w:rsidRPr="00EF5227" w:rsidRDefault="00671BCC" w:rsidP="00950201">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4/150</w:t>
            </w:r>
          </w:p>
        </w:tc>
        <w:tc>
          <w:tcPr>
            <w:tcW w:w="1184" w:type="dxa"/>
            <w:vAlign w:val="center"/>
          </w:tcPr>
          <w:p w:rsidR="00671BCC" w:rsidRPr="00EF5227" w:rsidRDefault="00671BCC" w:rsidP="00EF0B9D">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4/150</w:t>
            </w:r>
          </w:p>
        </w:tc>
        <w:tc>
          <w:tcPr>
            <w:tcW w:w="1184" w:type="dxa"/>
            <w:vAlign w:val="center"/>
          </w:tcPr>
          <w:p w:rsidR="00671BCC" w:rsidRPr="00EF5227" w:rsidRDefault="00671BCC" w:rsidP="00EF0B9D">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4/150</w:t>
            </w:r>
          </w:p>
        </w:tc>
        <w:tc>
          <w:tcPr>
            <w:tcW w:w="1184" w:type="dxa"/>
            <w:vAlign w:val="center"/>
          </w:tcPr>
          <w:p w:rsidR="00671BCC" w:rsidRPr="00EF5227" w:rsidRDefault="00671BCC" w:rsidP="00EF0B9D">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4/150</w:t>
            </w:r>
          </w:p>
        </w:tc>
        <w:tc>
          <w:tcPr>
            <w:tcW w:w="801" w:type="dxa"/>
            <w:vAlign w:val="center"/>
          </w:tcPr>
          <w:p w:rsidR="00671BCC" w:rsidRPr="00EF5227" w:rsidRDefault="00671BCC" w:rsidP="00950201">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4/160</w:t>
            </w:r>
          </w:p>
        </w:tc>
        <w:tc>
          <w:tcPr>
            <w:tcW w:w="1184" w:type="dxa"/>
            <w:vAlign w:val="center"/>
          </w:tcPr>
          <w:p w:rsidR="00671BCC" w:rsidRPr="00EF5227" w:rsidRDefault="00671BCC" w:rsidP="00950201">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4/190</w:t>
            </w:r>
          </w:p>
        </w:tc>
        <w:tc>
          <w:tcPr>
            <w:tcW w:w="1985" w:type="dxa"/>
          </w:tcPr>
          <w:p w:rsidR="00671BCC" w:rsidRPr="00664B4E" w:rsidRDefault="00671BCC" w:rsidP="00950201">
            <w:pPr>
              <w:jc w:val="center"/>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4/40</w:t>
            </w:r>
          </w:p>
        </w:tc>
      </w:tr>
      <w:tr w:rsidR="00671BCC" w:rsidRPr="00BF5E1C" w:rsidTr="00BF5643">
        <w:tc>
          <w:tcPr>
            <w:tcW w:w="576"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2</w:t>
            </w:r>
          </w:p>
        </w:tc>
        <w:tc>
          <w:tcPr>
            <w:tcW w:w="3430" w:type="dxa"/>
          </w:tcPr>
          <w:p w:rsidR="00671BCC" w:rsidRPr="00EF5227" w:rsidRDefault="00671BCC" w:rsidP="00950201">
            <w:pPr>
              <w:autoSpaceDE w:val="0"/>
              <w:autoSpaceDN w:val="0"/>
              <w:adjustRightInd w:val="0"/>
              <w:rPr>
                <w:rFonts w:ascii="Times New Roman" w:eastAsia="Times New Roman" w:hAnsi="Times New Roman"/>
                <w:sz w:val="24"/>
                <w:szCs w:val="24"/>
              </w:rPr>
            </w:pPr>
            <w:r>
              <w:rPr>
                <w:rFonts w:ascii="Times New Roman" w:eastAsia="Times New Roman" w:hAnsi="Times New Roman"/>
                <w:noProof/>
                <w:sz w:val="24"/>
                <w:szCs w:val="24"/>
              </w:rPr>
              <w:t>Доля численности молодежи и подростков, вовлеченных в сферу экологического воспитания и образования</w:t>
            </w:r>
          </w:p>
        </w:tc>
        <w:tc>
          <w:tcPr>
            <w:tcW w:w="1913" w:type="dxa"/>
          </w:tcPr>
          <w:p w:rsidR="00671BCC" w:rsidRPr="00EF5227" w:rsidRDefault="00671BCC" w:rsidP="0095020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noProof/>
                <w:sz w:val="24"/>
                <w:szCs w:val="24"/>
              </w:rPr>
              <w:t>% от общей</w:t>
            </w:r>
            <w:r w:rsidRPr="00EF5227">
              <w:rPr>
                <w:rFonts w:ascii="Times New Roman" w:eastAsia="Times New Roman" w:hAnsi="Times New Roman"/>
                <w:noProof/>
                <w:sz w:val="24"/>
                <w:szCs w:val="24"/>
              </w:rPr>
              <w:t xml:space="preserve"> числ</w:t>
            </w:r>
            <w:r>
              <w:rPr>
                <w:rFonts w:ascii="Times New Roman" w:eastAsia="Times New Roman" w:hAnsi="Times New Roman"/>
                <w:noProof/>
                <w:sz w:val="24"/>
                <w:szCs w:val="24"/>
              </w:rPr>
              <w:t>енности</w:t>
            </w:r>
            <w:r w:rsidRPr="00EF5227">
              <w:rPr>
                <w:rFonts w:ascii="Times New Roman" w:eastAsia="Times New Roman" w:hAnsi="Times New Roman"/>
                <w:noProof/>
                <w:sz w:val="24"/>
                <w:szCs w:val="24"/>
              </w:rPr>
              <w:t xml:space="preserve"> населения </w:t>
            </w:r>
            <w:r>
              <w:rPr>
                <w:rFonts w:ascii="Times New Roman" w:eastAsia="Times New Roman" w:hAnsi="Times New Roman"/>
                <w:noProof/>
                <w:sz w:val="24"/>
                <w:szCs w:val="24"/>
              </w:rPr>
              <w:t>сельсовета</w:t>
            </w:r>
          </w:p>
        </w:tc>
        <w:tc>
          <w:tcPr>
            <w:tcW w:w="710"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22,0</w:t>
            </w:r>
          </w:p>
        </w:tc>
        <w:tc>
          <w:tcPr>
            <w:tcW w:w="696"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30,0</w:t>
            </w:r>
          </w:p>
        </w:tc>
        <w:tc>
          <w:tcPr>
            <w:tcW w:w="763"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50,0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50,0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50,0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50,0</w:t>
            </w:r>
          </w:p>
        </w:tc>
        <w:tc>
          <w:tcPr>
            <w:tcW w:w="801" w:type="dxa"/>
          </w:tcPr>
          <w:p w:rsidR="00671BCC" w:rsidRPr="00664B4E" w:rsidRDefault="00671BCC" w:rsidP="00950201">
            <w:pPr>
              <w:jc w:val="center"/>
              <w:rPr>
                <w:rFonts w:ascii="Times New Roman" w:eastAsia="Times New Roman" w:hAnsi="Times New Roman"/>
                <w:noProof/>
                <w:color w:val="000000"/>
                <w:sz w:val="24"/>
                <w:szCs w:val="24"/>
              </w:rPr>
            </w:pPr>
            <w:r w:rsidRPr="00664B4E">
              <w:rPr>
                <w:rFonts w:ascii="Times New Roman" w:eastAsia="Times New Roman" w:hAnsi="Times New Roman"/>
                <w:noProof/>
                <w:color w:val="000000"/>
                <w:sz w:val="24"/>
                <w:szCs w:val="24"/>
              </w:rPr>
              <w:t>70,0</w:t>
            </w:r>
          </w:p>
          <w:p w:rsidR="00671BCC" w:rsidRPr="00724E05" w:rsidRDefault="00671BCC" w:rsidP="00950201">
            <w:pPr>
              <w:jc w:val="right"/>
              <w:rPr>
                <w:rFonts w:ascii="Times New Roman" w:eastAsia="Times New Roman" w:hAnsi="Times New Roman"/>
                <w:sz w:val="24"/>
                <w:szCs w:val="24"/>
              </w:rPr>
            </w:pPr>
            <w:r w:rsidRPr="00664B4E">
              <w:rPr>
                <w:rFonts w:ascii="Times New Roman" w:eastAsia="Times New Roman" w:hAnsi="Times New Roman"/>
                <w:noProof/>
                <w:color w:val="000000"/>
                <w:sz w:val="24"/>
                <w:szCs w:val="24"/>
              </w:rPr>
              <w:t>рост не менее 5% ежегодно</w:t>
            </w:r>
          </w:p>
        </w:tc>
        <w:tc>
          <w:tcPr>
            <w:tcW w:w="1184" w:type="dxa"/>
          </w:tcPr>
          <w:p w:rsidR="00671BCC" w:rsidRPr="00664B4E" w:rsidRDefault="00671BCC" w:rsidP="00950201">
            <w:pPr>
              <w:jc w:val="center"/>
              <w:rPr>
                <w:rFonts w:ascii="Times New Roman" w:eastAsia="Times New Roman" w:hAnsi="Times New Roman"/>
                <w:noProof/>
                <w:color w:val="000000"/>
                <w:sz w:val="24"/>
                <w:szCs w:val="24"/>
              </w:rPr>
            </w:pPr>
            <w:r w:rsidRPr="00664B4E">
              <w:rPr>
                <w:rFonts w:ascii="Times New Roman" w:eastAsia="Times New Roman" w:hAnsi="Times New Roman"/>
                <w:noProof/>
                <w:color w:val="000000"/>
                <w:sz w:val="24"/>
                <w:szCs w:val="24"/>
              </w:rPr>
              <w:t>70,0</w:t>
            </w:r>
          </w:p>
          <w:p w:rsidR="00671BCC" w:rsidRPr="00664B4E" w:rsidRDefault="00671BCC" w:rsidP="00950201">
            <w:pPr>
              <w:jc w:val="center"/>
              <w:rPr>
                <w:color w:val="000000"/>
              </w:rPr>
            </w:pPr>
            <w:r w:rsidRPr="00664B4E">
              <w:rPr>
                <w:rFonts w:ascii="Times New Roman" w:eastAsia="Times New Roman" w:hAnsi="Times New Roman"/>
                <w:noProof/>
                <w:color w:val="000000"/>
                <w:sz w:val="24"/>
                <w:szCs w:val="24"/>
              </w:rPr>
              <w:t>рост не менее 5% ежегодно</w:t>
            </w:r>
          </w:p>
        </w:tc>
        <w:tc>
          <w:tcPr>
            <w:tcW w:w="1985" w:type="dxa"/>
          </w:tcPr>
          <w:p w:rsidR="00671BCC" w:rsidRPr="00664B4E" w:rsidRDefault="00671BCC" w:rsidP="00950201">
            <w:pPr>
              <w:jc w:val="center"/>
              <w:rPr>
                <w:rFonts w:ascii="Times New Roman" w:eastAsia="Times New Roman" w:hAnsi="Times New Roman"/>
                <w:noProof/>
                <w:color w:val="000000"/>
                <w:sz w:val="24"/>
                <w:szCs w:val="24"/>
              </w:rPr>
            </w:pPr>
            <w:r w:rsidRPr="00664B4E">
              <w:rPr>
                <w:rFonts w:ascii="Times New Roman" w:eastAsia="Times New Roman" w:hAnsi="Times New Roman"/>
                <w:noProof/>
                <w:color w:val="000000"/>
                <w:sz w:val="24"/>
                <w:szCs w:val="24"/>
              </w:rPr>
              <w:t>25,0</w:t>
            </w:r>
          </w:p>
        </w:tc>
      </w:tr>
      <w:tr w:rsidR="00671BCC" w:rsidRPr="00BF5E1C" w:rsidTr="00EF0B9D">
        <w:tc>
          <w:tcPr>
            <w:tcW w:w="576" w:type="dxa"/>
          </w:tcPr>
          <w:p w:rsidR="00671BCC"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2.1.</w:t>
            </w:r>
          </w:p>
        </w:tc>
        <w:tc>
          <w:tcPr>
            <w:tcW w:w="3430" w:type="dxa"/>
          </w:tcPr>
          <w:p w:rsidR="00671BCC" w:rsidRDefault="00671BCC" w:rsidP="00950201">
            <w:r>
              <w:rPr>
                <w:rFonts w:ascii="Times New Roman" w:eastAsia="Times New Roman" w:hAnsi="Times New Roman"/>
                <w:sz w:val="24"/>
                <w:szCs w:val="24"/>
              </w:rPr>
              <w:t>К</w:t>
            </w:r>
            <w:r w:rsidRPr="00225131">
              <w:rPr>
                <w:rFonts w:ascii="Times New Roman" w:eastAsia="Times New Roman" w:hAnsi="Times New Roman"/>
                <w:sz w:val="24"/>
                <w:szCs w:val="24"/>
              </w:rPr>
              <w:t>оличеств</w:t>
            </w:r>
            <w:r>
              <w:rPr>
                <w:rFonts w:ascii="Times New Roman" w:eastAsia="Times New Roman" w:hAnsi="Times New Roman"/>
                <w:sz w:val="24"/>
                <w:szCs w:val="24"/>
              </w:rPr>
              <w:t>о</w:t>
            </w:r>
            <w:r w:rsidRPr="00225131">
              <w:rPr>
                <w:rFonts w:ascii="Times New Roman" w:eastAsia="Times New Roman" w:hAnsi="Times New Roman"/>
                <w:sz w:val="24"/>
                <w:szCs w:val="24"/>
              </w:rPr>
              <w:t xml:space="preserve"> участников акций</w:t>
            </w:r>
          </w:p>
        </w:tc>
        <w:tc>
          <w:tcPr>
            <w:tcW w:w="1913" w:type="dxa"/>
          </w:tcPr>
          <w:p w:rsidR="00671BCC" w:rsidRPr="00EF5227" w:rsidRDefault="00671BCC" w:rsidP="00950201">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чел.</w:t>
            </w:r>
          </w:p>
        </w:tc>
        <w:tc>
          <w:tcPr>
            <w:tcW w:w="710" w:type="dxa"/>
            <w:vAlign w:val="center"/>
          </w:tcPr>
          <w:p w:rsidR="00671BCC" w:rsidRPr="00EF5227" w:rsidRDefault="00671BCC" w:rsidP="00950201">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696" w:type="dxa"/>
            <w:vAlign w:val="center"/>
          </w:tcPr>
          <w:p w:rsidR="00671BCC" w:rsidRPr="00EF5227" w:rsidRDefault="00671BCC" w:rsidP="00950201">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763" w:type="dxa"/>
            <w:vAlign w:val="center"/>
          </w:tcPr>
          <w:p w:rsidR="00671BCC" w:rsidRPr="00EF5227" w:rsidRDefault="00671BCC" w:rsidP="00950201">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1184" w:type="dxa"/>
            <w:vAlign w:val="center"/>
          </w:tcPr>
          <w:p w:rsidR="00671BCC" w:rsidRPr="00EF5227" w:rsidRDefault="00671BCC" w:rsidP="00EF0B9D">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1184" w:type="dxa"/>
            <w:vAlign w:val="center"/>
          </w:tcPr>
          <w:p w:rsidR="00671BCC" w:rsidRPr="00EF5227" w:rsidRDefault="00671BCC" w:rsidP="00EF0B9D">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1184" w:type="dxa"/>
            <w:vAlign w:val="center"/>
          </w:tcPr>
          <w:p w:rsidR="00671BCC" w:rsidRPr="00EF5227" w:rsidRDefault="00671BCC" w:rsidP="00EF0B9D">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801" w:type="dxa"/>
            <w:vAlign w:val="center"/>
          </w:tcPr>
          <w:p w:rsidR="00671BCC" w:rsidRPr="00EF5227" w:rsidRDefault="00671BCC" w:rsidP="00950201">
            <w:p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1184" w:type="dxa"/>
          </w:tcPr>
          <w:p w:rsidR="00671BCC" w:rsidRPr="00664B4E" w:rsidRDefault="00671BCC" w:rsidP="00950201">
            <w:pPr>
              <w:jc w:val="center"/>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60</w:t>
            </w:r>
          </w:p>
        </w:tc>
        <w:tc>
          <w:tcPr>
            <w:tcW w:w="1985" w:type="dxa"/>
          </w:tcPr>
          <w:p w:rsidR="00671BCC" w:rsidRPr="00664B4E" w:rsidRDefault="00671BCC" w:rsidP="00950201">
            <w:pPr>
              <w:jc w:val="center"/>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10</w:t>
            </w:r>
          </w:p>
        </w:tc>
      </w:tr>
      <w:tr w:rsidR="00671BCC" w:rsidRPr="00BF5E1C" w:rsidTr="00BF5643">
        <w:tc>
          <w:tcPr>
            <w:tcW w:w="576"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3</w:t>
            </w:r>
          </w:p>
        </w:tc>
        <w:tc>
          <w:tcPr>
            <w:tcW w:w="3430" w:type="dxa"/>
          </w:tcPr>
          <w:p w:rsidR="00671BCC" w:rsidRPr="00EF5227" w:rsidRDefault="00671BCC" w:rsidP="00950201">
            <w:pPr>
              <w:autoSpaceDE w:val="0"/>
              <w:autoSpaceDN w:val="0"/>
              <w:adjustRightInd w:val="0"/>
              <w:rPr>
                <w:rFonts w:ascii="Times New Roman" w:eastAsia="Times New Roman" w:hAnsi="Times New Roman"/>
                <w:sz w:val="24"/>
                <w:szCs w:val="24"/>
              </w:rPr>
            </w:pPr>
            <w:r>
              <w:rPr>
                <w:rFonts w:ascii="Times New Roman" w:eastAsia="Times New Roman" w:hAnsi="Times New Roman"/>
                <w:noProof/>
                <w:sz w:val="24"/>
                <w:szCs w:val="24"/>
              </w:rPr>
              <w:t>Количество</w:t>
            </w:r>
            <w:r w:rsidRPr="00EF5227">
              <w:rPr>
                <w:rFonts w:ascii="Times New Roman" w:eastAsia="Times New Roman" w:hAnsi="Times New Roman"/>
                <w:noProof/>
                <w:sz w:val="24"/>
                <w:szCs w:val="24"/>
              </w:rPr>
              <w:t xml:space="preserve"> населенных пунктов в </w:t>
            </w:r>
            <w:r>
              <w:rPr>
                <w:rFonts w:ascii="Times New Roman" w:eastAsia="Times New Roman" w:hAnsi="Times New Roman"/>
                <w:noProof/>
                <w:sz w:val="24"/>
                <w:szCs w:val="24"/>
              </w:rPr>
              <w:t>сельсовете</w:t>
            </w:r>
            <w:r w:rsidRPr="00EF5227">
              <w:rPr>
                <w:rFonts w:ascii="Times New Roman" w:eastAsia="Times New Roman" w:hAnsi="Times New Roman"/>
                <w:noProof/>
                <w:sz w:val="24"/>
                <w:szCs w:val="24"/>
              </w:rPr>
              <w:t xml:space="preserve">, в которых внедрена услуга по сбору и вывозу ТБО от населения </w:t>
            </w:r>
          </w:p>
        </w:tc>
        <w:tc>
          <w:tcPr>
            <w:tcW w:w="1913" w:type="dxa"/>
          </w:tcPr>
          <w:p w:rsidR="00671BCC" w:rsidRPr="00EF5227" w:rsidRDefault="00671BCC" w:rsidP="0095020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noProof/>
                <w:sz w:val="24"/>
                <w:szCs w:val="24"/>
              </w:rPr>
              <w:t xml:space="preserve"> % </w:t>
            </w:r>
            <w:r w:rsidRPr="00EF5227">
              <w:rPr>
                <w:rFonts w:ascii="Times New Roman" w:eastAsia="Times New Roman" w:hAnsi="Times New Roman"/>
                <w:noProof/>
                <w:sz w:val="24"/>
                <w:szCs w:val="24"/>
              </w:rPr>
              <w:t xml:space="preserve">от </w:t>
            </w:r>
            <w:r>
              <w:rPr>
                <w:rFonts w:ascii="Times New Roman" w:eastAsia="Times New Roman" w:hAnsi="Times New Roman"/>
                <w:noProof/>
                <w:sz w:val="24"/>
                <w:szCs w:val="24"/>
              </w:rPr>
              <w:t xml:space="preserve"> общего количества населенных пунктов сельсовета</w:t>
            </w:r>
          </w:p>
        </w:tc>
        <w:tc>
          <w:tcPr>
            <w:tcW w:w="710"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25,0</w:t>
            </w:r>
          </w:p>
        </w:tc>
        <w:tc>
          <w:tcPr>
            <w:tcW w:w="696"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45,0</w:t>
            </w:r>
          </w:p>
        </w:tc>
        <w:tc>
          <w:tcPr>
            <w:tcW w:w="763"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65,0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65,0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65,0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65,0</w:t>
            </w:r>
          </w:p>
        </w:tc>
        <w:tc>
          <w:tcPr>
            <w:tcW w:w="801"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75,0</w:t>
            </w:r>
          </w:p>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p>
          <w:p w:rsidR="00671BCC" w:rsidRPr="00724E05" w:rsidRDefault="00671BCC" w:rsidP="00950201">
            <w:pPr>
              <w:jc w:val="right"/>
              <w:rPr>
                <w:rFonts w:ascii="Times New Roman" w:eastAsia="Times New Roman" w:hAnsi="Times New Roman"/>
                <w:sz w:val="24"/>
                <w:szCs w:val="24"/>
              </w:rPr>
            </w:pPr>
            <w:r w:rsidRPr="00664B4E">
              <w:rPr>
                <w:rFonts w:ascii="Times New Roman" w:eastAsia="Times New Roman" w:hAnsi="Times New Roman"/>
                <w:color w:val="000000"/>
                <w:sz w:val="24"/>
                <w:szCs w:val="24"/>
              </w:rPr>
              <w:t>до 20% ежег</w:t>
            </w:r>
            <w:r w:rsidRPr="00664B4E">
              <w:rPr>
                <w:rFonts w:ascii="Times New Roman" w:eastAsia="Times New Roman" w:hAnsi="Times New Roman"/>
                <w:color w:val="000000"/>
                <w:sz w:val="24"/>
                <w:szCs w:val="24"/>
              </w:rPr>
              <w:lastRenderedPageBreak/>
              <w:t>одно</w:t>
            </w:r>
          </w:p>
        </w:tc>
        <w:tc>
          <w:tcPr>
            <w:tcW w:w="1184"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lastRenderedPageBreak/>
              <w:t>75,0</w:t>
            </w:r>
          </w:p>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p>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до 20% ежегодно</w:t>
            </w:r>
          </w:p>
        </w:tc>
        <w:tc>
          <w:tcPr>
            <w:tcW w:w="1985"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30,0</w:t>
            </w:r>
          </w:p>
        </w:tc>
      </w:tr>
      <w:tr w:rsidR="00671BCC" w:rsidTr="00BF5643">
        <w:tc>
          <w:tcPr>
            <w:tcW w:w="576"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3430" w:type="dxa"/>
          </w:tcPr>
          <w:p w:rsidR="00671BCC" w:rsidRPr="00EF5227" w:rsidRDefault="00671BCC" w:rsidP="00950201">
            <w:pPr>
              <w:autoSpaceDE w:val="0"/>
              <w:autoSpaceDN w:val="0"/>
              <w:adjustRightInd w:val="0"/>
              <w:rPr>
                <w:rFonts w:ascii="Times New Roman" w:eastAsia="Times New Roman" w:hAnsi="Times New Roman"/>
                <w:noProof/>
                <w:sz w:val="24"/>
                <w:szCs w:val="24"/>
              </w:rPr>
            </w:pPr>
            <w:r>
              <w:rPr>
                <w:rFonts w:ascii="Times New Roman" w:eastAsia="Times New Roman" w:hAnsi="Times New Roman"/>
                <w:noProof/>
                <w:sz w:val="24"/>
                <w:szCs w:val="24"/>
              </w:rPr>
              <w:t>Д</w:t>
            </w:r>
            <w:r w:rsidRPr="00EF5227">
              <w:rPr>
                <w:rFonts w:ascii="Times New Roman" w:eastAsia="Times New Roman" w:hAnsi="Times New Roman"/>
                <w:noProof/>
                <w:sz w:val="24"/>
                <w:szCs w:val="24"/>
              </w:rPr>
              <w:t>оля площади ликвидированных объектов несанкционированных свалок</w:t>
            </w:r>
          </w:p>
        </w:tc>
        <w:tc>
          <w:tcPr>
            <w:tcW w:w="1913" w:type="dxa"/>
          </w:tcPr>
          <w:p w:rsidR="00671BCC" w:rsidRDefault="00671BCC" w:rsidP="0095020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 от общей площади, занятой под данными  объекта</w:t>
            </w:r>
            <w:r>
              <w:rPr>
                <w:rFonts w:ascii="Times New Roman" w:eastAsia="Times New Roman" w:hAnsi="Times New Roman"/>
                <w:noProof/>
                <w:sz w:val="24"/>
                <w:szCs w:val="24"/>
              </w:rPr>
              <w:t>ми, предполагаемых к ликвидации</w:t>
            </w:r>
          </w:p>
        </w:tc>
        <w:tc>
          <w:tcPr>
            <w:tcW w:w="710"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40,0</w:t>
            </w:r>
          </w:p>
        </w:tc>
        <w:tc>
          <w:tcPr>
            <w:tcW w:w="696"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60,0</w:t>
            </w:r>
          </w:p>
        </w:tc>
        <w:tc>
          <w:tcPr>
            <w:tcW w:w="763"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80,0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80,0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80,0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80,0</w:t>
            </w:r>
          </w:p>
        </w:tc>
        <w:tc>
          <w:tcPr>
            <w:tcW w:w="801"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100,0</w:t>
            </w:r>
          </w:p>
        </w:tc>
        <w:tc>
          <w:tcPr>
            <w:tcW w:w="1184"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100,0</w:t>
            </w:r>
          </w:p>
        </w:tc>
        <w:tc>
          <w:tcPr>
            <w:tcW w:w="1985"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50,0</w:t>
            </w:r>
          </w:p>
        </w:tc>
      </w:tr>
      <w:tr w:rsidR="00671BCC" w:rsidTr="00BF5643">
        <w:tc>
          <w:tcPr>
            <w:tcW w:w="576"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5</w:t>
            </w:r>
          </w:p>
        </w:tc>
        <w:tc>
          <w:tcPr>
            <w:tcW w:w="3430" w:type="dxa"/>
          </w:tcPr>
          <w:p w:rsidR="00671BCC" w:rsidRPr="00EF5227" w:rsidRDefault="00671BCC" w:rsidP="00950201">
            <w:pPr>
              <w:autoSpaceDE w:val="0"/>
              <w:autoSpaceDN w:val="0"/>
              <w:adjustRightInd w:val="0"/>
              <w:rPr>
                <w:rFonts w:ascii="Times New Roman" w:eastAsia="Times New Roman" w:hAnsi="Times New Roman"/>
                <w:noProof/>
                <w:sz w:val="24"/>
                <w:szCs w:val="24"/>
              </w:rPr>
            </w:pPr>
            <w:r>
              <w:rPr>
                <w:rFonts w:ascii="Times New Roman" w:eastAsia="Times New Roman" w:hAnsi="Times New Roman"/>
                <w:noProof/>
                <w:sz w:val="24"/>
                <w:szCs w:val="24"/>
              </w:rPr>
              <w:t>И</w:t>
            </w:r>
            <w:r w:rsidRPr="00EF5227">
              <w:rPr>
                <w:rFonts w:ascii="Times New Roman" w:eastAsia="Times New Roman" w:hAnsi="Times New Roman"/>
                <w:noProof/>
                <w:sz w:val="24"/>
                <w:szCs w:val="24"/>
              </w:rPr>
              <w:t>ндекс численности бездомных животных</w:t>
            </w:r>
          </w:p>
        </w:tc>
        <w:tc>
          <w:tcPr>
            <w:tcW w:w="1913" w:type="dxa"/>
          </w:tcPr>
          <w:p w:rsidR="00671BCC" w:rsidRDefault="00671BCC" w:rsidP="0095020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noProof/>
                <w:sz w:val="24"/>
                <w:szCs w:val="24"/>
              </w:rPr>
              <w:t xml:space="preserve">% как </w:t>
            </w:r>
            <w:r w:rsidRPr="00EF5227">
              <w:rPr>
                <w:rFonts w:ascii="Times New Roman" w:eastAsia="Times New Roman" w:hAnsi="Times New Roman"/>
                <w:noProof/>
                <w:sz w:val="24"/>
                <w:szCs w:val="24"/>
              </w:rPr>
              <w:t xml:space="preserve">отношение численности отловленных в </w:t>
            </w:r>
            <w:r>
              <w:rPr>
                <w:rFonts w:ascii="Times New Roman" w:eastAsia="Times New Roman" w:hAnsi="Times New Roman"/>
                <w:noProof/>
                <w:sz w:val="24"/>
                <w:szCs w:val="24"/>
              </w:rPr>
              <w:t xml:space="preserve">текущем году к </w:t>
            </w:r>
            <w:r w:rsidRPr="00EF5227">
              <w:rPr>
                <w:rFonts w:ascii="Times New Roman" w:eastAsia="Times New Roman" w:hAnsi="Times New Roman"/>
                <w:noProof/>
                <w:sz w:val="24"/>
                <w:szCs w:val="24"/>
              </w:rPr>
              <w:t xml:space="preserve">численности отловленных </w:t>
            </w:r>
            <w:r>
              <w:rPr>
                <w:rFonts w:ascii="Times New Roman" w:eastAsia="Times New Roman" w:hAnsi="Times New Roman"/>
                <w:noProof/>
                <w:sz w:val="24"/>
                <w:szCs w:val="24"/>
              </w:rPr>
              <w:t>в предыдущем году</w:t>
            </w:r>
          </w:p>
        </w:tc>
        <w:tc>
          <w:tcPr>
            <w:tcW w:w="710"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tc>
        <w:tc>
          <w:tcPr>
            <w:tcW w:w="696"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1,5</w:t>
            </w:r>
          </w:p>
        </w:tc>
        <w:tc>
          <w:tcPr>
            <w:tcW w:w="763"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2,0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2,0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2,0</w:t>
            </w:r>
          </w:p>
        </w:tc>
        <w:tc>
          <w:tcPr>
            <w:tcW w:w="1184" w:type="dxa"/>
          </w:tcPr>
          <w:p w:rsidR="00671BCC" w:rsidRPr="00724E05" w:rsidRDefault="00671BCC" w:rsidP="00EF0B9D">
            <w:pPr>
              <w:jc w:val="right"/>
              <w:rPr>
                <w:rFonts w:ascii="Times New Roman" w:eastAsia="Times New Roman" w:hAnsi="Times New Roman"/>
                <w:sz w:val="24"/>
                <w:szCs w:val="24"/>
              </w:rPr>
            </w:pPr>
            <w:r>
              <w:rPr>
                <w:rFonts w:ascii="Times New Roman" w:eastAsia="Times New Roman" w:hAnsi="Times New Roman"/>
                <w:sz w:val="24"/>
                <w:szCs w:val="24"/>
              </w:rPr>
              <w:t>2,0</w:t>
            </w:r>
          </w:p>
        </w:tc>
        <w:tc>
          <w:tcPr>
            <w:tcW w:w="801" w:type="dxa"/>
          </w:tcPr>
          <w:p w:rsidR="00671BCC" w:rsidRPr="00724E05" w:rsidRDefault="00671BCC" w:rsidP="00950201">
            <w:pPr>
              <w:jc w:val="right"/>
              <w:rPr>
                <w:rFonts w:ascii="Times New Roman" w:eastAsia="Times New Roman" w:hAnsi="Times New Roman"/>
                <w:sz w:val="24"/>
                <w:szCs w:val="24"/>
              </w:rPr>
            </w:pPr>
            <w:r>
              <w:rPr>
                <w:rFonts w:ascii="Times New Roman" w:eastAsia="Times New Roman" w:hAnsi="Times New Roman"/>
                <w:sz w:val="24"/>
                <w:szCs w:val="24"/>
              </w:rPr>
              <w:t>2,2</w:t>
            </w:r>
          </w:p>
        </w:tc>
        <w:tc>
          <w:tcPr>
            <w:tcW w:w="1184"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2,2</w:t>
            </w:r>
          </w:p>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p>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на  20% ежегодно</w:t>
            </w:r>
          </w:p>
        </w:tc>
        <w:tc>
          <w:tcPr>
            <w:tcW w:w="1985" w:type="dxa"/>
          </w:tcPr>
          <w:p w:rsidR="00671BCC" w:rsidRPr="00664B4E" w:rsidRDefault="00671BCC" w:rsidP="00950201">
            <w:pPr>
              <w:autoSpaceDE w:val="0"/>
              <w:autoSpaceDN w:val="0"/>
              <w:adjustRightInd w:val="0"/>
              <w:jc w:val="center"/>
              <w:rPr>
                <w:rFonts w:ascii="Times New Roman" w:eastAsia="Times New Roman" w:hAnsi="Times New Roman"/>
                <w:color w:val="000000"/>
                <w:sz w:val="24"/>
                <w:szCs w:val="24"/>
              </w:rPr>
            </w:pPr>
            <w:r w:rsidRPr="00664B4E">
              <w:rPr>
                <w:rFonts w:ascii="Times New Roman" w:eastAsia="Times New Roman" w:hAnsi="Times New Roman"/>
                <w:color w:val="000000"/>
                <w:sz w:val="24"/>
                <w:szCs w:val="24"/>
              </w:rPr>
              <w:t>1,0</w:t>
            </w:r>
          </w:p>
        </w:tc>
      </w:tr>
    </w:tbl>
    <w:p w:rsidR="00950201" w:rsidRDefault="00950201" w:rsidP="00950201">
      <w:pPr>
        <w:spacing w:after="0" w:line="240" w:lineRule="auto"/>
        <w:jc w:val="center"/>
        <w:rPr>
          <w:rFonts w:ascii="Times New Roman" w:eastAsia="Times New Roman" w:hAnsi="Times New Roman"/>
          <w:noProof/>
          <w:sz w:val="24"/>
          <w:szCs w:val="24"/>
        </w:rPr>
      </w:pPr>
    </w:p>
    <w:p w:rsidR="00950201" w:rsidRPr="00EF5227" w:rsidRDefault="00950201" w:rsidP="00950201">
      <w:pPr>
        <w:spacing w:after="0" w:line="240" w:lineRule="auto"/>
        <w:jc w:val="center"/>
        <w:rPr>
          <w:rFonts w:ascii="Times New Roman" w:eastAsia="Times New Roman" w:hAnsi="Times New Roman"/>
          <w:noProof/>
          <w:sz w:val="24"/>
          <w:szCs w:val="24"/>
        </w:rPr>
      </w:pPr>
    </w:p>
    <w:p w:rsidR="00950201" w:rsidRPr="00D44A91" w:rsidRDefault="00950201" w:rsidP="00950201">
      <w:pPr>
        <w:spacing w:after="0" w:line="240" w:lineRule="auto"/>
        <w:ind w:firstLine="709"/>
        <w:rPr>
          <w:rFonts w:ascii="Times New Roman" w:eastAsia="Times New Roman" w:hAnsi="Times New Roman"/>
          <w:b/>
          <w:bCs/>
          <w:noProof/>
          <w:color w:val="FF0000"/>
          <w:sz w:val="24"/>
          <w:szCs w:val="24"/>
        </w:rPr>
        <w:sectPr w:rsidR="00950201" w:rsidRPr="00D44A91" w:rsidSect="00950201">
          <w:pgSz w:w="16838" w:h="11906" w:orient="landscape"/>
          <w:pgMar w:top="1134" w:right="1134" w:bottom="567" w:left="993" w:header="709" w:footer="709" w:gutter="0"/>
          <w:cols w:space="708"/>
          <w:titlePg/>
          <w:docGrid w:linePitch="360"/>
        </w:sectPr>
      </w:pPr>
    </w:p>
    <w:p w:rsidR="00950201" w:rsidRPr="00DA1AFC" w:rsidRDefault="00950201" w:rsidP="00950201">
      <w:pPr>
        <w:spacing w:after="0" w:line="240" w:lineRule="auto"/>
        <w:ind w:firstLine="709"/>
        <w:jc w:val="center"/>
        <w:rPr>
          <w:rFonts w:ascii="Times New Roman" w:eastAsia="Times New Roman" w:hAnsi="Times New Roman"/>
          <w:noProof/>
          <w:color w:val="000000"/>
          <w:sz w:val="24"/>
          <w:szCs w:val="24"/>
        </w:rPr>
      </w:pPr>
      <w:r w:rsidRPr="00DA1AFC">
        <w:rPr>
          <w:rFonts w:ascii="Times New Roman" w:eastAsia="Times New Roman" w:hAnsi="Times New Roman"/>
          <w:bCs/>
          <w:noProof/>
          <w:color w:val="000000"/>
          <w:sz w:val="24"/>
          <w:szCs w:val="24"/>
        </w:rPr>
        <w:lastRenderedPageBreak/>
        <w:t>2.7.Оценка эффективности реализации программы</w:t>
      </w:r>
    </w:p>
    <w:p w:rsidR="00950201" w:rsidRPr="006E46AC" w:rsidRDefault="00950201" w:rsidP="00950201">
      <w:pPr>
        <w:pStyle w:val="ConsPlusNormal"/>
        <w:ind w:firstLine="540"/>
        <w:jc w:val="both"/>
        <w:rPr>
          <w:rFonts w:ascii="Times New Roman" w:hAnsi="Times New Roman" w:cs="Times New Roman"/>
          <w:sz w:val="24"/>
          <w:szCs w:val="24"/>
        </w:rPr>
      </w:pPr>
      <w:r w:rsidRPr="006E46AC">
        <w:rPr>
          <w:rFonts w:ascii="Times New Roman" w:hAnsi="Times New Roman" w:cs="Times New Roman"/>
          <w:sz w:val="24"/>
          <w:szCs w:val="24"/>
        </w:rPr>
        <w:t xml:space="preserve">Оценка эффективности реализации </w:t>
      </w:r>
      <w:r>
        <w:rPr>
          <w:rFonts w:ascii="Times New Roman" w:hAnsi="Times New Roman" w:cs="Times New Roman"/>
          <w:sz w:val="24"/>
          <w:szCs w:val="24"/>
        </w:rPr>
        <w:t>П</w:t>
      </w:r>
      <w:r w:rsidRPr="006E46AC">
        <w:rPr>
          <w:rFonts w:ascii="Times New Roman" w:hAnsi="Times New Roman" w:cs="Times New Roman"/>
          <w:sz w:val="24"/>
          <w:szCs w:val="24"/>
        </w:rPr>
        <w:t>рограммы проводится на основе данных отчетности в соответствии с индикаторами достижения целей и показателями непосредственных результатов по п</w:t>
      </w:r>
      <w:r>
        <w:rPr>
          <w:rFonts w:ascii="Times New Roman" w:hAnsi="Times New Roman" w:cs="Times New Roman"/>
          <w:sz w:val="24"/>
          <w:szCs w:val="24"/>
        </w:rPr>
        <w:t>р</w:t>
      </w:r>
      <w:r w:rsidRPr="006E46AC">
        <w:rPr>
          <w:rFonts w:ascii="Times New Roman" w:hAnsi="Times New Roman" w:cs="Times New Roman"/>
          <w:sz w:val="24"/>
          <w:szCs w:val="24"/>
        </w:rPr>
        <w:t>ограмме.</w:t>
      </w:r>
    </w:p>
    <w:p w:rsidR="00950201" w:rsidRPr="006E46AC" w:rsidRDefault="00950201" w:rsidP="00950201">
      <w:pPr>
        <w:pStyle w:val="ConsPlusNormal"/>
        <w:ind w:firstLine="540"/>
        <w:jc w:val="both"/>
        <w:rPr>
          <w:rFonts w:ascii="Times New Roman" w:hAnsi="Times New Roman" w:cs="Times New Roman"/>
          <w:sz w:val="24"/>
          <w:szCs w:val="24"/>
        </w:rPr>
      </w:pPr>
      <w:r w:rsidRPr="006E46AC">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В результате реализации программы ожидается создание комфортных условий для </w:t>
      </w:r>
      <w:r>
        <w:rPr>
          <w:rFonts w:ascii="Times New Roman" w:eastAsia="Times New Roman" w:hAnsi="Times New Roman"/>
          <w:noProof/>
          <w:sz w:val="24"/>
          <w:szCs w:val="24"/>
        </w:rPr>
        <w:t xml:space="preserve">жизни, </w:t>
      </w:r>
      <w:r w:rsidRPr="00EF5227">
        <w:rPr>
          <w:rFonts w:ascii="Times New Roman" w:eastAsia="Times New Roman" w:hAnsi="Times New Roman"/>
          <w:noProof/>
          <w:sz w:val="24"/>
          <w:szCs w:val="24"/>
        </w:rPr>
        <w:t xml:space="preserve">работы и отдыха населения на территории </w:t>
      </w:r>
      <w:r>
        <w:rPr>
          <w:rFonts w:ascii="Times New Roman" w:eastAsia="Times New Roman" w:hAnsi="Times New Roman"/>
          <w:noProof/>
          <w:sz w:val="24"/>
          <w:szCs w:val="24"/>
        </w:rPr>
        <w:t>Капустихинского сельсовета.</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Эффективность программы оценивается по следующим показателям:</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-процент соответствия объектов внешнего благоустройства ГОСТу;</w:t>
      </w:r>
    </w:p>
    <w:p w:rsidR="00950201" w:rsidRPr="00EF5227" w:rsidRDefault="00950201" w:rsidP="00950201">
      <w:pPr>
        <w:tabs>
          <w:tab w:val="left" w:pos="720"/>
        </w:tabs>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-процент привлечения населения муниципального образования к работам по благоустройству;</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-уровень благоустроенности </w:t>
      </w:r>
      <w:r>
        <w:rPr>
          <w:rFonts w:ascii="Times New Roman" w:eastAsia="Times New Roman" w:hAnsi="Times New Roman"/>
          <w:noProof/>
          <w:sz w:val="24"/>
          <w:szCs w:val="24"/>
        </w:rPr>
        <w:t>Капустихинского сельсовета</w:t>
      </w:r>
      <w:r w:rsidRPr="00EF5227">
        <w:rPr>
          <w:rFonts w:ascii="Times New Roman" w:eastAsia="Times New Roman" w:hAnsi="Times New Roman"/>
          <w:noProof/>
          <w:sz w:val="24"/>
          <w:szCs w:val="24"/>
        </w:rPr>
        <w:t>.</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Успешное выполнение мероприятий программы позволит обеспечить к 2018 году:</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-улучшение экологического состояния окружающей природной среды </w:t>
      </w:r>
      <w:r>
        <w:rPr>
          <w:rFonts w:ascii="Times New Roman" w:eastAsia="Times New Roman" w:hAnsi="Times New Roman"/>
          <w:noProof/>
          <w:sz w:val="24"/>
          <w:szCs w:val="24"/>
        </w:rPr>
        <w:t>территории сельсовета</w:t>
      </w:r>
      <w:r w:rsidRPr="00EF5227">
        <w:rPr>
          <w:rFonts w:ascii="Times New Roman" w:eastAsia="Times New Roman" w:hAnsi="Times New Roman"/>
          <w:noProof/>
          <w:sz w:val="24"/>
          <w:szCs w:val="24"/>
        </w:rPr>
        <w:t>, снижение влияния неблагоприятных экологических</w:t>
      </w:r>
      <w:r>
        <w:rPr>
          <w:rFonts w:ascii="Times New Roman" w:eastAsia="Times New Roman" w:hAnsi="Times New Roman"/>
          <w:noProof/>
          <w:sz w:val="24"/>
          <w:szCs w:val="24"/>
        </w:rPr>
        <w:t xml:space="preserve"> факторов на здоровье населения.</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Основной социальный (общественный) эффект Программы будет состоять в сохранении и улучшении экологических условий проживания на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Централизованный вывоз отходов позволит улучшить уровень экологического состояния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и как следствие улучшение здоровья проживающего в районе населения. Таким образом, реализация мероприятий </w:t>
      </w:r>
      <w:r>
        <w:rPr>
          <w:rFonts w:ascii="Times New Roman" w:eastAsia="Times New Roman" w:hAnsi="Times New Roman"/>
          <w:noProof/>
          <w:sz w:val="24"/>
          <w:szCs w:val="24"/>
        </w:rPr>
        <w:t xml:space="preserve">по </w:t>
      </w:r>
      <w:r w:rsidRPr="00EF5227">
        <w:rPr>
          <w:rFonts w:ascii="Times New Roman" w:eastAsia="Times New Roman" w:hAnsi="Times New Roman"/>
          <w:noProof/>
          <w:sz w:val="24"/>
          <w:szCs w:val="24"/>
        </w:rPr>
        <w:t>сбор</w:t>
      </w:r>
      <w:r>
        <w:rPr>
          <w:rFonts w:ascii="Times New Roman" w:eastAsia="Times New Roman" w:hAnsi="Times New Roman"/>
          <w:noProof/>
          <w:sz w:val="24"/>
          <w:szCs w:val="24"/>
        </w:rPr>
        <w:t>у, вывозу</w:t>
      </w:r>
      <w:r w:rsidRPr="00EF5227">
        <w:rPr>
          <w:rFonts w:ascii="Times New Roman" w:eastAsia="Times New Roman" w:hAnsi="Times New Roman"/>
          <w:noProof/>
          <w:sz w:val="24"/>
          <w:szCs w:val="24"/>
        </w:rPr>
        <w:t xml:space="preserve"> и хранени</w:t>
      </w:r>
      <w:r>
        <w:rPr>
          <w:rFonts w:ascii="Times New Roman" w:eastAsia="Times New Roman" w:hAnsi="Times New Roman"/>
          <w:noProof/>
          <w:sz w:val="24"/>
          <w:szCs w:val="24"/>
        </w:rPr>
        <w:t>ю</w:t>
      </w:r>
      <w:r w:rsidRPr="00EF5227">
        <w:rPr>
          <w:rFonts w:ascii="Times New Roman" w:eastAsia="Times New Roman" w:hAnsi="Times New Roman"/>
          <w:noProof/>
          <w:sz w:val="24"/>
          <w:szCs w:val="24"/>
        </w:rPr>
        <w:t xml:space="preserve"> ТБО, является для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актуальной и необходимой мерой. </w:t>
      </w:r>
    </w:p>
    <w:p w:rsidR="00950201" w:rsidRPr="00EF5227" w:rsidRDefault="00950201" w:rsidP="00950201">
      <w:pPr>
        <w:tabs>
          <w:tab w:val="left" w:pos="720"/>
        </w:tabs>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В соответствии с методикой проведения оценки рассчитываем показатель общественной эффективности (таблица 7), так как разрабатываемая Программа направлена на удовлетворение социальных потребностей населения в услугах по благоустройству территории </w:t>
      </w:r>
      <w:r>
        <w:rPr>
          <w:rFonts w:ascii="Times New Roman" w:eastAsia="Times New Roman" w:hAnsi="Times New Roman"/>
          <w:noProof/>
          <w:sz w:val="24"/>
          <w:szCs w:val="24"/>
        </w:rPr>
        <w:t>Капустихинского сельсовета, в частности:</w:t>
      </w: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сбора, вывоза твёрдых бытовых и крупногабаритных отходов, содержания территорий общего пользования, </w:t>
      </w:r>
      <w:r>
        <w:rPr>
          <w:rFonts w:ascii="Times New Roman" w:eastAsia="Times New Roman" w:hAnsi="Times New Roman"/>
          <w:noProof/>
          <w:sz w:val="24"/>
          <w:szCs w:val="24"/>
        </w:rPr>
        <w:t xml:space="preserve">придомовых территорий, озеленение, уличное освещение и содержание автомобильных дорог. </w:t>
      </w:r>
    </w:p>
    <w:p w:rsidR="00950201" w:rsidRDefault="00950201" w:rsidP="00950201">
      <w:pPr>
        <w:autoSpaceDE w:val="0"/>
        <w:autoSpaceDN w:val="0"/>
        <w:adjustRightInd w:val="0"/>
        <w:spacing w:after="0" w:line="240" w:lineRule="auto"/>
        <w:ind w:firstLine="540"/>
        <w:jc w:val="center"/>
        <w:outlineLvl w:val="0"/>
        <w:rPr>
          <w:rFonts w:ascii="Times New Roman" w:eastAsia="Times New Roman" w:hAnsi="Times New Roman"/>
          <w:noProof/>
          <w:sz w:val="24"/>
          <w:szCs w:val="24"/>
        </w:rPr>
      </w:pPr>
    </w:p>
    <w:p w:rsidR="00950201" w:rsidRPr="00DA1AFC" w:rsidRDefault="00950201" w:rsidP="00950201">
      <w:pPr>
        <w:autoSpaceDE w:val="0"/>
        <w:autoSpaceDN w:val="0"/>
        <w:adjustRightInd w:val="0"/>
        <w:spacing w:after="0" w:line="240" w:lineRule="auto"/>
        <w:ind w:firstLine="540"/>
        <w:jc w:val="center"/>
        <w:outlineLvl w:val="0"/>
        <w:rPr>
          <w:rFonts w:ascii="Times New Roman" w:eastAsia="Times New Roman" w:hAnsi="Times New Roman"/>
          <w:noProof/>
          <w:sz w:val="24"/>
          <w:szCs w:val="24"/>
        </w:rPr>
      </w:pPr>
      <w:r w:rsidRPr="00DA1AFC">
        <w:rPr>
          <w:rFonts w:ascii="Times New Roman" w:eastAsia="Times New Roman" w:hAnsi="Times New Roman"/>
          <w:noProof/>
          <w:sz w:val="24"/>
          <w:szCs w:val="24"/>
        </w:rPr>
        <w:t>1.Общественная эффективность</w:t>
      </w:r>
    </w:p>
    <w:p w:rsidR="00950201" w:rsidRPr="00EF5227" w:rsidRDefault="00950201" w:rsidP="00950201">
      <w:pPr>
        <w:autoSpaceDE w:val="0"/>
        <w:autoSpaceDN w:val="0"/>
        <w:adjustRightInd w:val="0"/>
        <w:spacing w:after="0" w:line="240" w:lineRule="auto"/>
        <w:ind w:firstLine="540"/>
        <w:jc w:val="right"/>
        <w:outlineLvl w:val="0"/>
        <w:rPr>
          <w:rFonts w:ascii="Times New Roman" w:eastAsia="Times New Roman" w:hAnsi="Times New Roman"/>
          <w:noProof/>
          <w:sz w:val="24"/>
          <w:szCs w:val="24"/>
        </w:rPr>
      </w:pPr>
    </w:p>
    <w:tbl>
      <w:tblPr>
        <w:tblW w:w="10235" w:type="dxa"/>
        <w:jc w:val="center"/>
        <w:tblInd w:w="10729" w:type="dxa"/>
        <w:tblLayout w:type="fixed"/>
        <w:tblLook w:val="0000" w:firstRow="0" w:lastRow="0" w:firstColumn="0" w:lastColumn="0" w:noHBand="0" w:noVBand="0"/>
      </w:tblPr>
      <w:tblGrid>
        <w:gridCol w:w="482"/>
        <w:gridCol w:w="3374"/>
        <w:gridCol w:w="1559"/>
        <w:gridCol w:w="837"/>
        <w:gridCol w:w="722"/>
        <w:gridCol w:w="851"/>
        <w:gridCol w:w="709"/>
        <w:gridCol w:w="708"/>
        <w:gridCol w:w="993"/>
      </w:tblGrid>
      <w:tr w:rsidR="00BF5643" w:rsidRPr="00EF5227" w:rsidTr="00C647FC">
        <w:trPr>
          <w:trHeight w:val="70"/>
          <w:jc w:val="center"/>
        </w:trPr>
        <w:tc>
          <w:tcPr>
            <w:tcW w:w="482" w:type="dxa"/>
            <w:tcBorders>
              <w:top w:val="single" w:sz="4" w:space="0" w:color="auto"/>
              <w:left w:val="single" w:sz="4" w:space="0" w:color="auto"/>
              <w:bottom w:val="single" w:sz="4" w:space="0" w:color="auto"/>
              <w:right w:val="single" w:sz="4" w:space="0" w:color="auto"/>
            </w:tcBorders>
          </w:tcPr>
          <w:p w:rsidR="00BF5643" w:rsidRPr="00EF5227" w:rsidRDefault="00BF5643" w:rsidP="00950201">
            <w:pPr>
              <w:spacing w:after="0" w:line="240" w:lineRule="auto"/>
              <w:ind w:left="637" w:right="-108" w:hanging="637"/>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 </w:t>
            </w:r>
          </w:p>
          <w:p w:rsidR="00BF5643" w:rsidRPr="00EF5227" w:rsidRDefault="00BF5643" w:rsidP="00950201">
            <w:pPr>
              <w:spacing w:after="0" w:line="240" w:lineRule="auto"/>
              <w:ind w:left="637" w:right="-108" w:hanging="637"/>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п.п</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BF5643" w:rsidRPr="00EF5227" w:rsidRDefault="00BF5643" w:rsidP="00950201">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643" w:rsidRPr="00EF5227" w:rsidRDefault="00BF5643" w:rsidP="00950201">
            <w:pPr>
              <w:spacing w:after="0" w:line="240" w:lineRule="auto"/>
              <w:ind w:right="-183"/>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На момент разработки программы</w:t>
            </w:r>
          </w:p>
        </w:tc>
        <w:tc>
          <w:tcPr>
            <w:tcW w:w="837" w:type="dxa"/>
            <w:tcBorders>
              <w:top w:val="single" w:sz="4" w:space="0" w:color="auto"/>
              <w:left w:val="nil"/>
              <w:bottom w:val="single" w:sz="4" w:space="0" w:color="auto"/>
              <w:right w:val="single" w:sz="4" w:space="0" w:color="auto"/>
            </w:tcBorders>
            <w:shd w:val="clear" w:color="auto" w:fill="auto"/>
            <w:vAlign w:val="center"/>
          </w:tcPr>
          <w:p w:rsidR="00BF5643" w:rsidRPr="00EF5227" w:rsidRDefault="00BF5643" w:rsidP="00BF5643">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F5227">
              <w:rPr>
                <w:rFonts w:ascii="Times New Roman" w:eastAsia="Times New Roman" w:hAnsi="Times New Roman"/>
                <w:sz w:val="24"/>
                <w:szCs w:val="24"/>
                <w:lang w:eastAsia="ru-RU"/>
              </w:rPr>
              <w:t xml:space="preserve"> год</w:t>
            </w:r>
          </w:p>
        </w:tc>
        <w:tc>
          <w:tcPr>
            <w:tcW w:w="722" w:type="dxa"/>
            <w:tcBorders>
              <w:top w:val="single" w:sz="4" w:space="0" w:color="auto"/>
              <w:left w:val="nil"/>
              <w:bottom w:val="single" w:sz="4" w:space="0" w:color="auto"/>
              <w:right w:val="single" w:sz="4" w:space="0" w:color="auto"/>
            </w:tcBorders>
            <w:shd w:val="clear" w:color="auto" w:fill="auto"/>
            <w:vAlign w:val="center"/>
          </w:tcPr>
          <w:p w:rsidR="00BF5643" w:rsidRPr="00EF5227" w:rsidRDefault="00BF5643" w:rsidP="00BF5643">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EF5227">
              <w:rPr>
                <w:rFonts w:ascii="Times New Roman" w:eastAsia="Times New Roman" w:hAnsi="Times New Roman"/>
                <w:sz w:val="24"/>
                <w:szCs w:val="24"/>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BF5643" w:rsidRPr="00EF5227" w:rsidRDefault="00BF5643" w:rsidP="00BF5643">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21</w:t>
            </w:r>
            <w:r w:rsidRPr="00EF5227">
              <w:rPr>
                <w:rFonts w:ascii="Times New Roman" w:eastAsia="Times New Roman" w:hAnsi="Times New Roman"/>
                <w:sz w:val="24"/>
                <w:szCs w:val="24"/>
                <w:lang w:eastAsia="ru-RU"/>
              </w:rPr>
              <w:t xml:space="preserve"> год</w:t>
            </w:r>
          </w:p>
        </w:tc>
        <w:tc>
          <w:tcPr>
            <w:tcW w:w="709" w:type="dxa"/>
            <w:tcBorders>
              <w:top w:val="single" w:sz="4" w:space="0" w:color="auto"/>
              <w:left w:val="nil"/>
              <w:bottom w:val="single" w:sz="4" w:space="0" w:color="auto"/>
              <w:right w:val="single" w:sz="4" w:space="0" w:color="auto"/>
            </w:tcBorders>
          </w:tcPr>
          <w:p w:rsidR="00BF5643" w:rsidRPr="00EF5227" w:rsidRDefault="00BF5643" w:rsidP="009502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год</w:t>
            </w:r>
          </w:p>
        </w:tc>
        <w:tc>
          <w:tcPr>
            <w:tcW w:w="708" w:type="dxa"/>
            <w:tcBorders>
              <w:top w:val="single" w:sz="4" w:space="0" w:color="auto"/>
              <w:left w:val="nil"/>
              <w:bottom w:val="single" w:sz="4" w:space="0" w:color="auto"/>
              <w:right w:val="single" w:sz="4" w:space="0" w:color="auto"/>
            </w:tcBorders>
          </w:tcPr>
          <w:p w:rsidR="00BF5643" w:rsidRDefault="00BF5643" w:rsidP="009502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2023 год</w:t>
            </w:r>
          </w:p>
        </w:tc>
        <w:tc>
          <w:tcPr>
            <w:tcW w:w="993" w:type="dxa"/>
            <w:tcBorders>
              <w:top w:val="single" w:sz="4" w:space="0" w:color="auto"/>
              <w:left w:val="nil"/>
              <w:bottom w:val="single" w:sz="4" w:space="0" w:color="auto"/>
              <w:right w:val="single" w:sz="4" w:space="0" w:color="auto"/>
            </w:tcBorders>
          </w:tcPr>
          <w:p w:rsidR="00BF5643" w:rsidRDefault="00BF5643" w:rsidP="009502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2024 год</w:t>
            </w:r>
          </w:p>
        </w:tc>
      </w:tr>
      <w:tr w:rsidR="002E6771" w:rsidRPr="00EF5227" w:rsidTr="00C647FC">
        <w:trPr>
          <w:trHeight w:val="275"/>
          <w:jc w:val="center"/>
        </w:trPr>
        <w:tc>
          <w:tcPr>
            <w:tcW w:w="482" w:type="dxa"/>
            <w:vMerge w:val="restart"/>
            <w:tcBorders>
              <w:top w:val="nil"/>
              <w:left w:val="single" w:sz="4" w:space="0" w:color="auto"/>
              <w:right w:val="single" w:sz="4" w:space="0" w:color="auto"/>
            </w:tcBorders>
          </w:tcPr>
          <w:p w:rsidR="002E6771" w:rsidRPr="00EF5227" w:rsidRDefault="002E6771" w:rsidP="00950201">
            <w:pPr>
              <w:spacing w:after="0" w:line="240" w:lineRule="auto"/>
              <w:ind w:left="-108" w:right="-1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374" w:type="dxa"/>
            <w:tcBorders>
              <w:top w:val="nil"/>
              <w:left w:val="single" w:sz="4" w:space="0" w:color="auto"/>
              <w:bottom w:val="single" w:sz="4" w:space="0" w:color="auto"/>
              <w:right w:val="single" w:sz="4" w:space="0" w:color="auto"/>
            </w:tcBorders>
            <w:shd w:val="clear" w:color="auto" w:fill="auto"/>
            <w:vAlign w:val="center"/>
          </w:tcPr>
          <w:p w:rsidR="002E6771" w:rsidRPr="00EF5227" w:rsidRDefault="002E6771" w:rsidP="00950201">
            <w:pPr>
              <w:spacing w:after="0" w:line="240" w:lineRule="auto"/>
              <w:ind w:right="-17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Количество контейнеров и бункеров</w:t>
            </w:r>
          </w:p>
        </w:tc>
        <w:tc>
          <w:tcPr>
            <w:tcW w:w="1559"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37"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22"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09" w:type="dxa"/>
            <w:tcBorders>
              <w:top w:val="nil"/>
              <w:left w:val="nil"/>
              <w:bottom w:val="single" w:sz="4" w:space="0" w:color="auto"/>
              <w:right w:val="single" w:sz="4" w:space="0" w:color="auto"/>
            </w:tcBorders>
            <w:vAlign w:val="center"/>
          </w:tcPr>
          <w:p w:rsidR="002E6771" w:rsidRPr="00EF5227" w:rsidRDefault="002E6771" w:rsidP="00EF0B9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08" w:type="dxa"/>
            <w:tcBorders>
              <w:top w:val="nil"/>
              <w:left w:val="nil"/>
              <w:bottom w:val="single" w:sz="4" w:space="0" w:color="auto"/>
              <w:right w:val="single" w:sz="4" w:space="0" w:color="auto"/>
            </w:tcBorders>
            <w:vAlign w:val="center"/>
          </w:tcPr>
          <w:p w:rsidR="002E6771" w:rsidRPr="00EF5227" w:rsidRDefault="002E6771" w:rsidP="00EF0B9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93" w:type="dxa"/>
            <w:tcBorders>
              <w:top w:val="nil"/>
              <w:left w:val="nil"/>
              <w:bottom w:val="single" w:sz="4" w:space="0" w:color="auto"/>
              <w:right w:val="single" w:sz="4" w:space="0" w:color="auto"/>
            </w:tcBorders>
            <w:vAlign w:val="center"/>
          </w:tcPr>
          <w:p w:rsidR="002E6771" w:rsidRPr="00EF5227" w:rsidRDefault="002E6771" w:rsidP="00EF0B9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2E6771" w:rsidRPr="00EF5227" w:rsidTr="00C647FC">
        <w:trPr>
          <w:trHeight w:val="280"/>
          <w:jc w:val="center"/>
        </w:trPr>
        <w:tc>
          <w:tcPr>
            <w:tcW w:w="482" w:type="dxa"/>
            <w:vMerge/>
            <w:tcBorders>
              <w:left w:val="single" w:sz="4" w:space="0" w:color="auto"/>
              <w:right w:val="single" w:sz="4" w:space="0" w:color="auto"/>
            </w:tcBorders>
          </w:tcPr>
          <w:p w:rsidR="002E6771" w:rsidRPr="00EF5227" w:rsidRDefault="002E6771" w:rsidP="00950201">
            <w:pPr>
              <w:spacing w:after="0" w:line="240" w:lineRule="auto"/>
              <w:rPr>
                <w:rFonts w:ascii="Times New Roman" w:eastAsia="Times New Roman" w:hAnsi="Times New Roman"/>
                <w:sz w:val="24"/>
                <w:szCs w:val="24"/>
                <w:lang w:eastAsia="ru-RU"/>
              </w:rPr>
            </w:pPr>
          </w:p>
        </w:tc>
        <w:tc>
          <w:tcPr>
            <w:tcW w:w="3374" w:type="dxa"/>
            <w:tcBorders>
              <w:top w:val="nil"/>
              <w:left w:val="single" w:sz="4" w:space="0" w:color="auto"/>
              <w:bottom w:val="single" w:sz="4" w:space="0" w:color="auto"/>
              <w:right w:val="single" w:sz="4" w:space="0" w:color="auto"/>
            </w:tcBorders>
            <w:shd w:val="clear" w:color="auto" w:fill="auto"/>
            <w:vAlign w:val="center"/>
          </w:tcPr>
          <w:p w:rsidR="002E6771" w:rsidRPr="00EF5227" w:rsidRDefault="002E6771" w:rsidP="00950201">
            <w:pPr>
              <w:spacing w:after="0" w:line="240" w:lineRule="auto"/>
              <w:ind w:right="-143"/>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Количество </w:t>
            </w:r>
            <w:r>
              <w:rPr>
                <w:rFonts w:ascii="Times New Roman" w:eastAsia="Times New Roman" w:hAnsi="Times New Roman"/>
                <w:sz w:val="24"/>
                <w:szCs w:val="24"/>
                <w:lang w:eastAsia="ru-RU"/>
              </w:rPr>
              <w:t>населенных пунктов сельсовета</w:t>
            </w:r>
          </w:p>
        </w:tc>
        <w:tc>
          <w:tcPr>
            <w:tcW w:w="1559"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37"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22"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51"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vAlign w:val="center"/>
          </w:tcPr>
          <w:p w:rsidR="002E6771" w:rsidRPr="00EF5227" w:rsidRDefault="002E6771" w:rsidP="00EF0B9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08" w:type="dxa"/>
            <w:tcBorders>
              <w:top w:val="nil"/>
              <w:left w:val="nil"/>
              <w:bottom w:val="single" w:sz="4" w:space="0" w:color="auto"/>
              <w:right w:val="single" w:sz="4" w:space="0" w:color="auto"/>
            </w:tcBorders>
            <w:vAlign w:val="center"/>
          </w:tcPr>
          <w:p w:rsidR="002E6771" w:rsidRPr="00EF5227" w:rsidRDefault="002E6771" w:rsidP="00EF0B9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93" w:type="dxa"/>
            <w:tcBorders>
              <w:top w:val="nil"/>
              <w:left w:val="nil"/>
              <w:bottom w:val="single" w:sz="4" w:space="0" w:color="auto"/>
              <w:right w:val="single" w:sz="4" w:space="0" w:color="auto"/>
            </w:tcBorders>
            <w:vAlign w:val="center"/>
          </w:tcPr>
          <w:p w:rsidR="002E6771" w:rsidRPr="00EF5227" w:rsidRDefault="002E6771" w:rsidP="00EF0B9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2E6771" w:rsidRPr="00EF5227" w:rsidTr="00C647FC">
        <w:trPr>
          <w:trHeight w:val="255"/>
          <w:jc w:val="center"/>
        </w:trPr>
        <w:tc>
          <w:tcPr>
            <w:tcW w:w="482" w:type="dxa"/>
            <w:vMerge/>
            <w:tcBorders>
              <w:left w:val="single" w:sz="4" w:space="0" w:color="auto"/>
              <w:bottom w:val="single" w:sz="4" w:space="0" w:color="auto"/>
              <w:right w:val="single" w:sz="4" w:space="0" w:color="auto"/>
            </w:tcBorders>
          </w:tcPr>
          <w:p w:rsidR="002E6771" w:rsidRPr="00EF5227" w:rsidRDefault="002E6771" w:rsidP="00950201">
            <w:pPr>
              <w:spacing w:after="0" w:line="240" w:lineRule="auto"/>
              <w:rPr>
                <w:rFonts w:ascii="Times New Roman" w:eastAsia="Times New Roman" w:hAnsi="Times New Roman"/>
                <w:sz w:val="24"/>
                <w:szCs w:val="24"/>
                <w:lang w:eastAsia="ru-RU"/>
              </w:rPr>
            </w:pPr>
          </w:p>
        </w:tc>
        <w:tc>
          <w:tcPr>
            <w:tcW w:w="3374" w:type="dxa"/>
            <w:tcBorders>
              <w:top w:val="nil"/>
              <w:left w:val="single" w:sz="4" w:space="0" w:color="auto"/>
              <w:bottom w:val="single" w:sz="4" w:space="0" w:color="auto"/>
              <w:right w:val="single" w:sz="4" w:space="0" w:color="auto"/>
            </w:tcBorders>
            <w:shd w:val="clear" w:color="auto" w:fill="auto"/>
            <w:vAlign w:val="center"/>
          </w:tcPr>
          <w:p w:rsidR="002E6771" w:rsidRPr="00EF5227" w:rsidRDefault="002E6771" w:rsidP="00950201">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Эффективность</w:t>
            </w:r>
          </w:p>
        </w:tc>
        <w:tc>
          <w:tcPr>
            <w:tcW w:w="1559"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37"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0,</w:t>
            </w:r>
            <w:r>
              <w:rPr>
                <w:rFonts w:ascii="Times New Roman" w:eastAsia="Times New Roman" w:hAnsi="Times New Roman"/>
                <w:sz w:val="24"/>
                <w:szCs w:val="24"/>
                <w:lang w:eastAsia="ru-RU"/>
              </w:rPr>
              <w:t>18</w:t>
            </w:r>
          </w:p>
        </w:tc>
        <w:tc>
          <w:tcPr>
            <w:tcW w:w="722"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0,</w:t>
            </w:r>
            <w:r>
              <w:rPr>
                <w:rFonts w:ascii="Times New Roman" w:eastAsia="Times New Roman" w:hAnsi="Times New Roman"/>
                <w:sz w:val="24"/>
                <w:szCs w:val="24"/>
                <w:lang w:eastAsia="ru-RU"/>
              </w:rPr>
              <w:t>18</w:t>
            </w:r>
          </w:p>
        </w:tc>
        <w:tc>
          <w:tcPr>
            <w:tcW w:w="851" w:type="dxa"/>
            <w:tcBorders>
              <w:top w:val="nil"/>
              <w:left w:val="nil"/>
              <w:bottom w:val="single" w:sz="4" w:space="0" w:color="auto"/>
              <w:right w:val="single" w:sz="4" w:space="0" w:color="auto"/>
            </w:tcBorders>
            <w:shd w:val="clear" w:color="auto" w:fill="auto"/>
            <w:vAlign w:val="center"/>
          </w:tcPr>
          <w:p w:rsidR="002E6771" w:rsidRPr="00EF5227" w:rsidRDefault="002E6771" w:rsidP="00950201">
            <w:pPr>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0,</w:t>
            </w:r>
            <w:r>
              <w:rPr>
                <w:rFonts w:ascii="Times New Roman" w:eastAsia="Times New Roman" w:hAnsi="Times New Roman"/>
                <w:sz w:val="24"/>
                <w:szCs w:val="24"/>
                <w:lang w:eastAsia="ru-RU"/>
              </w:rPr>
              <w:t>27</w:t>
            </w:r>
          </w:p>
        </w:tc>
        <w:tc>
          <w:tcPr>
            <w:tcW w:w="709" w:type="dxa"/>
            <w:tcBorders>
              <w:top w:val="nil"/>
              <w:left w:val="nil"/>
              <w:bottom w:val="single" w:sz="4" w:space="0" w:color="auto"/>
              <w:right w:val="single" w:sz="4" w:space="0" w:color="auto"/>
            </w:tcBorders>
            <w:vAlign w:val="center"/>
          </w:tcPr>
          <w:p w:rsidR="002E6771" w:rsidRPr="00EF5227" w:rsidRDefault="002E6771" w:rsidP="00EF0B9D">
            <w:pPr>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0,</w:t>
            </w:r>
            <w:r>
              <w:rPr>
                <w:rFonts w:ascii="Times New Roman" w:eastAsia="Times New Roman" w:hAnsi="Times New Roman"/>
                <w:sz w:val="24"/>
                <w:szCs w:val="24"/>
                <w:lang w:eastAsia="ru-RU"/>
              </w:rPr>
              <w:t>27</w:t>
            </w:r>
          </w:p>
        </w:tc>
        <w:tc>
          <w:tcPr>
            <w:tcW w:w="708" w:type="dxa"/>
            <w:tcBorders>
              <w:top w:val="nil"/>
              <w:left w:val="nil"/>
              <w:bottom w:val="single" w:sz="4" w:space="0" w:color="auto"/>
              <w:right w:val="single" w:sz="4" w:space="0" w:color="auto"/>
            </w:tcBorders>
            <w:vAlign w:val="center"/>
          </w:tcPr>
          <w:p w:rsidR="002E6771" w:rsidRPr="00EF5227" w:rsidRDefault="002E6771" w:rsidP="00EF0B9D">
            <w:pPr>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0,</w:t>
            </w:r>
            <w:r>
              <w:rPr>
                <w:rFonts w:ascii="Times New Roman" w:eastAsia="Times New Roman" w:hAnsi="Times New Roman"/>
                <w:sz w:val="24"/>
                <w:szCs w:val="24"/>
                <w:lang w:eastAsia="ru-RU"/>
              </w:rPr>
              <w:t>27</w:t>
            </w:r>
          </w:p>
        </w:tc>
        <w:tc>
          <w:tcPr>
            <w:tcW w:w="993" w:type="dxa"/>
            <w:tcBorders>
              <w:top w:val="nil"/>
              <w:left w:val="nil"/>
              <w:bottom w:val="single" w:sz="4" w:space="0" w:color="auto"/>
              <w:right w:val="single" w:sz="4" w:space="0" w:color="auto"/>
            </w:tcBorders>
            <w:vAlign w:val="center"/>
          </w:tcPr>
          <w:p w:rsidR="002E6771" w:rsidRPr="00EF5227" w:rsidRDefault="002E6771" w:rsidP="00EF0B9D">
            <w:pPr>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0,</w:t>
            </w:r>
            <w:r>
              <w:rPr>
                <w:rFonts w:ascii="Times New Roman" w:eastAsia="Times New Roman" w:hAnsi="Times New Roman"/>
                <w:sz w:val="24"/>
                <w:szCs w:val="24"/>
                <w:lang w:eastAsia="ru-RU"/>
              </w:rPr>
              <w:t>27</w:t>
            </w:r>
          </w:p>
        </w:tc>
      </w:tr>
    </w:tbl>
    <w:p w:rsidR="00950201" w:rsidRPr="00EF5227" w:rsidRDefault="00950201" w:rsidP="00950201">
      <w:pPr>
        <w:autoSpaceDE w:val="0"/>
        <w:autoSpaceDN w:val="0"/>
        <w:adjustRightInd w:val="0"/>
        <w:spacing w:after="0" w:line="240" w:lineRule="auto"/>
        <w:ind w:firstLine="540"/>
        <w:rPr>
          <w:rFonts w:ascii="Times New Roman" w:eastAsia="Times New Roman" w:hAnsi="Times New Roman"/>
          <w:noProof/>
          <w:sz w:val="24"/>
          <w:szCs w:val="24"/>
        </w:rPr>
      </w:pPr>
    </w:p>
    <w:p w:rsidR="00950201" w:rsidRPr="00EF5227"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Общественная эффективность имеет положительную динамику. Проведение мероприятий по увеличению единиц контейнерного парка улучшит санитарное состояние населённых пунктов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и окружающих территорий, т.к. приведёт к уменьшению количества несанкционированных свалок. </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lastRenderedPageBreak/>
        <w:t>Кроме того, мероприятия по благоустройству и содержанию зеленых насаждений общего пользования приведут к увеличению целевого показателя, т.к. площадь выкашиваемых газонов с 20</w:t>
      </w:r>
      <w:r w:rsidR="00BF5643">
        <w:rPr>
          <w:rFonts w:ascii="Times New Roman" w:eastAsia="Times New Roman" w:hAnsi="Times New Roman"/>
          <w:noProof/>
          <w:sz w:val="24"/>
          <w:szCs w:val="24"/>
        </w:rPr>
        <w:t>19</w:t>
      </w:r>
      <w:r w:rsidRPr="00EF5227">
        <w:rPr>
          <w:rFonts w:ascii="Times New Roman" w:eastAsia="Times New Roman" w:hAnsi="Times New Roman"/>
          <w:noProof/>
          <w:sz w:val="24"/>
          <w:szCs w:val="24"/>
        </w:rPr>
        <w:t xml:space="preserve"> по 20</w:t>
      </w:r>
      <w:r>
        <w:rPr>
          <w:rFonts w:ascii="Times New Roman" w:eastAsia="Times New Roman" w:hAnsi="Times New Roman"/>
          <w:noProof/>
          <w:sz w:val="24"/>
          <w:szCs w:val="24"/>
        </w:rPr>
        <w:t>2</w:t>
      </w:r>
      <w:r w:rsidR="00BF5643">
        <w:rPr>
          <w:rFonts w:ascii="Times New Roman" w:eastAsia="Times New Roman" w:hAnsi="Times New Roman"/>
          <w:noProof/>
          <w:sz w:val="24"/>
          <w:szCs w:val="24"/>
        </w:rPr>
        <w:t>4</w:t>
      </w:r>
      <w:r w:rsidRPr="00EF5227">
        <w:rPr>
          <w:rFonts w:ascii="Times New Roman" w:eastAsia="Times New Roman" w:hAnsi="Times New Roman"/>
          <w:noProof/>
          <w:sz w:val="24"/>
          <w:szCs w:val="24"/>
        </w:rPr>
        <w:t xml:space="preserve"> годы ежегодно будет ув</w:t>
      </w:r>
      <w:r>
        <w:rPr>
          <w:rFonts w:ascii="Times New Roman" w:eastAsia="Times New Roman" w:hAnsi="Times New Roman"/>
          <w:noProof/>
          <w:sz w:val="24"/>
          <w:szCs w:val="24"/>
        </w:rPr>
        <w:t>еличиваться в 1,5 раза.</w:t>
      </w:r>
      <w:r w:rsidRPr="00EF5227">
        <w:rPr>
          <w:rFonts w:ascii="Times New Roman" w:eastAsia="Times New Roman" w:hAnsi="Times New Roman"/>
          <w:noProof/>
          <w:sz w:val="24"/>
          <w:szCs w:val="24"/>
        </w:rPr>
        <w:t xml:space="preserve"> Это обеспечит</w:t>
      </w:r>
      <w:r>
        <w:rPr>
          <w:rFonts w:ascii="Times New Roman" w:eastAsia="Times New Roman" w:hAnsi="Times New Roman"/>
          <w:noProof/>
          <w:sz w:val="24"/>
          <w:szCs w:val="24"/>
        </w:rPr>
        <w:t>:</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увеличение уровня озеленения территори</w:t>
      </w:r>
      <w:r>
        <w:rPr>
          <w:rFonts w:ascii="Times New Roman" w:eastAsia="Times New Roman" w:hAnsi="Times New Roman"/>
          <w:noProof/>
          <w:sz w:val="24"/>
          <w:szCs w:val="24"/>
        </w:rPr>
        <w:t>й</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стабилизацию количества зеленых насаждений, на которых произведена обрезка,</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стабилизацию количества аварийных зеленых насаждений, подлежащих сносу,</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увеличение площади газонов и цветников на объектах зеленого фонда, </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увеличение доли мест массового отдыха, на которых производится текущее содержание, </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увеличение обеспеченности населения местами массового отдыха, </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улучшение эстетического вида </w:t>
      </w:r>
      <w:r>
        <w:rPr>
          <w:rFonts w:ascii="Times New Roman" w:eastAsia="Times New Roman" w:hAnsi="Times New Roman"/>
          <w:noProof/>
          <w:sz w:val="24"/>
          <w:szCs w:val="24"/>
        </w:rPr>
        <w:t>населенных пунктов</w:t>
      </w:r>
      <w:r w:rsidRPr="00EF5227">
        <w:rPr>
          <w:rFonts w:ascii="Times New Roman" w:eastAsia="Times New Roman" w:hAnsi="Times New Roman"/>
          <w:noProof/>
          <w:sz w:val="24"/>
          <w:szCs w:val="24"/>
        </w:rPr>
        <w:t xml:space="preserve"> путем установки цветочных композиций. </w:t>
      </w:r>
    </w:p>
    <w:p w:rsidR="00950201" w:rsidRDefault="00950201" w:rsidP="00950201">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Мероприятия по уличному освещению и содержанию автомобильных дорог улучшит уровень благоустройства населенных пунктов и повысит качество жизни на селе. </w:t>
      </w:r>
    </w:p>
    <w:p w:rsidR="00950201" w:rsidRDefault="00950201" w:rsidP="00950201">
      <w:pPr>
        <w:autoSpaceDE w:val="0"/>
        <w:autoSpaceDN w:val="0"/>
        <w:adjustRightInd w:val="0"/>
        <w:spacing w:after="0" w:line="240" w:lineRule="auto"/>
        <w:ind w:firstLine="540"/>
        <w:jc w:val="center"/>
        <w:rPr>
          <w:rFonts w:ascii="Times New Roman" w:eastAsia="Times New Roman" w:hAnsi="Times New Roman"/>
          <w:b/>
          <w:noProof/>
          <w:sz w:val="24"/>
          <w:szCs w:val="24"/>
        </w:rPr>
      </w:pPr>
    </w:p>
    <w:p w:rsidR="00950201" w:rsidRPr="003A3599" w:rsidRDefault="00950201" w:rsidP="00950201">
      <w:pPr>
        <w:autoSpaceDE w:val="0"/>
        <w:autoSpaceDN w:val="0"/>
        <w:adjustRightInd w:val="0"/>
        <w:spacing w:after="0" w:line="240" w:lineRule="auto"/>
        <w:ind w:firstLine="540"/>
        <w:jc w:val="center"/>
        <w:rPr>
          <w:rFonts w:ascii="Times New Roman" w:eastAsia="Times New Roman" w:hAnsi="Times New Roman"/>
          <w:noProof/>
          <w:sz w:val="24"/>
          <w:szCs w:val="24"/>
        </w:rPr>
      </w:pPr>
      <w:r w:rsidRPr="003A3599">
        <w:rPr>
          <w:rFonts w:ascii="Times New Roman" w:eastAsia="Times New Roman" w:hAnsi="Times New Roman"/>
          <w:noProof/>
          <w:sz w:val="24"/>
          <w:szCs w:val="24"/>
        </w:rPr>
        <w:t>2. Экономическая эффективность</w:t>
      </w:r>
    </w:p>
    <w:p w:rsidR="00950201" w:rsidRDefault="00950201" w:rsidP="00950201">
      <w:pPr>
        <w:autoSpaceDE w:val="0"/>
        <w:autoSpaceDN w:val="0"/>
        <w:adjustRightInd w:val="0"/>
        <w:ind w:firstLine="540"/>
        <w:jc w:val="both"/>
        <w:rPr>
          <w:rFonts w:ascii="Times New Roman" w:eastAsia="Times New Roman" w:hAnsi="Times New Roman"/>
          <w:noProof/>
          <w:sz w:val="24"/>
          <w:szCs w:val="24"/>
        </w:rPr>
      </w:pPr>
      <w:r w:rsidRPr="0062379E">
        <w:rPr>
          <w:rFonts w:ascii="Times New Roman" w:eastAsia="Times New Roman" w:hAnsi="Times New Roman"/>
          <w:noProof/>
          <w:sz w:val="24"/>
          <w:szCs w:val="24"/>
        </w:rPr>
        <w:t xml:space="preserve">Оценка экономической эффективности реализации </w:t>
      </w:r>
      <w:r>
        <w:rPr>
          <w:rFonts w:ascii="Times New Roman" w:eastAsia="Times New Roman" w:hAnsi="Times New Roman"/>
          <w:noProof/>
          <w:sz w:val="24"/>
          <w:szCs w:val="24"/>
        </w:rPr>
        <w:t>Программы</w:t>
      </w:r>
      <w:r w:rsidRPr="0062379E">
        <w:rPr>
          <w:rFonts w:ascii="Times New Roman" w:eastAsia="Times New Roman" w:hAnsi="Times New Roman"/>
          <w:noProof/>
          <w:sz w:val="24"/>
          <w:szCs w:val="24"/>
        </w:rPr>
        <w:t xml:space="preserve">  не проводится, так как мероприятия, ориентированные на </w:t>
      </w:r>
      <w:r>
        <w:rPr>
          <w:rFonts w:ascii="Times New Roman" w:eastAsia="Times New Roman" w:hAnsi="Times New Roman"/>
          <w:noProof/>
          <w:sz w:val="24"/>
          <w:szCs w:val="24"/>
        </w:rPr>
        <w:t>охрану окружающей среды и благоустройство</w:t>
      </w:r>
      <w:r w:rsidRPr="0062379E">
        <w:rPr>
          <w:rFonts w:ascii="Times New Roman" w:eastAsia="Times New Roman" w:hAnsi="Times New Roman"/>
          <w:noProof/>
          <w:sz w:val="24"/>
          <w:szCs w:val="24"/>
        </w:rPr>
        <w:t xml:space="preserve">, являются затратными, и их реализация вносит опосредованный вклад в экономический рост </w:t>
      </w:r>
      <w:r>
        <w:rPr>
          <w:rFonts w:ascii="Times New Roman" w:eastAsia="Times New Roman" w:hAnsi="Times New Roman"/>
          <w:noProof/>
          <w:sz w:val="24"/>
          <w:szCs w:val="24"/>
        </w:rPr>
        <w:t>Капустихинского сельсовета</w:t>
      </w:r>
      <w:r w:rsidRPr="0062379E">
        <w:rPr>
          <w:rFonts w:ascii="Times New Roman" w:eastAsia="Times New Roman" w:hAnsi="Times New Roman"/>
          <w:noProof/>
          <w:sz w:val="24"/>
          <w:szCs w:val="24"/>
        </w:rPr>
        <w:t>.</w:t>
      </w:r>
      <w:r>
        <w:rPr>
          <w:rFonts w:ascii="Times New Roman" w:eastAsia="Times New Roman" w:hAnsi="Times New Roman"/>
          <w:noProof/>
          <w:sz w:val="24"/>
          <w:szCs w:val="24"/>
        </w:rPr>
        <w:t xml:space="preserve"> </w:t>
      </w:r>
    </w:p>
    <w:p w:rsidR="00950201" w:rsidRPr="00EF5227" w:rsidRDefault="00950201" w:rsidP="00950201">
      <w:pPr>
        <w:autoSpaceDE w:val="0"/>
        <w:autoSpaceDN w:val="0"/>
        <w:adjustRightInd w:val="0"/>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Социально-экономические последствия мероприяти</w:t>
      </w:r>
      <w:r>
        <w:rPr>
          <w:rFonts w:ascii="Times New Roman" w:eastAsia="Times New Roman" w:hAnsi="Times New Roman"/>
          <w:noProof/>
          <w:sz w:val="24"/>
          <w:szCs w:val="24"/>
        </w:rPr>
        <w:t xml:space="preserve">й </w:t>
      </w:r>
      <w:r w:rsidRPr="00EF5227">
        <w:rPr>
          <w:rFonts w:ascii="Times New Roman" w:eastAsia="Times New Roman" w:hAnsi="Times New Roman"/>
          <w:noProof/>
          <w:sz w:val="24"/>
          <w:szCs w:val="24"/>
        </w:rPr>
        <w:t xml:space="preserve">заключаются в повышении комфортности для жителей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улучшении санитарного и эстетического вида </w:t>
      </w:r>
      <w:r>
        <w:rPr>
          <w:rFonts w:ascii="Times New Roman" w:eastAsia="Times New Roman" w:hAnsi="Times New Roman"/>
          <w:noProof/>
          <w:sz w:val="24"/>
          <w:szCs w:val="24"/>
        </w:rPr>
        <w:t>территорий сельсовета</w:t>
      </w:r>
      <w:r w:rsidRPr="00EF5227">
        <w:rPr>
          <w:rFonts w:ascii="Times New Roman" w:eastAsia="Times New Roman" w:hAnsi="Times New Roman"/>
          <w:noProof/>
          <w:sz w:val="24"/>
          <w:szCs w:val="24"/>
        </w:rPr>
        <w:t>.</w:t>
      </w:r>
    </w:p>
    <w:p w:rsidR="00950201" w:rsidRPr="003A3599" w:rsidRDefault="00950201" w:rsidP="00950201">
      <w:pPr>
        <w:spacing w:after="0" w:line="240" w:lineRule="auto"/>
        <w:ind w:firstLine="225"/>
        <w:jc w:val="center"/>
        <w:outlineLvl w:val="0"/>
        <w:rPr>
          <w:rFonts w:ascii="Times New Roman" w:eastAsia="Times New Roman" w:hAnsi="Times New Roman"/>
          <w:sz w:val="24"/>
          <w:szCs w:val="24"/>
          <w:lang w:eastAsia="ru-RU"/>
        </w:rPr>
      </w:pPr>
      <w:r w:rsidRPr="003A3599">
        <w:rPr>
          <w:rFonts w:ascii="Times New Roman" w:eastAsia="Times New Roman" w:hAnsi="Times New Roman"/>
          <w:bCs/>
          <w:noProof/>
          <w:color w:val="000000"/>
          <w:sz w:val="24"/>
          <w:szCs w:val="24"/>
        </w:rPr>
        <w:t>2.8 Внешние факторы, негативно влияющие на реализацию программы, и мероприятия по их снижению</w:t>
      </w:r>
    </w:p>
    <w:p w:rsidR="00950201" w:rsidRPr="00EF5227" w:rsidRDefault="00950201" w:rsidP="00950201">
      <w:pPr>
        <w:widowControl w:val="0"/>
        <w:suppressAutoHyphens/>
        <w:autoSpaceDE w:val="0"/>
        <w:spacing w:after="0" w:line="240" w:lineRule="auto"/>
        <w:ind w:firstLine="709"/>
        <w:jc w:val="both"/>
        <w:rPr>
          <w:rFonts w:ascii="Times New Roman" w:hAnsi="Times New Roman"/>
          <w:bCs/>
          <w:color w:val="000000"/>
          <w:sz w:val="24"/>
          <w:szCs w:val="24"/>
        </w:rPr>
      </w:pPr>
      <w:r w:rsidRPr="00EF5227">
        <w:rPr>
          <w:rFonts w:ascii="Times New Roman" w:hAnsi="Times New Roman"/>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w:t>
      </w:r>
      <w:r>
        <w:rPr>
          <w:rFonts w:ascii="Times New Roman" w:hAnsi="Times New Roman"/>
          <w:bCs/>
          <w:color w:val="000000"/>
          <w:sz w:val="24"/>
          <w:szCs w:val="24"/>
        </w:rPr>
        <w:t>вых значений показателей, относя</w:t>
      </w:r>
      <w:r w:rsidRPr="00EF5227">
        <w:rPr>
          <w:rFonts w:ascii="Times New Roman" w:hAnsi="Times New Roman"/>
          <w:bCs/>
          <w:color w:val="000000"/>
          <w:sz w:val="24"/>
          <w:szCs w:val="24"/>
        </w:rPr>
        <w:t>тся:</w:t>
      </w:r>
    </w:p>
    <w:p w:rsidR="00950201" w:rsidRPr="00EF5227" w:rsidRDefault="00950201" w:rsidP="00950201">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отсутствие финансирования (не</w:t>
      </w:r>
      <w:r>
        <w:rPr>
          <w:rFonts w:ascii="Times New Roman" w:eastAsia="Times New Roman" w:hAnsi="Times New Roman"/>
          <w:noProof/>
          <w:color w:val="000000"/>
          <w:sz w:val="24"/>
          <w:szCs w:val="24"/>
        </w:rPr>
        <w:t xml:space="preserve"> </w:t>
      </w:r>
      <w:r w:rsidRPr="00EF5227">
        <w:rPr>
          <w:rFonts w:ascii="Times New Roman" w:eastAsia="Times New Roman" w:hAnsi="Times New Roman"/>
          <w:noProof/>
          <w:color w:val="000000"/>
          <w:sz w:val="24"/>
          <w:szCs w:val="24"/>
        </w:rPr>
        <w:t>полное финансирование) из различных источников, предусмотренных программой;</w:t>
      </w:r>
    </w:p>
    <w:p w:rsidR="00950201" w:rsidRPr="00EF5227" w:rsidRDefault="00950201" w:rsidP="00950201">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xml:space="preserve">- изменения </w:t>
      </w:r>
      <w:r>
        <w:rPr>
          <w:rFonts w:ascii="Times New Roman" w:eastAsia="Times New Roman" w:hAnsi="Times New Roman"/>
          <w:noProof/>
          <w:color w:val="000000"/>
          <w:sz w:val="24"/>
          <w:szCs w:val="24"/>
        </w:rPr>
        <w:t xml:space="preserve">действующего </w:t>
      </w:r>
      <w:r w:rsidRPr="00EF5227">
        <w:rPr>
          <w:rFonts w:ascii="Times New Roman" w:eastAsia="Times New Roman" w:hAnsi="Times New Roman"/>
          <w:noProof/>
          <w:color w:val="000000"/>
          <w:sz w:val="24"/>
          <w:szCs w:val="24"/>
        </w:rPr>
        <w:t>законодательства;</w:t>
      </w:r>
    </w:p>
    <w:p w:rsidR="00950201" w:rsidRPr="002F43EE" w:rsidRDefault="00950201" w:rsidP="00950201">
      <w:pPr>
        <w:spacing w:after="0" w:line="240" w:lineRule="auto"/>
        <w:ind w:firstLine="709"/>
        <w:jc w:val="both"/>
        <w:rPr>
          <w:rFonts w:ascii="Times New Roman" w:eastAsia="Times New Roman" w:hAnsi="Times New Roman"/>
          <w:noProof/>
          <w:sz w:val="24"/>
          <w:szCs w:val="24"/>
        </w:rPr>
      </w:pPr>
      <w:r w:rsidRPr="002F43EE">
        <w:rPr>
          <w:rFonts w:ascii="Times New Roman" w:eastAsia="Times New Roman" w:hAnsi="Times New Roman"/>
          <w:noProof/>
          <w:sz w:val="24"/>
          <w:szCs w:val="24"/>
        </w:rPr>
        <w:t>- рост числа обслуживаемого контингента;</w:t>
      </w:r>
    </w:p>
    <w:p w:rsidR="00950201" w:rsidRPr="00EF5227" w:rsidRDefault="00950201" w:rsidP="00950201">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форс-мажорные обстоятельства.</w:t>
      </w:r>
    </w:p>
    <w:p w:rsidR="00950201" w:rsidRDefault="00950201" w:rsidP="00950201">
      <w:pPr>
        <w:widowControl w:val="0"/>
        <w:suppressAutoHyphens/>
        <w:autoSpaceDE w:val="0"/>
        <w:spacing w:after="0" w:line="240" w:lineRule="auto"/>
        <w:ind w:firstLine="540"/>
        <w:jc w:val="both"/>
        <w:rPr>
          <w:rFonts w:ascii="Times New Roman" w:hAnsi="Times New Roman"/>
          <w:bCs/>
          <w:color w:val="000000"/>
          <w:sz w:val="24"/>
          <w:szCs w:val="24"/>
        </w:rPr>
      </w:pPr>
    </w:p>
    <w:p w:rsidR="00950201" w:rsidRPr="00EF5227" w:rsidRDefault="00950201" w:rsidP="00950201">
      <w:pPr>
        <w:widowControl w:val="0"/>
        <w:suppressAutoHyphens/>
        <w:autoSpaceDE w:val="0"/>
        <w:spacing w:after="0" w:line="240" w:lineRule="auto"/>
        <w:ind w:firstLine="540"/>
        <w:jc w:val="both"/>
        <w:rPr>
          <w:rFonts w:ascii="Times New Roman" w:hAnsi="Times New Roman"/>
          <w:bCs/>
          <w:color w:val="000000"/>
          <w:sz w:val="24"/>
          <w:szCs w:val="24"/>
        </w:rPr>
      </w:pPr>
      <w:r w:rsidRPr="00EF5227">
        <w:rPr>
          <w:rFonts w:ascii="Times New Roman" w:hAnsi="Times New Roman"/>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w:t>
      </w:r>
      <w:r>
        <w:rPr>
          <w:rFonts w:ascii="Times New Roman" w:hAnsi="Times New Roman"/>
          <w:bCs/>
          <w:color w:val="000000"/>
          <w:sz w:val="24"/>
          <w:szCs w:val="24"/>
        </w:rPr>
        <w:t>мероприятий</w:t>
      </w:r>
      <w:r w:rsidRPr="00EF5227">
        <w:rPr>
          <w:rFonts w:ascii="Times New Roman" w:hAnsi="Times New Roman"/>
          <w:bCs/>
          <w:color w:val="000000"/>
          <w:sz w:val="24"/>
          <w:szCs w:val="24"/>
        </w:rPr>
        <w:t xml:space="preserve">, </w:t>
      </w:r>
      <w:r w:rsidRPr="00EF5227">
        <w:rPr>
          <w:rFonts w:ascii="Times New Roman" w:hAnsi="Times New Roman"/>
          <w:color w:val="000000"/>
          <w:sz w:val="24"/>
          <w:szCs w:val="24"/>
        </w:rPr>
        <w:t xml:space="preserve">оперативное реагирование на изменения </w:t>
      </w:r>
      <w:r>
        <w:rPr>
          <w:rFonts w:ascii="Times New Roman" w:hAnsi="Times New Roman"/>
          <w:color w:val="000000"/>
          <w:sz w:val="24"/>
          <w:szCs w:val="24"/>
        </w:rPr>
        <w:t>действующего</w:t>
      </w:r>
      <w:r w:rsidRPr="00EF5227">
        <w:rPr>
          <w:rFonts w:ascii="Times New Roman" w:hAnsi="Times New Roman"/>
          <w:color w:val="000000"/>
          <w:sz w:val="24"/>
          <w:szCs w:val="24"/>
        </w:rPr>
        <w:t xml:space="preserve"> законодательства в части принятия соответствующих муниципальных нормативных правовых актов и т.д.</w:t>
      </w:r>
      <w:r>
        <w:rPr>
          <w:rFonts w:ascii="Times New Roman" w:hAnsi="Times New Roman"/>
          <w:color w:val="000000"/>
          <w:sz w:val="24"/>
          <w:szCs w:val="24"/>
        </w:rPr>
        <w:t>.</w:t>
      </w:r>
    </w:p>
    <w:p w:rsidR="00950201" w:rsidRDefault="00950201" w:rsidP="00950201"/>
    <w:p w:rsidR="00950201" w:rsidRDefault="00950201" w:rsidP="00950201"/>
    <w:p w:rsidR="00225A91" w:rsidRDefault="00225A91"/>
    <w:sectPr w:rsidR="00225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E55B83"/>
    <w:multiLevelType w:val="hybridMultilevel"/>
    <w:tmpl w:val="B4940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C77152"/>
    <w:multiLevelType w:val="hybridMultilevel"/>
    <w:tmpl w:val="61185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07053B"/>
    <w:multiLevelType w:val="hybridMultilevel"/>
    <w:tmpl w:val="A0847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C23AAA"/>
    <w:multiLevelType w:val="hybridMultilevel"/>
    <w:tmpl w:val="0E961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D142EC"/>
    <w:multiLevelType w:val="hybridMultilevel"/>
    <w:tmpl w:val="79F6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933D4E"/>
    <w:multiLevelType w:val="hybridMultilevel"/>
    <w:tmpl w:val="2F8C9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CD3C14"/>
    <w:multiLevelType w:val="hybridMultilevel"/>
    <w:tmpl w:val="060C7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01"/>
    <w:rsid w:val="00225A91"/>
    <w:rsid w:val="002C6AF1"/>
    <w:rsid w:val="002E6771"/>
    <w:rsid w:val="00503530"/>
    <w:rsid w:val="00671BCC"/>
    <w:rsid w:val="00680C40"/>
    <w:rsid w:val="007F67F4"/>
    <w:rsid w:val="00950201"/>
    <w:rsid w:val="00A97676"/>
    <w:rsid w:val="00BF5643"/>
    <w:rsid w:val="00C647FC"/>
    <w:rsid w:val="00D11CB4"/>
    <w:rsid w:val="00D3312D"/>
    <w:rsid w:val="00DB7F64"/>
    <w:rsid w:val="00DE6B7D"/>
    <w:rsid w:val="00EF0B9D"/>
    <w:rsid w:val="00FF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01"/>
    <w:rPr>
      <w:rFonts w:ascii="Calibri" w:eastAsia="Calibri" w:hAnsi="Calibri" w:cs="Times New Roman"/>
    </w:rPr>
  </w:style>
  <w:style w:type="paragraph" w:styleId="1">
    <w:name w:val="heading 1"/>
    <w:basedOn w:val="a"/>
    <w:next w:val="a"/>
    <w:link w:val="10"/>
    <w:qFormat/>
    <w:rsid w:val="00950201"/>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qFormat/>
    <w:rsid w:val="00950201"/>
    <w:pPr>
      <w:keepNext/>
      <w:keepLines/>
      <w:spacing w:before="200" w:after="0" w:line="240" w:lineRule="auto"/>
      <w:ind w:firstLine="709"/>
      <w:jc w:val="both"/>
      <w:outlineLvl w:val="1"/>
    </w:pPr>
    <w:rPr>
      <w:rFonts w:ascii="Cambria" w:eastAsia="Times New Roman" w:hAnsi="Cambria"/>
      <w:b/>
      <w:bCs/>
      <w:sz w:val="28"/>
      <w:szCs w:val="26"/>
      <w:lang w:val="x-none" w:eastAsia="x-none"/>
    </w:rPr>
  </w:style>
  <w:style w:type="paragraph" w:styleId="3">
    <w:name w:val="heading 3"/>
    <w:basedOn w:val="a"/>
    <w:next w:val="a"/>
    <w:link w:val="30"/>
    <w:qFormat/>
    <w:rsid w:val="00950201"/>
    <w:pPr>
      <w:keepNext/>
      <w:keepLines/>
      <w:spacing w:before="200" w:after="0" w:line="240" w:lineRule="auto"/>
      <w:ind w:firstLine="709"/>
      <w:jc w:val="both"/>
      <w:outlineLvl w:val="2"/>
    </w:pPr>
    <w:rPr>
      <w:rFonts w:ascii="Cambria" w:eastAsia="Times New Roman" w:hAnsi="Cambria"/>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201"/>
    <w:rPr>
      <w:rFonts w:ascii="Arial" w:eastAsia="Times New Roman" w:hAnsi="Arial" w:cs="Arial"/>
      <w:b/>
      <w:bCs/>
      <w:noProof/>
      <w:kern w:val="32"/>
      <w:sz w:val="32"/>
      <w:szCs w:val="32"/>
    </w:rPr>
  </w:style>
  <w:style w:type="character" w:customStyle="1" w:styleId="20">
    <w:name w:val="Заголовок 2 Знак"/>
    <w:basedOn w:val="a0"/>
    <w:link w:val="2"/>
    <w:rsid w:val="00950201"/>
    <w:rPr>
      <w:rFonts w:ascii="Cambria" w:eastAsia="Times New Roman" w:hAnsi="Cambria" w:cs="Times New Roman"/>
      <w:b/>
      <w:bCs/>
      <w:sz w:val="28"/>
      <w:szCs w:val="26"/>
      <w:lang w:val="x-none" w:eastAsia="x-none"/>
    </w:rPr>
  </w:style>
  <w:style w:type="character" w:customStyle="1" w:styleId="30">
    <w:name w:val="Заголовок 3 Знак"/>
    <w:basedOn w:val="a0"/>
    <w:link w:val="3"/>
    <w:rsid w:val="00950201"/>
    <w:rPr>
      <w:rFonts w:ascii="Cambria" w:eastAsia="Times New Roman" w:hAnsi="Cambria" w:cs="Times New Roman"/>
      <w:b/>
      <w:bCs/>
      <w:sz w:val="24"/>
      <w:szCs w:val="20"/>
      <w:lang w:val="x-none" w:eastAsia="x-none"/>
    </w:rPr>
  </w:style>
  <w:style w:type="paragraph" w:customStyle="1" w:styleId="ConsPlusNormal">
    <w:name w:val="ConsPlusNormal"/>
    <w:rsid w:val="009502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semiHidden/>
    <w:rsid w:val="00950201"/>
  </w:style>
  <w:style w:type="paragraph" w:customStyle="1" w:styleId="ConsPlusNonformat">
    <w:name w:val="ConsPlusNonformat"/>
    <w:rsid w:val="009502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2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w:basedOn w:val="a"/>
    <w:rsid w:val="00950201"/>
    <w:pPr>
      <w:spacing w:after="160" w:line="240" w:lineRule="exact"/>
    </w:pPr>
    <w:rPr>
      <w:rFonts w:ascii="Verdana" w:eastAsia="Times New Roman" w:hAnsi="Verdana"/>
      <w:sz w:val="20"/>
      <w:szCs w:val="20"/>
      <w:lang w:val="en-US"/>
    </w:rPr>
  </w:style>
  <w:style w:type="table" w:styleId="a4">
    <w:name w:val="Table Grid"/>
    <w:basedOn w:val="a1"/>
    <w:uiPriority w:val="59"/>
    <w:rsid w:val="009502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9502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link w:val="a6"/>
    <w:qFormat/>
    <w:rsid w:val="00950201"/>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950201"/>
    <w:rPr>
      <w:rFonts w:ascii="Times New Roman" w:eastAsia="Times New Roman" w:hAnsi="Times New Roman" w:cs="Times New Roman"/>
      <w:sz w:val="32"/>
      <w:szCs w:val="20"/>
      <w:lang w:eastAsia="ru-RU"/>
    </w:rPr>
  </w:style>
  <w:style w:type="paragraph" w:styleId="a7">
    <w:name w:val="Body Text Indent"/>
    <w:basedOn w:val="a"/>
    <w:link w:val="a8"/>
    <w:rsid w:val="00950201"/>
    <w:pPr>
      <w:spacing w:after="0" w:line="240" w:lineRule="auto"/>
      <w:ind w:firstLine="720"/>
      <w:jc w:val="both"/>
    </w:pPr>
    <w:rPr>
      <w:rFonts w:ascii="Times New Roman" w:eastAsia="Times New Roman" w:hAnsi="Times New Roman"/>
      <w:sz w:val="28"/>
      <w:szCs w:val="24"/>
    </w:rPr>
  </w:style>
  <w:style w:type="character" w:customStyle="1" w:styleId="a8">
    <w:name w:val="Основной текст с отступом Знак"/>
    <w:basedOn w:val="a0"/>
    <w:link w:val="a7"/>
    <w:rsid w:val="00950201"/>
    <w:rPr>
      <w:rFonts w:ascii="Times New Roman" w:eastAsia="Times New Roman" w:hAnsi="Times New Roman" w:cs="Times New Roman"/>
      <w:sz w:val="28"/>
      <w:szCs w:val="24"/>
    </w:rPr>
  </w:style>
  <w:style w:type="paragraph" w:customStyle="1" w:styleId="Char">
    <w:name w:val="Char Знак"/>
    <w:basedOn w:val="a"/>
    <w:rsid w:val="00950201"/>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rsid w:val="00950201"/>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950201"/>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a9">
    <w:name w:val="List Paragraph"/>
    <w:basedOn w:val="a"/>
    <w:qFormat/>
    <w:rsid w:val="00950201"/>
    <w:pPr>
      <w:ind w:left="720"/>
      <w:contextualSpacing/>
    </w:pPr>
    <w:rPr>
      <w:rFonts w:eastAsia="Times New Roman"/>
      <w:lang w:eastAsia="ru-RU"/>
    </w:rPr>
  </w:style>
  <w:style w:type="paragraph" w:styleId="aa">
    <w:name w:val="Normal (Web)"/>
    <w:aliases w:val="Обычный (Web) Знак"/>
    <w:basedOn w:val="a"/>
    <w:semiHidden/>
    <w:unhideWhenUsed/>
    <w:rsid w:val="009502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7">
    <w:name w:val="Pa7"/>
    <w:basedOn w:val="a"/>
    <w:next w:val="a"/>
    <w:rsid w:val="00950201"/>
    <w:pPr>
      <w:autoSpaceDE w:val="0"/>
      <w:autoSpaceDN w:val="0"/>
      <w:adjustRightInd w:val="0"/>
      <w:spacing w:after="0" w:line="181" w:lineRule="atLeast"/>
    </w:pPr>
    <w:rPr>
      <w:rFonts w:ascii="Minion Pro" w:eastAsia="Times New Roman" w:hAnsi="Minion Pro"/>
      <w:sz w:val="24"/>
      <w:szCs w:val="24"/>
      <w:lang w:eastAsia="ru-RU"/>
    </w:rPr>
  </w:style>
  <w:style w:type="paragraph" w:styleId="ab">
    <w:name w:val="header"/>
    <w:basedOn w:val="a"/>
    <w:link w:val="ac"/>
    <w:rsid w:val="0095020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c">
    <w:name w:val="Верхний колонтитул Знак"/>
    <w:basedOn w:val="a0"/>
    <w:link w:val="ab"/>
    <w:rsid w:val="00950201"/>
    <w:rPr>
      <w:rFonts w:ascii="Times New Roman" w:eastAsia="Times New Roman" w:hAnsi="Times New Roman" w:cs="Times New Roman"/>
      <w:noProof/>
      <w:sz w:val="20"/>
      <w:szCs w:val="20"/>
    </w:rPr>
  </w:style>
  <w:style w:type="character" w:styleId="ad">
    <w:name w:val="page number"/>
    <w:rsid w:val="00950201"/>
  </w:style>
  <w:style w:type="paragraph" w:styleId="ae">
    <w:name w:val="footer"/>
    <w:basedOn w:val="a"/>
    <w:link w:val="af"/>
    <w:rsid w:val="0095020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f">
    <w:name w:val="Нижний колонтитул Знак"/>
    <w:basedOn w:val="a0"/>
    <w:link w:val="ae"/>
    <w:rsid w:val="00950201"/>
    <w:rPr>
      <w:rFonts w:ascii="Times New Roman" w:eastAsia="Times New Roman" w:hAnsi="Times New Roman" w:cs="Times New Roman"/>
      <w:noProof/>
      <w:sz w:val="20"/>
      <w:szCs w:val="20"/>
    </w:rPr>
  </w:style>
  <w:style w:type="paragraph" w:customStyle="1" w:styleId="af0">
    <w:name w:val="Íîðìàëüíûé"/>
    <w:rsid w:val="00950201"/>
    <w:pPr>
      <w:widowControl w:val="0"/>
      <w:suppressAutoHyphens/>
      <w:autoSpaceDE w:val="0"/>
      <w:spacing w:after="0" w:line="240" w:lineRule="auto"/>
    </w:pPr>
    <w:rPr>
      <w:rFonts w:ascii="Times New Roman" w:eastAsia="Calibri" w:hAnsi="Times New Roman" w:cs="Times New Roman"/>
      <w:color w:val="000000"/>
      <w:sz w:val="20"/>
      <w:szCs w:val="24"/>
    </w:rPr>
  </w:style>
  <w:style w:type="paragraph" w:styleId="af1">
    <w:name w:val="Document Map"/>
    <w:basedOn w:val="a"/>
    <w:link w:val="af2"/>
    <w:semiHidden/>
    <w:rsid w:val="00950201"/>
    <w:pPr>
      <w:shd w:val="clear" w:color="auto" w:fill="000080"/>
      <w:spacing w:after="0" w:line="240" w:lineRule="auto"/>
    </w:pPr>
    <w:rPr>
      <w:rFonts w:ascii="Tahoma" w:eastAsia="Times New Roman" w:hAnsi="Tahoma" w:cs="Tahoma"/>
      <w:noProof/>
      <w:sz w:val="20"/>
      <w:szCs w:val="20"/>
    </w:rPr>
  </w:style>
  <w:style w:type="character" w:customStyle="1" w:styleId="af2">
    <w:name w:val="Схема документа Знак"/>
    <w:basedOn w:val="a0"/>
    <w:link w:val="af1"/>
    <w:semiHidden/>
    <w:rsid w:val="00950201"/>
    <w:rPr>
      <w:rFonts w:ascii="Tahoma" w:eastAsia="Times New Roman" w:hAnsi="Tahoma" w:cs="Tahoma"/>
      <w:noProof/>
      <w:sz w:val="20"/>
      <w:szCs w:val="20"/>
      <w:shd w:val="clear" w:color="auto" w:fill="000080"/>
    </w:rPr>
  </w:style>
  <w:style w:type="character" w:customStyle="1" w:styleId="af3">
    <w:name w:val="Цветовое выделение"/>
    <w:rsid w:val="00950201"/>
    <w:rPr>
      <w:b/>
      <w:bCs/>
      <w:color w:val="26282F"/>
      <w:sz w:val="26"/>
      <w:szCs w:val="26"/>
    </w:rPr>
  </w:style>
  <w:style w:type="character" w:customStyle="1" w:styleId="af4">
    <w:name w:val="Гипертекстовая ссылка"/>
    <w:rsid w:val="00950201"/>
    <w:rPr>
      <w:b/>
      <w:bCs/>
      <w:color w:val="106BBE"/>
      <w:sz w:val="26"/>
      <w:szCs w:val="26"/>
    </w:rPr>
  </w:style>
  <w:style w:type="paragraph" w:customStyle="1" w:styleId="af5">
    <w:name w:val="Нормальный (таблица)"/>
    <w:basedOn w:val="a"/>
    <w:next w:val="a"/>
    <w:rsid w:val="0095020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6">
    <w:name w:val="Balloon Text"/>
    <w:basedOn w:val="a"/>
    <w:link w:val="af7"/>
    <w:rsid w:val="00950201"/>
    <w:pPr>
      <w:spacing w:after="0" w:line="240" w:lineRule="auto"/>
    </w:pPr>
    <w:rPr>
      <w:rFonts w:ascii="Tahoma" w:eastAsia="Times New Roman" w:hAnsi="Tahoma" w:cs="Tahoma"/>
      <w:noProof/>
      <w:sz w:val="16"/>
      <w:szCs w:val="16"/>
    </w:rPr>
  </w:style>
  <w:style w:type="character" w:customStyle="1" w:styleId="af7">
    <w:name w:val="Текст выноски Знак"/>
    <w:basedOn w:val="a0"/>
    <w:link w:val="af6"/>
    <w:rsid w:val="00950201"/>
    <w:rPr>
      <w:rFonts w:ascii="Tahoma" w:eastAsia="Times New Roman" w:hAnsi="Tahoma" w:cs="Tahoma"/>
      <w:noProof/>
      <w:sz w:val="16"/>
      <w:szCs w:val="16"/>
    </w:rPr>
  </w:style>
  <w:style w:type="paragraph" w:styleId="af8">
    <w:name w:val="Body Text"/>
    <w:basedOn w:val="a"/>
    <w:link w:val="af9"/>
    <w:rsid w:val="00950201"/>
    <w:pPr>
      <w:spacing w:after="120"/>
    </w:pPr>
  </w:style>
  <w:style w:type="character" w:customStyle="1" w:styleId="af9">
    <w:name w:val="Основной текст Знак"/>
    <w:basedOn w:val="a0"/>
    <w:link w:val="af8"/>
    <w:rsid w:val="009502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01"/>
    <w:rPr>
      <w:rFonts w:ascii="Calibri" w:eastAsia="Calibri" w:hAnsi="Calibri" w:cs="Times New Roman"/>
    </w:rPr>
  </w:style>
  <w:style w:type="paragraph" w:styleId="1">
    <w:name w:val="heading 1"/>
    <w:basedOn w:val="a"/>
    <w:next w:val="a"/>
    <w:link w:val="10"/>
    <w:qFormat/>
    <w:rsid w:val="00950201"/>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qFormat/>
    <w:rsid w:val="00950201"/>
    <w:pPr>
      <w:keepNext/>
      <w:keepLines/>
      <w:spacing w:before="200" w:after="0" w:line="240" w:lineRule="auto"/>
      <w:ind w:firstLine="709"/>
      <w:jc w:val="both"/>
      <w:outlineLvl w:val="1"/>
    </w:pPr>
    <w:rPr>
      <w:rFonts w:ascii="Cambria" w:eastAsia="Times New Roman" w:hAnsi="Cambria"/>
      <w:b/>
      <w:bCs/>
      <w:sz w:val="28"/>
      <w:szCs w:val="26"/>
      <w:lang w:val="x-none" w:eastAsia="x-none"/>
    </w:rPr>
  </w:style>
  <w:style w:type="paragraph" w:styleId="3">
    <w:name w:val="heading 3"/>
    <w:basedOn w:val="a"/>
    <w:next w:val="a"/>
    <w:link w:val="30"/>
    <w:qFormat/>
    <w:rsid w:val="00950201"/>
    <w:pPr>
      <w:keepNext/>
      <w:keepLines/>
      <w:spacing w:before="200" w:after="0" w:line="240" w:lineRule="auto"/>
      <w:ind w:firstLine="709"/>
      <w:jc w:val="both"/>
      <w:outlineLvl w:val="2"/>
    </w:pPr>
    <w:rPr>
      <w:rFonts w:ascii="Cambria" w:eastAsia="Times New Roman" w:hAnsi="Cambria"/>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201"/>
    <w:rPr>
      <w:rFonts w:ascii="Arial" w:eastAsia="Times New Roman" w:hAnsi="Arial" w:cs="Arial"/>
      <w:b/>
      <w:bCs/>
      <w:noProof/>
      <w:kern w:val="32"/>
      <w:sz w:val="32"/>
      <w:szCs w:val="32"/>
    </w:rPr>
  </w:style>
  <w:style w:type="character" w:customStyle="1" w:styleId="20">
    <w:name w:val="Заголовок 2 Знак"/>
    <w:basedOn w:val="a0"/>
    <w:link w:val="2"/>
    <w:rsid w:val="00950201"/>
    <w:rPr>
      <w:rFonts w:ascii="Cambria" w:eastAsia="Times New Roman" w:hAnsi="Cambria" w:cs="Times New Roman"/>
      <w:b/>
      <w:bCs/>
      <w:sz w:val="28"/>
      <w:szCs w:val="26"/>
      <w:lang w:val="x-none" w:eastAsia="x-none"/>
    </w:rPr>
  </w:style>
  <w:style w:type="character" w:customStyle="1" w:styleId="30">
    <w:name w:val="Заголовок 3 Знак"/>
    <w:basedOn w:val="a0"/>
    <w:link w:val="3"/>
    <w:rsid w:val="00950201"/>
    <w:rPr>
      <w:rFonts w:ascii="Cambria" w:eastAsia="Times New Roman" w:hAnsi="Cambria" w:cs="Times New Roman"/>
      <w:b/>
      <w:bCs/>
      <w:sz w:val="24"/>
      <w:szCs w:val="20"/>
      <w:lang w:val="x-none" w:eastAsia="x-none"/>
    </w:rPr>
  </w:style>
  <w:style w:type="paragraph" w:customStyle="1" w:styleId="ConsPlusNormal">
    <w:name w:val="ConsPlusNormal"/>
    <w:rsid w:val="009502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semiHidden/>
    <w:rsid w:val="00950201"/>
  </w:style>
  <w:style w:type="paragraph" w:customStyle="1" w:styleId="ConsPlusNonformat">
    <w:name w:val="ConsPlusNonformat"/>
    <w:rsid w:val="009502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2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w:basedOn w:val="a"/>
    <w:rsid w:val="00950201"/>
    <w:pPr>
      <w:spacing w:after="160" w:line="240" w:lineRule="exact"/>
    </w:pPr>
    <w:rPr>
      <w:rFonts w:ascii="Verdana" w:eastAsia="Times New Roman" w:hAnsi="Verdana"/>
      <w:sz w:val="20"/>
      <w:szCs w:val="20"/>
      <w:lang w:val="en-US"/>
    </w:rPr>
  </w:style>
  <w:style w:type="table" w:styleId="a4">
    <w:name w:val="Table Grid"/>
    <w:basedOn w:val="a1"/>
    <w:uiPriority w:val="59"/>
    <w:rsid w:val="009502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9502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link w:val="a6"/>
    <w:qFormat/>
    <w:rsid w:val="00950201"/>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950201"/>
    <w:rPr>
      <w:rFonts w:ascii="Times New Roman" w:eastAsia="Times New Roman" w:hAnsi="Times New Roman" w:cs="Times New Roman"/>
      <w:sz w:val="32"/>
      <w:szCs w:val="20"/>
      <w:lang w:eastAsia="ru-RU"/>
    </w:rPr>
  </w:style>
  <w:style w:type="paragraph" w:styleId="a7">
    <w:name w:val="Body Text Indent"/>
    <w:basedOn w:val="a"/>
    <w:link w:val="a8"/>
    <w:rsid w:val="00950201"/>
    <w:pPr>
      <w:spacing w:after="0" w:line="240" w:lineRule="auto"/>
      <w:ind w:firstLine="720"/>
      <w:jc w:val="both"/>
    </w:pPr>
    <w:rPr>
      <w:rFonts w:ascii="Times New Roman" w:eastAsia="Times New Roman" w:hAnsi="Times New Roman"/>
      <w:sz w:val="28"/>
      <w:szCs w:val="24"/>
    </w:rPr>
  </w:style>
  <w:style w:type="character" w:customStyle="1" w:styleId="a8">
    <w:name w:val="Основной текст с отступом Знак"/>
    <w:basedOn w:val="a0"/>
    <w:link w:val="a7"/>
    <w:rsid w:val="00950201"/>
    <w:rPr>
      <w:rFonts w:ascii="Times New Roman" w:eastAsia="Times New Roman" w:hAnsi="Times New Roman" w:cs="Times New Roman"/>
      <w:sz w:val="28"/>
      <w:szCs w:val="24"/>
    </w:rPr>
  </w:style>
  <w:style w:type="paragraph" w:customStyle="1" w:styleId="Char">
    <w:name w:val="Char Знак"/>
    <w:basedOn w:val="a"/>
    <w:rsid w:val="00950201"/>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rsid w:val="00950201"/>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950201"/>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a9">
    <w:name w:val="List Paragraph"/>
    <w:basedOn w:val="a"/>
    <w:qFormat/>
    <w:rsid w:val="00950201"/>
    <w:pPr>
      <w:ind w:left="720"/>
      <w:contextualSpacing/>
    </w:pPr>
    <w:rPr>
      <w:rFonts w:eastAsia="Times New Roman"/>
      <w:lang w:eastAsia="ru-RU"/>
    </w:rPr>
  </w:style>
  <w:style w:type="paragraph" w:styleId="aa">
    <w:name w:val="Normal (Web)"/>
    <w:aliases w:val="Обычный (Web) Знак"/>
    <w:basedOn w:val="a"/>
    <w:semiHidden/>
    <w:unhideWhenUsed/>
    <w:rsid w:val="009502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7">
    <w:name w:val="Pa7"/>
    <w:basedOn w:val="a"/>
    <w:next w:val="a"/>
    <w:rsid w:val="00950201"/>
    <w:pPr>
      <w:autoSpaceDE w:val="0"/>
      <w:autoSpaceDN w:val="0"/>
      <w:adjustRightInd w:val="0"/>
      <w:spacing w:after="0" w:line="181" w:lineRule="atLeast"/>
    </w:pPr>
    <w:rPr>
      <w:rFonts w:ascii="Minion Pro" w:eastAsia="Times New Roman" w:hAnsi="Minion Pro"/>
      <w:sz w:val="24"/>
      <w:szCs w:val="24"/>
      <w:lang w:eastAsia="ru-RU"/>
    </w:rPr>
  </w:style>
  <w:style w:type="paragraph" w:styleId="ab">
    <w:name w:val="header"/>
    <w:basedOn w:val="a"/>
    <w:link w:val="ac"/>
    <w:rsid w:val="0095020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c">
    <w:name w:val="Верхний колонтитул Знак"/>
    <w:basedOn w:val="a0"/>
    <w:link w:val="ab"/>
    <w:rsid w:val="00950201"/>
    <w:rPr>
      <w:rFonts w:ascii="Times New Roman" w:eastAsia="Times New Roman" w:hAnsi="Times New Roman" w:cs="Times New Roman"/>
      <w:noProof/>
      <w:sz w:val="20"/>
      <w:szCs w:val="20"/>
    </w:rPr>
  </w:style>
  <w:style w:type="character" w:styleId="ad">
    <w:name w:val="page number"/>
    <w:rsid w:val="00950201"/>
  </w:style>
  <w:style w:type="paragraph" w:styleId="ae">
    <w:name w:val="footer"/>
    <w:basedOn w:val="a"/>
    <w:link w:val="af"/>
    <w:rsid w:val="0095020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f">
    <w:name w:val="Нижний колонтитул Знак"/>
    <w:basedOn w:val="a0"/>
    <w:link w:val="ae"/>
    <w:rsid w:val="00950201"/>
    <w:rPr>
      <w:rFonts w:ascii="Times New Roman" w:eastAsia="Times New Roman" w:hAnsi="Times New Roman" w:cs="Times New Roman"/>
      <w:noProof/>
      <w:sz w:val="20"/>
      <w:szCs w:val="20"/>
    </w:rPr>
  </w:style>
  <w:style w:type="paragraph" w:customStyle="1" w:styleId="af0">
    <w:name w:val="Íîðìàëüíûé"/>
    <w:rsid w:val="00950201"/>
    <w:pPr>
      <w:widowControl w:val="0"/>
      <w:suppressAutoHyphens/>
      <w:autoSpaceDE w:val="0"/>
      <w:spacing w:after="0" w:line="240" w:lineRule="auto"/>
    </w:pPr>
    <w:rPr>
      <w:rFonts w:ascii="Times New Roman" w:eastAsia="Calibri" w:hAnsi="Times New Roman" w:cs="Times New Roman"/>
      <w:color w:val="000000"/>
      <w:sz w:val="20"/>
      <w:szCs w:val="24"/>
    </w:rPr>
  </w:style>
  <w:style w:type="paragraph" w:styleId="af1">
    <w:name w:val="Document Map"/>
    <w:basedOn w:val="a"/>
    <w:link w:val="af2"/>
    <w:semiHidden/>
    <w:rsid w:val="00950201"/>
    <w:pPr>
      <w:shd w:val="clear" w:color="auto" w:fill="000080"/>
      <w:spacing w:after="0" w:line="240" w:lineRule="auto"/>
    </w:pPr>
    <w:rPr>
      <w:rFonts w:ascii="Tahoma" w:eastAsia="Times New Roman" w:hAnsi="Tahoma" w:cs="Tahoma"/>
      <w:noProof/>
      <w:sz w:val="20"/>
      <w:szCs w:val="20"/>
    </w:rPr>
  </w:style>
  <w:style w:type="character" w:customStyle="1" w:styleId="af2">
    <w:name w:val="Схема документа Знак"/>
    <w:basedOn w:val="a0"/>
    <w:link w:val="af1"/>
    <w:semiHidden/>
    <w:rsid w:val="00950201"/>
    <w:rPr>
      <w:rFonts w:ascii="Tahoma" w:eastAsia="Times New Roman" w:hAnsi="Tahoma" w:cs="Tahoma"/>
      <w:noProof/>
      <w:sz w:val="20"/>
      <w:szCs w:val="20"/>
      <w:shd w:val="clear" w:color="auto" w:fill="000080"/>
    </w:rPr>
  </w:style>
  <w:style w:type="character" w:customStyle="1" w:styleId="af3">
    <w:name w:val="Цветовое выделение"/>
    <w:rsid w:val="00950201"/>
    <w:rPr>
      <w:b/>
      <w:bCs/>
      <w:color w:val="26282F"/>
      <w:sz w:val="26"/>
      <w:szCs w:val="26"/>
    </w:rPr>
  </w:style>
  <w:style w:type="character" w:customStyle="1" w:styleId="af4">
    <w:name w:val="Гипертекстовая ссылка"/>
    <w:rsid w:val="00950201"/>
    <w:rPr>
      <w:b/>
      <w:bCs/>
      <w:color w:val="106BBE"/>
      <w:sz w:val="26"/>
      <w:szCs w:val="26"/>
    </w:rPr>
  </w:style>
  <w:style w:type="paragraph" w:customStyle="1" w:styleId="af5">
    <w:name w:val="Нормальный (таблица)"/>
    <w:basedOn w:val="a"/>
    <w:next w:val="a"/>
    <w:rsid w:val="0095020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6">
    <w:name w:val="Balloon Text"/>
    <w:basedOn w:val="a"/>
    <w:link w:val="af7"/>
    <w:rsid w:val="00950201"/>
    <w:pPr>
      <w:spacing w:after="0" w:line="240" w:lineRule="auto"/>
    </w:pPr>
    <w:rPr>
      <w:rFonts w:ascii="Tahoma" w:eastAsia="Times New Roman" w:hAnsi="Tahoma" w:cs="Tahoma"/>
      <w:noProof/>
      <w:sz w:val="16"/>
      <w:szCs w:val="16"/>
    </w:rPr>
  </w:style>
  <w:style w:type="character" w:customStyle="1" w:styleId="af7">
    <w:name w:val="Текст выноски Знак"/>
    <w:basedOn w:val="a0"/>
    <w:link w:val="af6"/>
    <w:rsid w:val="00950201"/>
    <w:rPr>
      <w:rFonts w:ascii="Tahoma" w:eastAsia="Times New Roman" w:hAnsi="Tahoma" w:cs="Tahoma"/>
      <w:noProof/>
      <w:sz w:val="16"/>
      <w:szCs w:val="16"/>
    </w:rPr>
  </w:style>
  <w:style w:type="paragraph" w:styleId="af8">
    <w:name w:val="Body Text"/>
    <w:basedOn w:val="a"/>
    <w:link w:val="af9"/>
    <w:rsid w:val="00950201"/>
    <w:pPr>
      <w:spacing w:after="120"/>
    </w:pPr>
  </w:style>
  <w:style w:type="character" w:customStyle="1" w:styleId="af9">
    <w:name w:val="Основной текст Знак"/>
    <w:basedOn w:val="a0"/>
    <w:link w:val="af8"/>
    <w:rsid w:val="009502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18387DCE6023AC74DB6FD302F9F7862B21A7B61BF22B34642E58DF46A3F28E109F407EDBDEA0Aq2L" TargetMode="External"/><Relationship Id="rId3" Type="http://schemas.microsoft.com/office/2007/relationships/stylesWithEffects" Target="stylesWithEffects.xml"/><Relationship Id="rId7" Type="http://schemas.openxmlformats.org/officeDocument/2006/relationships/hyperlink" Target="consultantplus://offline/ref=3EBA5C752AF3FF03AB55CD30E9CC658CB6D6DC4F16263AA47A6189513EE6675459B95D44413D4B3E37054BS9V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4484</Words>
  <Characters>25560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2018-11-13T05:27:00Z</dcterms:created>
  <dcterms:modified xsi:type="dcterms:W3CDTF">2018-11-13T05:27:00Z</dcterms:modified>
</cp:coreProperties>
</file>