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4C" w:rsidRDefault="0012494C"/>
    <w:p w:rsidR="00822FAF" w:rsidRPr="00822FAF" w:rsidRDefault="00822FAF" w:rsidP="00822FAF">
      <w:pPr>
        <w:spacing w:after="0" w:line="240" w:lineRule="auto"/>
        <w:jc w:val="center"/>
        <w:rPr>
          <w:rFonts w:ascii="Times New Roman" w:eastAsiaTheme="minorEastAsia" w:hAnsi="Times New Roman"/>
          <w:spacing w:val="20"/>
          <w:position w:val="-40"/>
          <w:sz w:val="20"/>
          <w:szCs w:val="20"/>
          <w:lang w:eastAsia="ru-RU"/>
        </w:rPr>
      </w:pPr>
    </w:p>
    <w:p w:rsidR="00822FAF" w:rsidRPr="008B542A" w:rsidRDefault="00822FAF" w:rsidP="00822FAF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bookmarkStart w:id="0" w:name="_GoBack"/>
      <w:r w:rsidRPr="008B542A">
        <w:rPr>
          <w:rFonts w:ascii="Arial" w:eastAsiaTheme="minorEastAsia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822FAF" w:rsidRPr="008B542A" w:rsidRDefault="00822FAF" w:rsidP="00822FAF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8B542A">
        <w:rPr>
          <w:rFonts w:ascii="Arial" w:eastAsiaTheme="minorEastAsia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822FAF" w:rsidRPr="008B542A" w:rsidRDefault="00822FAF" w:rsidP="00822FAF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8B542A">
        <w:rPr>
          <w:rFonts w:ascii="Arial" w:eastAsiaTheme="minorEastAsia" w:hAnsi="Arial" w:cs="Arial"/>
          <w:b/>
          <w:sz w:val="32"/>
          <w:szCs w:val="32"/>
          <w:lang w:eastAsia="ru-RU"/>
        </w:rPr>
        <w:t>НИЖЕГОРОДСКОЙ ОБЛАСТИ</w:t>
      </w:r>
    </w:p>
    <w:p w:rsidR="00822FAF" w:rsidRPr="008B542A" w:rsidRDefault="00822FAF" w:rsidP="00822FAF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8B542A">
        <w:rPr>
          <w:rFonts w:ascii="Arial" w:eastAsiaTheme="minorEastAsia" w:hAnsi="Arial" w:cs="Arial"/>
          <w:b/>
          <w:sz w:val="32"/>
          <w:szCs w:val="32"/>
          <w:lang w:eastAsia="ru-RU"/>
        </w:rPr>
        <w:t>РЕШЕНИЕ</w:t>
      </w:r>
    </w:p>
    <w:p w:rsidR="00822FAF" w:rsidRPr="008B542A" w:rsidRDefault="00822FAF" w:rsidP="00822FAF">
      <w:pPr>
        <w:pStyle w:val="a5"/>
        <w:tabs>
          <w:tab w:val="left" w:pos="7655"/>
        </w:tabs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542A">
        <w:rPr>
          <w:rFonts w:ascii="Arial" w:hAnsi="Arial" w:cs="Arial"/>
          <w:sz w:val="24"/>
          <w:szCs w:val="24"/>
          <w:lang w:eastAsia="ru-RU"/>
        </w:rPr>
        <w:t>14 сентября  2021 года</w:t>
      </w:r>
      <w:r w:rsidRPr="008B542A">
        <w:rPr>
          <w:rFonts w:ascii="Arial" w:hAnsi="Arial" w:cs="Arial"/>
          <w:sz w:val="24"/>
          <w:szCs w:val="24"/>
          <w:lang w:eastAsia="ru-RU"/>
        </w:rPr>
        <w:tab/>
        <w:t>№ 23</w:t>
      </w:r>
    </w:p>
    <w:p w:rsidR="00822FAF" w:rsidRPr="008B542A" w:rsidRDefault="00822FAF" w:rsidP="00822FAF">
      <w:pPr>
        <w:pStyle w:val="a5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54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Pr="008B542A">
        <w:rPr>
          <w:rFonts w:ascii="Arial" w:hAnsi="Arial" w:cs="Arial"/>
          <w:b/>
          <w:sz w:val="32"/>
          <w:szCs w:val="32"/>
          <w:lang w:eastAsia="ru-RU"/>
        </w:rPr>
        <w:t>поселковом Совете</w:t>
      </w:r>
      <w:r w:rsidRPr="008B54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р.п.Воскресенское Воскресенского муниципального района Нижегородской области на 2021-2024 годы</w:t>
      </w: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b/>
          <w:spacing w:val="60"/>
          <w:sz w:val="24"/>
          <w:szCs w:val="24"/>
          <w:lang w:eastAsia="ru-RU"/>
        </w:rPr>
      </w:pPr>
      <w:r w:rsidRPr="008B542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 поселковый </w:t>
      </w:r>
      <w:r w:rsidRPr="008B542A">
        <w:rPr>
          <w:rFonts w:ascii="Arial" w:hAnsi="Arial" w:cs="Arial"/>
          <w:sz w:val="24"/>
          <w:szCs w:val="24"/>
          <w:lang w:eastAsia="ru-RU"/>
        </w:rPr>
        <w:t xml:space="preserve">Совет </w:t>
      </w:r>
      <w:r w:rsidRPr="008B542A">
        <w:rPr>
          <w:rFonts w:ascii="Arial" w:hAnsi="Arial" w:cs="Arial"/>
          <w:b/>
          <w:bCs/>
          <w:spacing w:val="60"/>
          <w:sz w:val="24"/>
          <w:szCs w:val="24"/>
        </w:rPr>
        <w:t>решил</w:t>
      </w:r>
      <w:r w:rsidRPr="008B542A">
        <w:rPr>
          <w:rFonts w:ascii="Arial" w:hAnsi="Arial" w:cs="Arial"/>
          <w:b/>
          <w:spacing w:val="60"/>
          <w:sz w:val="24"/>
          <w:szCs w:val="24"/>
          <w:lang w:eastAsia="ru-RU"/>
        </w:rPr>
        <w:t>:</w:t>
      </w: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b/>
          <w:spacing w:val="60"/>
          <w:sz w:val="24"/>
          <w:szCs w:val="24"/>
          <w:lang w:eastAsia="ru-RU"/>
        </w:rPr>
      </w:pPr>
    </w:p>
    <w:p w:rsidR="00822FAF" w:rsidRPr="008B542A" w:rsidRDefault="00822FAF" w:rsidP="00822FAF">
      <w:pPr>
        <w:pStyle w:val="a5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42A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прилагаемый план мероприятий по противодействию коррупции в </w:t>
      </w:r>
      <w:r w:rsidRPr="008B542A">
        <w:rPr>
          <w:rFonts w:ascii="Arial" w:hAnsi="Arial" w:cs="Arial"/>
          <w:sz w:val="24"/>
          <w:szCs w:val="24"/>
          <w:lang w:eastAsia="ru-RU"/>
        </w:rPr>
        <w:t>поселковом Совете</w:t>
      </w:r>
      <w:r w:rsidRPr="008B54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42A">
        <w:rPr>
          <w:rFonts w:ascii="Arial" w:hAnsi="Arial" w:cs="Arial"/>
          <w:sz w:val="24"/>
          <w:szCs w:val="24"/>
          <w:lang w:eastAsia="ru-RU"/>
        </w:rPr>
        <w:t xml:space="preserve">р.п.Воскресенское </w:t>
      </w:r>
      <w:r w:rsidRPr="008B542A">
        <w:rPr>
          <w:rFonts w:ascii="Arial" w:eastAsia="Times New Roman" w:hAnsi="Arial" w:cs="Arial"/>
          <w:sz w:val="24"/>
          <w:szCs w:val="24"/>
          <w:lang w:eastAsia="ru-RU"/>
        </w:rPr>
        <w:t>Воскресенского муниципального района Нижегородской области на 2021-2024 годы.</w:t>
      </w: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B542A">
        <w:rPr>
          <w:rFonts w:ascii="Arial" w:hAnsi="Arial" w:cs="Arial"/>
          <w:bCs/>
          <w:sz w:val="24"/>
          <w:szCs w:val="24"/>
          <w:lang w:eastAsia="ru-RU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542A">
        <w:rPr>
          <w:rFonts w:ascii="Arial" w:hAnsi="Arial" w:cs="Arial"/>
          <w:sz w:val="24"/>
          <w:szCs w:val="24"/>
          <w:lang w:eastAsia="ru-RU"/>
        </w:rPr>
        <w:t xml:space="preserve">3.Контроль за исполнением данного решения возложить на главу администрации р.п.Воскресенское. </w:t>
      </w: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B542A">
        <w:rPr>
          <w:rFonts w:ascii="Arial" w:hAnsi="Arial" w:cs="Arial"/>
          <w:sz w:val="24"/>
          <w:szCs w:val="24"/>
          <w:lang w:eastAsia="ru-RU"/>
        </w:rPr>
        <w:t>4.</w:t>
      </w:r>
      <w:r w:rsidRPr="008B542A"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>Настоящее решение вступает в силу со дня его обнародования</w:t>
      </w:r>
      <w:r w:rsidRPr="008B542A">
        <w:rPr>
          <w:rFonts w:ascii="Arial" w:hAnsi="Arial" w:cs="Arial"/>
          <w:color w:val="000000"/>
          <w:sz w:val="24"/>
          <w:szCs w:val="24"/>
          <w:shd w:val="clear" w:color="auto" w:fill="F9F9F7"/>
          <w:lang w:eastAsia="ru-RU"/>
        </w:rPr>
        <w:t>.</w:t>
      </w: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22FAF" w:rsidRPr="008B542A" w:rsidRDefault="00822FAF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029B" w:rsidRPr="008B542A" w:rsidRDefault="00822FAF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542A">
        <w:rPr>
          <w:rFonts w:ascii="Arial" w:hAnsi="Arial" w:cs="Arial"/>
          <w:sz w:val="24"/>
          <w:szCs w:val="24"/>
        </w:rPr>
        <w:t>Глава местного самоуправления</w:t>
      </w:r>
      <w:r w:rsidRPr="008B542A">
        <w:rPr>
          <w:rFonts w:ascii="Arial" w:hAnsi="Arial" w:cs="Arial"/>
          <w:sz w:val="24"/>
          <w:szCs w:val="24"/>
        </w:rPr>
        <w:tab/>
      </w:r>
      <w:r w:rsidRPr="008B542A">
        <w:rPr>
          <w:rFonts w:ascii="Arial" w:hAnsi="Arial" w:cs="Arial"/>
          <w:sz w:val="24"/>
          <w:szCs w:val="24"/>
        </w:rPr>
        <w:tab/>
      </w:r>
      <w:r w:rsidRPr="008B542A">
        <w:rPr>
          <w:rFonts w:ascii="Arial" w:hAnsi="Arial" w:cs="Arial"/>
          <w:sz w:val="24"/>
          <w:szCs w:val="24"/>
        </w:rPr>
        <w:tab/>
      </w:r>
      <w:r w:rsidRPr="008B542A">
        <w:rPr>
          <w:rFonts w:ascii="Arial" w:hAnsi="Arial" w:cs="Arial"/>
          <w:sz w:val="24"/>
          <w:szCs w:val="24"/>
        </w:rPr>
        <w:tab/>
        <w:t>С.Н.Шадрунов</w:t>
      </w:r>
      <w:r w:rsidRPr="008B542A">
        <w:rPr>
          <w:rFonts w:ascii="Arial" w:hAnsi="Arial" w:cs="Arial"/>
          <w:sz w:val="24"/>
          <w:szCs w:val="24"/>
        </w:rPr>
        <w:tab/>
      </w:r>
    </w:p>
    <w:p w:rsidR="00E3029B" w:rsidRPr="008B542A" w:rsidRDefault="00E3029B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029B" w:rsidRPr="008B542A" w:rsidRDefault="00E3029B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029B" w:rsidRPr="008B542A" w:rsidRDefault="00E3029B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E3029B" w:rsidRPr="008B542A" w:rsidRDefault="00E3029B" w:rsidP="00822FAF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bookmarkEnd w:id="0"/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822F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29B" w:rsidRDefault="00E3029B" w:rsidP="00E3029B">
      <w:pPr>
        <w:spacing w:after="0" w:line="240" w:lineRule="auto"/>
        <w:ind w:left="10490"/>
        <w:jc w:val="right"/>
        <w:rPr>
          <w:rFonts w:ascii="Arial" w:hAnsi="Arial" w:cs="Arial"/>
          <w:b/>
          <w:sz w:val="32"/>
          <w:szCs w:val="32"/>
        </w:rPr>
        <w:sectPr w:rsidR="00E3029B" w:rsidSect="00D2097E">
          <w:pgSz w:w="12240" w:h="15840"/>
          <w:pgMar w:top="851" w:right="851" w:bottom="851" w:left="1418" w:header="720" w:footer="720" w:gutter="0"/>
          <w:cols w:space="708"/>
          <w:noEndnote/>
          <w:titlePg/>
          <w:docGrid w:linePitch="326"/>
        </w:sectPr>
      </w:pPr>
    </w:p>
    <w:p w:rsidR="00E3029B" w:rsidRDefault="00E3029B" w:rsidP="00E3029B">
      <w:pPr>
        <w:spacing w:after="0" w:line="240" w:lineRule="auto"/>
        <w:ind w:left="1049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E3029B" w:rsidRDefault="00E3029B" w:rsidP="00E3029B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Утвержден решением  </w:t>
      </w:r>
    </w:p>
    <w:p w:rsidR="00E3029B" w:rsidRDefault="00E3029B" w:rsidP="00E3029B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поселкового совета</w:t>
      </w:r>
    </w:p>
    <w:p w:rsidR="00E3029B" w:rsidRDefault="00E3029B" w:rsidP="00E3029B">
      <w:pPr>
        <w:spacing w:after="0" w:line="240" w:lineRule="auto"/>
        <w:ind w:left="10490" w:hanging="992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14.09.2021 г. №23</w:t>
      </w:r>
    </w:p>
    <w:p w:rsidR="00E3029B" w:rsidRDefault="00E3029B" w:rsidP="00E3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План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мероприятий</w:t>
      </w:r>
    </w:p>
    <w:p w:rsidR="00E3029B" w:rsidRDefault="00E3029B" w:rsidP="00E302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противодействию коррупции в </w:t>
      </w:r>
      <w:r>
        <w:rPr>
          <w:rFonts w:ascii="Arial" w:hAnsi="Arial" w:cs="Arial"/>
          <w:b/>
          <w:sz w:val="32"/>
          <w:szCs w:val="32"/>
          <w:lang w:eastAsia="ru-RU"/>
        </w:rPr>
        <w:t>поселковом Совете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р.п.Воскресенское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 Нижегородской области на 2021-2024 годы</w:t>
      </w:r>
    </w:p>
    <w:p w:rsidR="00E3029B" w:rsidRDefault="00E3029B" w:rsidP="00E30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284"/>
        <w:gridCol w:w="3402"/>
        <w:gridCol w:w="2127"/>
        <w:gridCol w:w="4110"/>
      </w:tblGrid>
      <w:tr w:rsidR="00E3029B" w:rsidRPr="006401A3" w:rsidTr="006401A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Ожидаемый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результат</w:t>
            </w:r>
          </w:p>
        </w:tc>
      </w:tr>
      <w:tr w:rsidR="00E3029B" w:rsidRPr="006401A3" w:rsidTr="007A1502">
        <w:trPr>
          <w:trHeight w:val="35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Участие в подготовке и рассмотрении проектов нормативных правовых актов </w:t>
            </w:r>
            <w:r w:rsidR="007A1502" w:rsidRPr="006401A3">
              <w:rPr>
                <w:rFonts w:ascii="Times New Roman" w:hAnsi="Times New Roman"/>
                <w:lang w:eastAsia="ru-RU"/>
              </w:rPr>
              <w:t xml:space="preserve">поселкового </w:t>
            </w:r>
            <w:r w:rsidRPr="006401A3">
              <w:rPr>
                <w:rFonts w:ascii="Times New Roman" w:hAnsi="Times New Roman"/>
                <w:lang w:eastAsia="ru-RU"/>
              </w:rPr>
              <w:t xml:space="preserve">Совета </w:t>
            </w:r>
            <w:r w:rsidR="007A1502" w:rsidRPr="006401A3">
              <w:rPr>
                <w:rFonts w:ascii="Times New Roman" w:hAnsi="Times New Roman"/>
                <w:lang w:eastAsia="ru-RU"/>
              </w:rPr>
              <w:t xml:space="preserve">р.п.Воскресенское </w:t>
            </w:r>
            <w:r w:rsidRPr="006401A3">
              <w:rPr>
                <w:rFonts w:ascii="Times New Roman" w:hAnsi="Times New Roman"/>
                <w:lang w:eastAsia="ru-RU"/>
              </w:rPr>
              <w:t>Воскресенского муниципального района Нижегородской области (далее –</w:t>
            </w:r>
            <w:r w:rsidR="007A1502" w:rsidRPr="006401A3">
              <w:rPr>
                <w:rFonts w:ascii="Times New Roman" w:hAnsi="Times New Roman"/>
                <w:lang w:eastAsia="ru-RU"/>
              </w:rPr>
              <w:t xml:space="preserve">поселковый </w:t>
            </w:r>
            <w:r w:rsidRPr="006401A3">
              <w:rPr>
                <w:rFonts w:ascii="Times New Roman" w:hAnsi="Times New Roman"/>
                <w:lang w:eastAsia="ru-RU"/>
              </w:rPr>
              <w:t>Совет)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</w:rPr>
              <w:t xml:space="preserve">Комиссия по координации работы по противодействию коррупции в </w:t>
            </w:r>
            <w:r w:rsidR="007A1502" w:rsidRPr="006401A3">
              <w:rPr>
                <w:rFonts w:ascii="Times New Roman" w:hAnsi="Times New Roman"/>
              </w:rPr>
              <w:t xml:space="preserve">поселковом </w:t>
            </w:r>
            <w:r w:rsidRPr="006401A3">
              <w:rPr>
                <w:rFonts w:ascii="Times New Roman" w:hAnsi="Times New Roman"/>
              </w:rPr>
              <w:t xml:space="preserve">совете </w:t>
            </w:r>
            <w:r w:rsidR="007A1502" w:rsidRPr="006401A3">
              <w:rPr>
                <w:rFonts w:ascii="Times New Roman" w:hAnsi="Times New Roman"/>
              </w:rPr>
              <w:t xml:space="preserve">р.п.Воскресенское </w:t>
            </w:r>
            <w:r w:rsidRPr="006401A3">
              <w:rPr>
                <w:rFonts w:ascii="Times New Roman" w:hAnsi="Times New Roman"/>
              </w:rPr>
              <w:t>Воскресенского муниципального района Нижегородской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Проведение антикоррупционной экспертизы проектов нормативных правовых актов </w:t>
            </w:r>
            <w:r w:rsidR="007A1502" w:rsidRPr="006401A3">
              <w:rPr>
                <w:rFonts w:ascii="Times New Roman" w:hAnsi="Times New Roman"/>
                <w:lang w:eastAsia="ru-RU"/>
              </w:rPr>
              <w:t xml:space="preserve">поселкового </w:t>
            </w:r>
            <w:r w:rsidRPr="006401A3">
              <w:rPr>
                <w:rFonts w:ascii="Times New Roman" w:hAnsi="Times New Roman"/>
                <w:lang w:eastAsia="ru-RU"/>
              </w:rPr>
              <w:t>Совета при их разработке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Реализация Закона Нижегородской области от 07.03.2008г. № 20-З, 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Актуализация нормативных правовых актов</w:t>
            </w:r>
            <w:r w:rsidRPr="006401A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6401A3">
              <w:rPr>
                <w:rFonts w:ascii="Times New Roman" w:hAnsi="Times New Roman"/>
                <w:lang w:eastAsia="ru-RU"/>
              </w:rPr>
              <w:t>сельского Совета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6401A3" w:rsidP="006401A3">
            <w:pPr>
              <w:pStyle w:val="a5"/>
              <w:rPr>
                <w:rFonts w:ascii="Times New Roman" w:hAnsi="Times New Roman"/>
                <w:i/>
                <w:lang w:eastAsia="ru-RU"/>
              </w:rPr>
            </w:pPr>
            <w:r w:rsidRPr="006401A3">
              <w:rPr>
                <w:rFonts w:ascii="Times New Roman" w:hAnsi="Times New Roman"/>
                <w:i/>
                <w:lang w:eastAsia="ru-RU"/>
              </w:rPr>
              <w:t>Зам.главы</w:t>
            </w:r>
            <w:r w:rsidR="00E3029B" w:rsidRPr="006401A3">
              <w:rPr>
                <w:rFonts w:ascii="Times New Roman" w:hAnsi="Times New Roman"/>
                <w:i/>
                <w:lang w:eastAsia="ru-RU"/>
              </w:rPr>
              <w:t xml:space="preserve">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При необходимости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E3029B" w:rsidRPr="006401A3" w:rsidTr="007A1502">
        <w:trPr>
          <w:trHeight w:val="57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2.Обеспечение предоставления сведений о доходах, расходах, об имуществе и обязательствах 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имущественного характера и их опубликования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Организация и проведение работы по своевременному представлению сведений о </w:t>
            </w:r>
            <w:r w:rsidRPr="006401A3">
              <w:rPr>
                <w:rFonts w:ascii="Times New Roman" w:hAnsi="Times New Roman"/>
                <w:lang w:eastAsia="ru-RU"/>
              </w:rPr>
              <w:lastRenderedPageBreak/>
              <w:t>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</w:rPr>
              <w:lastRenderedPageBreak/>
              <w:t xml:space="preserve">Комиссия по координации работы по противодействию </w:t>
            </w:r>
            <w:r w:rsidRPr="006401A3">
              <w:rPr>
                <w:rFonts w:ascii="Times New Roman" w:hAnsi="Times New Roman"/>
              </w:rPr>
              <w:lastRenderedPageBreak/>
              <w:t xml:space="preserve">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Ежегодно 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до 30 апреля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Ежегодно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январь – апрель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6401A3" w:rsidP="006401A3">
            <w:pPr>
              <w:pStyle w:val="a5"/>
              <w:rPr>
                <w:rFonts w:ascii="Times New Roman" w:hAnsi="Times New Roman"/>
                <w:i/>
                <w:lang w:eastAsia="ru-RU"/>
              </w:rPr>
            </w:pPr>
            <w:r w:rsidRPr="006401A3">
              <w:rPr>
                <w:rFonts w:ascii="Times New Roman" w:hAnsi="Times New Roman"/>
                <w:i/>
                <w:lang w:eastAsia="ru-RU"/>
              </w:rPr>
              <w:t>Инспектор по кадрам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Исполнение Указа Президента РФ от 08.07.2013 № 613.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Исполнение постановления администрации «Об утверждении Порядка размещения сведений о доходах, расходах, об имуществе и обязательствах имущественного характера, предостав</w:t>
            </w:r>
            <w:r w:rsidR="006401A3" w:rsidRPr="006401A3">
              <w:rPr>
                <w:rFonts w:ascii="Times New Roman" w:hAnsi="Times New Roman"/>
                <w:lang w:eastAsia="ru-RU"/>
              </w:rPr>
              <w:t>ляемых муниципальными служащими»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Проведение работы по приёму уточнённых сведений (при наличии таких сведений) о </w:t>
            </w: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доходах, расходах, об имуществе и обязательствах имущественного характера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Комиссия по координации работы по противодействию </w:t>
            </w: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Ежегодно 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с 1 по 31 мая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Реализация норм антикоррупционного законодательства. 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Устранение ошибок и неточностей в представленных сведениях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E3029B" w:rsidRPr="006401A3" w:rsidTr="007A1502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3.Организация работы по антикоррупционному просвещению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Обеспечение участия лицами, замещающими муниципальные должности, 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Антикоррупционное просвещение муниципальных служащих.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Обеспечение соблюдения муниципальными служащими установленных законодательством </w:t>
            </w:r>
            <w:r w:rsidRPr="006401A3">
              <w:rPr>
                <w:rFonts w:ascii="Times New Roman" w:hAnsi="Times New Roman"/>
                <w:lang w:eastAsia="ru-RU"/>
              </w:rPr>
              <w:lastRenderedPageBreak/>
              <w:t>требований к служебному поведению, обязанностей, запретов и ограничений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bCs/>
                <w:lang w:eastAsia="ru-RU"/>
              </w:rPr>
              <w:t xml:space="preserve">Обеспечение участия </w:t>
            </w:r>
            <w:r w:rsidRPr="006401A3">
              <w:rPr>
                <w:rFonts w:ascii="Times New Roman" w:hAnsi="Times New Roman"/>
                <w:lang w:eastAsia="ru-RU"/>
              </w:rPr>
              <w:t>лиц, замещающих муниципальные должности</w:t>
            </w:r>
            <w:r w:rsidRPr="006401A3">
              <w:rPr>
                <w:rFonts w:ascii="Times New Roman" w:hAnsi="Times New Roman"/>
                <w:bCs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bCs/>
                <w:lang w:eastAsia="ru-RU"/>
              </w:rPr>
              <w:t xml:space="preserve">Обеспечение участия </w:t>
            </w:r>
            <w:r w:rsidRPr="006401A3">
              <w:rPr>
                <w:rFonts w:ascii="Times New Roman" w:hAnsi="Times New Roman"/>
                <w:lang w:eastAsia="ru-RU"/>
              </w:rPr>
              <w:t>лиц, замещающих муниципальные должности</w:t>
            </w:r>
            <w:r w:rsidRPr="006401A3">
              <w:rPr>
                <w:rFonts w:ascii="Times New Roman" w:hAnsi="Times New Roman"/>
                <w:bCs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r w:rsidRPr="006401A3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дополнительным профессиональным программам в области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- по формированию негативного отношения к получению подарков;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- по порядку уведомления о получении подарка и его передачи;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- об увольнении в связи с утратой доверия;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E3029B" w:rsidRPr="006401A3" w:rsidTr="007A1502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Проведение анализа анкетных и иных данных в целях принятия мер по повышению эффективности контроля за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Повышение эффективности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 xml:space="preserve">деятельности администрации района 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в качестве подразделения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по профилактике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коррупционных и иных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правонарушений.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Выявление информации,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являющейся основанием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для проведения проверки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в связи с непринятием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мер по предотвращению и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урегулированию конфликта интересов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Установление фактов нарушения запретов и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ограничений, несоблюдения требований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к служебному поведению,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неисполнения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обязанностей, установленных в целях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противодействия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lastRenderedPageBreak/>
              <w:t>коррупции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коррупционных правонарушений), представленных соответствующими гражданами, претендующими на замещение муниципальной должности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(при наличии оснований)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E3029B" w:rsidRPr="006401A3" w:rsidTr="007A1502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 xml:space="preserve">действиях </w:t>
            </w:r>
            <w:r w:rsidRPr="006401A3">
              <w:rPr>
                <w:rFonts w:ascii="Times New Roman" w:hAnsi="Times New Roman"/>
                <w:lang w:eastAsia="ru-RU"/>
              </w:rPr>
              <w:t>лиц, замещающих муниципальные должности</w:t>
            </w:r>
            <w:r w:rsidRPr="006401A3">
              <w:rPr>
                <w:rFonts w:ascii="Times New Roman" w:hAnsi="Times New Roman"/>
                <w:bCs/>
                <w:lang w:eastAsia="ru-RU"/>
              </w:rPr>
              <w:t>,</w:t>
            </w:r>
            <w:r w:rsidRPr="006401A3">
              <w:rPr>
                <w:rFonts w:ascii="Times New Roman" w:hAnsi="Times New Roman"/>
                <w:color w:val="000000"/>
                <w:lang w:eastAsia="ru-RU"/>
              </w:rPr>
              <w:t xml:space="preserve"> поступивших в адрес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Обеспечение возможности для граждан и юридических лиц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противодействия</w:t>
            </w:r>
          </w:p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коррупции</w:t>
            </w:r>
          </w:p>
        </w:tc>
      </w:tr>
      <w:tr w:rsidR="00E3029B" w:rsidRPr="006401A3" w:rsidTr="007A1502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6.</w:t>
            </w:r>
            <w:r w:rsidRPr="006401A3">
              <w:rPr>
                <w:rFonts w:ascii="Times New Roman" w:hAnsi="Times New Roman"/>
                <w:lang w:eastAsia="ru-RU"/>
              </w:rPr>
              <w:t xml:space="preserve"> </w:t>
            </w:r>
            <w:r w:rsidRPr="006401A3">
              <w:rPr>
                <w:rFonts w:ascii="Times New Roman" w:hAnsi="Times New Roman"/>
                <w:color w:val="000000"/>
                <w:lang w:eastAsia="ru-RU"/>
              </w:rPr>
              <w:t>Организационные и иные мероприятия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Обеспечение деятельности комиссии по координации работы по противодействию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Глава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i/>
                <w:lang w:eastAsia="ru-RU"/>
              </w:rPr>
              <w:t xml:space="preserve">Глава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В течение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 xml:space="preserve">Реализация постановления Правительства РФ от 09.01.2014 № 10 и </w:t>
            </w:r>
            <w:r w:rsidRPr="006401A3">
              <w:rPr>
                <w:rFonts w:ascii="Times New Roman" w:hAnsi="Times New Roman"/>
                <w:color w:val="000000"/>
                <w:shd w:val="clear" w:color="auto" w:fill="FFFFFF" w:themeFill="background1"/>
                <w:lang w:eastAsia="ru-RU"/>
              </w:rPr>
              <w:t>постановления администрации «</w:t>
            </w:r>
            <w:r w:rsidRPr="006401A3">
              <w:rPr>
                <w:rFonts w:ascii="Times New Roman" w:hAnsi="Times New Roman"/>
                <w:shd w:val="clear" w:color="auto" w:fill="FFFFFF" w:themeFill="background1"/>
                <w:lang w:eastAsia="ru-RU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</w:tr>
      <w:tr w:rsidR="00E3029B" w:rsidRPr="006401A3" w:rsidTr="00640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t xml:space="preserve">В пределах своей компетенции осуществление информационного </w:t>
            </w:r>
            <w:r w:rsidRPr="006401A3">
              <w:rPr>
                <w:rFonts w:ascii="Times New Roman" w:hAnsi="Times New Roman"/>
                <w:lang w:eastAsia="ru-RU"/>
              </w:rPr>
              <w:lastRenderedPageBreak/>
              <w:t>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Комиссия по координации работы по противодействию </w:t>
            </w:r>
            <w:r w:rsidRPr="006401A3">
              <w:rPr>
                <w:rFonts w:ascii="Times New Roman" w:hAnsi="Times New Roman"/>
                <w:lang w:eastAsia="ru-RU"/>
              </w:rPr>
              <w:lastRenderedPageBreak/>
              <w:t xml:space="preserve">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401A3">
              <w:rPr>
                <w:rFonts w:ascii="Times New Roman" w:hAnsi="Times New Roman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B" w:rsidRPr="006401A3" w:rsidRDefault="00E3029B" w:rsidP="006401A3">
            <w:pPr>
              <w:pStyle w:val="a5"/>
              <w:rPr>
                <w:rFonts w:ascii="Times New Roman" w:hAnsi="Times New Roman"/>
                <w:color w:val="000000"/>
                <w:lang w:eastAsia="ru-RU"/>
              </w:rPr>
            </w:pPr>
            <w:r w:rsidRPr="006401A3">
              <w:rPr>
                <w:rFonts w:ascii="Times New Roman" w:hAnsi="Times New Roman"/>
                <w:color w:val="000000"/>
                <w:lang w:eastAsia="ru-RU"/>
              </w:rPr>
              <w:t xml:space="preserve">Обеспечение эффективного обмена информацией по вопросам </w:t>
            </w:r>
            <w:r w:rsidRPr="006401A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противодействия коррупции среди различных государственных органов</w:t>
            </w:r>
          </w:p>
        </w:tc>
      </w:tr>
    </w:tbl>
    <w:p w:rsidR="00E3029B" w:rsidRPr="006401A3" w:rsidRDefault="00E3029B" w:rsidP="006401A3">
      <w:pPr>
        <w:pStyle w:val="a5"/>
        <w:rPr>
          <w:rFonts w:ascii="Times New Roman" w:hAnsi="Times New Roman"/>
          <w:lang w:eastAsia="ru-RU"/>
        </w:rPr>
      </w:pPr>
    </w:p>
    <w:p w:rsidR="00E3029B" w:rsidRPr="006401A3" w:rsidRDefault="00E3029B" w:rsidP="006401A3">
      <w:pPr>
        <w:pStyle w:val="a5"/>
        <w:rPr>
          <w:rFonts w:ascii="Times New Roman" w:hAnsi="Times New Roman"/>
        </w:rPr>
      </w:pPr>
    </w:p>
    <w:p w:rsidR="00E3029B" w:rsidRPr="006401A3" w:rsidRDefault="00E3029B" w:rsidP="006401A3">
      <w:pPr>
        <w:pStyle w:val="a5"/>
        <w:rPr>
          <w:rFonts w:ascii="Times New Roman" w:hAnsi="Times New Roman"/>
        </w:rPr>
      </w:pPr>
    </w:p>
    <w:sectPr w:rsidR="00E3029B" w:rsidRPr="006401A3" w:rsidSect="00E3029B">
      <w:pgSz w:w="15840" w:h="12240" w:orient="landscape"/>
      <w:pgMar w:top="851" w:right="851" w:bottom="1418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F"/>
    <w:rsid w:val="0012494C"/>
    <w:rsid w:val="0025218F"/>
    <w:rsid w:val="006401A3"/>
    <w:rsid w:val="007A1502"/>
    <w:rsid w:val="00822FAF"/>
    <w:rsid w:val="008B542A"/>
    <w:rsid w:val="009773C3"/>
    <w:rsid w:val="00D06442"/>
    <w:rsid w:val="00D2097E"/>
    <w:rsid w:val="00D21EFB"/>
    <w:rsid w:val="00E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A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22F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A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22F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2021-10-04T07:24:00Z</cp:lastPrinted>
  <dcterms:created xsi:type="dcterms:W3CDTF">2021-09-15T07:29:00Z</dcterms:created>
  <dcterms:modified xsi:type="dcterms:W3CDTF">2021-10-05T07:26:00Z</dcterms:modified>
</cp:coreProperties>
</file>