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4B" w:rsidRDefault="00D3704B" w:rsidP="00D3704B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 wp14:anchorId="57DF01A3" wp14:editId="214EBD15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4B" w:rsidRDefault="00D3704B" w:rsidP="00D370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D3704B" w:rsidRDefault="00D3704B" w:rsidP="00D3704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D3704B" w:rsidRDefault="00D3704B" w:rsidP="00D3704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3704B" w:rsidRDefault="00D3704B" w:rsidP="00D3704B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D3704B" w:rsidRPr="00D3704B" w:rsidRDefault="00886A0C" w:rsidP="00D3704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2</w:t>
      </w:r>
      <w:r w:rsidR="00D3704B" w:rsidRPr="00D3704B">
        <w:rPr>
          <w:sz w:val="28"/>
          <w:szCs w:val="28"/>
        </w:rPr>
        <w:t>4</w:t>
      </w:r>
      <w:r w:rsidR="002C54BA">
        <w:rPr>
          <w:sz w:val="28"/>
          <w:szCs w:val="28"/>
        </w:rPr>
        <w:t xml:space="preserve"> апреля 2018 года</w:t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</w:r>
      <w:r w:rsidR="002C54BA">
        <w:rPr>
          <w:sz w:val="28"/>
          <w:szCs w:val="28"/>
        </w:rPr>
        <w:tab/>
        <w:t xml:space="preserve"> № 40</w:t>
      </w:r>
      <w:r w:rsidR="00D3704B" w:rsidRPr="00D3704B">
        <w:rPr>
          <w:sz w:val="28"/>
          <w:szCs w:val="28"/>
        </w:rPr>
        <w:t xml:space="preserve"> </w:t>
      </w:r>
    </w:p>
    <w:p w:rsidR="00D3704B" w:rsidRDefault="00D3704B" w:rsidP="00D370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4C01" w:rsidRPr="00D3704B" w:rsidRDefault="007C4C01" w:rsidP="007C4C01">
      <w:pPr>
        <w:jc w:val="center"/>
        <w:rPr>
          <w:b/>
          <w:sz w:val="28"/>
          <w:szCs w:val="28"/>
        </w:rPr>
      </w:pPr>
      <w:r w:rsidRPr="00D3704B">
        <w:rPr>
          <w:b/>
          <w:sz w:val="28"/>
          <w:szCs w:val="28"/>
        </w:rPr>
        <w:t xml:space="preserve">О внесении изменений в Положение о комиссии администрации  </w:t>
      </w:r>
      <w:r w:rsidR="00D3704B" w:rsidRPr="00D3704B">
        <w:rPr>
          <w:b/>
          <w:sz w:val="28"/>
          <w:szCs w:val="28"/>
        </w:rPr>
        <w:t>Воздвиженского</w:t>
      </w:r>
      <w:r w:rsidRPr="00D3704B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r w:rsidR="00D3704B" w:rsidRPr="00D3704B">
        <w:rPr>
          <w:b/>
          <w:sz w:val="28"/>
          <w:szCs w:val="28"/>
        </w:rPr>
        <w:t>Воздвиженского</w:t>
      </w:r>
      <w:r w:rsidRPr="00D3704B">
        <w:rPr>
          <w:b/>
          <w:sz w:val="28"/>
          <w:szCs w:val="28"/>
        </w:rPr>
        <w:t xml:space="preserve"> сельсовета Воскресенского муниципального района Нижегород</w:t>
      </w:r>
      <w:r w:rsidR="0040658A">
        <w:rPr>
          <w:b/>
          <w:sz w:val="28"/>
          <w:szCs w:val="28"/>
        </w:rPr>
        <w:t>ской области от 26</w:t>
      </w:r>
      <w:r w:rsidR="00D3704B" w:rsidRPr="00D3704B">
        <w:rPr>
          <w:b/>
          <w:sz w:val="28"/>
          <w:szCs w:val="28"/>
        </w:rPr>
        <w:t>.06.2017года № 55</w:t>
      </w:r>
    </w:p>
    <w:p w:rsidR="007C4C01" w:rsidRDefault="007C4C01" w:rsidP="007C4C01">
      <w:pPr>
        <w:jc w:val="center"/>
        <w:rPr>
          <w:b/>
          <w:sz w:val="32"/>
          <w:szCs w:val="32"/>
        </w:rPr>
      </w:pPr>
    </w:p>
    <w:p w:rsidR="007C4C01" w:rsidRDefault="007C4C01" w:rsidP="007C4C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</w:t>
      </w:r>
      <w:r w:rsidR="00D3704B">
        <w:rPr>
          <w:sz w:val="28"/>
          <w:szCs w:val="28"/>
        </w:rPr>
        <w:t>вом администрация 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7C4C01" w:rsidRDefault="007C4C01" w:rsidP="007C4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о комиссии администрации</w:t>
      </w:r>
      <w:r w:rsidR="00D3704B" w:rsidRPr="00D3704B">
        <w:rPr>
          <w:sz w:val="28"/>
          <w:szCs w:val="28"/>
        </w:rPr>
        <w:t xml:space="preserve"> </w:t>
      </w:r>
      <w:r w:rsidR="00D3704B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r w:rsidR="00D3704B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</w:t>
      </w:r>
      <w:r w:rsidR="0040658A">
        <w:rPr>
          <w:sz w:val="28"/>
          <w:szCs w:val="28"/>
        </w:rPr>
        <w:t>городской области от 26</w:t>
      </w:r>
      <w:bookmarkStart w:id="0" w:name="_GoBack"/>
      <w:bookmarkEnd w:id="0"/>
      <w:r w:rsidR="00D3704B">
        <w:rPr>
          <w:sz w:val="28"/>
          <w:szCs w:val="28"/>
        </w:rPr>
        <w:t>.06.2017 года № 55</w:t>
      </w:r>
      <w:r>
        <w:rPr>
          <w:sz w:val="28"/>
          <w:szCs w:val="28"/>
        </w:rPr>
        <w:t xml:space="preserve"> следующие изменения:</w:t>
      </w:r>
    </w:p>
    <w:p w:rsidR="007C4C01" w:rsidRDefault="00A141A1" w:rsidP="007C4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5</w:t>
      </w:r>
      <w:r w:rsidR="007C4C01">
        <w:rPr>
          <w:sz w:val="28"/>
          <w:szCs w:val="28"/>
        </w:rPr>
        <w:t xml:space="preserve"> изложить в следующей редакции:</w:t>
      </w:r>
    </w:p>
    <w:p w:rsidR="007C4C01" w:rsidRDefault="007C4C01" w:rsidP="007C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администрации сельсовета входят:</w:t>
      </w:r>
    </w:p>
    <w:p w:rsidR="007C4C01" w:rsidRDefault="007C4C01" w:rsidP="007C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а)глава администрации сельсовета (председатель комиссии), должностное лицо, ответственное за обеспечение деятельности межведомственного координационного Совета по  противодействию коррупции, работник кадровой службы администрации сельсовета, муниципальные служащие администрации сельсовета;</w:t>
      </w:r>
    </w:p>
    <w:p w:rsidR="007C4C01" w:rsidRDefault="007C4C01" w:rsidP="007C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б)представитель управления государственной гражданской и муниципальной службы Нижегородской области (по согласованию);</w:t>
      </w:r>
    </w:p>
    <w:p w:rsidR="007C4C01" w:rsidRDefault="007C4C01" w:rsidP="007C4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141A1" w:rsidRDefault="00A141A1" w:rsidP="00A141A1">
      <w:pPr>
        <w:widowControl w:val="0"/>
        <w:autoSpaceDE w:val="0"/>
        <w:autoSpaceDN w:val="0"/>
        <w:adjustRightInd w:val="0"/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6 изложить в следующей редакции:</w:t>
      </w:r>
    </w:p>
    <w:p w:rsidR="007C4C01" w:rsidRDefault="00A141A1" w:rsidP="007C4C01">
      <w:pPr>
        <w:widowControl w:val="0"/>
        <w:autoSpaceDE w:val="0"/>
        <w:autoSpaceDN w:val="0"/>
        <w:adjustRightInd w:val="0"/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4C01">
        <w:rPr>
          <w:sz w:val="28"/>
          <w:szCs w:val="28"/>
        </w:rPr>
        <w:t>.</w:t>
      </w:r>
      <w:r w:rsidR="007C4C01">
        <w:rPr>
          <w:snapToGrid w:val="0"/>
          <w:sz w:val="28"/>
          <w:szCs w:val="28"/>
        </w:rPr>
        <w:t xml:space="preserve">Глава администрации сельсовета может принять решение о включении в состав комиссии </w:t>
      </w:r>
      <w:r w:rsidR="007C4C01">
        <w:rPr>
          <w:rFonts w:eastAsia="Arial"/>
          <w:sz w:val="28"/>
          <w:szCs w:val="28"/>
          <w:lang w:eastAsia="ar-SA"/>
        </w:rPr>
        <w:t xml:space="preserve">представителя общественного совета, образованного при администрации сельсовета; </w:t>
      </w:r>
      <w:r w:rsidR="007C4C01">
        <w:rPr>
          <w:sz w:val="28"/>
          <w:szCs w:val="28"/>
        </w:rPr>
        <w:t>представителя общественной организации ветеранов;</w:t>
      </w:r>
      <w:r w:rsidR="007C4C01">
        <w:rPr>
          <w:snapToGrid w:val="0"/>
          <w:sz w:val="28"/>
          <w:szCs w:val="28"/>
        </w:rPr>
        <w:t xml:space="preserve"> представителя профсоюзной организации</w:t>
      </w:r>
      <w:r w:rsidR="007C4C01">
        <w:rPr>
          <w:sz w:val="28"/>
          <w:szCs w:val="28"/>
        </w:rPr>
        <w:t>.»;</w:t>
      </w:r>
    </w:p>
    <w:p w:rsidR="007C4C01" w:rsidRDefault="00A141A1" w:rsidP="007C4C01">
      <w:pPr>
        <w:widowControl w:val="0"/>
        <w:autoSpaceDE w:val="0"/>
        <w:autoSpaceDN w:val="0"/>
        <w:adjustRightInd w:val="0"/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первый пункта 7 </w:t>
      </w:r>
      <w:r w:rsidR="007C4C01">
        <w:rPr>
          <w:sz w:val="28"/>
          <w:szCs w:val="28"/>
        </w:rPr>
        <w:t>изложить в следующей редакции:</w:t>
      </w:r>
    </w:p>
    <w:p w:rsidR="007C4C01" w:rsidRDefault="007C4C01" w:rsidP="007C4C01">
      <w:pPr>
        <w:widowControl w:val="0"/>
        <w:autoSpaceDE w:val="0"/>
        <w:autoSpaceDN w:val="0"/>
        <w:adjustRightInd w:val="0"/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«Лица, указанны</w:t>
      </w:r>
      <w:r w:rsidR="00A141A1">
        <w:rPr>
          <w:sz w:val="28"/>
          <w:szCs w:val="28"/>
        </w:rPr>
        <w:t>е в подпункте «б» и «в» пункта 5 и в пункте 6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Положения, включаются в состав комиссии в установленном порядке по согласованию на основании запроса главы администрации сельсовета. Согласование осуществляется в 10-дневный срок со дня получения запроса.»;</w:t>
      </w:r>
    </w:p>
    <w:p w:rsidR="007C4C01" w:rsidRDefault="007C4C01" w:rsidP="007C4C01">
      <w:pPr>
        <w:widowControl w:val="0"/>
        <w:suppressAutoHyphens/>
        <w:autoSpaceDE w:val="0"/>
        <w:spacing w:line="324" w:lineRule="exact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в) подпункт «г» пункта 9 изложить в следующей редакции:</w:t>
      </w:r>
    </w:p>
    <w:p w:rsidR="007C4C01" w:rsidRDefault="007C4C01" w:rsidP="007C4C01">
      <w:pPr>
        <w:widowControl w:val="0"/>
        <w:suppressAutoHyphens/>
        <w:autoSpaceDE w:val="0"/>
        <w:spacing w:line="324" w:lineRule="exact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«г) предложение Губернатора Нижегородской области или уполномоченного им лица о рассмотрении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Style w:val="a3"/>
            <w:rFonts w:eastAsia="Arial"/>
            <w:color w:val="auto"/>
            <w:sz w:val="28"/>
            <w:szCs w:val="28"/>
            <w:u w:val="none"/>
            <w:lang w:eastAsia="ar-SA"/>
          </w:rPr>
          <w:t>частью 1 статьи 3</w:t>
        </w:r>
      </w:hyperlink>
      <w:r>
        <w:rPr>
          <w:rFonts w:eastAsia="Arial"/>
          <w:sz w:val="28"/>
          <w:szCs w:val="28"/>
          <w:lang w:eastAsia="ar-SA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r>
        <w:rPr>
          <w:sz w:val="28"/>
          <w:szCs w:val="28"/>
        </w:rPr>
        <w:t>».</w:t>
      </w:r>
    </w:p>
    <w:p w:rsidR="007C4C01" w:rsidRDefault="007C4C01" w:rsidP="007C4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7C4C01" w:rsidRDefault="007C4C01" w:rsidP="007C4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C4C01" w:rsidRDefault="007C4C01" w:rsidP="007C4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со дня обнародования. </w:t>
      </w:r>
    </w:p>
    <w:p w:rsidR="007C4C01" w:rsidRDefault="007C4C01" w:rsidP="007C4C01">
      <w:pPr>
        <w:ind w:firstLine="708"/>
        <w:jc w:val="both"/>
        <w:rPr>
          <w:sz w:val="28"/>
          <w:szCs w:val="28"/>
        </w:rPr>
      </w:pPr>
    </w:p>
    <w:p w:rsidR="00297E07" w:rsidRDefault="00297E07" w:rsidP="007C4C01">
      <w:pPr>
        <w:ind w:firstLine="708"/>
        <w:jc w:val="both"/>
        <w:rPr>
          <w:sz w:val="28"/>
          <w:szCs w:val="28"/>
        </w:rPr>
      </w:pPr>
    </w:p>
    <w:p w:rsidR="007C4C01" w:rsidRDefault="007C4C01" w:rsidP="007C4C01">
      <w:pPr>
        <w:ind w:firstLine="708"/>
        <w:jc w:val="both"/>
        <w:rPr>
          <w:sz w:val="28"/>
          <w:szCs w:val="28"/>
        </w:rPr>
      </w:pPr>
    </w:p>
    <w:p w:rsidR="007C4C01" w:rsidRDefault="007C4C01" w:rsidP="007C4C01">
      <w:pPr>
        <w:rPr>
          <w:sz w:val="24"/>
          <w:szCs w:val="24"/>
        </w:rPr>
      </w:pPr>
      <w:r>
        <w:rPr>
          <w:sz w:val="28"/>
          <w:szCs w:val="28"/>
        </w:rPr>
        <w:t>Глава администрации</w:t>
      </w:r>
      <w:r w:rsidR="00D3704B">
        <w:rPr>
          <w:sz w:val="28"/>
          <w:szCs w:val="28"/>
        </w:rPr>
        <w:t>:</w:t>
      </w:r>
      <w:r w:rsidR="00D3704B">
        <w:rPr>
          <w:sz w:val="28"/>
          <w:szCs w:val="28"/>
        </w:rPr>
        <w:tab/>
      </w:r>
      <w:r w:rsidR="00D3704B">
        <w:rPr>
          <w:sz w:val="28"/>
          <w:szCs w:val="28"/>
        </w:rPr>
        <w:tab/>
      </w:r>
      <w:r w:rsidR="00D3704B">
        <w:rPr>
          <w:sz w:val="28"/>
          <w:szCs w:val="28"/>
        </w:rPr>
        <w:tab/>
      </w:r>
      <w:r w:rsidR="00D3704B">
        <w:rPr>
          <w:sz w:val="28"/>
          <w:szCs w:val="28"/>
        </w:rPr>
        <w:tab/>
      </w:r>
      <w:r w:rsidR="00D3704B">
        <w:rPr>
          <w:sz w:val="28"/>
          <w:szCs w:val="28"/>
        </w:rPr>
        <w:tab/>
      </w:r>
      <w:r w:rsidR="00D3704B">
        <w:rPr>
          <w:sz w:val="28"/>
          <w:szCs w:val="28"/>
        </w:rPr>
        <w:tab/>
        <w:t>И.Н. Охотников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C01" w:rsidRDefault="007C4C01" w:rsidP="007C4C01">
      <w:pPr>
        <w:widowControl w:val="0"/>
        <w:suppressAutoHyphens/>
        <w:autoSpaceDE w:val="0"/>
        <w:spacing w:line="324" w:lineRule="exact"/>
        <w:ind w:firstLine="709"/>
        <w:jc w:val="both"/>
        <w:rPr>
          <w:sz w:val="28"/>
          <w:szCs w:val="28"/>
        </w:rPr>
      </w:pPr>
    </w:p>
    <w:p w:rsidR="007C4C01" w:rsidRDefault="007C4C01" w:rsidP="007C4C01"/>
    <w:p w:rsidR="00A516E3" w:rsidRDefault="00A516E3"/>
    <w:sectPr w:rsidR="00A516E3" w:rsidSect="00D370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16"/>
    <w:rsid w:val="00063D16"/>
    <w:rsid w:val="00297E07"/>
    <w:rsid w:val="002C54BA"/>
    <w:rsid w:val="0040658A"/>
    <w:rsid w:val="007C4C01"/>
    <w:rsid w:val="00886A0C"/>
    <w:rsid w:val="00A141A1"/>
    <w:rsid w:val="00A516E3"/>
    <w:rsid w:val="00D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C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C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BE24ABD86A9AD3E6B9E299618458AE8153801580C8346p1N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2018-04-26T04:16:00Z</cp:lastPrinted>
  <dcterms:created xsi:type="dcterms:W3CDTF">2018-04-04T09:30:00Z</dcterms:created>
  <dcterms:modified xsi:type="dcterms:W3CDTF">2018-05-03T10:35:00Z</dcterms:modified>
</cp:coreProperties>
</file>