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1C" w:rsidRPr="00EF34DB" w:rsidRDefault="00880F1C" w:rsidP="00EF3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4DB" w:rsidRPr="00EF34DB" w:rsidRDefault="00EF34DB" w:rsidP="00EF34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F34DB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EF34DB" w:rsidRPr="00EF34DB" w:rsidRDefault="00EF34DB" w:rsidP="00EF34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F34DB">
        <w:rPr>
          <w:rFonts w:ascii="Times New Roman" w:eastAsia="Calibri" w:hAnsi="Times New Roman" w:cs="Times New Roman"/>
          <w:b/>
          <w:sz w:val="32"/>
          <w:szCs w:val="32"/>
        </w:rPr>
        <w:t>БЛАГОВЕЩЕНСКОГО СЕЛЬСОВЕТА</w:t>
      </w:r>
    </w:p>
    <w:p w:rsidR="00EF34DB" w:rsidRPr="00EF34DB" w:rsidRDefault="00EF34DB" w:rsidP="00EF34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F34DB">
        <w:rPr>
          <w:rFonts w:ascii="Times New Roman" w:eastAsia="Calibri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EF34DB" w:rsidRPr="00EF34DB" w:rsidRDefault="00EF34DB" w:rsidP="00EF34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F34DB">
        <w:rPr>
          <w:rFonts w:ascii="Times New Roman" w:eastAsia="Calibri" w:hAnsi="Times New Roman" w:cs="Times New Roman"/>
          <w:b/>
          <w:sz w:val="32"/>
          <w:szCs w:val="32"/>
        </w:rPr>
        <w:t>НИЖЕГОРОДСКОЙ ОБЛАСТИ</w:t>
      </w:r>
    </w:p>
    <w:p w:rsidR="00EF34DB" w:rsidRDefault="00EF34DB" w:rsidP="00EF34DB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4DB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EF34DB" w:rsidRPr="00EF34DB" w:rsidRDefault="00EF34DB" w:rsidP="00EF34DB">
      <w:pPr>
        <w:tabs>
          <w:tab w:val="left" w:pos="8364"/>
        </w:tabs>
        <w:spacing w:line="240" w:lineRule="atLeas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23</w:t>
      </w:r>
      <w:r w:rsidRPr="00EF34DB">
        <w:rPr>
          <w:rFonts w:ascii="Times New Roman" w:eastAsia="Calibri" w:hAnsi="Times New Roman" w:cs="Times New Roman"/>
          <w:color w:val="000000"/>
        </w:rPr>
        <w:t xml:space="preserve"> марта  2020 года</w:t>
      </w:r>
      <w:r w:rsidRPr="00EF34DB">
        <w:rPr>
          <w:rFonts w:ascii="Times New Roman" w:eastAsia="Calibri" w:hAnsi="Times New Roman" w:cs="Times New Roman"/>
          <w:color w:val="000000"/>
        </w:rPr>
        <w:tab/>
        <w:t xml:space="preserve">№ </w:t>
      </w:r>
      <w:r>
        <w:rPr>
          <w:rFonts w:ascii="Times New Roman" w:eastAsia="Calibri" w:hAnsi="Times New Roman" w:cs="Times New Roman"/>
          <w:color w:val="000000"/>
        </w:rPr>
        <w:t>18</w:t>
      </w:r>
    </w:p>
    <w:p w:rsidR="00880F1C" w:rsidRPr="00EF34DB" w:rsidRDefault="00880F1C" w:rsidP="00880F1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4DB">
        <w:rPr>
          <w:rFonts w:ascii="Times New Roman" w:hAnsi="Times New Roman" w:cs="Times New Roman"/>
          <w:b/>
          <w:sz w:val="32"/>
          <w:szCs w:val="32"/>
        </w:rPr>
        <w:t xml:space="preserve">О внесении изменений в </w:t>
      </w:r>
      <w:r w:rsidR="004A65D7" w:rsidRPr="00EF34DB">
        <w:rPr>
          <w:rFonts w:ascii="Times New Roman" w:hAnsi="Times New Roman" w:cs="Times New Roman"/>
          <w:b/>
          <w:sz w:val="32"/>
          <w:szCs w:val="32"/>
        </w:rPr>
        <w:t>Административный регламент исполнения муниципальной функции «Осуществление муниципального контроля в области торговой деятельности»</w:t>
      </w:r>
    </w:p>
    <w:p w:rsidR="00880F1C" w:rsidRPr="00EF34DB" w:rsidRDefault="00880F1C" w:rsidP="00880F1C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65D7" w:rsidRPr="00EF34DB" w:rsidRDefault="004A65D7" w:rsidP="004A6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1C" w:rsidRPr="00EF34DB" w:rsidRDefault="004A65D7" w:rsidP="004A65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28.12.2009 года № 381-ФЗ «Об основах государственного регулирования торговой деятельности в Российской Федерации», от 6.10.2003 года № 131-ФЗ «Об общих принципах организации местного самоуправления в Российской Федерации»,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03.07.2016 №277- 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27.07.2010 года № 210-ФЗ «Об организации предоставления государственных и муниципальных услуг», </w:t>
      </w:r>
      <w:r w:rsidR="00880F1C" w:rsidRPr="00E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62F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Благовещенского сельсовета</w:t>
      </w:r>
      <w:r w:rsidR="00880F1C" w:rsidRPr="00E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Воскресенского муниципального района Нижегородской области </w:t>
      </w:r>
      <w:r w:rsidR="00880F1C" w:rsidRPr="00EF34D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постановляет</w:t>
      </w:r>
      <w:r w:rsidR="00880F1C" w:rsidRPr="00EF3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80F1C" w:rsidRPr="00EF34DB" w:rsidRDefault="00880F1C" w:rsidP="001A200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F34DB">
        <w:rPr>
          <w:rFonts w:ascii="Times New Roman" w:hAnsi="Times New Roman" w:cs="Times New Roman"/>
          <w:sz w:val="24"/>
          <w:szCs w:val="24"/>
        </w:rPr>
        <w:t>Внести в</w:t>
      </w:r>
      <w:r w:rsidR="002D1873">
        <w:rPr>
          <w:rFonts w:ascii="Times New Roman" w:hAnsi="Times New Roman" w:cs="Times New Roman"/>
          <w:sz w:val="24"/>
          <w:szCs w:val="24"/>
        </w:rPr>
        <w:t xml:space="preserve"> </w:t>
      </w:r>
      <w:r w:rsidR="004A65D7" w:rsidRPr="00EF34DB">
        <w:rPr>
          <w:rFonts w:ascii="Times New Roman" w:hAnsi="Times New Roman" w:cs="Times New Roman"/>
          <w:sz w:val="24"/>
          <w:szCs w:val="24"/>
        </w:rPr>
        <w:t>Административный регламент исполнения муниципальной функции «Осуществление муниципального контроля в области торговой</w:t>
      </w:r>
      <w:r w:rsidR="002D1873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4A65D7" w:rsidRPr="00EF34DB">
        <w:rPr>
          <w:rFonts w:ascii="Times New Roman" w:hAnsi="Times New Roman" w:cs="Times New Roman"/>
          <w:sz w:val="24"/>
          <w:szCs w:val="24"/>
        </w:rPr>
        <w:t>»</w:t>
      </w:r>
      <w:r w:rsidR="00D925C6">
        <w:rPr>
          <w:rFonts w:ascii="Times New Roman" w:hAnsi="Times New Roman" w:cs="Times New Roman"/>
          <w:sz w:val="24"/>
          <w:szCs w:val="24"/>
        </w:rPr>
        <w:t xml:space="preserve"> на территории Благовещенского сельсовета</w:t>
      </w:r>
      <w:r w:rsidRPr="00EF34DB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</w:t>
      </w:r>
      <w:r w:rsidR="0086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Благовещенского сельсовета </w:t>
      </w:r>
      <w:r w:rsidRPr="00EF34DB">
        <w:rPr>
          <w:rFonts w:ascii="Times New Roman" w:hAnsi="Times New Roman" w:cs="Times New Roman"/>
          <w:sz w:val="24"/>
          <w:szCs w:val="24"/>
        </w:rPr>
        <w:t>Воскресенского муниципального р</w:t>
      </w:r>
      <w:r w:rsidR="004A65D7" w:rsidRPr="00EF34DB">
        <w:rPr>
          <w:rFonts w:ascii="Times New Roman" w:hAnsi="Times New Roman" w:cs="Times New Roman"/>
          <w:sz w:val="24"/>
          <w:szCs w:val="24"/>
        </w:rPr>
        <w:t>а</w:t>
      </w:r>
      <w:r w:rsidR="00862FAA">
        <w:rPr>
          <w:rFonts w:ascii="Times New Roman" w:hAnsi="Times New Roman" w:cs="Times New Roman"/>
          <w:sz w:val="24"/>
          <w:szCs w:val="24"/>
        </w:rPr>
        <w:t>йона Нижегородской области от 25.0</w:t>
      </w:r>
      <w:r w:rsidR="002D1873">
        <w:rPr>
          <w:rFonts w:ascii="Times New Roman" w:hAnsi="Times New Roman" w:cs="Times New Roman"/>
          <w:sz w:val="24"/>
          <w:szCs w:val="24"/>
        </w:rPr>
        <w:t>7</w:t>
      </w:r>
      <w:r w:rsidR="00862FAA">
        <w:rPr>
          <w:rFonts w:ascii="Times New Roman" w:hAnsi="Times New Roman" w:cs="Times New Roman"/>
          <w:sz w:val="24"/>
          <w:szCs w:val="24"/>
        </w:rPr>
        <w:t>.2016 года N 87</w:t>
      </w:r>
      <w:r w:rsidRPr="00EF34D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A55E2" w:rsidRPr="00EF34DB" w:rsidRDefault="00DA55E2" w:rsidP="00DA55E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hAnsi="Times New Roman" w:cs="Times New Roman"/>
          <w:sz w:val="24"/>
          <w:szCs w:val="24"/>
        </w:rPr>
        <w:t xml:space="preserve">1.1. </w:t>
      </w:r>
      <w:r w:rsidR="00FF7E85" w:rsidRPr="00EF34DB">
        <w:rPr>
          <w:rFonts w:ascii="Times New Roman" w:hAnsi="Times New Roman" w:cs="Times New Roman"/>
          <w:sz w:val="24"/>
          <w:szCs w:val="24"/>
        </w:rPr>
        <w:t>Дополнить п</w:t>
      </w:r>
      <w:r w:rsidRPr="00EF34DB">
        <w:rPr>
          <w:rFonts w:ascii="Times New Roman" w:hAnsi="Times New Roman" w:cs="Times New Roman"/>
          <w:sz w:val="24"/>
          <w:szCs w:val="24"/>
        </w:rPr>
        <w:t>одпункт</w:t>
      </w:r>
      <w:r w:rsidR="00FF7E85" w:rsidRPr="00EF34DB">
        <w:rPr>
          <w:rFonts w:ascii="Times New Roman" w:hAnsi="Times New Roman" w:cs="Times New Roman"/>
          <w:sz w:val="24"/>
          <w:szCs w:val="24"/>
        </w:rPr>
        <w:t>ом 2.3</w:t>
      </w:r>
      <w:r w:rsidRPr="00EF34DB">
        <w:rPr>
          <w:rFonts w:ascii="Times New Roman" w:hAnsi="Times New Roman" w:cs="Times New Roman"/>
          <w:sz w:val="24"/>
          <w:szCs w:val="24"/>
        </w:rPr>
        <w:t>. пункт</w:t>
      </w:r>
      <w:r w:rsidR="002D1873">
        <w:rPr>
          <w:rFonts w:ascii="Times New Roman" w:hAnsi="Times New Roman" w:cs="Times New Roman"/>
          <w:sz w:val="24"/>
          <w:szCs w:val="24"/>
        </w:rPr>
        <w:t>а</w:t>
      </w:r>
      <w:r w:rsidRPr="00EF34DB">
        <w:rPr>
          <w:rFonts w:ascii="Times New Roman" w:hAnsi="Times New Roman" w:cs="Times New Roman"/>
          <w:sz w:val="24"/>
          <w:szCs w:val="24"/>
        </w:rPr>
        <w:t xml:space="preserve"> 2 Административного регламента</w:t>
      </w:r>
      <w:r w:rsidR="001A2004" w:rsidRPr="00EF34DB">
        <w:rPr>
          <w:rFonts w:ascii="Times New Roman" w:hAnsi="Times New Roman" w:cs="Times New Roman"/>
          <w:sz w:val="24"/>
          <w:szCs w:val="24"/>
        </w:rPr>
        <w:t xml:space="preserve"> и</w:t>
      </w:r>
      <w:r w:rsidRPr="00EF34D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F7E85" w:rsidRPr="00EF34DB" w:rsidRDefault="001A2004" w:rsidP="00FF7E8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hAnsi="Times New Roman" w:cs="Times New Roman"/>
          <w:sz w:val="24"/>
          <w:szCs w:val="24"/>
        </w:rPr>
        <w:t>«</w:t>
      </w:r>
      <w:r w:rsidR="00FF7E85" w:rsidRPr="00EF34DB">
        <w:rPr>
          <w:rFonts w:ascii="Times New Roman" w:hAnsi="Times New Roman" w:cs="Times New Roman"/>
          <w:sz w:val="24"/>
          <w:szCs w:val="24"/>
        </w:rPr>
        <w:t xml:space="preserve">2.3. Плановые проверки в отношении юридических лиц, индивидуальных предпринимателей, отнесенных в соответствии со </w:t>
      </w:r>
      <w:hyperlink r:id="rId5" w:history="1">
        <w:r w:rsidR="00FF7E85" w:rsidRPr="00EF34DB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FF7E85" w:rsidRPr="00EF34DB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FF7E85" w:rsidRPr="00EF34DB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hAnsi="Times New Roman" w:cs="Times New Roman"/>
          <w:sz w:val="24"/>
          <w:szCs w:val="24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FF7E85" w:rsidRPr="00EF34DB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hAnsi="Times New Roman" w:cs="Times New Roman"/>
          <w:sz w:val="24"/>
          <w:szCs w:val="24"/>
        </w:rPr>
        <w:t xml:space="preserve">2) плановых проверок юридических лиц, индивидуальных предпринимателей, осуществляющих виды деятельности, </w:t>
      </w:r>
      <w:hyperlink r:id="rId6" w:history="1">
        <w:r w:rsidRPr="00EF34D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F34DB">
        <w:rPr>
          <w:rFonts w:ascii="Times New Roman" w:hAnsi="Times New Roman" w:cs="Times New Roman"/>
          <w:sz w:val="24"/>
          <w:szCs w:val="24"/>
        </w:rPr>
        <w:t xml:space="preserve"> которых устанавливается Правительством Российской Федерации в соответствии с </w:t>
      </w:r>
      <w:hyperlink r:id="rId7" w:history="1">
        <w:r w:rsidRPr="00EF34DB">
          <w:rPr>
            <w:rFonts w:ascii="Times New Roman" w:hAnsi="Times New Roman" w:cs="Times New Roman"/>
            <w:sz w:val="24"/>
            <w:szCs w:val="24"/>
          </w:rPr>
          <w:t>частью 9 статьи 9</w:t>
        </w:r>
      </w:hyperlink>
      <w:r w:rsidR="001A2004" w:rsidRPr="00EF34DB">
        <w:rPr>
          <w:rFonts w:ascii="Times New Roman" w:hAnsi="Times New Roman" w:cs="Times New Roman"/>
          <w:sz w:val="24"/>
          <w:szCs w:val="24"/>
        </w:rPr>
        <w:t xml:space="preserve">Федерального закона от 26.12.2008 N 294-ФЗ "О защите прав юридических лиц и индивидуальных </w:t>
      </w:r>
      <w:r w:rsidR="001A2004" w:rsidRPr="00EF34DB">
        <w:rPr>
          <w:rFonts w:ascii="Times New Roman" w:hAnsi="Times New Roman" w:cs="Times New Roman"/>
          <w:sz w:val="24"/>
          <w:szCs w:val="24"/>
        </w:rPr>
        <w:lastRenderedPageBreak/>
        <w:t>предпринимателей при осуществлении государственного контроля (надзора) и муниципального контроля";</w:t>
      </w:r>
    </w:p>
    <w:p w:rsidR="00FF7E85" w:rsidRPr="00EF34DB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hAnsi="Times New Roman" w:cs="Times New Roman"/>
          <w:sz w:val="24"/>
          <w:szCs w:val="24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8" w:history="1">
        <w:r w:rsidRPr="00EF34D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34DB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9" w:history="1">
        <w:r w:rsidRPr="00EF34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F34DB">
        <w:rPr>
          <w:rFonts w:ascii="Times New Roman" w:hAnsi="Times New Roman" w:cs="Times New Roman"/>
          <w:sz w:val="24"/>
          <w:szCs w:val="24"/>
        </w:rPr>
        <w:t xml:space="preserve">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0" w:history="1">
        <w:r w:rsidRPr="00EF34DB">
          <w:rPr>
            <w:rFonts w:ascii="Times New Roman" w:hAnsi="Times New Roman" w:cs="Times New Roman"/>
            <w:sz w:val="24"/>
            <w:szCs w:val="24"/>
          </w:rPr>
          <w:t>частью 4 статьи 9</w:t>
        </w:r>
      </w:hyperlink>
      <w:r w:rsidR="001A2004" w:rsidRPr="00EF34DB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EF34DB">
        <w:rPr>
          <w:rFonts w:ascii="Times New Roman" w:hAnsi="Times New Roman" w:cs="Times New Roman"/>
          <w:sz w:val="24"/>
          <w:szCs w:val="24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FF7E85" w:rsidRPr="00EF34DB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hAnsi="Times New Roman" w:cs="Times New Roman"/>
          <w:sz w:val="24"/>
          <w:szCs w:val="24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FF7E85" w:rsidRPr="00EF34DB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hAnsi="Times New Roman" w:cs="Times New Roman"/>
          <w:sz w:val="24"/>
          <w:szCs w:val="24"/>
        </w:rPr>
        <w:t>5) плановых проверок, проводимых в рамках:</w:t>
      </w:r>
    </w:p>
    <w:p w:rsidR="00FF7E85" w:rsidRPr="00EF34DB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hAnsi="Times New Roman" w:cs="Times New Roman"/>
          <w:sz w:val="24"/>
          <w:szCs w:val="24"/>
        </w:rPr>
        <w:t>а) федерального государственного надзора в области обеспечения радиационной безопасности;</w:t>
      </w:r>
    </w:p>
    <w:p w:rsidR="00FF7E85" w:rsidRPr="00EF34DB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hAnsi="Times New Roman" w:cs="Times New Roman"/>
          <w:sz w:val="24"/>
          <w:szCs w:val="24"/>
        </w:rPr>
        <w:t xml:space="preserve">б) федерального государственного контроля за обеспечением защиты государственной </w:t>
      </w:r>
      <w:hyperlink r:id="rId11" w:history="1">
        <w:r w:rsidRPr="00EF34DB">
          <w:rPr>
            <w:rFonts w:ascii="Times New Roman" w:hAnsi="Times New Roman" w:cs="Times New Roman"/>
            <w:sz w:val="24"/>
            <w:szCs w:val="24"/>
          </w:rPr>
          <w:t>тайны</w:t>
        </w:r>
      </w:hyperlink>
      <w:r w:rsidRPr="00EF34DB">
        <w:rPr>
          <w:rFonts w:ascii="Times New Roman" w:hAnsi="Times New Roman" w:cs="Times New Roman"/>
          <w:sz w:val="24"/>
          <w:szCs w:val="24"/>
        </w:rPr>
        <w:t>;</w:t>
      </w:r>
    </w:p>
    <w:p w:rsidR="00FF7E85" w:rsidRPr="00EF34DB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hAnsi="Times New Roman" w:cs="Times New Roman"/>
          <w:sz w:val="24"/>
          <w:szCs w:val="24"/>
        </w:rPr>
        <w:t xml:space="preserve">в) внешнего контроля качества работы аудиторских организаций, определенных Федеральным </w:t>
      </w:r>
      <w:hyperlink r:id="rId12" w:history="1">
        <w:r w:rsidRPr="00EF34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F34DB">
        <w:rPr>
          <w:rFonts w:ascii="Times New Roman" w:hAnsi="Times New Roman" w:cs="Times New Roman"/>
          <w:sz w:val="24"/>
          <w:szCs w:val="24"/>
        </w:rPr>
        <w:t xml:space="preserve"> от 30 декабря 2008 года N 307-ФЗ "Об аудиторской деятельности";</w:t>
      </w:r>
    </w:p>
    <w:p w:rsidR="00FF7E85" w:rsidRPr="00EF34DB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hAnsi="Times New Roman" w:cs="Times New Roman"/>
          <w:sz w:val="24"/>
          <w:szCs w:val="24"/>
        </w:rPr>
        <w:t>г) федерального государственного надзора в области использования атомной энергии;</w:t>
      </w:r>
    </w:p>
    <w:p w:rsidR="00FF7E85" w:rsidRPr="00EF34DB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hAnsi="Times New Roman" w:cs="Times New Roman"/>
          <w:sz w:val="24"/>
          <w:szCs w:val="24"/>
        </w:rPr>
        <w:t>д) федерального государственного пробирного надзора.</w:t>
      </w:r>
    </w:p>
    <w:p w:rsidR="00DA55E2" w:rsidRPr="00EF34DB" w:rsidRDefault="00FF7E85" w:rsidP="00EF34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hAnsi="Times New Roman" w:cs="Times New Roman"/>
          <w:sz w:val="24"/>
          <w:szCs w:val="24"/>
        </w:rPr>
        <w:t xml:space="preserve">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13" w:history="1">
        <w:r w:rsidRPr="00EF34DB">
          <w:rPr>
            <w:rFonts w:ascii="Times New Roman" w:hAnsi="Times New Roman" w:cs="Times New Roman"/>
            <w:sz w:val="24"/>
            <w:szCs w:val="24"/>
          </w:rPr>
          <w:t>частью 1 статьи 20</w:t>
        </w:r>
      </w:hyperlink>
      <w:r w:rsidR="001A2004" w:rsidRPr="00EF34DB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EF34DB">
        <w:rPr>
          <w:rFonts w:ascii="Times New Roman" w:hAnsi="Times New Roman" w:cs="Times New Roman"/>
          <w:sz w:val="24"/>
          <w:szCs w:val="24"/>
        </w:rPr>
        <w:t>.</w:t>
      </w:r>
      <w:r w:rsidR="001A2004" w:rsidRPr="00EF34DB">
        <w:rPr>
          <w:rFonts w:ascii="Times New Roman" w:hAnsi="Times New Roman" w:cs="Times New Roman"/>
          <w:sz w:val="24"/>
          <w:szCs w:val="24"/>
        </w:rPr>
        <w:t>»</w:t>
      </w:r>
    </w:p>
    <w:p w:rsidR="00880F1C" w:rsidRPr="00EF34DB" w:rsidRDefault="00DA55E2" w:rsidP="00880F1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hAnsi="Times New Roman" w:cs="Times New Roman"/>
          <w:sz w:val="24"/>
          <w:szCs w:val="24"/>
        </w:rPr>
        <w:t>1.2</w:t>
      </w:r>
      <w:r w:rsidR="00880F1C" w:rsidRPr="00EF34DB">
        <w:rPr>
          <w:rFonts w:ascii="Times New Roman" w:hAnsi="Times New Roman" w:cs="Times New Roman"/>
          <w:sz w:val="24"/>
          <w:szCs w:val="24"/>
        </w:rPr>
        <w:t xml:space="preserve">. </w:t>
      </w:r>
      <w:hyperlink r:id="rId14" w:history="1">
        <w:r w:rsidR="0020683E" w:rsidRPr="00EF34DB">
          <w:rPr>
            <w:rFonts w:ascii="Times New Roman" w:hAnsi="Times New Roman" w:cs="Times New Roman"/>
            <w:sz w:val="24"/>
            <w:szCs w:val="24"/>
          </w:rPr>
          <w:t xml:space="preserve">Подпункт 3.2.6. </w:t>
        </w:r>
        <w:r w:rsidR="00880F1C" w:rsidRPr="00EF34DB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</w:hyperlink>
      <w:r w:rsidR="0020683E" w:rsidRPr="00EF34DB">
        <w:rPr>
          <w:rFonts w:ascii="Times New Roman" w:hAnsi="Times New Roman" w:cs="Times New Roman"/>
          <w:sz w:val="24"/>
          <w:szCs w:val="24"/>
        </w:rPr>
        <w:t>3</w:t>
      </w:r>
      <w:r w:rsidR="004A65D7" w:rsidRPr="00EF34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изложить в следующей редакции:</w:t>
      </w:r>
    </w:p>
    <w:p w:rsidR="0020683E" w:rsidRPr="00EF34DB" w:rsidRDefault="002D1873" w:rsidP="0020683E">
      <w:pPr>
        <w:pStyle w:val="a9"/>
        <w:spacing w:before="0" w:beforeAutospacing="0" w:after="0" w:afterAutospacing="0"/>
        <w:ind w:firstLine="567"/>
        <w:jc w:val="both"/>
      </w:pPr>
      <w:r>
        <w:t>«</w:t>
      </w:r>
      <w:r w:rsidR="0020683E" w:rsidRPr="00EF34DB">
        <w:t>3.2.6.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20683E" w:rsidRPr="00EF34DB" w:rsidRDefault="0020683E" w:rsidP="0020683E">
      <w:pPr>
        <w:pStyle w:val="a9"/>
        <w:spacing w:before="0" w:beforeAutospacing="0" w:after="0" w:afterAutospacing="0"/>
        <w:ind w:firstLine="567"/>
        <w:jc w:val="both"/>
      </w:pPr>
      <w:r w:rsidRPr="00EF34DB">
        <w:t>-государственной регистрации юридического лица, индивидуального предпринимателя;</w:t>
      </w:r>
    </w:p>
    <w:p w:rsidR="0020683E" w:rsidRPr="00EF34DB" w:rsidRDefault="0020683E" w:rsidP="0020683E">
      <w:pPr>
        <w:pStyle w:val="a9"/>
        <w:spacing w:before="0" w:beforeAutospacing="0" w:after="0" w:afterAutospacing="0"/>
        <w:ind w:firstLine="567"/>
        <w:jc w:val="both"/>
      </w:pPr>
      <w:r w:rsidRPr="00EF34DB">
        <w:t>-окончания проведения последней плановой проверки юридического лица, индивидуального предпринимателя;</w:t>
      </w:r>
    </w:p>
    <w:p w:rsidR="0020683E" w:rsidRPr="00EF34DB" w:rsidRDefault="0020683E" w:rsidP="00206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hAnsi="Times New Roman" w:cs="Times New Roman"/>
        </w:rPr>
        <w:t>-</w:t>
      </w:r>
      <w:r w:rsidRPr="00EF34DB">
        <w:rPr>
          <w:rFonts w:ascii="Times New Roman" w:hAnsi="Times New Roman" w:cs="Times New Roman"/>
          <w:sz w:val="24"/>
          <w:szCs w:val="24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r w:rsidR="001A2004" w:rsidRPr="00EF34DB">
        <w:rPr>
          <w:rFonts w:ascii="Times New Roman" w:hAnsi="Times New Roman" w:cs="Times New Roman"/>
          <w:sz w:val="24"/>
          <w:szCs w:val="24"/>
        </w:rPr>
        <w:t>»</w:t>
      </w:r>
    </w:p>
    <w:p w:rsidR="00071655" w:rsidRPr="00EF34DB" w:rsidRDefault="00071655" w:rsidP="000716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hAnsi="Times New Roman" w:cs="Times New Roman"/>
        </w:rPr>
        <w:lastRenderedPageBreak/>
        <w:t xml:space="preserve">1.3. </w:t>
      </w:r>
      <w:hyperlink r:id="rId15" w:history="1">
        <w:r w:rsidRPr="00EF34DB">
          <w:rPr>
            <w:rFonts w:ascii="Times New Roman" w:hAnsi="Times New Roman" w:cs="Times New Roman"/>
            <w:sz w:val="24"/>
            <w:szCs w:val="24"/>
          </w:rPr>
          <w:t xml:space="preserve">Подпункт 3.2.7.  пункта </w:t>
        </w:r>
      </w:hyperlink>
      <w:r w:rsidRPr="00EF34DB">
        <w:rPr>
          <w:rFonts w:ascii="Times New Roman" w:hAnsi="Times New Roman" w:cs="Times New Roman"/>
          <w:sz w:val="24"/>
          <w:szCs w:val="24"/>
        </w:rPr>
        <w:t>3 Административного регламента изложить в следующей редакции:</w:t>
      </w:r>
    </w:p>
    <w:p w:rsidR="00071655" w:rsidRPr="00EF34DB" w:rsidRDefault="00071655" w:rsidP="000716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4DB">
        <w:rPr>
          <w:rFonts w:ascii="Times New Roman" w:hAnsi="Times New Roman" w:cs="Times New Roman"/>
          <w:sz w:val="24"/>
          <w:szCs w:val="24"/>
        </w:rPr>
        <w:t xml:space="preserve">«3.2.7. </w:t>
      </w:r>
      <w:r w:rsidRPr="00EF34DB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проведении плановой проверки юридическое лицо,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или приказа Администрации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Администрацию, или иным доступным способом.»</w:t>
      </w:r>
    </w:p>
    <w:p w:rsidR="00071655" w:rsidRPr="00EF34DB" w:rsidRDefault="00071655" w:rsidP="000716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hAnsi="Times New Roman" w:cs="Times New Roman"/>
        </w:rPr>
        <w:t xml:space="preserve">1.4. </w:t>
      </w:r>
      <w:hyperlink r:id="rId16" w:history="1">
        <w:r w:rsidRPr="00EF34DB">
          <w:rPr>
            <w:rFonts w:ascii="Times New Roman" w:hAnsi="Times New Roman" w:cs="Times New Roman"/>
            <w:sz w:val="24"/>
            <w:szCs w:val="24"/>
          </w:rPr>
          <w:t xml:space="preserve">Подпункт 3.2.9.  пункта </w:t>
        </w:r>
      </w:hyperlink>
      <w:r w:rsidRPr="00EF34DB">
        <w:rPr>
          <w:rFonts w:ascii="Times New Roman" w:hAnsi="Times New Roman" w:cs="Times New Roman"/>
          <w:sz w:val="24"/>
          <w:szCs w:val="24"/>
        </w:rPr>
        <w:t>3 Административного регламента изложить в следующей редакции:</w:t>
      </w:r>
    </w:p>
    <w:p w:rsidR="00071655" w:rsidRPr="00EF34DB" w:rsidRDefault="00071655" w:rsidP="000716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hAnsi="Times New Roman" w:cs="Times New Roman"/>
          <w:sz w:val="24"/>
          <w:szCs w:val="24"/>
        </w:rPr>
        <w:t xml:space="preserve">«3.2.9. </w:t>
      </w:r>
      <w:r w:rsidRPr="00EF34DB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проведении внеплановой выездной проверки, за исключением внеплановой выездной проверки, основания проведения которой указаны в </w:t>
      </w:r>
      <w:hyperlink r:id="rId17" w:anchor="dst318" w:history="1">
        <w:r w:rsidRPr="00EF34D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пункте 2 части 2</w:t>
        </w:r>
      </w:hyperlink>
      <w:r w:rsidRPr="00EF34DB">
        <w:rPr>
          <w:rFonts w:ascii="Times New Roman" w:hAnsi="Times New Roman" w:cs="Times New Roman"/>
          <w:sz w:val="24"/>
          <w:szCs w:val="24"/>
        </w:rPr>
        <w:t>статьи 10 Федерального закона № 294-ФЗ</w:t>
      </w:r>
      <w:r w:rsidRPr="00EF34DB">
        <w:rPr>
          <w:rFonts w:ascii="Times New Roman" w:hAnsi="Times New Roman" w:cs="Times New Roman"/>
          <w:sz w:val="24"/>
          <w:szCs w:val="24"/>
          <w:shd w:val="clear" w:color="auto" w:fill="FFFFFF"/>
        </w:rPr>
        <w:t>, юридическое лицо, индивидуальный предприниматель уведомляются Администрацией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Администрацию.»</w:t>
      </w:r>
    </w:p>
    <w:p w:rsidR="00DA55E2" w:rsidRPr="00EF34DB" w:rsidRDefault="00071655" w:rsidP="00DA55E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hAnsi="Times New Roman" w:cs="Times New Roman"/>
          <w:sz w:val="24"/>
          <w:szCs w:val="24"/>
        </w:rPr>
        <w:t>1.5</w:t>
      </w:r>
      <w:r w:rsidR="00DA55E2" w:rsidRPr="00EF34DB">
        <w:rPr>
          <w:rFonts w:ascii="Times New Roman" w:hAnsi="Times New Roman" w:cs="Times New Roman"/>
          <w:sz w:val="24"/>
          <w:szCs w:val="24"/>
        </w:rPr>
        <w:t>. Подпункт 3.4.9. пункта 3 Административного регламента изложить в следующей редакции:</w:t>
      </w:r>
    </w:p>
    <w:p w:rsidR="00DA55E2" w:rsidRPr="00EF34DB" w:rsidRDefault="001A2004" w:rsidP="00DA55E2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hAnsi="Times New Roman" w:cs="Times New Roman"/>
          <w:sz w:val="24"/>
          <w:szCs w:val="24"/>
        </w:rPr>
        <w:t>«</w:t>
      </w:r>
      <w:r w:rsidR="00DA55E2" w:rsidRPr="00EF34DB">
        <w:rPr>
          <w:rFonts w:ascii="Times New Roman" w:hAnsi="Times New Roman" w:cs="Times New Roman"/>
          <w:sz w:val="24"/>
          <w:szCs w:val="24"/>
        </w:rPr>
        <w:t xml:space="preserve">3.4.9. Юридические лица, индивидуальные предприниматели вправе вести журнал учета проверок по </w:t>
      </w:r>
      <w:hyperlink r:id="rId18" w:history="1">
        <w:r w:rsidR="00DA55E2" w:rsidRPr="00EF34DB">
          <w:rPr>
            <w:rFonts w:ascii="Times New Roman" w:hAnsi="Times New Roman" w:cs="Times New Roman"/>
            <w:sz w:val="24"/>
            <w:szCs w:val="24"/>
          </w:rPr>
          <w:t>типовой форме</w:t>
        </w:r>
      </w:hyperlink>
      <w:r w:rsidR="00DA55E2" w:rsidRPr="00EF34DB">
        <w:rPr>
          <w:rFonts w:ascii="Times New Roman" w:hAnsi="Times New Roman" w:cs="Times New Roman"/>
          <w:sz w:val="24"/>
          <w:szCs w:val="24"/>
        </w:rPr>
        <w:t>, установленной федеральным органом исполнительной власти, уполномоченным Правительством Российской Федерации.</w:t>
      </w:r>
    </w:p>
    <w:p w:rsidR="00DA55E2" w:rsidRPr="00EF34DB" w:rsidRDefault="00DA55E2" w:rsidP="00DA55E2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hAnsi="Times New Roman" w:cs="Times New Roman"/>
          <w:sz w:val="24"/>
          <w:szCs w:val="24"/>
        </w:rPr>
        <w:t>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проверке, содержащая сведения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DA55E2" w:rsidRPr="00EF34DB" w:rsidRDefault="00DA55E2" w:rsidP="00DA55E2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hAnsi="Times New Roman" w:cs="Times New Roman"/>
          <w:sz w:val="24"/>
          <w:szCs w:val="24"/>
        </w:rPr>
        <w:t>Журнал учета проверок должен быть прошит, пронумерован и удостоверен печатью юридического лица, индивидуального предпринимателя (при наличии печати).</w:t>
      </w:r>
    </w:p>
    <w:p w:rsidR="00DA55E2" w:rsidRPr="00EF34DB" w:rsidRDefault="00DA55E2" w:rsidP="00DA55E2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hAnsi="Times New Roman" w:cs="Times New Roman"/>
          <w:sz w:val="24"/>
          <w:szCs w:val="24"/>
        </w:rPr>
        <w:t>При отсутствии журнала учета проверок в акте проверки делается соответствующая запись.</w:t>
      </w:r>
      <w:r w:rsidR="001A2004" w:rsidRPr="00EF34DB">
        <w:rPr>
          <w:rFonts w:ascii="Times New Roman" w:hAnsi="Times New Roman" w:cs="Times New Roman"/>
          <w:sz w:val="24"/>
          <w:szCs w:val="24"/>
        </w:rPr>
        <w:t>»</w:t>
      </w:r>
    </w:p>
    <w:p w:rsidR="0020683E" w:rsidRPr="00EF34DB" w:rsidRDefault="00071655" w:rsidP="0020683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hAnsi="Times New Roman" w:cs="Times New Roman"/>
          <w:sz w:val="24"/>
          <w:szCs w:val="24"/>
        </w:rPr>
        <w:t>1.6</w:t>
      </w:r>
      <w:bookmarkStart w:id="0" w:name="_GoBack"/>
      <w:bookmarkEnd w:id="0"/>
      <w:r w:rsidR="0020683E" w:rsidRPr="00EF34DB">
        <w:rPr>
          <w:rFonts w:ascii="Times New Roman" w:hAnsi="Times New Roman" w:cs="Times New Roman"/>
          <w:sz w:val="24"/>
          <w:szCs w:val="24"/>
        </w:rPr>
        <w:t>. Подпункт 3.4.10. пункта 3 Административного регламента изложить в следующей редакции:</w:t>
      </w:r>
    </w:p>
    <w:p w:rsidR="004A65D7" w:rsidRPr="00EF34DB" w:rsidRDefault="001A2004" w:rsidP="001A20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4DB">
        <w:rPr>
          <w:rFonts w:ascii="Times New Roman" w:hAnsi="Times New Roman" w:cs="Times New Roman"/>
          <w:sz w:val="24"/>
          <w:szCs w:val="24"/>
        </w:rPr>
        <w:t>«</w:t>
      </w:r>
      <w:r w:rsidR="0020683E" w:rsidRPr="00EF34DB">
        <w:rPr>
          <w:rFonts w:ascii="Times New Roman" w:hAnsi="Times New Roman" w:cs="Times New Roman"/>
          <w:sz w:val="24"/>
          <w:szCs w:val="24"/>
        </w:rPr>
        <w:t xml:space="preserve">3.4.10.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</w:t>
      </w:r>
      <w:r w:rsidR="0020683E" w:rsidRPr="00EF34DB">
        <w:rPr>
          <w:rFonts w:ascii="Times New Roman" w:hAnsi="Times New Roman" w:cs="Times New Roman"/>
          <w:sz w:val="24"/>
          <w:szCs w:val="24"/>
        </w:rPr>
        <w:lastRenderedPageBreak/>
        <w:t>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  <w:r w:rsidRPr="00EF34DB">
        <w:rPr>
          <w:rFonts w:ascii="Times New Roman" w:hAnsi="Times New Roman" w:cs="Times New Roman"/>
          <w:sz w:val="24"/>
          <w:szCs w:val="24"/>
        </w:rPr>
        <w:t>»</w:t>
      </w:r>
    </w:p>
    <w:p w:rsidR="00880F1C" w:rsidRPr="00EF34DB" w:rsidRDefault="00880F1C" w:rsidP="00880F1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DB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2.Обнародовать настоящее постановление на официальном сайте администрации Воскресенского муниципального района Нижегородской области в сети Интернет.</w:t>
      </w:r>
    </w:p>
    <w:p w:rsidR="00880F1C" w:rsidRPr="00EF34DB" w:rsidRDefault="00880F1C" w:rsidP="00880F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DB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постановление вступает в силу со дня принятия.</w:t>
      </w:r>
    </w:p>
    <w:p w:rsidR="00880F1C" w:rsidRPr="00EF34DB" w:rsidRDefault="00880F1C" w:rsidP="00880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DB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4.Контроль за исполнением настоящего постановления оставляю за собой.</w:t>
      </w:r>
    </w:p>
    <w:p w:rsidR="00880F1C" w:rsidRPr="00EF34DB" w:rsidRDefault="00880F1C" w:rsidP="00880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1C" w:rsidRPr="00EF34DB" w:rsidRDefault="00880F1C" w:rsidP="00880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0D" w:rsidRPr="00EF34DB" w:rsidRDefault="00862FAA" w:rsidP="001A2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А.С.Лепехин</w:t>
      </w:r>
    </w:p>
    <w:sectPr w:rsidR="0046390D" w:rsidRPr="00EF34DB" w:rsidSect="00C9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362B"/>
    <w:rsid w:val="00071655"/>
    <w:rsid w:val="001A2004"/>
    <w:rsid w:val="001B362B"/>
    <w:rsid w:val="0020683E"/>
    <w:rsid w:val="002732EF"/>
    <w:rsid w:val="002D1873"/>
    <w:rsid w:val="0031570D"/>
    <w:rsid w:val="0046390D"/>
    <w:rsid w:val="004839CA"/>
    <w:rsid w:val="004A65D7"/>
    <w:rsid w:val="00846E61"/>
    <w:rsid w:val="00862FAA"/>
    <w:rsid w:val="00880F1C"/>
    <w:rsid w:val="008E346A"/>
    <w:rsid w:val="009E70AF"/>
    <w:rsid w:val="00C95921"/>
    <w:rsid w:val="00D43201"/>
    <w:rsid w:val="00D925C6"/>
    <w:rsid w:val="00DA55E2"/>
    <w:rsid w:val="00EF34DB"/>
    <w:rsid w:val="00F671E1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1"/>
    <w:qFormat/>
    <w:rsid w:val="00880F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0F1C"/>
    <w:pPr>
      <w:ind w:left="720"/>
      <w:contextualSpacing/>
    </w:pPr>
  </w:style>
  <w:style w:type="character" w:styleId="a8">
    <w:name w:val="Hyperlink"/>
    <w:basedOn w:val="a0"/>
    <w:semiHidden/>
    <w:unhideWhenUsed/>
    <w:rsid w:val="0020683E"/>
    <w:rPr>
      <w:color w:val="0000FF"/>
      <w:u w:val="single"/>
    </w:rPr>
  </w:style>
  <w:style w:type="paragraph" w:styleId="a9">
    <w:name w:val="Normal (Web)"/>
    <w:basedOn w:val="a"/>
    <w:semiHidden/>
    <w:unhideWhenUsed/>
    <w:rsid w:val="0020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1"/>
    <w:qFormat/>
    <w:rsid w:val="00880F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0F1C"/>
    <w:pPr>
      <w:ind w:left="720"/>
      <w:contextualSpacing/>
    </w:pPr>
  </w:style>
  <w:style w:type="character" w:styleId="a8">
    <w:name w:val="Hyperlink"/>
    <w:basedOn w:val="a0"/>
    <w:semiHidden/>
    <w:unhideWhenUsed/>
    <w:rsid w:val="0020683E"/>
    <w:rPr>
      <w:color w:val="0000FF"/>
      <w:u w:val="single"/>
    </w:rPr>
  </w:style>
  <w:style w:type="paragraph" w:styleId="a9">
    <w:name w:val="Normal (Web)"/>
    <w:basedOn w:val="a"/>
    <w:semiHidden/>
    <w:unhideWhenUsed/>
    <w:rsid w:val="0020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4C3E65E5DF0C33CBAE519C74034C66B7585C5E5503E79AE6F2D3D861668478FB1796379DA66848529529CDDJBE5L" TargetMode="External"/><Relationship Id="rId13" Type="http://schemas.openxmlformats.org/officeDocument/2006/relationships/hyperlink" Target="consultantplus://offline/ref=6B94C3E65E5DF0C33CBAE519C74034C66B7283C6E3553E79AE6F2D3D861668479DB1216F78D37A81843C04CD9BE0C46F3E64883F03DBF423J1E7L" TargetMode="External"/><Relationship Id="rId18" Type="http://schemas.openxmlformats.org/officeDocument/2006/relationships/hyperlink" Target="consultantplus://offline/ref=6A5D5BFC818999D4E17AB0595A716ED809CD4DA2F3693E377791C7E99B131511AECF191181A034464320AE062D819C35B4FAFBFA4FE62651s5qAI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6B94C3E65E5DF0C33CBAE519C74034C66B7283C6E3553E79AE6F2D3D861668479DB1216F78D37B81833C04CD9BE0C46F3E64883F03DBF423J1E7L" TargetMode="External"/><Relationship Id="rId12" Type="http://schemas.openxmlformats.org/officeDocument/2006/relationships/hyperlink" Target="consultantplus://offline/ref=6B94C3E65E5DF0C33CBAE519C74034C66B728BC4EB503E79AE6F2D3D861668478FB1796379DA66848529529CDDJBE5L" TargetMode="External"/><Relationship Id="rId17" Type="http://schemas.openxmlformats.org/officeDocument/2006/relationships/hyperlink" Target="http://www.consultant.ru/document/cons_doc_LAW_330405/27650359c98f25ee0dd36771b5c50565552b6eb3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008ACE8ED0AC0AC4A47E1DB309DCC8D87CC9723C60CDEBC204732AA22E19C34ACA3BBC0ACB00F124765FAEA6FC8A5A600A0F2280ADAC73F6081CF6F9Z8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4C3E65E5DF0C33CBAE519C74034C66B7286C6E2503E79AE6F2D3D861668479DB1216F78D378848E3C04CD9BE0C46F3E64883F03DBF423J1E7L" TargetMode="External"/><Relationship Id="rId11" Type="http://schemas.openxmlformats.org/officeDocument/2006/relationships/hyperlink" Target="consultantplus://offline/ref=6B94C3E65E5DF0C33CBAE519C74034C661728ACAE35B6373A636213F811937509AF82D6E78D378878D6301D88AB8C867297A8B221FD9F6J2E1L" TargetMode="External"/><Relationship Id="rId5" Type="http://schemas.openxmlformats.org/officeDocument/2006/relationships/hyperlink" Target="consultantplus://offline/ref=6B94C3E65E5DF0C33CBAE519C74034C66B738AC1E5583E79AE6F2D3D861668479DB1216F78D378858F3C04CD9BE0C46F3E64883F03DBF423J1E7L" TargetMode="External"/><Relationship Id="rId15" Type="http://schemas.openxmlformats.org/officeDocument/2006/relationships/hyperlink" Target="consultantplus://offline/ref=7F008ACE8ED0AC0AC4A47E1DB309DCC8D87CC9723C60CDEBC204732AA22E19C34ACA3BBC0ACB00F124765FAEA6FC8A5A600A0F2280ADAC73F6081CF6F9Z8M" TargetMode="External"/><Relationship Id="rId10" Type="http://schemas.openxmlformats.org/officeDocument/2006/relationships/hyperlink" Target="consultantplus://offline/ref=6B94C3E65E5DF0C33CBAE519C74034C66B7283C6E3553E79AE6F2D3D861668479DB1216F78D173D0D7730591DEBCD76E34648A3C1FJDE9L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B94C3E65E5DF0C33CBAE519C74034C66B7586CAEA523E79AE6F2D3D861668478FB1796379DA66848529529CDDJBE5L" TargetMode="External"/><Relationship Id="rId14" Type="http://schemas.openxmlformats.org/officeDocument/2006/relationships/hyperlink" Target="consultantplus://offline/ref=7F008ACE8ED0AC0AC4A47E1DB309DCC8D87CC9723C60CDEBC204732AA22E19C34ACA3BBC0ACB00F124765FAEA6FC8A5A600A0F2280ADAC73F6081CF6F9Z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Пользователь Windows</cp:lastModifiedBy>
  <cp:revision>7</cp:revision>
  <cp:lastPrinted>2020-03-23T11:25:00Z</cp:lastPrinted>
  <dcterms:created xsi:type="dcterms:W3CDTF">2020-03-19T08:03:00Z</dcterms:created>
  <dcterms:modified xsi:type="dcterms:W3CDTF">2020-03-23T11:26:00Z</dcterms:modified>
</cp:coreProperties>
</file>