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09" w:rsidRDefault="007E3409" w:rsidP="007E3409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09" w:rsidRDefault="007E3409" w:rsidP="007E34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7E3409" w:rsidRDefault="007E3409" w:rsidP="007E340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7E3409" w:rsidRDefault="007E3409" w:rsidP="007E340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E3409" w:rsidRDefault="007E3409" w:rsidP="007E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4F14" w:rsidRDefault="00A24F14" w:rsidP="007E3409">
      <w:pPr>
        <w:rPr>
          <w:b/>
          <w:sz w:val="32"/>
          <w:szCs w:val="32"/>
        </w:rPr>
      </w:pPr>
    </w:p>
    <w:p w:rsidR="007E3409" w:rsidRDefault="00A24F14" w:rsidP="007E3409">
      <w:pPr>
        <w:rPr>
          <w:b/>
          <w:bCs/>
        </w:rPr>
      </w:pPr>
      <w:bookmarkStart w:id="0" w:name="_GoBack"/>
      <w:bookmarkEnd w:id="0"/>
      <w:r>
        <w:t xml:space="preserve">22 декабря 2016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3409">
        <w:t>№</w:t>
      </w:r>
      <w:r>
        <w:t xml:space="preserve"> 164</w:t>
      </w:r>
    </w:p>
    <w:p w:rsidR="007E45E2" w:rsidRDefault="007E45E2" w:rsidP="007E3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409" w:rsidRDefault="007E45E2" w:rsidP="007E3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E3409">
        <w:rPr>
          <w:b/>
          <w:bCs/>
          <w:sz w:val="28"/>
          <w:szCs w:val="28"/>
        </w:rPr>
        <w:t xml:space="preserve">О внесении изменений  в «Муниципальную программу «Охрана окружающей среды  и благоустройство на территории Воздвиженского сельсовета Воскресенского муниципального района Нижегородской области» </w:t>
      </w:r>
    </w:p>
    <w:p w:rsidR="007E3409" w:rsidRDefault="007E3409" w:rsidP="007E3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2016-2018 годы» </w:t>
      </w:r>
    </w:p>
    <w:p w:rsidR="007E3409" w:rsidRPr="007E45E2" w:rsidRDefault="007E3409" w:rsidP="007E3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409" w:rsidRPr="007E45E2" w:rsidRDefault="007E3409" w:rsidP="007E3409">
      <w:pPr>
        <w:shd w:val="clear" w:color="auto" w:fill="FFFFFF"/>
        <w:ind w:right="-6" w:firstLine="708"/>
        <w:jc w:val="both"/>
        <w:rPr>
          <w:sz w:val="28"/>
          <w:szCs w:val="28"/>
          <w:lang w:eastAsia="en-US"/>
        </w:rPr>
      </w:pPr>
      <w:r w:rsidRPr="007E45E2">
        <w:rPr>
          <w:sz w:val="28"/>
          <w:szCs w:val="28"/>
        </w:rPr>
        <w:t xml:space="preserve">В целях уточнения реализации муниципальной программы </w:t>
      </w:r>
      <w:r w:rsidRPr="007E45E2">
        <w:rPr>
          <w:b/>
          <w:bCs/>
          <w:sz w:val="28"/>
          <w:szCs w:val="28"/>
        </w:rPr>
        <w:t>«</w:t>
      </w:r>
      <w:r w:rsidRPr="007E45E2">
        <w:rPr>
          <w:bCs/>
          <w:sz w:val="28"/>
          <w:szCs w:val="28"/>
        </w:rPr>
        <w:t>Охрана окружающей среды  и благоустройство на территории Воздвиженского сельсовета Воскресенского муниципального района Нижегородской области»</w:t>
      </w:r>
      <w:r w:rsidRPr="007E45E2">
        <w:rPr>
          <w:b/>
          <w:bCs/>
          <w:sz w:val="28"/>
          <w:szCs w:val="28"/>
        </w:rPr>
        <w:t xml:space="preserve"> </w:t>
      </w:r>
      <w:r w:rsidRPr="007E45E2">
        <w:rPr>
          <w:sz w:val="28"/>
          <w:szCs w:val="28"/>
        </w:rPr>
        <w:t xml:space="preserve">на 2016 – 2018 годы, утвержденную постановлением администрации Воздвиженского сельсовета Воскресенского муниципального района Нижегородской области от 22 декабря 2015 года № 73 </w:t>
      </w:r>
    </w:p>
    <w:p w:rsidR="007E3409" w:rsidRDefault="007E3409" w:rsidP="007E3409">
      <w:pPr>
        <w:shd w:val="clear" w:color="auto" w:fill="FFFFFF"/>
        <w:ind w:right="-6" w:firstLine="708"/>
        <w:jc w:val="center"/>
        <w:rPr>
          <w:spacing w:val="20"/>
          <w:sz w:val="28"/>
          <w:szCs w:val="28"/>
        </w:rPr>
      </w:pPr>
      <w:r w:rsidRPr="007E45E2">
        <w:rPr>
          <w:sz w:val="28"/>
          <w:szCs w:val="28"/>
        </w:rPr>
        <w:t xml:space="preserve">администрация Воздвиженского сельсовета </w:t>
      </w:r>
      <w:r w:rsidRPr="007E45E2">
        <w:rPr>
          <w:b/>
          <w:spacing w:val="60"/>
          <w:sz w:val="28"/>
          <w:szCs w:val="28"/>
        </w:rPr>
        <w:t>постановляет</w:t>
      </w:r>
      <w:r w:rsidRPr="007E45E2">
        <w:rPr>
          <w:spacing w:val="20"/>
          <w:sz w:val="28"/>
          <w:szCs w:val="28"/>
        </w:rPr>
        <w:t>:</w:t>
      </w:r>
    </w:p>
    <w:p w:rsidR="007E45E2" w:rsidRPr="007E45E2" w:rsidRDefault="007E45E2" w:rsidP="007E3409">
      <w:pPr>
        <w:shd w:val="clear" w:color="auto" w:fill="FFFFFF"/>
        <w:ind w:right="-6" w:firstLine="708"/>
        <w:jc w:val="center"/>
        <w:rPr>
          <w:b/>
          <w:spacing w:val="20"/>
          <w:sz w:val="28"/>
          <w:szCs w:val="28"/>
        </w:rPr>
      </w:pPr>
    </w:p>
    <w:p w:rsidR="007E3409" w:rsidRPr="007E45E2" w:rsidRDefault="007E3409" w:rsidP="007E3409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7E45E2">
        <w:rPr>
          <w:spacing w:val="20"/>
          <w:sz w:val="28"/>
          <w:szCs w:val="28"/>
        </w:rPr>
        <w:t>1.</w:t>
      </w:r>
      <w:r w:rsidRPr="007E45E2">
        <w:rPr>
          <w:sz w:val="28"/>
          <w:szCs w:val="28"/>
        </w:rPr>
        <w:t xml:space="preserve">Внести в муниципальную программу  </w:t>
      </w:r>
      <w:r w:rsidRPr="007E45E2">
        <w:rPr>
          <w:b/>
          <w:bCs/>
          <w:sz w:val="28"/>
          <w:szCs w:val="28"/>
        </w:rPr>
        <w:t>«</w:t>
      </w:r>
      <w:r w:rsidRPr="007E45E2">
        <w:rPr>
          <w:bCs/>
          <w:sz w:val="28"/>
          <w:szCs w:val="28"/>
        </w:rPr>
        <w:t>Охрана окружающей среды  и благоустройство на территории Воздвиженского сельсовета Воскресенского муниципального района Нижегородской области»</w:t>
      </w:r>
      <w:r w:rsidRPr="007E45E2">
        <w:rPr>
          <w:b/>
          <w:bCs/>
          <w:sz w:val="28"/>
          <w:szCs w:val="28"/>
        </w:rPr>
        <w:t xml:space="preserve"> </w:t>
      </w:r>
      <w:r w:rsidRPr="007E45E2">
        <w:rPr>
          <w:sz w:val="28"/>
          <w:szCs w:val="28"/>
        </w:rPr>
        <w:t xml:space="preserve">на 2016 – 2018 годы следующие изменения: </w:t>
      </w:r>
    </w:p>
    <w:p w:rsidR="007E3409" w:rsidRPr="007E45E2" w:rsidRDefault="007E3409" w:rsidP="007E3409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7E45E2">
        <w:rPr>
          <w:sz w:val="28"/>
          <w:szCs w:val="28"/>
        </w:rPr>
        <w:t>1.1.В разделе I. «Паспорт муниципальной программы»  пункт «Объемы и источники финансирования Программы» изложить в новой редакции:</w:t>
      </w:r>
    </w:p>
    <w:p w:rsidR="007E3409" w:rsidRDefault="007E3409" w:rsidP="007E3409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263"/>
        <w:gridCol w:w="1308"/>
        <w:gridCol w:w="1439"/>
        <w:gridCol w:w="1497"/>
      </w:tblGrid>
      <w:tr w:rsidR="007E3409" w:rsidTr="00BD301D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Источники финансирования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7E3409" w:rsidTr="00BD301D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409" w:rsidRDefault="007E3409" w:rsidP="00BD301D"/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2017</w:t>
            </w:r>
          </w:p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</w:t>
            </w:r>
          </w:p>
        </w:tc>
      </w:tr>
      <w:tr w:rsidR="007E3409" w:rsidTr="00BD301D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409" w:rsidRDefault="007E3409" w:rsidP="00BD301D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</w:pPr>
            <w:r>
              <w:t>Бюджет сельсовета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</w:pPr>
            <w:r>
              <w:t>2844,45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2806,05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2922,21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</w:pPr>
            <w:r>
              <w:t>8572,71</w:t>
            </w:r>
          </w:p>
        </w:tc>
      </w:tr>
      <w:tr w:rsidR="007E3409" w:rsidTr="00BD301D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409" w:rsidRDefault="007E3409" w:rsidP="00BD301D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</w:pPr>
            <w:r>
              <w:t>Бюджет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3409" w:rsidTr="00BD301D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409" w:rsidRDefault="007E3409" w:rsidP="00BD301D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</w:pPr>
            <w: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3409" w:rsidTr="00BD301D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409" w:rsidRDefault="007E3409" w:rsidP="00BD301D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</w:pPr>
            <w: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3409" w:rsidTr="00BD301D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3409" w:rsidRDefault="007E3409" w:rsidP="00BD301D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2844,45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2806,05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2922,21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8572,71</w:t>
            </w:r>
          </w:p>
        </w:tc>
      </w:tr>
    </w:tbl>
    <w:p w:rsidR="007E3409" w:rsidRDefault="007E3409" w:rsidP="007E3409">
      <w:pPr>
        <w:ind w:firstLine="720"/>
        <w:jc w:val="center"/>
        <w:rPr>
          <w:b/>
          <w:bCs/>
          <w:noProof/>
          <w:color w:val="26282F"/>
          <w:lang w:eastAsia="en-US"/>
        </w:rPr>
      </w:pPr>
      <w:r>
        <w:rPr>
          <w:b/>
          <w:bCs/>
          <w:noProof/>
          <w:color w:val="26282F"/>
        </w:rPr>
        <w:t>»</w:t>
      </w:r>
    </w:p>
    <w:p w:rsidR="007E3409" w:rsidRDefault="007E3409" w:rsidP="007E3409">
      <w:pPr>
        <w:rPr>
          <w:b/>
          <w:bCs/>
          <w:noProof/>
          <w:color w:val="26282F"/>
        </w:rPr>
        <w:sectPr w:rsidR="007E3409">
          <w:pgSz w:w="11906" w:h="16838"/>
          <w:pgMar w:top="567" w:right="567" w:bottom="567" w:left="1134" w:header="709" w:footer="709" w:gutter="0"/>
          <w:cols w:space="720"/>
        </w:sectPr>
      </w:pPr>
    </w:p>
    <w:p w:rsidR="007E3409" w:rsidRDefault="007E3409" w:rsidP="007E3409">
      <w:pPr>
        <w:ind w:firstLine="720"/>
        <w:jc w:val="center"/>
        <w:rPr>
          <w:bCs/>
          <w:noProof/>
          <w:color w:val="26282F"/>
        </w:rPr>
      </w:pPr>
      <w:r>
        <w:rPr>
          <w:bCs/>
          <w:noProof/>
          <w:color w:val="26282F"/>
        </w:rPr>
        <w:lastRenderedPageBreak/>
        <w:t>1.2. В разделе 2 «Текст программы» пункт  2.5. «Система программных мероприятий»  изложить в новой редакции :</w:t>
      </w:r>
    </w:p>
    <w:p w:rsidR="007E45E2" w:rsidRDefault="007E45E2" w:rsidP="007E45E2">
      <w:pPr>
        <w:rPr>
          <w:bCs/>
          <w:noProof/>
          <w:color w:val="26282F"/>
        </w:rPr>
      </w:pPr>
    </w:p>
    <w:p w:rsidR="007E3409" w:rsidRDefault="007E3409" w:rsidP="007E45E2">
      <w:pPr>
        <w:jc w:val="right"/>
        <w:rPr>
          <w:bCs/>
          <w:noProof/>
          <w:color w:val="26282F"/>
        </w:rPr>
      </w:pPr>
      <w:r>
        <w:rPr>
          <w:noProof/>
        </w:rPr>
        <w:t>Таблица 1</w:t>
      </w:r>
    </w:p>
    <w:tbl>
      <w:tblPr>
        <w:tblW w:w="142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706"/>
        <w:gridCol w:w="250"/>
        <w:gridCol w:w="1137"/>
        <w:gridCol w:w="48"/>
        <w:gridCol w:w="231"/>
        <w:gridCol w:w="492"/>
        <w:gridCol w:w="221"/>
        <w:gridCol w:w="139"/>
        <w:gridCol w:w="1079"/>
        <w:gridCol w:w="2519"/>
        <w:gridCol w:w="1077"/>
        <w:gridCol w:w="996"/>
        <w:gridCol w:w="9"/>
        <w:gridCol w:w="1157"/>
        <w:gridCol w:w="1338"/>
      </w:tblGrid>
      <w:tr w:rsidR="007E3409" w:rsidTr="00BD301D">
        <w:trPr>
          <w:trHeight w:val="54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395"/>
            <w:bookmarkEnd w:id="1"/>
            <w:r>
              <w:t>N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расходов</w:t>
            </w:r>
          </w:p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(кап. вложения, НИОКР и прочие расходы)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выполнения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мероприятий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(по годам, в разрезе источников)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7E3409" w:rsidTr="00BD301D">
        <w:trPr>
          <w:trHeight w:val="270"/>
        </w:trPr>
        <w:tc>
          <w:tcPr>
            <w:tcW w:w="717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 программы:</w:t>
            </w:r>
          </w:p>
          <w:p w:rsidR="007E3409" w:rsidRDefault="007E3409" w:rsidP="00BD301D">
            <w:pPr>
              <w:jc w:val="both"/>
              <w:rPr>
                <w:noProof/>
              </w:rPr>
            </w:pPr>
            <w:r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>
              <w:rPr>
                <w:b/>
                <w:noProof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2844,45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2806,05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2922,21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8572,71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</w:pPr>
            <w:r>
              <w:t>2844,45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2806,05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2922,21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</w:pPr>
            <w:r>
              <w:t>8572,71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70"/>
        </w:trPr>
        <w:tc>
          <w:tcPr>
            <w:tcW w:w="717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rPr>
                <w:b/>
                <w:noProof/>
              </w:rPr>
            </w:pPr>
            <w:r>
              <w:rPr>
                <w:b/>
                <w:noProof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88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экологических акций с участием учащихся и молодежи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2016 - 2018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534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381"/>
        </w:trPr>
        <w:tc>
          <w:tcPr>
            <w:tcW w:w="8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Выкашивание травы (сорняков, крапивы и т.п.) 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7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537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795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630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515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71"/>
        </w:trPr>
        <w:tc>
          <w:tcPr>
            <w:tcW w:w="717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rPr>
                <w:noProof/>
                <w:lang w:eastAsia="en-US"/>
              </w:rPr>
            </w:pPr>
            <w:r>
              <w:rPr>
                <w:noProof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>
                <w:rPr>
                  <w:noProof/>
                </w:rPr>
                <w:t>8 м3</w:t>
              </w:r>
            </w:smartTag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2016 - 2018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t>0,75 м3</w:t>
              </w:r>
            </w:smartTag>
            <w: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2016 - 2018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89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Оборудование контейнерных площадок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rPr>
                <w:noProof/>
              </w:rPr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89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бункеров-накопителей вместимостью 8м3 (при </w:t>
            </w:r>
            <w:r>
              <w:lastRenderedPageBreak/>
              <w:t>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2016 - 2018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rPr>
                <w:noProof/>
              </w:rPr>
            </w:pPr>
            <w:r>
              <w:t>Администрация Воздвиж</w:t>
            </w:r>
            <w:r>
              <w:lastRenderedPageBreak/>
              <w:t>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>
              <w:lastRenderedPageBreak/>
              <w:t>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70"/>
        </w:trPr>
        <w:tc>
          <w:tcPr>
            <w:tcW w:w="717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rPr>
                <w:b/>
                <w:noProof/>
              </w:rPr>
            </w:pPr>
            <w:r>
              <w:rPr>
                <w:b/>
                <w:noProof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0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70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rPr>
                <w:noProof/>
              </w:rPr>
            </w:pPr>
            <w:r>
              <w:rPr>
                <w:noProof/>
              </w:rPr>
              <w:t>прочие расходы,</w:t>
            </w:r>
          </w:p>
          <w:p w:rsidR="007E3409" w:rsidRDefault="007E3409" w:rsidP="00BD301D">
            <w:pPr>
              <w:rPr>
                <w:noProof/>
              </w:rPr>
            </w:pPr>
            <w:r>
              <w:rPr>
                <w:noProof/>
              </w:rPr>
              <w:t>субсидии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2016 - 2018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71"/>
        </w:trPr>
        <w:tc>
          <w:tcPr>
            <w:tcW w:w="717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Задача 4. Благоустройство населенных пунктов сельсовета.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Всего, в т.ч</w:t>
            </w:r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899,20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866,25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982,41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2747,86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899,20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866,25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982,41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2747,86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rPr>
                <w:noProof/>
              </w:rPr>
            </w:pPr>
            <w:r>
              <w:rPr>
                <w:noProof/>
              </w:rPr>
              <w:t xml:space="preserve">Организация содержания мест захоронения </w:t>
            </w:r>
          </w:p>
          <w:p w:rsidR="007E3409" w:rsidRDefault="007E3409" w:rsidP="00BD301D">
            <w:pPr>
              <w:rPr>
                <w:noProof/>
                <w:lang w:eastAsia="en-US"/>
              </w:rPr>
            </w:pPr>
            <w:r>
              <w:rPr>
                <w:noProof/>
              </w:rPr>
              <w:t>(ремонт кладбищ)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2016 - 2018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10,69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10,69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10,69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10,69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Воздвиженского </w:t>
            </w:r>
            <w:r>
              <w:lastRenderedPageBreak/>
              <w:t>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Pr="00611BC1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611BC1">
              <w:rPr>
                <w:noProof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16,04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41,04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муниципального </w:t>
            </w:r>
            <w:r>
              <w:lastRenderedPageBreak/>
              <w:t>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16,04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41,04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Озеленение и благоустройство населенных пунктов (ремонт памятников, спиливание тополей).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Pr="00611BC1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BC1">
              <w:t>41,7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87,88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87,88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4.4.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Ликвидация несанкционированных свалок в границах сельсовета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</w:p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4.5.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Pr="00611BC1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BC1">
              <w:t>512,00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1728,0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1728,0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Уличное освещение населенных пунктов (ремонт)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Pr="00611BC1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BC1">
              <w:t>91,20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86,82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248,62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86,82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248,62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8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4.7.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транспорта по благоустройству населённых пунктов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Pr="00611BC1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BC1">
              <w:t>229,3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187,65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214,68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631,63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187,65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214,68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631,63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71"/>
        </w:trPr>
        <w:tc>
          <w:tcPr>
            <w:tcW w:w="717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1945,25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1939,80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1939,80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5824,85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1945,25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1939,80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1939,80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5824,85</w:t>
            </w:r>
          </w:p>
        </w:tc>
      </w:tr>
      <w:tr w:rsidR="007E3409" w:rsidTr="00BD301D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b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rPr>
                <w:noProof/>
                <w:lang w:eastAsia="en-US"/>
              </w:rPr>
            </w:pPr>
            <w:r>
              <w:rPr>
                <w:noProof/>
              </w:rPr>
              <w:t>Зимнее содержание дорог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2016 - 2018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421,0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420,0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420,0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1261,0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421,0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420,0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420,0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1261,0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rPr>
                <w:noProof/>
                <w:lang w:eastAsia="en-US"/>
              </w:rPr>
            </w:pPr>
            <w:r>
              <w:rPr>
                <w:noProof/>
              </w:rPr>
              <w:t>Ремонт дорог, мостов и мостовых переходов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2016 - 2018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1524,25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1519,80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1519,80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4563,85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1524,25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1519,80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1519,80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4563,85</w:t>
            </w:r>
          </w:p>
        </w:tc>
      </w:tr>
      <w:tr w:rsidR="007E3409" w:rsidTr="00BD301D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9" w:rsidRDefault="007E3409" w:rsidP="00BD30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E3409" w:rsidRDefault="007E3409" w:rsidP="007E3409">
      <w:pPr>
        <w:widowControl w:val="0"/>
        <w:autoSpaceDE w:val="0"/>
        <w:autoSpaceDN w:val="0"/>
        <w:adjustRightInd w:val="0"/>
        <w:outlineLvl w:val="3"/>
        <w:rPr>
          <w:noProof/>
          <w:lang w:eastAsia="en-US"/>
        </w:rPr>
      </w:pPr>
      <w:r>
        <w:rPr>
          <w:noProof/>
        </w:rPr>
        <w:t xml:space="preserve">           »</w:t>
      </w:r>
    </w:p>
    <w:p w:rsidR="007E3409" w:rsidRDefault="007E3409" w:rsidP="007E3409">
      <w:pPr>
        <w:rPr>
          <w:noProof/>
        </w:rPr>
        <w:sectPr w:rsidR="007E3409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7E3409" w:rsidRDefault="007E3409" w:rsidP="007E3409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lastRenderedPageBreak/>
        <w:t>1.3. в  раздел 2 «Текст программы», в  пункт  2.6. «</w:t>
      </w:r>
      <w:r>
        <w:rPr>
          <w:noProof/>
        </w:rPr>
        <w:t>Объемы и источники финансирования МП»:</w:t>
      </w:r>
    </w:p>
    <w:p w:rsidR="007E3409" w:rsidRDefault="007E3409" w:rsidP="007E3409">
      <w:pPr>
        <w:ind w:firstLine="720"/>
        <w:jc w:val="both"/>
        <w:rPr>
          <w:noProof/>
        </w:rPr>
      </w:pPr>
    </w:p>
    <w:p w:rsidR="007E3409" w:rsidRDefault="007E3409" w:rsidP="007E3409">
      <w:pPr>
        <w:jc w:val="right"/>
        <w:outlineLvl w:val="2"/>
        <w:rPr>
          <w:noProof/>
        </w:rPr>
      </w:pPr>
      <w:r>
        <w:rPr>
          <w:noProof/>
        </w:rPr>
        <w:t>Таблица 2</w:t>
      </w:r>
    </w:p>
    <w:p w:rsidR="007E3409" w:rsidRDefault="007E3409" w:rsidP="007E3409">
      <w:pPr>
        <w:jc w:val="center"/>
        <w:rPr>
          <w:noProof/>
        </w:rPr>
      </w:pPr>
      <w:r>
        <w:rPr>
          <w:noProof/>
        </w:rPr>
        <w:t>Структура финансирования, тыс. руб.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3"/>
        <w:gridCol w:w="1275"/>
        <w:gridCol w:w="1275"/>
        <w:gridCol w:w="1274"/>
        <w:gridCol w:w="1133"/>
      </w:tblGrid>
      <w:tr w:rsidR="007E3409" w:rsidTr="00BD301D">
        <w:trPr>
          <w:trHeight w:val="238"/>
        </w:trPr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Источники финансирования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Объем финансирования</w:t>
            </w:r>
          </w:p>
        </w:tc>
      </w:tr>
      <w:tr w:rsidR="007E3409" w:rsidTr="00BD301D">
        <w:trPr>
          <w:trHeight w:val="238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 том числе по годам</w:t>
            </w:r>
          </w:p>
        </w:tc>
      </w:tr>
      <w:tr w:rsidR="007E3409" w:rsidTr="00BD301D">
        <w:trPr>
          <w:trHeight w:val="357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09" w:rsidRDefault="007E3409" w:rsidP="00BD301D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2018</w:t>
            </w:r>
          </w:p>
        </w:tc>
      </w:tr>
      <w:tr w:rsidR="007E3409" w:rsidTr="00BD301D">
        <w:trPr>
          <w:trHeight w:val="475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rPr>
                <w:noProof/>
              </w:rPr>
            </w:pPr>
            <w:r>
              <w:rPr>
                <w:noProof/>
              </w:rPr>
              <w:t>Бюджет сельсовета, в том числе:</w:t>
            </w:r>
          </w:p>
          <w:p w:rsidR="007E3409" w:rsidRDefault="007E3409" w:rsidP="00BD301D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7E3409" w:rsidRDefault="007E3409" w:rsidP="00BD301D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8572,71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</w:pPr>
            <w:r>
              <w:t>2844,45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2806,05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2922,21</w:t>
            </w:r>
          </w:p>
        </w:tc>
      </w:tr>
      <w:tr w:rsidR="007E3409" w:rsidTr="00BD301D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rPr>
                <w:noProof/>
              </w:rPr>
            </w:pPr>
            <w:r>
              <w:rPr>
                <w:noProof/>
              </w:rPr>
              <w:t>Областной бюджет (на условиях софинансирования), в том числе:</w:t>
            </w:r>
          </w:p>
          <w:p w:rsidR="007E3409" w:rsidRDefault="007E3409" w:rsidP="00BD301D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7E3409" w:rsidRDefault="007E3409" w:rsidP="00BD301D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3409" w:rsidTr="00BD301D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rPr>
                <w:noProof/>
              </w:rPr>
            </w:pPr>
            <w:r>
              <w:rPr>
                <w:noProof/>
              </w:rPr>
              <w:t>Бюджет  муниципального района (на условиях софинансирования), в том числе:</w:t>
            </w:r>
          </w:p>
          <w:p w:rsidR="007E3409" w:rsidRDefault="007E3409" w:rsidP="00BD301D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7E3409" w:rsidRDefault="007E3409" w:rsidP="00BD301D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rPr>
                <w:noProof/>
              </w:rPr>
            </w:pPr>
            <w:r>
              <w:rPr>
                <w:noProof/>
              </w:rPr>
              <w:t>Прочие источники, в том числе:</w:t>
            </w:r>
          </w:p>
          <w:p w:rsidR="007E3409" w:rsidRDefault="007E3409" w:rsidP="00BD301D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7E3409" w:rsidRDefault="007E3409" w:rsidP="00BD301D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7E3409" w:rsidTr="00BD301D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8572,71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jc w:val="center"/>
            </w:pPr>
            <w:r>
              <w:t>2844,45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2806,05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09" w:rsidRDefault="007E3409" w:rsidP="00BD301D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2922,21</w:t>
            </w:r>
          </w:p>
        </w:tc>
      </w:tr>
    </w:tbl>
    <w:p w:rsidR="007E3409" w:rsidRDefault="007E3409" w:rsidP="007E3409">
      <w:pPr>
        <w:ind w:firstLine="540"/>
        <w:jc w:val="both"/>
        <w:rPr>
          <w:lang w:eastAsia="en-US"/>
        </w:rPr>
      </w:pPr>
    </w:p>
    <w:p w:rsidR="007E3409" w:rsidRPr="007E45E2" w:rsidRDefault="007E3409" w:rsidP="007E3409">
      <w:pPr>
        <w:ind w:firstLine="540"/>
        <w:jc w:val="both"/>
        <w:rPr>
          <w:sz w:val="28"/>
          <w:szCs w:val="28"/>
        </w:rPr>
      </w:pPr>
      <w:r w:rsidRPr="007E45E2">
        <w:rPr>
          <w:sz w:val="28"/>
          <w:szCs w:val="28"/>
        </w:rPr>
        <w:t>2. 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E3409" w:rsidRPr="007E45E2" w:rsidRDefault="007E3409" w:rsidP="007E34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5E2">
        <w:rPr>
          <w:sz w:val="28"/>
          <w:szCs w:val="28"/>
        </w:rPr>
        <w:t>3.Контроль за исполнением настоящего постановления возложить на главного бухгалтера Воздвиженского сельсовета Еранцеву Н.М.</w:t>
      </w:r>
    </w:p>
    <w:p w:rsidR="007E3409" w:rsidRPr="007E45E2" w:rsidRDefault="007E3409" w:rsidP="007E34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5E2"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7E3409" w:rsidRPr="007E45E2" w:rsidRDefault="007E3409" w:rsidP="007E34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409" w:rsidRPr="007E45E2" w:rsidRDefault="007E3409" w:rsidP="007E34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409" w:rsidRPr="007E45E2" w:rsidRDefault="007E3409" w:rsidP="007E34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5E2">
        <w:rPr>
          <w:sz w:val="28"/>
          <w:szCs w:val="28"/>
        </w:rPr>
        <w:t>Глава администрации:</w:t>
      </w:r>
      <w:r w:rsidRPr="007E45E2">
        <w:rPr>
          <w:sz w:val="28"/>
          <w:szCs w:val="28"/>
        </w:rPr>
        <w:tab/>
      </w:r>
      <w:r w:rsidRPr="007E45E2">
        <w:rPr>
          <w:sz w:val="28"/>
          <w:szCs w:val="28"/>
        </w:rPr>
        <w:tab/>
      </w:r>
      <w:r w:rsidRPr="007E45E2">
        <w:rPr>
          <w:sz w:val="28"/>
          <w:szCs w:val="28"/>
        </w:rPr>
        <w:tab/>
        <w:t>И.Н. Охотников</w:t>
      </w:r>
    </w:p>
    <w:p w:rsidR="007E3409" w:rsidRPr="007E45E2" w:rsidRDefault="007E3409" w:rsidP="007E34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409" w:rsidRDefault="007E3409" w:rsidP="007E3409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2"/>
          <w:szCs w:val="22"/>
        </w:rPr>
      </w:pPr>
    </w:p>
    <w:p w:rsidR="007E3409" w:rsidRDefault="007E3409" w:rsidP="007E3409">
      <w:pPr>
        <w:rPr>
          <w:lang w:eastAsia="en-US"/>
        </w:rPr>
      </w:pPr>
    </w:p>
    <w:p w:rsidR="007E3409" w:rsidRPr="007078B6" w:rsidRDefault="007E3409" w:rsidP="007E3409"/>
    <w:p w:rsidR="00FC5FB1" w:rsidRDefault="00FC5FB1"/>
    <w:sectPr w:rsidR="00FC5FB1" w:rsidSect="00477455">
      <w:headerReference w:type="default" r:id="rId9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B9" w:rsidRDefault="00D063B9">
      <w:r>
        <w:separator/>
      </w:r>
    </w:p>
  </w:endnote>
  <w:endnote w:type="continuationSeparator" w:id="0">
    <w:p w:rsidR="00D063B9" w:rsidRDefault="00D0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B9" w:rsidRDefault="00D063B9">
      <w:r>
        <w:separator/>
      </w:r>
    </w:p>
  </w:footnote>
  <w:footnote w:type="continuationSeparator" w:id="0">
    <w:p w:rsidR="00D063B9" w:rsidRDefault="00D0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3F" w:rsidRPr="00E1337F" w:rsidRDefault="00A24F14">
    <w:pPr>
      <w:pStyle w:val="a3"/>
      <w:jc w:val="center"/>
      <w:rPr>
        <w:sz w:val="22"/>
        <w:szCs w:val="22"/>
      </w:rPr>
    </w:pPr>
  </w:p>
  <w:p w:rsidR="00F80A3F" w:rsidRPr="00E1337F" w:rsidRDefault="00A24F14" w:rsidP="00F03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9BC"/>
    <w:multiLevelType w:val="hybridMultilevel"/>
    <w:tmpl w:val="2B5007C6"/>
    <w:lvl w:ilvl="0" w:tplc="A9AA7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2931BE"/>
    <w:multiLevelType w:val="hybridMultilevel"/>
    <w:tmpl w:val="9F10BFA4"/>
    <w:lvl w:ilvl="0" w:tplc="D19CF228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71"/>
    <w:rsid w:val="000B48C8"/>
    <w:rsid w:val="00195771"/>
    <w:rsid w:val="005F5E10"/>
    <w:rsid w:val="007E3409"/>
    <w:rsid w:val="007E45E2"/>
    <w:rsid w:val="00A24F14"/>
    <w:rsid w:val="00D063B9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409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E3409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3409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409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E3409"/>
    <w:rPr>
      <w:rFonts w:ascii="Cambria" w:eastAsia="Times New Roman" w:hAnsi="Cambria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3409"/>
    <w:rPr>
      <w:rFonts w:ascii="Cambria" w:eastAsia="Times New Roman" w:hAnsi="Cambria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E3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locked/>
    <w:rsid w:val="007E3409"/>
    <w:rPr>
      <w:rFonts w:cs="Times New Roman"/>
      <w:noProof/>
    </w:rPr>
  </w:style>
  <w:style w:type="paragraph" w:customStyle="1" w:styleId="ConsPlusNormal">
    <w:name w:val="ConsPlusNormal"/>
    <w:uiPriority w:val="99"/>
    <w:rsid w:val="007E3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Нормальный"/>
    <w:uiPriority w:val="99"/>
    <w:rsid w:val="007E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E3409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7E34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E3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4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locked/>
    <w:rsid w:val="007E3409"/>
    <w:rPr>
      <w:rFonts w:ascii="Tahoma" w:hAnsi="Tahoma" w:cs="Times New Roman"/>
      <w:noProof/>
      <w:sz w:val="16"/>
    </w:rPr>
  </w:style>
  <w:style w:type="character" w:styleId="a9">
    <w:name w:val="Hyperlink"/>
    <w:basedOn w:val="a0"/>
    <w:uiPriority w:val="99"/>
    <w:semiHidden/>
    <w:rsid w:val="007E3409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7E3409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aliases w:val="Обычный (Web) Знак"/>
    <w:basedOn w:val="a"/>
    <w:uiPriority w:val="99"/>
    <w:semiHidden/>
    <w:rsid w:val="007E3409"/>
    <w:pPr>
      <w:contextualSpacing/>
    </w:pPr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FooterChar1">
    <w:name w:val="Footer Char1"/>
    <w:uiPriority w:val="99"/>
    <w:semiHidden/>
    <w:locked/>
    <w:rsid w:val="007E3409"/>
    <w:rPr>
      <w:noProof/>
      <w:sz w:val="20"/>
    </w:rPr>
  </w:style>
  <w:style w:type="character" w:customStyle="1" w:styleId="TitleChar1">
    <w:name w:val="Title Char1"/>
    <w:uiPriority w:val="99"/>
    <w:locked/>
    <w:rsid w:val="007E3409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7E3409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7E3409"/>
    <w:rPr>
      <w:sz w:val="16"/>
    </w:rPr>
  </w:style>
  <w:style w:type="character" w:customStyle="1" w:styleId="DocumentMapChar1">
    <w:name w:val="Document Map Char1"/>
    <w:uiPriority w:val="99"/>
    <w:semiHidden/>
    <w:locked/>
    <w:rsid w:val="007E3409"/>
    <w:rPr>
      <w:rFonts w:ascii="Tahoma" w:hAnsi="Tahoma"/>
      <w:noProof/>
      <w:sz w:val="20"/>
    </w:rPr>
  </w:style>
  <w:style w:type="paragraph" w:customStyle="1" w:styleId="ConsPlusNonformat">
    <w:name w:val="ConsPlusNonformat"/>
    <w:uiPriority w:val="99"/>
    <w:semiHidden/>
    <w:rsid w:val="007E340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7E340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"/>
    <w:basedOn w:val="a"/>
    <w:uiPriority w:val="99"/>
    <w:semiHidden/>
    <w:rsid w:val="007E3409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semiHidden/>
    <w:rsid w:val="007E340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uiPriority w:val="99"/>
    <w:semiHidden/>
    <w:rsid w:val="007E3409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semiHidden/>
    <w:rsid w:val="007E3409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semiHidden/>
    <w:rsid w:val="007E3409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7E3409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semiHidden/>
    <w:rsid w:val="007E3409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d">
    <w:name w:val="Íîðìàëüíûé"/>
    <w:uiPriority w:val="99"/>
    <w:semiHidden/>
    <w:rsid w:val="007E3409"/>
    <w:pPr>
      <w:widowControl w:val="0"/>
      <w:suppressAutoHyphens/>
      <w:autoSpaceDE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e">
    <w:name w:val="Нормальный (таблица)"/>
    <w:basedOn w:val="a"/>
    <w:next w:val="a"/>
    <w:uiPriority w:val="99"/>
    <w:semiHidden/>
    <w:rsid w:val="007E3409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semiHidden/>
    <w:rsid w:val="007E3409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semiHidden/>
    <w:rsid w:val="007E3409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f">
    <w:name w:val="page number"/>
    <w:basedOn w:val="a0"/>
    <w:uiPriority w:val="99"/>
    <w:semiHidden/>
    <w:rsid w:val="007E3409"/>
    <w:rPr>
      <w:rFonts w:ascii="Times New Roman" w:hAnsi="Times New Roman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7E3409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7E3409"/>
    <w:pPr>
      <w:tabs>
        <w:tab w:val="center" w:pos="4677"/>
        <w:tab w:val="right" w:pos="9355"/>
      </w:tabs>
    </w:pPr>
    <w:rPr>
      <w:rFonts w:ascii="Calibri" w:eastAsia="Calibri" w:hAnsi="Calibri"/>
      <w:noProof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7E3409"/>
    <w:rPr>
      <w:rFonts w:ascii="Calibri" w:eastAsia="Calibri" w:hAnsi="Calibri" w:cs="Times New Roman"/>
      <w:noProof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7E3409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7E340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20"/>
      <w:szCs w:val="20"/>
    </w:rPr>
  </w:style>
  <w:style w:type="character" w:customStyle="1" w:styleId="af3">
    <w:name w:val="Название Знак"/>
    <w:basedOn w:val="a0"/>
    <w:link w:val="af2"/>
    <w:uiPriority w:val="99"/>
    <w:rsid w:val="007E340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Название Знак1"/>
    <w:basedOn w:val="a0"/>
    <w:uiPriority w:val="99"/>
    <w:rsid w:val="007E34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"/>
    <w:link w:val="af5"/>
    <w:uiPriority w:val="99"/>
    <w:semiHidden/>
    <w:rsid w:val="007E3409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E340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7E340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7E3409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409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E3409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7E3409"/>
    <w:rPr>
      <w:rFonts w:ascii="Tahoma" w:eastAsia="Calibri" w:hAnsi="Tahoma"/>
      <w:noProof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E3409"/>
    <w:rPr>
      <w:rFonts w:ascii="Tahoma" w:eastAsia="Calibri" w:hAnsi="Tahoma" w:cs="Times New Roman"/>
      <w:noProof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7E3409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7E3409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7E3409"/>
    <w:rPr>
      <w:b/>
      <w:color w:val="26282F"/>
      <w:sz w:val="26"/>
    </w:rPr>
  </w:style>
  <w:style w:type="character" w:customStyle="1" w:styleId="af9">
    <w:name w:val="Гипертекстовая ссылка"/>
    <w:uiPriority w:val="99"/>
    <w:rsid w:val="007E3409"/>
    <w:rPr>
      <w:b/>
      <w:color w:val="106BBE"/>
      <w:sz w:val="26"/>
    </w:rPr>
  </w:style>
  <w:style w:type="table" w:styleId="afa">
    <w:name w:val="Table Grid"/>
    <w:basedOn w:val="a1"/>
    <w:uiPriority w:val="99"/>
    <w:rsid w:val="007E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7E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409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E3409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3409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409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E3409"/>
    <w:rPr>
      <w:rFonts w:ascii="Cambria" w:eastAsia="Times New Roman" w:hAnsi="Cambria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3409"/>
    <w:rPr>
      <w:rFonts w:ascii="Cambria" w:eastAsia="Times New Roman" w:hAnsi="Cambria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E3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locked/>
    <w:rsid w:val="007E3409"/>
    <w:rPr>
      <w:rFonts w:cs="Times New Roman"/>
      <w:noProof/>
    </w:rPr>
  </w:style>
  <w:style w:type="paragraph" w:customStyle="1" w:styleId="ConsPlusNormal">
    <w:name w:val="ConsPlusNormal"/>
    <w:uiPriority w:val="99"/>
    <w:rsid w:val="007E3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Нормальный"/>
    <w:uiPriority w:val="99"/>
    <w:rsid w:val="007E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E3409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7E34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E3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4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locked/>
    <w:rsid w:val="007E3409"/>
    <w:rPr>
      <w:rFonts w:ascii="Tahoma" w:hAnsi="Tahoma" w:cs="Times New Roman"/>
      <w:noProof/>
      <w:sz w:val="16"/>
    </w:rPr>
  </w:style>
  <w:style w:type="character" w:styleId="a9">
    <w:name w:val="Hyperlink"/>
    <w:basedOn w:val="a0"/>
    <w:uiPriority w:val="99"/>
    <w:semiHidden/>
    <w:rsid w:val="007E3409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7E3409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aliases w:val="Обычный (Web) Знак"/>
    <w:basedOn w:val="a"/>
    <w:uiPriority w:val="99"/>
    <w:semiHidden/>
    <w:rsid w:val="007E3409"/>
    <w:pPr>
      <w:contextualSpacing/>
    </w:pPr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FooterChar1">
    <w:name w:val="Footer Char1"/>
    <w:uiPriority w:val="99"/>
    <w:semiHidden/>
    <w:locked/>
    <w:rsid w:val="007E3409"/>
    <w:rPr>
      <w:noProof/>
      <w:sz w:val="20"/>
    </w:rPr>
  </w:style>
  <w:style w:type="character" w:customStyle="1" w:styleId="TitleChar1">
    <w:name w:val="Title Char1"/>
    <w:uiPriority w:val="99"/>
    <w:locked/>
    <w:rsid w:val="007E3409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7E3409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7E3409"/>
    <w:rPr>
      <w:sz w:val="16"/>
    </w:rPr>
  </w:style>
  <w:style w:type="character" w:customStyle="1" w:styleId="DocumentMapChar1">
    <w:name w:val="Document Map Char1"/>
    <w:uiPriority w:val="99"/>
    <w:semiHidden/>
    <w:locked/>
    <w:rsid w:val="007E3409"/>
    <w:rPr>
      <w:rFonts w:ascii="Tahoma" w:hAnsi="Tahoma"/>
      <w:noProof/>
      <w:sz w:val="20"/>
    </w:rPr>
  </w:style>
  <w:style w:type="paragraph" w:customStyle="1" w:styleId="ConsPlusNonformat">
    <w:name w:val="ConsPlusNonformat"/>
    <w:uiPriority w:val="99"/>
    <w:semiHidden/>
    <w:rsid w:val="007E340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7E340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"/>
    <w:basedOn w:val="a"/>
    <w:uiPriority w:val="99"/>
    <w:semiHidden/>
    <w:rsid w:val="007E3409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semiHidden/>
    <w:rsid w:val="007E340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uiPriority w:val="99"/>
    <w:semiHidden/>
    <w:rsid w:val="007E3409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semiHidden/>
    <w:rsid w:val="007E3409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semiHidden/>
    <w:rsid w:val="007E3409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7E3409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semiHidden/>
    <w:rsid w:val="007E3409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d">
    <w:name w:val="Íîðìàëüíûé"/>
    <w:uiPriority w:val="99"/>
    <w:semiHidden/>
    <w:rsid w:val="007E3409"/>
    <w:pPr>
      <w:widowControl w:val="0"/>
      <w:suppressAutoHyphens/>
      <w:autoSpaceDE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e">
    <w:name w:val="Нормальный (таблица)"/>
    <w:basedOn w:val="a"/>
    <w:next w:val="a"/>
    <w:uiPriority w:val="99"/>
    <w:semiHidden/>
    <w:rsid w:val="007E3409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semiHidden/>
    <w:rsid w:val="007E3409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semiHidden/>
    <w:rsid w:val="007E3409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f">
    <w:name w:val="page number"/>
    <w:basedOn w:val="a0"/>
    <w:uiPriority w:val="99"/>
    <w:semiHidden/>
    <w:rsid w:val="007E3409"/>
    <w:rPr>
      <w:rFonts w:ascii="Times New Roman" w:hAnsi="Times New Roman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7E3409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7E3409"/>
    <w:pPr>
      <w:tabs>
        <w:tab w:val="center" w:pos="4677"/>
        <w:tab w:val="right" w:pos="9355"/>
      </w:tabs>
    </w:pPr>
    <w:rPr>
      <w:rFonts w:ascii="Calibri" w:eastAsia="Calibri" w:hAnsi="Calibri"/>
      <w:noProof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7E3409"/>
    <w:rPr>
      <w:rFonts w:ascii="Calibri" w:eastAsia="Calibri" w:hAnsi="Calibri" w:cs="Times New Roman"/>
      <w:noProof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7E3409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7E340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20"/>
      <w:szCs w:val="20"/>
    </w:rPr>
  </w:style>
  <w:style w:type="character" w:customStyle="1" w:styleId="af3">
    <w:name w:val="Название Знак"/>
    <w:basedOn w:val="a0"/>
    <w:link w:val="af2"/>
    <w:uiPriority w:val="99"/>
    <w:rsid w:val="007E340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Название Знак1"/>
    <w:basedOn w:val="a0"/>
    <w:uiPriority w:val="99"/>
    <w:rsid w:val="007E34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"/>
    <w:link w:val="af5"/>
    <w:uiPriority w:val="99"/>
    <w:semiHidden/>
    <w:rsid w:val="007E3409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E340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7E340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7E3409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409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E3409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7E3409"/>
    <w:rPr>
      <w:rFonts w:ascii="Tahoma" w:eastAsia="Calibri" w:hAnsi="Tahoma"/>
      <w:noProof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E3409"/>
    <w:rPr>
      <w:rFonts w:ascii="Tahoma" w:eastAsia="Calibri" w:hAnsi="Tahoma" w:cs="Times New Roman"/>
      <w:noProof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7E3409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7E3409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7E3409"/>
    <w:rPr>
      <w:b/>
      <w:color w:val="26282F"/>
      <w:sz w:val="26"/>
    </w:rPr>
  </w:style>
  <w:style w:type="character" w:customStyle="1" w:styleId="af9">
    <w:name w:val="Гипертекстовая ссылка"/>
    <w:uiPriority w:val="99"/>
    <w:rsid w:val="007E3409"/>
    <w:rPr>
      <w:b/>
      <w:color w:val="106BBE"/>
      <w:sz w:val="26"/>
    </w:rPr>
  </w:style>
  <w:style w:type="table" w:styleId="afa">
    <w:name w:val="Table Grid"/>
    <w:basedOn w:val="a1"/>
    <w:uiPriority w:val="99"/>
    <w:rsid w:val="007E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7E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1446</Words>
  <Characters>8246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2016-12-22T05:52:00Z</cp:lastPrinted>
  <dcterms:created xsi:type="dcterms:W3CDTF">2016-12-19T06:23:00Z</dcterms:created>
  <dcterms:modified xsi:type="dcterms:W3CDTF">2016-12-22T05:52:00Z</dcterms:modified>
</cp:coreProperties>
</file>