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ED" w:rsidRDefault="00DC56ED" w:rsidP="00DC56ED">
      <w:pPr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6ED" w:rsidRDefault="00DC56ED" w:rsidP="00DC5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Р.П. ВОСКРЕСЕНСКОЕ</w:t>
      </w:r>
    </w:p>
    <w:p w:rsidR="00DC56ED" w:rsidRDefault="00DC56ED" w:rsidP="00DC5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DC56ED" w:rsidRDefault="00DC56ED" w:rsidP="00DC5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DC56ED" w:rsidRDefault="00DC56ED" w:rsidP="00DC56ED">
      <w:pPr>
        <w:tabs>
          <w:tab w:val="left" w:pos="723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56ED" w:rsidRDefault="00DC56ED" w:rsidP="00DC56ED">
      <w:pPr>
        <w:tabs>
          <w:tab w:val="left" w:pos="7230"/>
        </w:tabs>
        <w:jc w:val="center"/>
      </w:pPr>
      <w:r>
        <w:t xml:space="preserve">04 июля 2018 года </w:t>
      </w:r>
      <w:r>
        <w:tab/>
        <w:t>№ 41</w:t>
      </w:r>
    </w:p>
    <w:p w:rsidR="00DC56ED" w:rsidRDefault="00DC56ED" w:rsidP="00DC56E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перечня изменений и дополнений  сведений государственного адресного реестра на территории  р.п.Воскресенское Воскресенского района Нижегородской области</w:t>
      </w:r>
    </w:p>
    <w:p w:rsidR="00DC56ED" w:rsidRDefault="00DC56ED" w:rsidP="00DC56ED">
      <w:pPr>
        <w:pStyle w:val="a3"/>
      </w:pPr>
    </w:p>
    <w:p w:rsidR="00DC56ED" w:rsidRDefault="00DC56ED" w:rsidP="00DC56ED">
      <w:pPr>
        <w:pStyle w:val="a3"/>
        <w:ind w:firstLine="567"/>
        <w:jc w:val="both"/>
        <w:rPr>
          <w:b/>
          <w:spacing w:val="60"/>
        </w:rPr>
      </w:pPr>
      <w:r>
        <w:t xml:space="preserve"> В целях организации работы по внесению изменений и дополнений в сведения государственного адресного реестра по  по объектам адресации  р.п.Воскресенское, на основаниии  пункта 7 Правил присвоения, изменения и аннулирования адресов, утвержденных постановлением Правительства РФ от 19.11.2014 г. № 1221, на основании Федерального закона от 28.12.2013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администрация р.п.Воскресенское </w:t>
      </w:r>
      <w:r>
        <w:rPr>
          <w:b/>
          <w:spacing w:val="60"/>
        </w:rPr>
        <w:t>постановляет:</w:t>
      </w:r>
    </w:p>
    <w:p w:rsidR="00DC56ED" w:rsidRDefault="00DC56ED" w:rsidP="00DC56ED">
      <w:pPr>
        <w:pStyle w:val="a3"/>
        <w:ind w:firstLine="567"/>
        <w:jc w:val="both"/>
        <w:rPr>
          <w:b/>
          <w:spacing w:val="60"/>
        </w:rPr>
      </w:pPr>
    </w:p>
    <w:p w:rsidR="00DC56ED" w:rsidRDefault="00DC56ED" w:rsidP="00DC56ED">
      <w:pPr>
        <w:pStyle w:val="a3"/>
        <w:ind w:firstLine="567"/>
        <w:jc w:val="both"/>
      </w:pPr>
      <w:r>
        <w:t>1.Утвердить Перечень изменений и дополнений сведений государственного адресного реестра на территории  р.п.Воскресенское Воскресенског района Нижегородской области (Приложение).</w:t>
      </w:r>
    </w:p>
    <w:p w:rsidR="00DC56ED" w:rsidRDefault="00DC56ED" w:rsidP="00DC56ED">
      <w:pPr>
        <w:pStyle w:val="a3"/>
        <w:ind w:firstLine="567"/>
        <w:jc w:val="both"/>
      </w:pPr>
      <w:r>
        <w:t>2.Внести изменения в Федеральную информационную адресную систему согласно утвержденного Перечня.</w:t>
      </w:r>
    </w:p>
    <w:p w:rsidR="00DC56ED" w:rsidRDefault="00DC56ED" w:rsidP="00DC56ED">
      <w:pPr>
        <w:pStyle w:val="a3"/>
        <w:ind w:firstLine="567"/>
        <w:jc w:val="both"/>
      </w:pPr>
      <w:r>
        <w:t>3.Контроль за исполнением настоящего постановления оставляю за собой.</w:t>
      </w:r>
    </w:p>
    <w:p w:rsidR="00DC56ED" w:rsidRDefault="00DC56ED" w:rsidP="00DC56ED">
      <w:pPr>
        <w:ind w:firstLine="567"/>
        <w:jc w:val="both"/>
      </w:pPr>
    </w:p>
    <w:p w:rsidR="00DC56ED" w:rsidRDefault="00DC56ED" w:rsidP="00DC56ED">
      <w:pPr>
        <w:ind w:firstLine="567"/>
        <w:jc w:val="both"/>
      </w:pPr>
    </w:p>
    <w:p w:rsidR="00DC56ED" w:rsidRDefault="00DC56ED" w:rsidP="00DC56ED">
      <w:pPr>
        <w:ind w:firstLine="567"/>
        <w:jc w:val="both"/>
      </w:pPr>
    </w:p>
    <w:p w:rsidR="00DC56ED" w:rsidRDefault="00DC56ED" w:rsidP="00DC56ED">
      <w:pPr>
        <w:tabs>
          <w:tab w:val="left" w:pos="1635"/>
        </w:tabs>
        <w:ind w:firstLine="567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А.В.Гурылев</w:t>
      </w:r>
    </w:p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/>
    <w:p w:rsidR="00DC56ED" w:rsidRDefault="00DC56ED" w:rsidP="00DC56ED">
      <w:pPr>
        <w:pStyle w:val="20"/>
        <w:shd w:val="clear" w:color="auto" w:fill="auto"/>
        <w:spacing w:before="0" w:line="310" w:lineRule="exact"/>
        <w:ind w:right="120"/>
        <w:jc w:val="right"/>
      </w:pPr>
      <w:r>
        <w:lastRenderedPageBreak/>
        <w:t>Приложение</w:t>
      </w:r>
    </w:p>
    <w:p w:rsidR="00DC56ED" w:rsidRPr="00EB69BE" w:rsidRDefault="00DC56ED" w:rsidP="00EB69BE">
      <w:pPr>
        <w:pStyle w:val="30"/>
        <w:shd w:val="clear" w:color="auto" w:fill="auto"/>
        <w:spacing w:before="0" w:after="193"/>
        <w:ind w:left="6480" w:right="120"/>
        <w:rPr>
          <w:b w:val="0"/>
          <w:sz w:val="24"/>
          <w:szCs w:val="24"/>
        </w:rPr>
      </w:pPr>
      <w:r w:rsidRPr="00EB69BE">
        <w:rPr>
          <w:b w:val="0"/>
          <w:sz w:val="24"/>
          <w:szCs w:val="24"/>
        </w:rPr>
        <w:t>к постановлению администрации р.п.Воскресенское от 04.07.2018 №41</w:t>
      </w:r>
    </w:p>
    <w:p w:rsidR="00DC56ED" w:rsidRDefault="00DC56ED" w:rsidP="00DC56ED">
      <w:pPr>
        <w:pStyle w:val="20"/>
        <w:shd w:val="clear" w:color="auto" w:fill="auto"/>
        <w:spacing w:before="0" w:after="228"/>
        <w:ind w:left="60"/>
      </w:pPr>
      <w:r>
        <w:t>Перечень изменений и дополнений сведений государственного адресного реестра на территории р.п.Воскресенское</w:t>
      </w:r>
      <w:bookmarkStart w:id="0" w:name="_GoBack"/>
      <w:bookmarkEnd w:id="0"/>
    </w:p>
    <w:p w:rsidR="00DC56ED" w:rsidRDefault="00DC56ED" w:rsidP="00DC56ED">
      <w:pPr>
        <w:rPr>
          <w:sz w:val="2"/>
          <w:szCs w:val="2"/>
        </w:rPr>
      </w:pPr>
    </w:p>
    <w:p w:rsidR="00DC56ED" w:rsidRDefault="00DC56ED" w:rsidP="00DC56E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"/>
        <w:gridCol w:w="7654"/>
        <w:gridCol w:w="1559"/>
      </w:tblGrid>
      <w:tr w:rsidR="00721F97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721F97" w:rsidP="00721F97">
            <w:pPr>
              <w:rPr>
                <w:b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F97" w:rsidRPr="00721F97" w:rsidRDefault="00721F97" w:rsidP="00721F97">
            <w:pPr>
              <w:rPr>
                <w:b/>
                <w:lang w:eastAsia="en-US"/>
              </w:rPr>
            </w:pPr>
            <w:r w:rsidRPr="00721F97">
              <w:rPr>
                <w:b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7" w:rsidRPr="00721F97" w:rsidRDefault="00721F97" w:rsidP="00721F97">
            <w:pPr>
              <w:rPr>
                <w:b/>
                <w:color w:val="000000"/>
                <w:lang w:eastAsia="en-US"/>
              </w:rPr>
            </w:pPr>
            <w:r w:rsidRPr="00721F97">
              <w:rPr>
                <w:b/>
                <w:color w:val="000000"/>
                <w:lang w:eastAsia="en-US"/>
              </w:rPr>
              <w:t>Изменения</w:t>
            </w:r>
          </w:p>
        </w:tc>
      </w:tr>
      <w:tr w:rsidR="00721F97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721F97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F97" w:rsidRPr="00721F97" w:rsidRDefault="00721F97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 ул.Волкова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7" w:rsidRPr="00721F97" w:rsidRDefault="00721F97" w:rsidP="00721F97">
            <w:pPr>
              <w:rPr>
                <w:color w:val="000000"/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721F97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721F97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F97" w:rsidRPr="00721F97" w:rsidRDefault="00721F97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 ул.Волкова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97" w:rsidRPr="00721F97" w:rsidRDefault="00721F97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721F97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721F97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97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 ул.Волкова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721F97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721F97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97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ул.Гагарина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721F97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721F97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97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ул.Добровольского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721F97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721F97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97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 ул.Добровольского д.1</w:t>
            </w: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721F97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721F97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97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ул.Добровольского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721F97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721F97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97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ул.Добровольского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721F97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721F97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F97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ул.Дорожная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97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615A04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615A04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04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ул.К.Маркса д.30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615A04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615A04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04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ул.К.Маркса д.35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615A04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615A04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04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ул.Комарова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615A04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615A04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04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 ул.Комарова д.1</w:t>
            </w: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615A04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615A04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04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 ул.Комарова д.1</w:t>
            </w: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615A04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615A04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04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ул.Комарова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615A04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615A04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A04" w:rsidRPr="00721F97" w:rsidRDefault="00615A04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ул.Комарова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4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B9339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B9339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9E" w:rsidRPr="00721F97" w:rsidRDefault="00B9339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ул.Коммунистическая д.128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B9339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B9339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9E" w:rsidRPr="00721F97" w:rsidRDefault="00B9339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ул.Пацаева д.13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B9339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B9339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9E" w:rsidRPr="00721F97" w:rsidRDefault="00B9339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 ул.Пацаева д.1</w:t>
            </w: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B9339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B9339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9E" w:rsidRPr="00721F97" w:rsidRDefault="00B9339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 ул.Пацаева д.1</w:t>
            </w: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B9339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B9339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9E" w:rsidRPr="00721F97" w:rsidRDefault="00B9339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ул.Пацаева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B9339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B9339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9E" w:rsidRPr="00721F97" w:rsidRDefault="00B9339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ул.Пацаева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B9339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B9339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9E" w:rsidRPr="00721F97" w:rsidRDefault="008876E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ул.Пацаева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B9339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B9339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39E" w:rsidRPr="00721F97" w:rsidRDefault="008876E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ул.Чехова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9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8876E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8876E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6EE" w:rsidRPr="00721F97" w:rsidRDefault="008876E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ул.Пролетарская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8876E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8876E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6EE" w:rsidRPr="00721F97" w:rsidRDefault="008876E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ул.Синявина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8876E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8876E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6EE" w:rsidRPr="00721F97" w:rsidRDefault="008876E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 ул.С</w:t>
            </w:r>
            <w:r>
              <w:rPr>
                <w:lang w:eastAsia="en-US"/>
              </w:rPr>
              <w:t>инявина д.3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8876E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8876E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6EE" w:rsidRPr="00721F97" w:rsidRDefault="008876E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 ул.С</w:t>
            </w:r>
            <w:r>
              <w:rPr>
                <w:lang w:eastAsia="en-US"/>
              </w:rPr>
              <w:t>инявина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8876E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8876E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6EE" w:rsidRPr="00721F97" w:rsidRDefault="008876E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 ул.С</w:t>
            </w:r>
            <w:r>
              <w:rPr>
                <w:lang w:eastAsia="en-US"/>
              </w:rPr>
              <w:t>инявина д.6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  <w:tr w:rsidR="008876EE" w:rsidRPr="00721F97" w:rsidTr="00E0507A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8876EE" w:rsidP="00721F97">
            <w:pPr>
              <w:rPr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6EE" w:rsidRPr="00721F97" w:rsidRDefault="008876EE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 xml:space="preserve">Российская Федерация Нижегородская область Воскресенский район </w:t>
            </w:r>
            <w:r>
              <w:rPr>
                <w:lang w:eastAsia="en-US"/>
              </w:rPr>
              <w:t>р.п.Воскресенское</w:t>
            </w:r>
            <w:r>
              <w:rPr>
                <w:lang w:eastAsia="en-US"/>
              </w:rPr>
              <w:t xml:space="preserve"> ул.Чехова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EE" w:rsidRPr="00721F97" w:rsidRDefault="00243D10" w:rsidP="00721F97">
            <w:pPr>
              <w:rPr>
                <w:lang w:eastAsia="en-US"/>
              </w:rPr>
            </w:pPr>
            <w:r w:rsidRPr="00721F97">
              <w:rPr>
                <w:lang w:eastAsia="en-US"/>
              </w:rPr>
              <w:t>Добавить</w:t>
            </w:r>
          </w:p>
        </w:tc>
      </w:tr>
    </w:tbl>
    <w:p w:rsidR="00DC56ED" w:rsidRDefault="00DC56ED" w:rsidP="00DC56ED">
      <w:pPr>
        <w:rPr>
          <w:sz w:val="2"/>
          <w:szCs w:val="2"/>
        </w:rPr>
      </w:pPr>
    </w:p>
    <w:p w:rsidR="00721F97" w:rsidRDefault="00721F97" w:rsidP="00DC56ED">
      <w:pPr>
        <w:rPr>
          <w:sz w:val="2"/>
          <w:szCs w:val="2"/>
        </w:rPr>
      </w:pPr>
    </w:p>
    <w:sectPr w:rsidR="0072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ED"/>
    <w:rsid w:val="00243D10"/>
    <w:rsid w:val="00615A04"/>
    <w:rsid w:val="00721F97"/>
    <w:rsid w:val="008876EE"/>
    <w:rsid w:val="00A21C8A"/>
    <w:rsid w:val="00B9339E"/>
    <w:rsid w:val="00DC56ED"/>
    <w:rsid w:val="00E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C56E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6E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a4">
    <w:name w:val="Основной текст_"/>
    <w:basedOn w:val="a0"/>
    <w:link w:val="21"/>
    <w:locked/>
    <w:rsid w:val="00DC56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DC56ED"/>
    <w:pPr>
      <w:widowControl w:val="0"/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DC56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56E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  <w:style w:type="character" w:customStyle="1" w:styleId="a5">
    <w:name w:val="Основной текст + Полужирный"/>
    <w:basedOn w:val="a4"/>
    <w:rsid w:val="00DC56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DC56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C5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C56E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6ED"/>
    <w:pPr>
      <w:widowControl w:val="0"/>
      <w:shd w:val="clear" w:color="auto" w:fill="FFFFFF"/>
      <w:spacing w:before="60" w:line="360" w:lineRule="exact"/>
      <w:jc w:val="center"/>
    </w:pPr>
    <w:rPr>
      <w:b/>
      <w:bCs/>
      <w:sz w:val="31"/>
      <w:szCs w:val="31"/>
      <w:lang w:eastAsia="en-US"/>
    </w:rPr>
  </w:style>
  <w:style w:type="character" w:customStyle="1" w:styleId="a4">
    <w:name w:val="Основной текст_"/>
    <w:basedOn w:val="a0"/>
    <w:link w:val="21"/>
    <w:locked/>
    <w:rsid w:val="00DC56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DC56ED"/>
    <w:pPr>
      <w:widowControl w:val="0"/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DC56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56ED"/>
    <w:pPr>
      <w:widowControl w:val="0"/>
      <w:shd w:val="clear" w:color="auto" w:fill="FFFFFF"/>
      <w:spacing w:before="120" w:after="300" w:line="226" w:lineRule="exact"/>
      <w:jc w:val="right"/>
    </w:pPr>
    <w:rPr>
      <w:b/>
      <w:bCs/>
      <w:sz w:val="19"/>
      <w:szCs w:val="19"/>
      <w:lang w:eastAsia="en-US"/>
    </w:rPr>
  </w:style>
  <w:style w:type="character" w:customStyle="1" w:styleId="a5">
    <w:name w:val="Основной текст + Полужирный"/>
    <w:basedOn w:val="a4"/>
    <w:rsid w:val="00DC56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DC56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C56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711</Words>
  <Characters>4054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2018-07-10T06:24:00Z</cp:lastPrinted>
  <dcterms:created xsi:type="dcterms:W3CDTF">2018-07-06T08:06:00Z</dcterms:created>
  <dcterms:modified xsi:type="dcterms:W3CDTF">2018-07-10T06:25:00Z</dcterms:modified>
</cp:coreProperties>
</file>