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5F" w:rsidRPr="00B42C66" w:rsidRDefault="00BA135F" w:rsidP="00BA135F">
      <w:pPr>
        <w:tabs>
          <w:tab w:val="left" w:pos="8803"/>
          <w:tab w:val="right" w:pos="10205"/>
        </w:tabs>
        <w:jc w:val="right"/>
        <w:rPr>
          <w:rFonts w:eastAsia="Times New Roman"/>
        </w:rPr>
      </w:pPr>
      <w:bookmarkStart w:id="0" w:name="_GoBack"/>
      <w:bookmarkEnd w:id="0"/>
      <w:r w:rsidRPr="00B42C66">
        <w:rPr>
          <w:rFonts w:eastAsia="Times New Roman"/>
        </w:rPr>
        <w:t>Приложение</w:t>
      </w:r>
    </w:p>
    <w:p w:rsidR="00BA135F" w:rsidRPr="00B42C66" w:rsidRDefault="00BA135F" w:rsidP="00BA135F">
      <w:pPr>
        <w:jc w:val="right"/>
        <w:rPr>
          <w:rFonts w:eastAsia="Times New Roman"/>
        </w:rPr>
      </w:pPr>
      <w:r w:rsidRPr="00B42C66">
        <w:rPr>
          <w:rFonts w:eastAsia="Times New Roman"/>
        </w:rPr>
        <w:t>к решению Земского собрания Воскресенского</w:t>
      </w:r>
    </w:p>
    <w:p w:rsidR="00BA135F" w:rsidRPr="00B42C66" w:rsidRDefault="00BA135F" w:rsidP="00BA135F">
      <w:pPr>
        <w:jc w:val="right"/>
        <w:rPr>
          <w:rFonts w:eastAsia="Times New Roman"/>
        </w:rPr>
      </w:pPr>
      <w:r w:rsidRPr="00B42C66">
        <w:rPr>
          <w:rFonts w:eastAsia="Times New Roman"/>
        </w:rPr>
        <w:t>муниципального района Нижегородской области</w:t>
      </w:r>
    </w:p>
    <w:p w:rsidR="00BA135F" w:rsidRPr="00B42C66" w:rsidRDefault="00BA135F" w:rsidP="00BA135F">
      <w:pPr>
        <w:jc w:val="right"/>
        <w:rPr>
          <w:rFonts w:eastAsia="Times New Roman"/>
        </w:rPr>
      </w:pPr>
      <w:r w:rsidRPr="00B42C66">
        <w:rPr>
          <w:rFonts w:eastAsia="Times New Roman"/>
        </w:rPr>
        <w:t>от 2</w:t>
      </w:r>
      <w:r w:rsidR="00C8487F" w:rsidRPr="00B42C66">
        <w:rPr>
          <w:rFonts w:eastAsia="Times New Roman"/>
        </w:rPr>
        <w:t>9</w:t>
      </w:r>
      <w:r w:rsidRPr="00B42C66">
        <w:rPr>
          <w:rFonts w:eastAsia="Times New Roman"/>
        </w:rPr>
        <w:t xml:space="preserve"> </w:t>
      </w:r>
      <w:r w:rsidR="00C8487F" w:rsidRPr="00B42C66">
        <w:rPr>
          <w:rFonts w:eastAsia="Times New Roman"/>
        </w:rPr>
        <w:t>апреля</w:t>
      </w:r>
      <w:r w:rsidRPr="00B42C66">
        <w:rPr>
          <w:rFonts w:eastAsia="Times New Roman"/>
        </w:rPr>
        <w:t xml:space="preserve"> 202</w:t>
      </w:r>
      <w:r w:rsidR="00C8487F" w:rsidRPr="00B42C66">
        <w:rPr>
          <w:rFonts w:eastAsia="Times New Roman"/>
        </w:rPr>
        <w:t>2</w:t>
      </w:r>
      <w:r w:rsidRPr="00B42C66">
        <w:rPr>
          <w:rFonts w:eastAsia="Times New Roman"/>
        </w:rPr>
        <w:t xml:space="preserve"> года № </w:t>
      </w:r>
      <w:r w:rsidR="00AA4C07">
        <w:rPr>
          <w:rFonts w:eastAsia="Times New Roman"/>
        </w:rPr>
        <w:t>26</w:t>
      </w:r>
    </w:p>
    <w:p w:rsidR="00BA135F" w:rsidRPr="00B42C66" w:rsidRDefault="00BA135F" w:rsidP="004E3C31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</w:p>
    <w:p w:rsidR="008E53E8" w:rsidRPr="00B42C66" w:rsidRDefault="00C336E6" w:rsidP="00C336E6">
      <w:pPr>
        <w:jc w:val="center"/>
        <w:rPr>
          <w:b/>
          <w:color w:val="000000"/>
        </w:rPr>
      </w:pPr>
      <w:r w:rsidRPr="00B42C66">
        <w:rPr>
          <w:b/>
          <w:color w:val="000000"/>
        </w:rPr>
        <w:t>Отч</w:t>
      </w:r>
      <w:r w:rsidR="0095755B" w:rsidRPr="00B42C66">
        <w:rPr>
          <w:b/>
          <w:color w:val="000000"/>
        </w:rPr>
        <w:t>ё</w:t>
      </w:r>
      <w:r w:rsidRPr="00B42C66">
        <w:rPr>
          <w:b/>
          <w:color w:val="000000"/>
        </w:rPr>
        <w:t>т председателя Земского собрания Воскресенского муниципального района</w:t>
      </w:r>
    </w:p>
    <w:p w:rsidR="00C336E6" w:rsidRPr="00B42C66" w:rsidRDefault="00C336E6" w:rsidP="00C336E6">
      <w:pPr>
        <w:jc w:val="center"/>
        <w:rPr>
          <w:b/>
          <w:color w:val="000000"/>
        </w:rPr>
      </w:pPr>
      <w:r w:rsidRPr="00B42C66">
        <w:rPr>
          <w:b/>
          <w:color w:val="000000"/>
        </w:rPr>
        <w:t xml:space="preserve"> </w:t>
      </w:r>
      <w:proofErr w:type="spellStart"/>
      <w:r w:rsidRPr="00B42C66">
        <w:rPr>
          <w:b/>
          <w:color w:val="000000"/>
        </w:rPr>
        <w:t>Ольнева</w:t>
      </w:r>
      <w:proofErr w:type="spellEnd"/>
      <w:r w:rsidRPr="00B42C66">
        <w:rPr>
          <w:b/>
          <w:color w:val="000000"/>
        </w:rPr>
        <w:t xml:space="preserve"> В.Н. о работе Земского собрания района </w:t>
      </w:r>
      <w:r w:rsidR="00C8487F" w:rsidRPr="00B42C66">
        <w:rPr>
          <w:b/>
          <w:color w:val="000000"/>
        </w:rPr>
        <w:t>в</w:t>
      </w:r>
      <w:r w:rsidRPr="00B42C66">
        <w:rPr>
          <w:b/>
          <w:color w:val="000000"/>
        </w:rPr>
        <w:t xml:space="preserve"> 202</w:t>
      </w:r>
      <w:r w:rsidR="00C8487F" w:rsidRPr="00B42C66">
        <w:rPr>
          <w:b/>
          <w:color w:val="000000"/>
        </w:rPr>
        <w:t>1</w:t>
      </w:r>
      <w:r w:rsidRPr="00B42C66">
        <w:rPr>
          <w:b/>
          <w:color w:val="000000"/>
        </w:rPr>
        <w:t xml:space="preserve"> год</w:t>
      </w:r>
      <w:r w:rsidR="00C8487F" w:rsidRPr="00B42C66">
        <w:rPr>
          <w:b/>
          <w:color w:val="000000"/>
        </w:rPr>
        <w:t>у</w:t>
      </w:r>
      <w:r w:rsidRPr="00B42C66">
        <w:rPr>
          <w:b/>
          <w:color w:val="000000"/>
        </w:rPr>
        <w:t>.</w:t>
      </w:r>
    </w:p>
    <w:p w:rsidR="00C336E6" w:rsidRPr="00B42C66" w:rsidRDefault="00C336E6" w:rsidP="00C336E6">
      <w:pPr>
        <w:jc w:val="center"/>
        <w:rPr>
          <w:color w:val="000000"/>
        </w:rPr>
      </w:pPr>
    </w:p>
    <w:p w:rsidR="00C336E6" w:rsidRPr="00B42C66" w:rsidRDefault="00C336E6" w:rsidP="00C336E6">
      <w:pPr>
        <w:ind w:firstLine="708"/>
        <w:jc w:val="both"/>
        <w:rPr>
          <w:color w:val="000000"/>
        </w:rPr>
      </w:pPr>
      <w:r w:rsidRPr="00B42C66">
        <w:rPr>
          <w:color w:val="000000"/>
        </w:rPr>
        <w:t>Земское собрание района, являясь представительным органом местного самоуправления, осуществляет свои полномочия в соответствии с Федеральным Законом «Об общих принципах  организации местного самоуправления в РФ», Уставом района, Положением и Регламентом Земского собрания.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  <w:kern w:val="32"/>
        </w:rPr>
        <w:t>Цель деятельности Земского собрания, как представительной власти, такая же, как и власти исполнительной - эффективное управление районом, которое в конечном итоге должно повысить качество жизни людей.</w:t>
      </w:r>
    </w:p>
    <w:p w:rsidR="00C336E6" w:rsidRPr="00B42C66" w:rsidRDefault="00C336E6" w:rsidP="00C336E6">
      <w:pPr>
        <w:ind w:firstLine="708"/>
        <w:jc w:val="both"/>
        <w:rPr>
          <w:color w:val="000000"/>
        </w:rPr>
      </w:pPr>
      <w:r w:rsidRPr="00B42C66">
        <w:rPr>
          <w:rFonts w:eastAsia="Times New Roman"/>
          <w:color w:val="000000"/>
          <w:kern w:val="32"/>
          <w:shd w:val="clear" w:color="auto" w:fill="FFFFFF"/>
        </w:rPr>
        <w:t>Депутат Земского собрания должен обладать хотя бы минимальными знаниями в области финансовой, экономической, юридической сферы, владеть политической ситуацией в районе и в своем округе, иметь силы быть принципиальным и честным</w:t>
      </w:r>
    </w:p>
    <w:p w:rsidR="00C336E6" w:rsidRPr="00B42C66" w:rsidRDefault="00C336E6" w:rsidP="00C336E6">
      <w:pPr>
        <w:ind w:firstLine="708"/>
        <w:jc w:val="both"/>
        <w:rPr>
          <w:b/>
        </w:rPr>
      </w:pPr>
      <w:r w:rsidRPr="00B42C66">
        <w:rPr>
          <w:color w:val="000000"/>
        </w:rPr>
        <w:t xml:space="preserve">Как вы </w:t>
      </w:r>
      <w:proofErr w:type="gramStart"/>
      <w:r w:rsidRPr="00B42C66">
        <w:rPr>
          <w:color w:val="000000"/>
        </w:rPr>
        <w:t>знаете</w:t>
      </w:r>
      <w:r w:rsidRPr="00B42C66">
        <w:t xml:space="preserve"> Земское собрание состоит</w:t>
      </w:r>
      <w:proofErr w:type="gramEnd"/>
      <w:r w:rsidRPr="00B42C66">
        <w:t xml:space="preserve"> из </w:t>
      </w:r>
      <w:r w:rsidRPr="00B42C66">
        <w:rPr>
          <w:b/>
        </w:rPr>
        <w:t>22 депутатов</w:t>
      </w:r>
      <w:r w:rsidRPr="00B42C66">
        <w:t>: 11</w:t>
      </w:r>
      <w:r w:rsidRPr="00B42C66">
        <w:rPr>
          <w:b/>
        </w:rPr>
        <w:t>-ти глав местного самоуправления поселений</w:t>
      </w:r>
      <w:r w:rsidRPr="00B42C66">
        <w:t xml:space="preserve">, входящих в состав  муниципального района, и </w:t>
      </w:r>
      <w:r w:rsidRPr="00B42C66">
        <w:rPr>
          <w:b/>
        </w:rPr>
        <w:t>11-ти депутатов представительных органов этих поселений.</w:t>
      </w:r>
    </w:p>
    <w:p w:rsidR="00C336E6" w:rsidRPr="00B42C66" w:rsidRDefault="00C336E6" w:rsidP="00C336E6">
      <w:pPr>
        <w:ind w:firstLine="709"/>
        <w:jc w:val="both"/>
        <w:rPr>
          <w:color w:val="000000"/>
        </w:rPr>
      </w:pPr>
      <w:r w:rsidRPr="00B42C66">
        <w:rPr>
          <w:color w:val="000000"/>
        </w:rPr>
        <w:t>Деятельность представительной власти района, в отличи</w:t>
      </w:r>
      <w:proofErr w:type="gramStart"/>
      <w:r w:rsidRPr="00B42C66">
        <w:rPr>
          <w:color w:val="000000"/>
        </w:rPr>
        <w:t>и</w:t>
      </w:r>
      <w:proofErr w:type="gramEnd"/>
      <w:r w:rsidRPr="00B42C66">
        <w:rPr>
          <w:color w:val="000000"/>
        </w:rPr>
        <w:t xml:space="preserve"> от работы исполнительной власти, менее заметна. Однако</w:t>
      </w:r>
      <w:proofErr w:type="gramStart"/>
      <w:r w:rsidRPr="00B42C66">
        <w:rPr>
          <w:color w:val="000000"/>
        </w:rPr>
        <w:t>,</w:t>
      </w:r>
      <w:proofErr w:type="gramEnd"/>
      <w:r w:rsidRPr="00B42C66">
        <w:rPr>
          <w:color w:val="000000"/>
        </w:rPr>
        <w:t xml:space="preserve"> именно Земское собрание определяет и контролирует основные направления развития района, создает нормативно-правовую основу, на которой работает исполнительная власть.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В работе Земского собрания за отчётный период главное внимание уделялось определению стратегических направлений при распределении бюджетных средств, </w:t>
      </w:r>
      <w:proofErr w:type="gramStart"/>
      <w:r w:rsidRPr="00B42C66">
        <w:rPr>
          <w:rFonts w:eastAsia="Times New Roman"/>
          <w:color w:val="000000"/>
        </w:rPr>
        <w:t>контролю за</w:t>
      </w:r>
      <w:proofErr w:type="gramEnd"/>
      <w:r w:rsidRPr="00B42C66">
        <w:rPr>
          <w:rFonts w:eastAsia="Times New Roman"/>
          <w:color w:val="000000"/>
        </w:rPr>
        <w:t xml:space="preserve"> ходом реализации принятых районных Программ, приведению в соответствие с законодательством РФ решений Земского собрания, и в целом работе над базой нормативно-правовых актов, контролю по исполнению вопросов местного значения.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Свою работу депутаты Земского собрания строят в соответствии с Федеральным и Региональным законодательствами, Уставом района, Регламентом и годовым планом работы Земского собрания. </w:t>
      </w:r>
    </w:p>
    <w:p w:rsidR="00C336E6" w:rsidRPr="00B42C66" w:rsidRDefault="00C336E6" w:rsidP="00C336E6">
      <w:pPr>
        <w:ind w:firstLine="709"/>
        <w:jc w:val="both"/>
        <w:rPr>
          <w:color w:val="000000"/>
        </w:rPr>
      </w:pPr>
      <w:r w:rsidRPr="00B42C66">
        <w:rPr>
          <w:rFonts w:eastAsia="Times New Roman"/>
          <w:color w:val="000000"/>
        </w:rPr>
        <w:t xml:space="preserve">Норма Устава о проведении заседаний не реже одного раза в два месяца выдержана. Явка депутатов представительного органа на заседания довольно высокая, что говорит о вашей заинтересованности в решении различных вопросов и составила в среднем </w:t>
      </w:r>
      <w:r w:rsidR="00601BFC" w:rsidRPr="00B42C66">
        <w:rPr>
          <w:rFonts w:eastAsia="Times New Roman"/>
          <w:color w:val="000000"/>
        </w:rPr>
        <w:t>66</w:t>
      </w:r>
      <w:r w:rsidRPr="00B42C66">
        <w:rPr>
          <w:rFonts w:eastAsia="Times New Roman"/>
          <w:color w:val="000000"/>
        </w:rPr>
        <w:t xml:space="preserve"> % от списочного состава депутатского корпуса.</w:t>
      </w:r>
      <w:r w:rsidRPr="00B42C66">
        <w:rPr>
          <w:color w:val="000000"/>
        </w:rPr>
        <w:t xml:space="preserve"> </w:t>
      </w:r>
    </w:p>
    <w:p w:rsidR="00C336E6" w:rsidRPr="00B42C66" w:rsidRDefault="00C336E6" w:rsidP="00C336E6">
      <w:pPr>
        <w:jc w:val="both"/>
        <w:rPr>
          <w:b/>
          <w:color w:val="000000"/>
        </w:rPr>
      </w:pPr>
      <w:r w:rsidRPr="00B42C66">
        <w:rPr>
          <w:color w:val="000000"/>
        </w:rPr>
        <w:t>В 202</w:t>
      </w:r>
      <w:r w:rsidR="00601BFC" w:rsidRPr="00B42C66">
        <w:rPr>
          <w:color w:val="000000"/>
        </w:rPr>
        <w:t>1</w:t>
      </w:r>
      <w:r w:rsidRPr="00B42C66">
        <w:rPr>
          <w:color w:val="000000"/>
        </w:rPr>
        <w:t xml:space="preserve"> году было проведено </w:t>
      </w:r>
      <w:r w:rsidRPr="00B42C66">
        <w:rPr>
          <w:b/>
          <w:color w:val="000000"/>
        </w:rPr>
        <w:t>1</w:t>
      </w:r>
      <w:r w:rsidR="00601BFC" w:rsidRPr="00B42C66">
        <w:rPr>
          <w:b/>
          <w:color w:val="000000"/>
        </w:rPr>
        <w:t>2</w:t>
      </w:r>
      <w:r w:rsidRPr="00B42C66">
        <w:rPr>
          <w:b/>
          <w:color w:val="000000"/>
        </w:rPr>
        <w:t xml:space="preserve"> заседаний.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Все заседания Земского собрания проходили открыто, гласно, в присутствии представителей средств массовой информации, что давало возможность освещать деятельность Земского собрания, информировать жителей района о проводимой работе.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На каждом заседании Земского собрания присутствует глава администрации Горячев Николай Валентинович, который всегда даёт более полную информацию, делает необходимые разъяснения, отвечает на вопросы депутатов. 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Также принимают участие в работе заместители главы администрации, руководители ее структурных подразделений, руководители организаций, учреждений района, главы администраций поселений.</w:t>
      </w:r>
    </w:p>
    <w:p w:rsidR="00C336E6" w:rsidRPr="00B42C66" w:rsidRDefault="00C336E6" w:rsidP="00C336E6">
      <w:pPr>
        <w:ind w:firstLine="708"/>
        <w:jc w:val="both"/>
        <w:rPr>
          <w:b/>
          <w:color w:val="000000"/>
        </w:rPr>
      </w:pPr>
      <w:r w:rsidRPr="00B42C66">
        <w:rPr>
          <w:rFonts w:eastAsia="Times New Roman"/>
          <w:color w:val="000000"/>
        </w:rPr>
        <w:t>Оповещение об очередном заседании Земского собрания проходит через районную газету «Воскресенская жизнь», чтобы любой гражданин мог принять участие в заседаниях и высказать свое мнение, предложения.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proofErr w:type="gramStart"/>
      <w:r w:rsidRPr="00B42C66">
        <w:rPr>
          <w:rFonts w:eastAsia="Times New Roman"/>
          <w:color w:val="000000"/>
        </w:rPr>
        <w:t>На заседаниях Земского собрания в 202</w:t>
      </w:r>
      <w:r w:rsidR="000B3DAE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году рассмотрены 9</w:t>
      </w:r>
      <w:r w:rsidR="008E1B04" w:rsidRPr="00B42C66">
        <w:rPr>
          <w:rFonts w:eastAsia="Times New Roman"/>
          <w:color w:val="000000"/>
        </w:rPr>
        <w:t>8</w:t>
      </w:r>
      <w:r w:rsidRPr="00B42C66">
        <w:rPr>
          <w:rFonts w:eastAsia="Times New Roman"/>
          <w:color w:val="000000"/>
        </w:rPr>
        <w:t xml:space="preserve"> вопрос</w:t>
      </w:r>
      <w:r w:rsidR="000B3DAE" w:rsidRPr="00B42C66">
        <w:rPr>
          <w:rFonts w:eastAsia="Times New Roman"/>
          <w:color w:val="000000"/>
        </w:rPr>
        <w:t>ов</w:t>
      </w:r>
      <w:r w:rsidRPr="00B42C66">
        <w:rPr>
          <w:rFonts w:eastAsia="Times New Roman"/>
          <w:color w:val="000000"/>
        </w:rPr>
        <w:t xml:space="preserve"> и принято 9</w:t>
      </w:r>
      <w:r w:rsidR="000B3DAE" w:rsidRPr="00B42C66">
        <w:rPr>
          <w:rFonts w:eastAsia="Times New Roman"/>
          <w:color w:val="000000"/>
        </w:rPr>
        <w:t>5</w:t>
      </w:r>
      <w:r w:rsidRPr="00B42C66">
        <w:rPr>
          <w:rFonts w:eastAsia="Times New Roman"/>
          <w:color w:val="000000"/>
        </w:rPr>
        <w:t xml:space="preserve"> решени</w:t>
      </w:r>
      <w:r w:rsidR="000B3DAE" w:rsidRPr="00B42C66">
        <w:rPr>
          <w:rFonts w:eastAsia="Times New Roman"/>
          <w:color w:val="000000"/>
        </w:rPr>
        <w:t>й</w:t>
      </w:r>
      <w:r w:rsidRPr="00B42C66">
        <w:rPr>
          <w:rFonts w:eastAsia="Times New Roman"/>
          <w:color w:val="000000"/>
        </w:rPr>
        <w:t>.</w:t>
      </w:r>
      <w:proofErr w:type="gramEnd"/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lastRenderedPageBreak/>
        <w:t>Предварительное рассмотрение вопрос</w:t>
      </w:r>
      <w:r w:rsidR="00CE20DF">
        <w:rPr>
          <w:rFonts w:eastAsia="Times New Roman"/>
          <w:color w:val="000000"/>
        </w:rPr>
        <w:t>ов</w:t>
      </w:r>
      <w:r w:rsidRPr="00B42C66">
        <w:rPr>
          <w:rFonts w:eastAsia="Times New Roman"/>
          <w:color w:val="000000"/>
        </w:rPr>
        <w:t xml:space="preserve"> выносились на заседания постоянных комиссий. У нас их 4. 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А именно: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-комиссия по бюджетной, финансовой и налоговой политике;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-комиссия по экологии, аграрной политике, жилищно-коммунальному хозяйству;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-комиссия по социальной политике;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-комиссия по в</w:t>
      </w:r>
      <w:r w:rsidR="008E1B04" w:rsidRPr="00B42C66">
        <w:rPr>
          <w:rFonts w:eastAsia="Times New Roman"/>
          <w:color w:val="000000"/>
        </w:rPr>
        <w:t>опросам местного самоуправления</w:t>
      </w:r>
      <w:r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Заседания комиссий в большинстве случаев проходят в форме совместного заседания. Депутатам наиболее удобно проводить заседания именно в таком формате.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Так за отчетный период было проведено </w:t>
      </w:r>
      <w:r w:rsidR="007938C0" w:rsidRPr="00B42C66">
        <w:rPr>
          <w:rFonts w:eastAsia="Times New Roman"/>
          <w:color w:val="000000"/>
        </w:rPr>
        <w:t xml:space="preserve">11 </w:t>
      </w:r>
      <w:r w:rsidRPr="00B42C66">
        <w:rPr>
          <w:rFonts w:eastAsia="Times New Roman"/>
          <w:color w:val="000000"/>
        </w:rPr>
        <w:t xml:space="preserve">совместных заседаний постоянных комиссий. Всего рассмотрено </w:t>
      </w:r>
      <w:r w:rsidR="007938C0" w:rsidRPr="00B42C66">
        <w:rPr>
          <w:rFonts w:eastAsia="Times New Roman"/>
          <w:color w:val="000000"/>
        </w:rPr>
        <w:t>5</w:t>
      </w:r>
      <w:r w:rsidRPr="00B42C66">
        <w:rPr>
          <w:rFonts w:eastAsia="Times New Roman"/>
          <w:color w:val="000000"/>
        </w:rPr>
        <w:t>6 вопросов.</w:t>
      </w:r>
    </w:p>
    <w:p w:rsidR="00C336E6" w:rsidRPr="00B42C66" w:rsidRDefault="00C336E6" w:rsidP="00C336E6">
      <w:pPr>
        <w:ind w:firstLine="708"/>
        <w:jc w:val="both"/>
        <w:rPr>
          <w:b/>
          <w:color w:val="000000"/>
        </w:rPr>
      </w:pPr>
      <w:r w:rsidRPr="00B42C66">
        <w:rPr>
          <w:rFonts w:eastAsia="Times New Roman"/>
          <w:color w:val="000000"/>
        </w:rPr>
        <w:t>За 202</w:t>
      </w:r>
      <w:r w:rsidR="007938C0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 Земское собрание рассмотрело </w:t>
      </w:r>
      <w:r w:rsidR="007938C0" w:rsidRPr="00B42C66">
        <w:rPr>
          <w:rFonts w:eastAsia="Times New Roman"/>
          <w:color w:val="000000"/>
        </w:rPr>
        <w:t>11</w:t>
      </w:r>
      <w:r w:rsidRPr="00B42C66">
        <w:rPr>
          <w:rFonts w:eastAsia="Times New Roman"/>
          <w:color w:val="000000"/>
        </w:rPr>
        <w:t>раз изменения в районный бюджет.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Это свидетельствует о постоянном контроле за одним из основных документов местного самоуправления со стороны депутатов. Необходимость внесения изменений в районный бюджет в 202</w:t>
      </w:r>
      <w:r w:rsidR="007938C0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году была связана с изменением безвозмездных поступлений из областного бюджета и бюджетов поселений, перераспределением расходов между программами.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При уточнении бюджета уделено внимание расходам на реализацию целевых программ, первоочередным социально-значимым расходам.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В рамках осуществления </w:t>
      </w:r>
      <w:proofErr w:type="gramStart"/>
      <w:r w:rsidRPr="00B42C66">
        <w:rPr>
          <w:rFonts w:eastAsia="Times New Roman"/>
          <w:color w:val="000000"/>
        </w:rPr>
        <w:t>контроля за</w:t>
      </w:r>
      <w:proofErr w:type="gramEnd"/>
      <w:r w:rsidRPr="00B42C66">
        <w:rPr>
          <w:rFonts w:eastAsia="Times New Roman"/>
          <w:color w:val="000000"/>
        </w:rPr>
        <w:t xml:space="preserve"> рациональностью, эффективностью, и целевым использованием средств районного бюджета Земским собранием района в </w:t>
      </w:r>
      <w:r w:rsidR="000B3DAE" w:rsidRPr="00B42C66">
        <w:rPr>
          <w:rFonts w:eastAsia="Times New Roman"/>
          <w:color w:val="000000"/>
        </w:rPr>
        <w:t>апреле</w:t>
      </w:r>
      <w:r w:rsidRPr="00B42C66">
        <w:rPr>
          <w:rFonts w:eastAsia="Times New Roman"/>
          <w:color w:val="000000"/>
        </w:rPr>
        <w:t xml:space="preserve"> 202</w:t>
      </w:r>
      <w:r w:rsidR="000B3DAE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года был </w:t>
      </w:r>
      <w:r w:rsidRPr="00B42C66">
        <w:rPr>
          <w:color w:val="000000"/>
        </w:rPr>
        <w:t>утвержден отчёт об исполнении бюджета муниципального района за 20</w:t>
      </w:r>
      <w:r w:rsidR="000B3DAE" w:rsidRPr="00B42C66">
        <w:rPr>
          <w:color w:val="000000"/>
        </w:rPr>
        <w:t>20</w:t>
      </w:r>
      <w:r w:rsidRPr="00B42C66">
        <w:rPr>
          <w:color w:val="000000"/>
        </w:rPr>
        <w:t xml:space="preserve"> год.</w:t>
      </w:r>
    </w:p>
    <w:p w:rsidR="00C336E6" w:rsidRPr="00B42C66" w:rsidRDefault="00C336E6" w:rsidP="00C336E6">
      <w:pPr>
        <w:ind w:firstLine="708"/>
        <w:jc w:val="both"/>
        <w:rPr>
          <w:color w:val="000000"/>
        </w:rPr>
      </w:pPr>
      <w:r w:rsidRPr="00B42C66">
        <w:rPr>
          <w:color w:val="000000"/>
        </w:rPr>
        <w:t>Одним из главных ключевых документов, принятых Земским собранием в 202</w:t>
      </w:r>
      <w:r w:rsidR="000B3DAE" w:rsidRPr="00B42C66">
        <w:rPr>
          <w:color w:val="000000"/>
        </w:rPr>
        <w:t>1</w:t>
      </w:r>
      <w:r w:rsidRPr="00B42C66">
        <w:rPr>
          <w:color w:val="000000"/>
        </w:rPr>
        <w:t xml:space="preserve"> году является районный бюджет на 202</w:t>
      </w:r>
      <w:r w:rsidR="000B3DAE" w:rsidRPr="00B42C66">
        <w:rPr>
          <w:color w:val="000000"/>
        </w:rPr>
        <w:t>2</w:t>
      </w:r>
      <w:r w:rsidRPr="00B42C66">
        <w:rPr>
          <w:color w:val="000000"/>
        </w:rPr>
        <w:t xml:space="preserve"> год и на плановый период 202</w:t>
      </w:r>
      <w:r w:rsidR="000B3DAE" w:rsidRPr="00B42C66">
        <w:rPr>
          <w:color w:val="000000"/>
        </w:rPr>
        <w:t>3</w:t>
      </w:r>
      <w:r w:rsidRPr="00B42C66">
        <w:rPr>
          <w:color w:val="000000"/>
        </w:rPr>
        <w:t xml:space="preserve"> и 202</w:t>
      </w:r>
      <w:r w:rsidR="000B3DAE" w:rsidRPr="00B42C66">
        <w:rPr>
          <w:color w:val="000000"/>
        </w:rPr>
        <w:t>4</w:t>
      </w:r>
      <w:r w:rsidRPr="00B42C66">
        <w:rPr>
          <w:color w:val="000000"/>
        </w:rPr>
        <w:t xml:space="preserve"> годов. 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Кроме того, ежегодно Земским собранием утверждается план приватизации муниципального имущества на очередной год, который в течение года неоднократно корректируется. На протяжении этого периода постоянно обновлялась нормативно-правовая база по муниципальному имуществу. 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В процессе разработки проектов нормативных документов Земского собрания района, осуществляется тесное взаимодействие с прокуратурой Воскресенского района, оказывают консультативную помощь при экспертизе документов, выносимых на рассмотрение Земского собрания района. 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В целях ознакомления населения с муниципальными правовыми актами все решения размещаются на официальном сайте администрации Воскресенского муниципального района, а решения, подлежащие обнародованию, публикуются еще и в газете «Воскресенская жизнь».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color w:val="000000"/>
        </w:rPr>
        <w:t>Это дает возможность оперативно освещать деятельность Земского собрания, информировать жителей района о проводимой работе, повышать их активность во всех сферах жизни района.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В целях осуществления требований областного законодательства, принятые муниципальные правовые акты, представляются в Государственный правовой департамент Нижегородской области </w:t>
      </w:r>
      <w:r w:rsidRPr="00B42C66">
        <w:rPr>
          <w:color w:val="000000"/>
        </w:rPr>
        <w:t>для включения в Регистр муниципальных правовых актов Нижегородской области и в прокуратуру района</w:t>
      </w:r>
      <w:r w:rsidRPr="00B42C66">
        <w:rPr>
          <w:rFonts w:eastAsia="Times New Roman"/>
          <w:color w:val="000000"/>
        </w:rPr>
        <w:t>. Порядок, методика, требования, сроки предоставления документов четко определены постановлением Правительства Нижегородской области от 13 февраля 2009 года № 58 «Об утверждении Положения о порядке организации и ведения регистра муниципальных нормативных правовых актов Нижегородской области».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Одной из форм деятельности, направленной на обеспечение участия жителей в решении вопросов местного значения, является проведение </w:t>
      </w:r>
      <w:r w:rsidRPr="00B42C66">
        <w:rPr>
          <w:rFonts w:eastAsia="Times New Roman"/>
          <w:b/>
          <w:color w:val="000000"/>
        </w:rPr>
        <w:t>публичных слушаний</w:t>
      </w:r>
      <w:r w:rsidRPr="00B42C66">
        <w:rPr>
          <w:rFonts w:eastAsia="Times New Roman"/>
          <w:color w:val="000000"/>
        </w:rPr>
        <w:t xml:space="preserve">. 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В 202</w:t>
      </w:r>
      <w:r w:rsidR="008A77C3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году публичные слушания в Земском собрании проводились </w:t>
      </w:r>
      <w:r w:rsidR="007938C0" w:rsidRPr="00B42C66">
        <w:rPr>
          <w:rFonts w:eastAsia="Times New Roman"/>
          <w:color w:val="000000"/>
        </w:rPr>
        <w:t>2</w:t>
      </w:r>
      <w:r w:rsidRPr="00B42C66">
        <w:rPr>
          <w:rFonts w:eastAsia="Times New Roman"/>
          <w:color w:val="000000"/>
        </w:rPr>
        <w:t xml:space="preserve"> раза. На них рассматривались проекты следующих правовых актов Земского собрания: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-«Об утверждении отчета об исполнении бюджета муниципального района за 20</w:t>
      </w:r>
      <w:r w:rsidR="008A77C3" w:rsidRPr="00B42C66">
        <w:rPr>
          <w:rFonts w:eastAsia="Times New Roman"/>
          <w:color w:val="000000"/>
        </w:rPr>
        <w:t>20</w:t>
      </w:r>
      <w:r w:rsidRPr="00B42C66">
        <w:rPr>
          <w:rFonts w:eastAsia="Times New Roman"/>
          <w:color w:val="000000"/>
        </w:rPr>
        <w:t xml:space="preserve"> год»,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-«О бюджете муниципального района на 202</w:t>
      </w:r>
      <w:r w:rsidR="008A77C3" w:rsidRPr="00B42C66">
        <w:rPr>
          <w:rFonts w:eastAsia="Times New Roman"/>
          <w:color w:val="000000"/>
        </w:rPr>
        <w:t>2</w:t>
      </w:r>
      <w:r w:rsidRPr="00B42C66">
        <w:rPr>
          <w:rFonts w:eastAsia="Times New Roman"/>
          <w:color w:val="000000"/>
        </w:rPr>
        <w:t xml:space="preserve"> год и на плановый период 202</w:t>
      </w:r>
      <w:r w:rsidR="008A77C3" w:rsidRPr="00B42C66">
        <w:rPr>
          <w:rFonts w:eastAsia="Times New Roman"/>
          <w:color w:val="000000"/>
        </w:rPr>
        <w:t>3</w:t>
      </w:r>
      <w:r w:rsidRPr="00B42C66">
        <w:rPr>
          <w:rFonts w:eastAsia="Times New Roman"/>
          <w:color w:val="000000"/>
        </w:rPr>
        <w:t xml:space="preserve"> и 202</w:t>
      </w:r>
      <w:r w:rsidR="008A77C3" w:rsidRPr="00B42C66">
        <w:rPr>
          <w:rFonts w:eastAsia="Times New Roman"/>
          <w:color w:val="000000"/>
        </w:rPr>
        <w:t>4</w:t>
      </w:r>
      <w:r w:rsidRPr="00B42C66">
        <w:rPr>
          <w:rFonts w:eastAsia="Times New Roman"/>
          <w:color w:val="000000"/>
        </w:rPr>
        <w:t xml:space="preserve"> годов». 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Все решения о проведении публичных слушаний своевременно официально опубликованы совместно с проектами муниципальных правовых актов, выносимых на публичные слушания, с </w:t>
      </w:r>
      <w:r w:rsidRPr="00B42C66">
        <w:rPr>
          <w:rFonts w:eastAsia="Times New Roman"/>
          <w:color w:val="000000"/>
        </w:rPr>
        <w:lastRenderedPageBreak/>
        <w:t>информацией о месте и времени проведения публичных слушаний в строгом соблюдении требований законодательства.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Кроме того, связь с населением, поддерживается и в рамках уже всем знакомой рубрики газеты «Воскресенская жизнь» «Дежурный по району». Депутаты Земского собрания принимают участие в указанной рубрике.</w:t>
      </w:r>
    </w:p>
    <w:p w:rsidR="00C336E6" w:rsidRPr="00B42C66" w:rsidRDefault="00C336E6" w:rsidP="00C336E6">
      <w:pPr>
        <w:ind w:firstLine="708"/>
        <w:jc w:val="both"/>
        <w:rPr>
          <w:color w:val="000000"/>
        </w:rPr>
      </w:pPr>
      <w:r w:rsidRPr="00B42C66">
        <w:rPr>
          <w:color w:val="000000"/>
        </w:rPr>
        <w:t xml:space="preserve">В целях активизации взаимодействия граждан района, общественных объединений с органами местного самоуправления, осуществления общественного </w:t>
      </w:r>
      <w:proofErr w:type="gramStart"/>
      <w:r w:rsidRPr="00B42C66">
        <w:rPr>
          <w:color w:val="000000"/>
        </w:rPr>
        <w:t>контроля за</w:t>
      </w:r>
      <w:proofErr w:type="gramEnd"/>
      <w:r w:rsidRPr="00B42C66">
        <w:rPr>
          <w:color w:val="000000"/>
        </w:rPr>
        <w:t xml:space="preserve"> деятельностью исполнительных органов местного самоуправления  свою работу осуществляет районный </w:t>
      </w:r>
      <w:r w:rsidRPr="00B42C66">
        <w:rPr>
          <w:b/>
          <w:color w:val="000000"/>
        </w:rPr>
        <w:t>Общественный Совет (председатель Романова Татьяна Михайловна)</w:t>
      </w:r>
      <w:r w:rsidRPr="00B42C66">
        <w:rPr>
          <w:color w:val="000000"/>
        </w:rPr>
        <w:t>.</w:t>
      </w:r>
    </w:p>
    <w:p w:rsidR="008A77C3" w:rsidRPr="00B42C66" w:rsidRDefault="00C336E6" w:rsidP="008A77C3">
      <w:pPr>
        <w:ind w:firstLine="680"/>
        <w:jc w:val="both"/>
        <w:rPr>
          <w:szCs w:val="28"/>
        </w:rPr>
      </w:pPr>
      <w:r w:rsidRPr="00B42C66">
        <w:rPr>
          <w:color w:val="000000"/>
        </w:rPr>
        <w:tab/>
      </w:r>
      <w:r w:rsidR="008A77C3" w:rsidRPr="00B42C66">
        <w:rPr>
          <w:szCs w:val="28"/>
        </w:rPr>
        <w:t>Как председатель Земского собрания, я участвовал в заседании Ассоциации представительных органов Нижегородской области. В течени</w:t>
      </w:r>
      <w:proofErr w:type="gramStart"/>
      <w:r w:rsidR="008A77C3" w:rsidRPr="00B42C66">
        <w:rPr>
          <w:szCs w:val="28"/>
        </w:rPr>
        <w:t>и</w:t>
      </w:r>
      <w:proofErr w:type="gramEnd"/>
      <w:r w:rsidR="008A77C3" w:rsidRPr="00B42C66">
        <w:rPr>
          <w:szCs w:val="28"/>
        </w:rPr>
        <w:t xml:space="preserve"> прошедшего года Ассоциацией были рассмотрены вопросы: 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 xml:space="preserve">- </w:t>
      </w:r>
      <w:r w:rsidR="00B42C66">
        <w:rPr>
          <w:szCs w:val="28"/>
        </w:rPr>
        <w:t>О</w:t>
      </w:r>
      <w:r w:rsidRPr="00B42C66">
        <w:rPr>
          <w:szCs w:val="28"/>
        </w:rPr>
        <w:t xml:space="preserve"> реализации органами местного самоуправления полномочий по организации и осуществлению муниципального контроля в сфере благоустройства, 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 xml:space="preserve">- </w:t>
      </w:r>
      <w:r w:rsidR="00B42C66">
        <w:rPr>
          <w:szCs w:val="28"/>
        </w:rPr>
        <w:t>О</w:t>
      </w:r>
      <w:r w:rsidRPr="00B42C66">
        <w:rPr>
          <w:szCs w:val="28"/>
        </w:rPr>
        <w:t xml:space="preserve"> системных подходах к организации сбора твердых коммунальных отходов на территориях муниципальных образований Нижегородской области,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 xml:space="preserve">- </w:t>
      </w:r>
      <w:r w:rsidR="00B42C66">
        <w:rPr>
          <w:szCs w:val="28"/>
        </w:rPr>
        <w:t>О</w:t>
      </w:r>
      <w:r w:rsidRPr="00B42C66">
        <w:rPr>
          <w:szCs w:val="28"/>
        </w:rPr>
        <w:t xml:space="preserve"> возникающих проблемных вопросах, 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 xml:space="preserve">- </w:t>
      </w:r>
      <w:r w:rsidR="00B42C66">
        <w:rPr>
          <w:szCs w:val="28"/>
        </w:rPr>
        <w:t>О</w:t>
      </w:r>
      <w:r w:rsidRPr="00B42C66">
        <w:rPr>
          <w:szCs w:val="28"/>
        </w:rPr>
        <w:t xml:space="preserve"> развитии молочной отрасли Нижегородской области, 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 xml:space="preserve">- </w:t>
      </w:r>
      <w:r w:rsidR="00B42C66">
        <w:rPr>
          <w:szCs w:val="28"/>
        </w:rPr>
        <w:t>О</w:t>
      </w:r>
      <w:r w:rsidRPr="00B42C66">
        <w:rPr>
          <w:szCs w:val="28"/>
        </w:rPr>
        <w:t xml:space="preserve">б опыте предоставления адресной государственной социальной поддержки на основании социального контракта как инструмента по снижению уровня бедности, 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 xml:space="preserve">- </w:t>
      </w:r>
      <w:r w:rsidR="00B42C66">
        <w:rPr>
          <w:szCs w:val="28"/>
        </w:rPr>
        <w:t>О</w:t>
      </w:r>
      <w:r w:rsidRPr="00B42C66">
        <w:rPr>
          <w:szCs w:val="28"/>
        </w:rPr>
        <w:t xml:space="preserve"> проблемах и перспективах транспортного обслуживания населения муниципальных образованиях Нижегородской области, 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 xml:space="preserve">- </w:t>
      </w:r>
      <w:r w:rsidR="00B42C66">
        <w:rPr>
          <w:szCs w:val="28"/>
        </w:rPr>
        <w:t>О</w:t>
      </w:r>
      <w:r w:rsidRPr="00B42C66">
        <w:rPr>
          <w:szCs w:val="28"/>
        </w:rPr>
        <w:t xml:space="preserve">б информационной открытости муниципалитетов. </w:t>
      </w:r>
    </w:p>
    <w:p w:rsidR="008A77C3" w:rsidRPr="00B42C66" w:rsidRDefault="008A77C3" w:rsidP="008A77C3">
      <w:pPr>
        <w:ind w:firstLine="680"/>
        <w:jc w:val="both"/>
        <w:rPr>
          <w:szCs w:val="28"/>
        </w:rPr>
      </w:pPr>
      <w:r w:rsidRPr="00B42C66">
        <w:rPr>
          <w:szCs w:val="28"/>
        </w:rPr>
        <w:t>Участие в Ассоциации позволяет изучить положительные практики других муниципальных образований области.</w:t>
      </w:r>
    </w:p>
    <w:p w:rsidR="00C336E6" w:rsidRPr="00B42C66" w:rsidRDefault="00C336E6" w:rsidP="008A77C3">
      <w:pPr>
        <w:jc w:val="both"/>
        <w:rPr>
          <w:rFonts w:eastAsia="Times New Roman"/>
          <w:color w:val="000000"/>
        </w:rPr>
      </w:pP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Уже по сложившейся традиции, каждый год 10 августа в день поселка пополняются ряды почетных граждан нашего района.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Звание «Почетный гражданин района» является наградой района, высшей формой поощрения граждан за выдающиеся личные заслуги в общественно значимых для всего района сферах деятельности, направленных на благо Воскресенского района, Нижегородской области и Российской Федерации. Данное Звание является личным, пожизненным званием.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Так вот 10 августа 202</w:t>
      </w:r>
      <w:r w:rsidR="003462F2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года были вручены удостоверения, и памятные знаки – </w:t>
      </w:r>
      <w:r w:rsidR="003462F2" w:rsidRPr="00B42C66">
        <w:rPr>
          <w:rFonts w:eastAsia="Times New Roman"/>
          <w:color w:val="000000"/>
        </w:rPr>
        <w:t xml:space="preserve">Рыжову </w:t>
      </w:r>
      <w:proofErr w:type="spellStart"/>
      <w:r w:rsidR="003462F2" w:rsidRPr="00B42C66">
        <w:rPr>
          <w:rFonts w:eastAsia="Times New Roman"/>
          <w:color w:val="000000"/>
        </w:rPr>
        <w:t>Никандру</w:t>
      </w:r>
      <w:proofErr w:type="spellEnd"/>
      <w:r w:rsidR="003462F2" w:rsidRPr="00B42C66">
        <w:rPr>
          <w:rFonts w:eastAsia="Times New Roman"/>
          <w:color w:val="000000"/>
        </w:rPr>
        <w:t xml:space="preserve"> Николаевичу</w:t>
      </w:r>
      <w:r w:rsidRPr="00B42C66">
        <w:rPr>
          <w:rFonts w:eastAsia="Times New Roman"/>
          <w:color w:val="000000"/>
        </w:rPr>
        <w:t xml:space="preserve"> и </w:t>
      </w:r>
      <w:r w:rsidR="003462F2" w:rsidRPr="00B42C66">
        <w:rPr>
          <w:rFonts w:eastAsia="Times New Roman"/>
          <w:color w:val="000000"/>
        </w:rPr>
        <w:t>Поповой Елене Вадимовне</w:t>
      </w:r>
      <w:r w:rsidRPr="00B42C66">
        <w:rPr>
          <w:rFonts w:eastAsia="Times New Roman"/>
          <w:color w:val="000000"/>
        </w:rPr>
        <w:t>.</w:t>
      </w:r>
    </w:p>
    <w:p w:rsidR="00B42C66" w:rsidRDefault="00B42C66" w:rsidP="00C336E6">
      <w:pPr>
        <w:ind w:firstLine="708"/>
        <w:jc w:val="both"/>
        <w:rPr>
          <w:rFonts w:eastAsia="Times New Roman"/>
          <w:color w:val="000000"/>
        </w:rPr>
      </w:pP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За  отчетный период Земским собранием района заслушивалась информация по следующим вопросам: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-Отчёт начальника отдела МВД России по Воскресенскому району о деятельности подчинённого органа за 20</w:t>
      </w:r>
      <w:r w:rsidR="0057000D" w:rsidRPr="00B42C66">
        <w:rPr>
          <w:rFonts w:eastAsia="Times New Roman"/>
          <w:color w:val="000000"/>
        </w:rPr>
        <w:t>20</w:t>
      </w:r>
      <w:r w:rsidRPr="00B42C66">
        <w:rPr>
          <w:rFonts w:eastAsia="Times New Roman"/>
          <w:color w:val="000000"/>
        </w:rPr>
        <w:t xml:space="preserve"> год;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реализации проекта «По поддержке местных инициатив» на территории Воскресенского муниципального района в 20</w:t>
      </w:r>
      <w:r w:rsidR="0057000D" w:rsidRPr="00B42C66">
        <w:rPr>
          <w:rFonts w:eastAsia="Times New Roman"/>
          <w:color w:val="000000"/>
        </w:rPr>
        <w:t>20</w:t>
      </w:r>
      <w:r w:rsidRPr="00B42C66">
        <w:rPr>
          <w:rFonts w:eastAsia="Times New Roman"/>
          <w:color w:val="000000"/>
        </w:rPr>
        <w:t xml:space="preserve"> году;</w:t>
      </w:r>
    </w:p>
    <w:p w:rsidR="0057000D" w:rsidRPr="00B42C66" w:rsidRDefault="0057000D" w:rsidP="00B42C66">
      <w:pPr>
        <w:pStyle w:val="3"/>
        <w:spacing w:after="0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B42C66">
        <w:rPr>
          <w:rFonts w:ascii="Times New Roman" w:hAnsi="Times New Roman"/>
          <w:color w:val="000000"/>
          <w:sz w:val="24"/>
          <w:szCs w:val="24"/>
        </w:rPr>
        <w:t>- О состоянии газификации населенных пунктов по состоянию на 1 февраля 2021 года</w:t>
      </w:r>
      <w:r w:rsidR="001F7B1E" w:rsidRPr="00B42C66">
        <w:rPr>
          <w:rFonts w:ascii="Times New Roman" w:hAnsi="Times New Roman"/>
          <w:color w:val="000000"/>
          <w:sz w:val="24"/>
          <w:szCs w:val="24"/>
        </w:rPr>
        <w:t>;</w:t>
      </w:r>
    </w:p>
    <w:p w:rsidR="0057000D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</w:t>
      </w:r>
      <w:r w:rsidR="0057000D" w:rsidRPr="00B42C66">
        <w:rPr>
          <w:rFonts w:eastAsia="Times New Roman"/>
          <w:color w:val="000000"/>
        </w:rPr>
        <w:t>О работе ГБУЗ НО «Воскресенская центральная больница»</w:t>
      </w:r>
      <w:r w:rsidR="00B42C66"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-О пожарной безопасности в </w:t>
      </w:r>
      <w:proofErr w:type="gramStart"/>
      <w:r w:rsidRPr="00B42C66">
        <w:rPr>
          <w:rFonts w:eastAsia="Times New Roman"/>
          <w:color w:val="000000"/>
        </w:rPr>
        <w:t>населенных</w:t>
      </w:r>
      <w:proofErr w:type="gramEnd"/>
      <w:r w:rsidRPr="00B42C66">
        <w:rPr>
          <w:rFonts w:eastAsia="Times New Roman"/>
          <w:color w:val="000000"/>
        </w:rPr>
        <w:t>;</w:t>
      </w:r>
    </w:p>
    <w:p w:rsidR="00B42C6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-О планах и перспективах благоустройства населенных пунктов в 2020 году. </w:t>
      </w:r>
    </w:p>
    <w:p w:rsidR="00C336E6" w:rsidRPr="00B42C66" w:rsidRDefault="00B42C6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</w:t>
      </w:r>
      <w:r w:rsidR="00C336E6" w:rsidRPr="00B42C66">
        <w:rPr>
          <w:rFonts w:eastAsia="Times New Roman"/>
          <w:color w:val="000000"/>
        </w:rPr>
        <w:t xml:space="preserve">О реализации муниципальной программы «Формирование комфортной городской среды» на 2018-2024 </w:t>
      </w:r>
      <w:proofErr w:type="spellStart"/>
      <w:r w:rsidR="00C336E6" w:rsidRPr="00B42C66">
        <w:rPr>
          <w:rFonts w:eastAsia="Times New Roman"/>
          <w:color w:val="000000"/>
        </w:rPr>
        <w:t>г.г</w:t>
      </w:r>
      <w:proofErr w:type="spellEnd"/>
      <w:r w:rsidR="00C336E6" w:rsidRPr="00B42C66">
        <w:rPr>
          <w:rFonts w:eastAsia="Times New Roman"/>
          <w:color w:val="000000"/>
        </w:rPr>
        <w:t>. на территории Воскресенского муниципального</w:t>
      </w:r>
      <w:r w:rsidRPr="00B42C66">
        <w:rPr>
          <w:rFonts w:eastAsia="Times New Roman"/>
          <w:color w:val="000000"/>
        </w:rPr>
        <w:t xml:space="preserve"> района</w:t>
      </w:r>
      <w:r w:rsidR="00C336E6" w:rsidRPr="00B42C66">
        <w:rPr>
          <w:rFonts w:eastAsia="Times New Roman"/>
          <w:color w:val="000000"/>
        </w:rPr>
        <w:t>» за 2019 год и планы на 2020 год;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внесении изменений в Устав</w:t>
      </w:r>
      <w:r w:rsidR="001F7B1E" w:rsidRPr="00B42C66">
        <w:rPr>
          <w:rFonts w:eastAsia="Times New Roman"/>
          <w:color w:val="000000"/>
        </w:rPr>
        <w:t>;</w:t>
      </w:r>
    </w:p>
    <w:p w:rsidR="0057000D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</w:t>
      </w:r>
      <w:r w:rsidR="0057000D" w:rsidRPr="00B42C66">
        <w:rPr>
          <w:rFonts w:eastAsia="Times New Roman"/>
          <w:color w:val="000000"/>
        </w:rPr>
        <w:t>О содержании и капитальном ремонте автомобильных дорог федерального, регионального и местного значения в Воскресенском муниципальном районе</w:t>
      </w:r>
      <w:r w:rsidR="00B42C66"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-Отчет о работе Отдела культуры, молодежной политики и спорта администрации района за 20</w:t>
      </w:r>
      <w:r w:rsidR="0057000D" w:rsidRPr="00B42C66">
        <w:rPr>
          <w:rFonts w:eastAsia="Times New Roman"/>
          <w:color w:val="000000"/>
        </w:rPr>
        <w:t>20</w:t>
      </w:r>
      <w:r w:rsidRPr="00B42C66">
        <w:rPr>
          <w:rFonts w:eastAsia="Times New Roman"/>
          <w:color w:val="000000"/>
        </w:rPr>
        <w:t xml:space="preserve"> год</w:t>
      </w:r>
      <w:r w:rsidR="00B42C66"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lastRenderedPageBreak/>
        <w:t>-О завершении отопительного сезона 20</w:t>
      </w:r>
      <w:r w:rsidR="0057000D" w:rsidRPr="00B42C66">
        <w:rPr>
          <w:rFonts w:eastAsia="Times New Roman"/>
          <w:color w:val="000000"/>
        </w:rPr>
        <w:t>20</w:t>
      </w:r>
      <w:r w:rsidRPr="00B42C66">
        <w:rPr>
          <w:rFonts w:eastAsia="Times New Roman"/>
          <w:color w:val="000000"/>
        </w:rPr>
        <w:t>-202</w:t>
      </w:r>
      <w:r w:rsidR="0057000D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годов</w:t>
      </w:r>
      <w:r w:rsidR="00B42C66"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работе МУП ЖКХ «Водоканал»</w:t>
      </w:r>
      <w:r w:rsidR="00B42C66" w:rsidRPr="00B42C66">
        <w:rPr>
          <w:rFonts w:eastAsia="Times New Roman"/>
          <w:color w:val="000000"/>
        </w:rPr>
        <w:t>;</w:t>
      </w:r>
    </w:p>
    <w:p w:rsidR="00B42C66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-О состоянии транспортного обслуживания населения </w:t>
      </w:r>
      <w:r w:rsidR="00B42C66" w:rsidRPr="00B42C66">
        <w:rPr>
          <w:rFonts w:eastAsia="Times New Roman"/>
          <w:color w:val="000000"/>
        </w:rPr>
        <w:t xml:space="preserve">района; 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-Об итогах весенних полевых работ сельхоз предприятий Воскресенского района</w:t>
      </w:r>
      <w:r w:rsidR="00B42C66" w:rsidRPr="00B42C66">
        <w:rPr>
          <w:rFonts w:eastAsia="Times New Roman"/>
          <w:color w:val="000000"/>
        </w:rPr>
        <w:t>;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работе Отдела МФЦ</w:t>
      </w:r>
      <w:r w:rsidR="00B42C66" w:rsidRPr="00B42C66">
        <w:rPr>
          <w:rFonts w:eastAsia="Times New Roman"/>
          <w:color w:val="000000"/>
        </w:rPr>
        <w:t>;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работе Отдела ЗАГС</w:t>
      </w:r>
      <w:r w:rsidR="00B42C66" w:rsidRPr="00B42C66">
        <w:rPr>
          <w:rFonts w:eastAsia="Times New Roman"/>
          <w:color w:val="000000"/>
        </w:rPr>
        <w:t>;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работе Центра занятости</w:t>
      </w:r>
      <w:r w:rsidR="00B42C66"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присвоении звания «Почетный гражданин Воскресенского муниципального района Нижегородской области» в 202</w:t>
      </w:r>
      <w:r w:rsidR="0057000D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 xml:space="preserve"> году</w:t>
      </w:r>
      <w:r w:rsidR="00B42C66"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вывозе ТКО и КГМ на территории Воскресенского муниципального района</w:t>
      </w:r>
      <w:r w:rsidR="00B42C66" w:rsidRPr="00B42C66">
        <w:rPr>
          <w:rFonts w:eastAsia="Times New Roman"/>
          <w:color w:val="000000"/>
        </w:rPr>
        <w:t>;</w:t>
      </w:r>
    </w:p>
    <w:p w:rsidR="00C336E6" w:rsidRPr="00B42C66" w:rsidRDefault="00C336E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-Об итогах подготовки образовательных учреждений к новому 202</w:t>
      </w:r>
      <w:r w:rsidR="0057000D" w:rsidRPr="00B42C66">
        <w:rPr>
          <w:rFonts w:eastAsia="Times New Roman"/>
          <w:color w:val="000000"/>
        </w:rPr>
        <w:t>1</w:t>
      </w:r>
      <w:r w:rsidRPr="00B42C66">
        <w:rPr>
          <w:rFonts w:eastAsia="Times New Roman"/>
          <w:color w:val="000000"/>
        </w:rPr>
        <w:t>-202</w:t>
      </w:r>
      <w:r w:rsidR="0057000D" w:rsidRPr="00B42C66">
        <w:rPr>
          <w:rFonts w:eastAsia="Times New Roman"/>
          <w:color w:val="000000"/>
        </w:rPr>
        <w:t>2</w:t>
      </w:r>
      <w:r w:rsidRPr="00B42C66">
        <w:rPr>
          <w:rFonts w:eastAsia="Times New Roman"/>
          <w:color w:val="000000"/>
        </w:rPr>
        <w:t xml:space="preserve"> учебному году</w:t>
      </w:r>
      <w:r w:rsidR="00B42C66" w:rsidRPr="00B42C66">
        <w:rPr>
          <w:rFonts w:eastAsia="Times New Roman"/>
          <w:color w:val="000000"/>
        </w:rPr>
        <w:t>;</w:t>
      </w:r>
      <w:r w:rsidRPr="00B42C66">
        <w:rPr>
          <w:rFonts w:eastAsia="Times New Roman"/>
          <w:color w:val="000000"/>
        </w:rPr>
        <w:t xml:space="preserve"> 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туризме на территории района</w:t>
      </w:r>
      <w:r w:rsidR="00B42C66" w:rsidRPr="00B42C66">
        <w:rPr>
          <w:rFonts w:eastAsia="Times New Roman"/>
          <w:color w:val="000000"/>
        </w:rPr>
        <w:t>;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работе физкультурно-оздоровительного комплекса «Олимпия»</w:t>
      </w:r>
      <w:r w:rsidR="00B42C66" w:rsidRPr="00B42C66">
        <w:rPr>
          <w:rFonts w:eastAsia="Times New Roman"/>
          <w:color w:val="000000"/>
        </w:rPr>
        <w:t>;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 прогнозе социально-экономического развития Воскресенского муниципального района</w:t>
      </w:r>
      <w:r w:rsidR="00B42C66" w:rsidRPr="00B42C66">
        <w:rPr>
          <w:rFonts w:eastAsia="Times New Roman"/>
          <w:color w:val="000000"/>
        </w:rPr>
        <w:t>;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-Об итогах развития предпринимательства на территории района</w:t>
      </w:r>
      <w:r w:rsidR="00B42C66" w:rsidRPr="00B42C66">
        <w:rPr>
          <w:rFonts w:eastAsia="Times New Roman"/>
          <w:color w:val="000000"/>
        </w:rPr>
        <w:t>;</w:t>
      </w:r>
    </w:p>
    <w:p w:rsidR="00B42C66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-О состоянии лесного ресурса и его рациональном использовании. </w:t>
      </w:r>
    </w:p>
    <w:p w:rsidR="001F7B1E" w:rsidRPr="00B42C66" w:rsidRDefault="00B42C66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</w:t>
      </w:r>
      <w:r w:rsidR="001F7B1E" w:rsidRPr="00B42C66">
        <w:rPr>
          <w:rFonts w:eastAsia="Times New Roman"/>
          <w:color w:val="000000"/>
        </w:rPr>
        <w:t>Об итогах развития лесопромышленного комплекса в 2021 году.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-Об итогах работы общественного совета при главе местного самоуправления района в период с 2019 по 2021 год.</w:t>
      </w:r>
    </w:p>
    <w:p w:rsidR="001F7B1E" w:rsidRPr="00B42C66" w:rsidRDefault="001F7B1E" w:rsidP="00C336E6">
      <w:pPr>
        <w:ind w:firstLine="708"/>
        <w:jc w:val="both"/>
        <w:rPr>
          <w:rFonts w:eastAsia="Times New Roman"/>
          <w:color w:val="000000"/>
        </w:rPr>
      </w:pP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222222"/>
        </w:rPr>
      </w:pPr>
      <w:r w:rsidRPr="00B42C66">
        <w:rPr>
          <w:rFonts w:eastAsia="Times New Roman"/>
          <w:kern w:val="32"/>
        </w:rPr>
        <w:t xml:space="preserve">С целью осуществления Земским собранием </w:t>
      </w:r>
      <w:proofErr w:type="gramStart"/>
      <w:r w:rsidRPr="00B42C66">
        <w:rPr>
          <w:rFonts w:eastAsia="Times New Roman"/>
          <w:kern w:val="32"/>
        </w:rPr>
        <w:t>контроля за</w:t>
      </w:r>
      <w:proofErr w:type="gramEnd"/>
      <w:r w:rsidRPr="00B42C66">
        <w:rPr>
          <w:rFonts w:eastAsia="Times New Roman"/>
          <w:kern w:val="32"/>
        </w:rPr>
        <w:t xml:space="preserve"> исполнением муниципальных правовых актов, а также законодательных и нормативно-правовых актов федерального, регионального и районного уровней </w:t>
      </w:r>
      <w:r w:rsidRPr="00B42C66">
        <w:rPr>
          <w:rFonts w:eastAsia="Times New Roman"/>
          <w:color w:val="222222"/>
        </w:rPr>
        <w:t>заслушаны как руководители  местного самоуправления района, так и руководители структурных подразделений администрации Воскресенского муниципального района, иных организаций.</w:t>
      </w:r>
    </w:p>
    <w:p w:rsidR="00C336E6" w:rsidRPr="00B42C66" w:rsidRDefault="00C336E6" w:rsidP="00C336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kern w:val="32"/>
        </w:rPr>
      </w:pPr>
      <w:r w:rsidRPr="00B42C66">
        <w:rPr>
          <w:rFonts w:eastAsia="Times New Roman"/>
          <w:kern w:val="32"/>
        </w:rPr>
        <w:t xml:space="preserve">А именно в </w:t>
      </w:r>
      <w:r w:rsidR="003F6423" w:rsidRPr="00B42C66">
        <w:rPr>
          <w:rFonts w:eastAsia="Times New Roman"/>
          <w:kern w:val="32"/>
        </w:rPr>
        <w:t>феврале</w:t>
      </w:r>
      <w:r w:rsidRPr="00B42C66">
        <w:rPr>
          <w:rFonts w:eastAsia="Times New Roman"/>
          <w:kern w:val="32"/>
        </w:rPr>
        <w:t xml:space="preserve"> 202</w:t>
      </w:r>
      <w:r w:rsidR="003F6423" w:rsidRPr="00B42C66">
        <w:rPr>
          <w:rFonts w:eastAsia="Times New Roman"/>
          <w:kern w:val="32"/>
        </w:rPr>
        <w:t>1</w:t>
      </w:r>
      <w:r w:rsidRPr="00B42C66">
        <w:rPr>
          <w:rFonts w:eastAsia="Times New Roman"/>
          <w:kern w:val="32"/>
        </w:rPr>
        <w:t xml:space="preserve"> года </w:t>
      </w:r>
      <w:r w:rsidRPr="00B42C66">
        <w:rPr>
          <w:rFonts w:eastAsia="Times New Roman"/>
          <w:color w:val="222222"/>
        </w:rPr>
        <w:t xml:space="preserve">глава местного самоуправления района </w:t>
      </w:r>
      <w:proofErr w:type="gramStart"/>
      <w:r w:rsidRPr="00B42C66">
        <w:rPr>
          <w:rFonts w:eastAsia="Times New Roman"/>
          <w:color w:val="222222"/>
        </w:rPr>
        <w:t>отчитался о</w:t>
      </w:r>
      <w:proofErr w:type="gramEnd"/>
      <w:r w:rsidRPr="00B42C66">
        <w:rPr>
          <w:rFonts w:eastAsia="Times New Roman"/>
          <w:color w:val="222222"/>
        </w:rPr>
        <w:t xml:space="preserve"> </w:t>
      </w:r>
      <w:r w:rsidRPr="00B42C66">
        <w:t>социально-экономическом развитии района и работе районной администрации в 20</w:t>
      </w:r>
      <w:r w:rsidR="003F6423" w:rsidRPr="00B42C66">
        <w:t>20</w:t>
      </w:r>
      <w:r w:rsidRPr="00B42C66">
        <w:t xml:space="preserve"> году</w:t>
      </w:r>
      <w:r w:rsidRPr="00B42C66">
        <w:rPr>
          <w:color w:val="000000"/>
        </w:rPr>
        <w:t xml:space="preserve">. </w:t>
      </w:r>
    </w:p>
    <w:p w:rsidR="00C336E6" w:rsidRPr="00B42C66" w:rsidRDefault="00C336E6" w:rsidP="00C336E6">
      <w:pPr>
        <w:ind w:firstLine="708"/>
        <w:jc w:val="both"/>
        <w:rPr>
          <w:color w:val="000000"/>
        </w:rPr>
      </w:pPr>
      <w:r w:rsidRPr="00B42C66">
        <w:rPr>
          <w:color w:val="000000"/>
        </w:rPr>
        <w:t>В декабре 202</w:t>
      </w:r>
      <w:r w:rsidR="003F6423" w:rsidRPr="00B42C66">
        <w:rPr>
          <w:color w:val="000000"/>
        </w:rPr>
        <w:t>1</w:t>
      </w:r>
      <w:r w:rsidRPr="00B42C66">
        <w:rPr>
          <w:color w:val="000000"/>
        </w:rPr>
        <w:t xml:space="preserve"> года в</w:t>
      </w:r>
      <w:r w:rsidRPr="00B42C66">
        <w:rPr>
          <w:color w:val="000000"/>
          <w:lang w:eastAsia="en-US"/>
        </w:rPr>
        <w:t xml:space="preserve"> соответствии с поручением Губернатора Нижегородской области </w:t>
      </w:r>
      <w:r w:rsidRPr="00B42C66">
        <w:rPr>
          <w:color w:val="000000"/>
        </w:rPr>
        <w:t>на заседании Земского собрания был заслушан доклад главы района «О реализации национальных проектов на территории Воскресенского муниципального района» и было о</w:t>
      </w:r>
      <w:r w:rsidRPr="00B42C66">
        <w:rPr>
          <w:color w:val="000000"/>
          <w:lang w:eastAsia="en-US"/>
        </w:rPr>
        <w:t>тмечено надлежащее качество их исполнения.</w:t>
      </w:r>
    </w:p>
    <w:p w:rsidR="00C336E6" w:rsidRPr="00B42C66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>За отчетный период проведено 1</w:t>
      </w:r>
      <w:r w:rsidR="003F6423" w:rsidRPr="00B42C66">
        <w:rPr>
          <w:rFonts w:eastAsia="Times New Roman"/>
          <w:color w:val="000000"/>
        </w:rPr>
        <w:t>2</w:t>
      </w:r>
      <w:r w:rsidRPr="00B42C66">
        <w:rPr>
          <w:rFonts w:eastAsia="Times New Roman"/>
          <w:color w:val="000000"/>
        </w:rPr>
        <w:t xml:space="preserve"> заседаний Земского собрания, одно из которых было выездным в </w:t>
      </w:r>
      <w:proofErr w:type="spellStart"/>
      <w:r w:rsidR="00B14EFE" w:rsidRPr="00B42C66">
        <w:rPr>
          <w:rFonts w:eastAsia="Times New Roman"/>
          <w:color w:val="000000"/>
        </w:rPr>
        <w:t>п</w:t>
      </w:r>
      <w:proofErr w:type="gramStart"/>
      <w:r w:rsidR="00B14EFE" w:rsidRPr="00B42C66">
        <w:rPr>
          <w:rFonts w:eastAsia="Times New Roman"/>
          <w:color w:val="000000"/>
        </w:rPr>
        <w:t>.К</w:t>
      </w:r>
      <w:proofErr w:type="gramEnd"/>
      <w:r w:rsidR="00B14EFE" w:rsidRPr="00B42C66">
        <w:rPr>
          <w:rFonts w:eastAsia="Times New Roman"/>
          <w:color w:val="000000"/>
        </w:rPr>
        <w:t>алиниха</w:t>
      </w:r>
      <w:proofErr w:type="spellEnd"/>
      <w:r w:rsidR="00B14EFE" w:rsidRPr="00B42C66">
        <w:rPr>
          <w:rFonts w:eastAsia="Times New Roman"/>
          <w:color w:val="000000"/>
        </w:rPr>
        <w:t xml:space="preserve"> на </w:t>
      </w:r>
      <w:r w:rsidR="00B14EFE" w:rsidRPr="00B42C66">
        <w:t>ремонтное предприятие, производство ИП Медведев А.В., ООО «Биоэнергия» и завод ООО «Рельеф»</w:t>
      </w:r>
      <w:r w:rsidRPr="00B42C66">
        <w:rPr>
          <w:rFonts w:eastAsia="Times New Roman"/>
          <w:color w:val="000000"/>
        </w:rPr>
        <w:t>.</w:t>
      </w:r>
    </w:p>
    <w:p w:rsidR="003462F2" w:rsidRPr="00B42C66" w:rsidRDefault="00C336E6" w:rsidP="00C336E6">
      <w:pPr>
        <w:ind w:firstLine="709"/>
        <w:jc w:val="both"/>
      </w:pPr>
      <w:r w:rsidRPr="00B42C66">
        <w:rPr>
          <w:rFonts w:eastAsia="Times New Roman"/>
          <w:color w:val="000000"/>
        </w:rPr>
        <w:t xml:space="preserve">В ходе проведения этого заседания депутатский корпус совместно с главой местного самоуправления района, а также с руководителями структурных подразделений администрации </w:t>
      </w:r>
      <w:r w:rsidR="003462F2" w:rsidRPr="00B42C66">
        <w:rPr>
          <w:rFonts w:eastAsia="Times New Roman"/>
          <w:color w:val="000000"/>
        </w:rPr>
        <w:t xml:space="preserve">ознакомились </w:t>
      </w:r>
      <w:r w:rsidR="003462F2" w:rsidRPr="00B42C66">
        <w:t>с технологией производства продукции из дерева, с технологиями обработки изделий из дерева и металла.</w:t>
      </w:r>
    </w:p>
    <w:p w:rsidR="00C336E6" w:rsidRPr="008E53E8" w:rsidRDefault="00C336E6" w:rsidP="00C336E6">
      <w:pPr>
        <w:ind w:firstLine="709"/>
        <w:jc w:val="both"/>
        <w:rPr>
          <w:rFonts w:eastAsia="Times New Roman"/>
          <w:color w:val="000000"/>
        </w:rPr>
      </w:pPr>
      <w:r w:rsidRPr="00B42C66">
        <w:rPr>
          <w:rFonts w:eastAsia="Times New Roman"/>
          <w:color w:val="000000"/>
        </w:rPr>
        <w:t xml:space="preserve">Такая форма проведения заседаний Земского собрания, как выездное, стала уже системной и за несколько лет своего существования показала, что она просто необходима. Депутаты в </w:t>
      </w:r>
      <w:proofErr w:type="gramStart"/>
      <w:r w:rsidRPr="00B42C66">
        <w:rPr>
          <w:rFonts w:eastAsia="Times New Roman"/>
          <w:color w:val="000000"/>
        </w:rPr>
        <w:t>живую</w:t>
      </w:r>
      <w:proofErr w:type="gramEnd"/>
      <w:r w:rsidRPr="00B42C66">
        <w:rPr>
          <w:rFonts w:eastAsia="Times New Roman"/>
          <w:color w:val="000000"/>
        </w:rPr>
        <w:t xml:space="preserve"> видят, что происходит в районе.</w:t>
      </w:r>
    </w:p>
    <w:sectPr w:rsidR="00C336E6" w:rsidRPr="008E53E8" w:rsidSect="004D42EC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BB" w:rsidRDefault="000B3DBB" w:rsidP="00751805">
      <w:r>
        <w:separator/>
      </w:r>
    </w:p>
  </w:endnote>
  <w:endnote w:type="continuationSeparator" w:id="0">
    <w:p w:rsidR="000B3DBB" w:rsidRDefault="000B3DBB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BB" w:rsidRDefault="000B3DBB" w:rsidP="00751805">
      <w:r>
        <w:separator/>
      </w:r>
    </w:p>
  </w:footnote>
  <w:footnote w:type="continuationSeparator" w:id="0">
    <w:p w:rsidR="000B3DBB" w:rsidRDefault="000B3DBB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0F" w:rsidRDefault="00BF79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1D3E">
      <w:rPr>
        <w:noProof/>
      </w:rPr>
      <w:t>4</w:t>
    </w:r>
    <w:r>
      <w:fldChar w:fldCharType="end"/>
    </w:r>
  </w:p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B3DAE"/>
    <w:rsid w:val="000B3DBB"/>
    <w:rsid w:val="000C732F"/>
    <w:rsid w:val="001006F7"/>
    <w:rsid w:val="00114FF0"/>
    <w:rsid w:val="00146C2C"/>
    <w:rsid w:val="0015299B"/>
    <w:rsid w:val="001A5B24"/>
    <w:rsid w:val="001A67FB"/>
    <w:rsid w:val="001E7ABC"/>
    <w:rsid w:val="001F5E0C"/>
    <w:rsid w:val="001F7B1E"/>
    <w:rsid w:val="00215277"/>
    <w:rsid w:val="0021744E"/>
    <w:rsid w:val="0023629C"/>
    <w:rsid w:val="002520E4"/>
    <w:rsid w:val="00281AC0"/>
    <w:rsid w:val="002D1DF0"/>
    <w:rsid w:val="00333887"/>
    <w:rsid w:val="00337C16"/>
    <w:rsid w:val="003462F2"/>
    <w:rsid w:val="00362025"/>
    <w:rsid w:val="003625F5"/>
    <w:rsid w:val="003844B1"/>
    <w:rsid w:val="003A1A96"/>
    <w:rsid w:val="003A5E56"/>
    <w:rsid w:val="003E6F5A"/>
    <w:rsid w:val="003E7BC0"/>
    <w:rsid w:val="003F6423"/>
    <w:rsid w:val="003F6C92"/>
    <w:rsid w:val="00454EAF"/>
    <w:rsid w:val="004A0E37"/>
    <w:rsid w:val="004A1E93"/>
    <w:rsid w:val="004A7251"/>
    <w:rsid w:val="004D42EC"/>
    <w:rsid w:val="004E3C31"/>
    <w:rsid w:val="004F17C0"/>
    <w:rsid w:val="004F4647"/>
    <w:rsid w:val="004F55BF"/>
    <w:rsid w:val="005678AA"/>
    <w:rsid w:val="0057000D"/>
    <w:rsid w:val="005B6A7E"/>
    <w:rsid w:val="005C0C81"/>
    <w:rsid w:val="005D4823"/>
    <w:rsid w:val="00601BFC"/>
    <w:rsid w:val="00625B75"/>
    <w:rsid w:val="006319E0"/>
    <w:rsid w:val="00666C93"/>
    <w:rsid w:val="00681A55"/>
    <w:rsid w:val="00690746"/>
    <w:rsid w:val="006C6C50"/>
    <w:rsid w:val="006E17C7"/>
    <w:rsid w:val="006E339E"/>
    <w:rsid w:val="00751805"/>
    <w:rsid w:val="00755444"/>
    <w:rsid w:val="007938C0"/>
    <w:rsid w:val="007A0CC7"/>
    <w:rsid w:val="00804381"/>
    <w:rsid w:val="008232AD"/>
    <w:rsid w:val="00832539"/>
    <w:rsid w:val="00837FCD"/>
    <w:rsid w:val="00887044"/>
    <w:rsid w:val="00893FAF"/>
    <w:rsid w:val="008A77C3"/>
    <w:rsid w:val="008B7BA2"/>
    <w:rsid w:val="008E1B04"/>
    <w:rsid w:val="008E53E8"/>
    <w:rsid w:val="00936A4C"/>
    <w:rsid w:val="0095755B"/>
    <w:rsid w:val="0097519D"/>
    <w:rsid w:val="00986E79"/>
    <w:rsid w:val="0099704D"/>
    <w:rsid w:val="009A34EC"/>
    <w:rsid w:val="009A4F72"/>
    <w:rsid w:val="009B2F67"/>
    <w:rsid w:val="00A5067D"/>
    <w:rsid w:val="00A704D0"/>
    <w:rsid w:val="00A84B5D"/>
    <w:rsid w:val="00AA4C07"/>
    <w:rsid w:val="00AB5930"/>
    <w:rsid w:val="00AE1490"/>
    <w:rsid w:val="00B13634"/>
    <w:rsid w:val="00B14EFE"/>
    <w:rsid w:val="00B42C66"/>
    <w:rsid w:val="00BA135F"/>
    <w:rsid w:val="00BA619B"/>
    <w:rsid w:val="00BB4A03"/>
    <w:rsid w:val="00BE2CB2"/>
    <w:rsid w:val="00BE48C4"/>
    <w:rsid w:val="00BF381C"/>
    <w:rsid w:val="00BF4AD1"/>
    <w:rsid w:val="00BF790F"/>
    <w:rsid w:val="00C21932"/>
    <w:rsid w:val="00C24DF3"/>
    <w:rsid w:val="00C27735"/>
    <w:rsid w:val="00C31BEF"/>
    <w:rsid w:val="00C336E6"/>
    <w:rsid w:val="00C7712E"/>
    <w:rsid w:val="00C82D51"/>
    <w:rsid w:val="00C8487F"/>
    <w:rsid w:val="00C86867"/>
    <w:rsid w:val="00CA23EC"/>
    <w:rsid w:val="00CA6D69"/>
    <w:rsid w:val="00CE20DF"/>
    <w:rsid w:val="00D0221F"/>
    <w:rsid w:val="00D02660"/>
    <w:rsid w:val="00D930CA"/>
    <w:rsid w:val="00DD2CC2"/>
    <w:rsid w:val="00DE61DC"/>
    <w:rsid w:val="00DF6E12"/>
    <w:rsid w:val="00E434DA"/>
    <w:rsid w:val="00E55E65"/>
    <w:rsid w:val="00E9152B"/>
    <w:rsid w:val="00E92CD9"/>
    <w:rsid w:val="00EA48F7"/>
    <w:rsid w:val="00EA754B"/>
    <w:rsid w:val="00ED5AB2"/>
    <w:rsid w:val="00F2001B"/>
    <w:rsid w:val="00F65CBA"/>
    <w:rsid w:val="00F81C8A"/>
    <w:rsid w:val="00FA100C"/>
    <w:rsid w:val="00FE1D3E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ED5AB2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A61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336E6"/>
  </w:style>
  <w:style w:type="paragraph" w:styleId="ab">
    <w:name w:val="Normal (Web)"/>
    <w:basedOn w:val="a"/>
    <w:uiPriority w:val="99"/>
    <w:rsid w:val="00C336E6"/>
    <w:pPr>
      <w:spacing w:before="33" w:after="33"/>
    </w:pPr>
    <w:rPr>
      <w:rFonts w:ascii="Arial" w:eastAsia="Arial Unicode MS" w:hAnsi="Arial" w:cs="Arial"/>
      <w:color w:val="332E2D"/>
      <w:spacing w:val="2"/>
    </w:rPr>
  </w:style>
  <w:style w:type="paragraph" w:styleId="3">
    <w:name w:val="Body Text Indent 3"/>
    <w:basedOn w:val="a"/>
    <w:link w:val="30"/>
    <w:uiPriority w:val="99"/>
    <w:unhideWhenUsed/>
    <w:rsid w:val="0057000D"/>
    <w:pPr>
      <w:spacing w:after="120"/>
      <w:ind w:left="283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7000D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ED5AB2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A61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336E6"/>
  </w:style>
  <w:style w:type="paragraph" w:styleId="ab">
    <w:name w:val="Normal (Web)"/>
    <w:basedOn w:val="a"/>
    <w:uiPriority w:val="99"/>
    <w:rsid w:val="00C336E6"/>
    <w:pPr>
      <w:spacing w:before="33" w:after="33"/>
    </w:pPr>
    <w:rPr>
      <w:rFonts w:ascii="Arial" w:eastAsia="Arial Unicode MS" w:hAnsi="Arial" w:cs="Arial"/>
      <w:color w:val="332E2D"/>
      <w:spacing w:val="2"/>
    </w:rPr>
  </w:style>
  <w:style w:type="paragraph" w:styleId="3">
    <w:name w:val="Body Text Indent 3"/>
    <w:basedOn w:val="a"/>
    <w:link w:val="30"/>
    <w:uiPriority w:val="99"/>
    <w:unhideWhenUsed/>
    <w:rsid w:val="0057000D"/>
    <w:pPr>
      <w:spacing w:after="120"/>
      <w:ind w:left="283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7000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1B49-EB5F-46C8-AD53-6C5035BB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2021-03-29T10:44:00Z</cp:lastPrinted>
  <dcterms:created xsi:type="dcterms:W3CDTF">2022-05-12T07:29:00Z</dcterms:created>
  <dcterms:modified xsi:type="dcterms:W3CDTF">2022-05-12T07:29:00Z</dcterms:modified>
</cp:coreProperties>
</file>