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pacing w:val="20"/>
          <w:sz w:val="24"/>
          <w:szCs w:val="24"/>
          <w:lang w:eastAsia="ar-SA"/>
        </w:rPr>
      </w:pPr>
      <w:r>
        <w:rPr/>
        <w:drawing>
          <wp:inline distT="0" distB="0" distL="0" distR="0">
            <wp:extent cx="55308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СЕЛЬСКИЙ СОВЕТ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/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СТАРОУСТИ</w:t>
      </w: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НСКОГО СЕЛЬСОВЕТА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z w:val="32"/>
          <w:szCs w:val="32"/>
          <w:lang w:eastAsia="ar-SA"/>
        </w:rPr>
        <w:t>РЕШЕНИЕ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8647" w:leader="none"/>
        </w:tabs>
        <w:suppressAutoHyphens w:val="true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27 сентября 2021 год</w:t>
        <w:tab/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Об утверждении Плана мероприятий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по противодействию коррупции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hAnsi="Times New Roman"/>
          <w:b/>
          <w:sz w:val="32"/>
          <w:szCs w:val="32"/>
          <w:lang w:eastAsia="ru-RU"/>
        </w:rPr>
        <w:t>сельском Совете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Староусти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нского сельсовета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на 2021-2024 годы</w:t>
      </w:r>
    </w:p>
    <w:p>
      <w:pPr>
        <w:pStyle w:val="Normal"/>
        <w:spacing w:lineRule="atLeast" w:line="240" w:before="0" w:after="0"/>
        <w:jc w:val="center"/>
        <w:rPr>
          <w:rFonts w:ascii="Arial" w:hAnsi="Arial" w:cs="Arial"/>
          <w:b/>
          <w:b/>
          <w:sz w:val="28"/>
          <w:szCs w:val="28"/>
          <w:lang w:eastAsia="ru-RU"/>
        </w:rPr>
      </w:pPr>
      <w:r>
        <w:rPr>
          <w:rFonts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Староустинского сельсовета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решил</w:t>
      </w:r>
      <w:r>
        <w:rPr>
          <w:rFonts w:ascii="Times New Roman" w:hAnsi="Times New Roman"/>
          <w:b/>
          <w:spacing w:val="60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1.Утвердить прилагаемый план мероприятий по противодействию коррупции в </w:t>
      </w:r>
      <w:r>
        <w:rPr>
          <w:rFonts w:ascii="Times New Roman" w:hAnsi="Times New Roman"/>
          <w:sz w:val="28"/>
          <w:szCs w:val="28"/>
          <w:lang w:eastAsia="ru-RU"/>
        </w:rPr>
        <w:t>сельском Совете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Староустинского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на 2021-2024 годы.</w:t>
      </w:r>
    </w:p>
    <w:p>
      <w:pPr>
        <w:pStyle w:val="Normal"/>
        <w:spacing w:lineRule="atLeast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3.Контроль за исполнением данного решения возложить на главу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Староустинского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>Крылову М.Р.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>
        <w:rPr>
          <w:rFonts w:ascii="Times New Roman" w:hAnsi="Times New Roman"/>
          <w:color w:val="000000"/>
          <w:sz w:val="28"/>
          <w:szCs w:val="28"/>
          <w:shd w:fill="F9F9F7" w:val="clear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ascii="Times New Roman" w:hAnsi="Times New Roman"/>
          <w:sz w:val="28"/>
          <w:szCs w:val="28"/>
        </w:rPr>
        <w:t>Сельского Совета</w:t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6855" w:leader="none"/>
        </w:tabs>
        <w:spacing w:lineRule="auto" w:line="240" w:before="0" w:after="0"/>
        <w:ind w:left="0" w:right="0" w:firstLine="567"/>
        <w:rPr/>
      </w:pPr>
      <w:r>
        <w:rPr>
          <w:rFonts w:ascii="Times New Roman" w:hAnsi="Times New Roman"/>
          <w:sz w:val="28"/>
          <w:szCs w:val="28"/>
        </w:rPr>
        <w:t>Староустинского сельсовета</w:t>
        <w:tab/>
        <w:t>М.А. Белова</w:t>
      </w:r>
    </w:p>
    <w:p>
      <w:pPr>
        <w:pStyle w:val="Normal"/>
        <w:spacing w:lineRule="auto" w:line="240" w:before="0" w:after="0"/>
        <w:ind w:left="10490" w:hanging="0"/>
        <w:jc w:val="righ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1</w:t>
      </w:r>
    </w:p>
    <w:p>
      <w:pPr>
        <w:pStyle w:val="Normal"/>
        <w:spacing w:lineRule="auto" w:line="240" w:before="0" w:after="0"/>
        <w:ind w:left="10490" w:hanging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</w:p>
    <w:p>
      <w:pPr>
        <w:pStyle w:val="Normal"/>
        <w:spacing w:lineRule="auto" w:line="240" w:before="0" w:after="0"/>
        <w:ind w:left="10490" w:hanging="0"/>
        <w:jc w:val="right"/>
        <w:rPr/>
      </w:pPr>
      <w:r>
        <w:rPr>
          <w:rFonts w:ascii="Times New Roman" w:hAnsi="Times New Roman"/>
          <w:sz w:val="24"/>
          <w:szCs w:val="24"/>
          <w:lang w:eastAsia="ru-RU"/>
        </w:rPr>
        <w:t>решением сельского Совета</w:t>
      </w:r>
    </w:p>
    <w:p>
      <w:pPr>
        <w:pStyle w:val="Normal"/>
        <w:spacing w:lineRule="auto" w:line="240" w:before="0" w:after="0"/>
        <w:ind w:left="10490" w:hanging="0"/>
        <w:jc w:val="right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Староустинск</w:t>
      </w:r>
      <w:r>
        <w:rPr>
          <w:rFonts w:ascii="Times New Roman" w:hAnsi="Times New Roman"/>
          <w:sz w:val="24"/>
          <w:szCs w:val="24"/>
          <w:lang w:eastAsia="ru-RU"/>
        </w:rPr>
        <w:t>ого сельсовета</w:t>
      </w:r>
    </w:p>
    <w:p>
      <w:pPr>
        <w:pStyle w:val="Normal"/>
        <w:spacing w:lineRule="auto" w:line="240" w:before="0" w:after="0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>
      <w:pPr>
        <w:pStyle w:val="Normal"/>
        <w:spacing w:lineRule="auto" w:line="240" w:before="0" w:after="0"/>
        <w:ind w:left="10490" w:hanging="992"/>
        <w:jc w:val="right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от 27 сентября 2021 года № </w:t>
      </w:r>
      <w:r>
        <w:rPr>
          <w:rFonts w:ascii="Times New Roman" w:hAnsi="Times New Roman"/>
          <w:sz w:val="24"/>
          <w:szCs w:val="24"/>
          <w:lang w:eastAsia="ru-RU"/>
        </w:rPr>
        <w:t>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мероприятий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противодействию коррупции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сельском Совете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Староусти</w:t>
      </w:r>
      <w:r>
        <w:rPr>
          <w:rFonts w:ascii="Times New Roman" w:hAnsi="Times New Roman"/>
          <w:b/>
          <w:sz w:val="28"/>
          <w:szCs w:val="28"/>
          <w:lang w:eastAsia="ru-RU"/>
        </w:rPr>
        <w:t>нского сельсовета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на 2021-2024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tbl>
      <w:tblPr>
        <w:tblW w:w="15105" w:type="dxa"/>
        <w:jc w:val="left"/>
        <w:tblInd w:w="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0"/>
        <w:gridCol w:w="4590"/>
        <w:gridCol w:w="3375"/>
        <w:gridCol w:w="135"/>
        <w:gridCol w:w="2250"/>
        <w:gridCol w:w="4245"/>
      </w:tblGrid>
      <w:tr>
        <w:trPr>
          <w:trHeight w:val="361" w:hRule="atLeast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>
        <w:trPr>
          <w:trHeight w:val="527" w:hRule="atLeast"/>
        </w:trPr>
        <w:tc>
          <w:tcPr>
            <w:tcW w:w="151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Участие в подготовке и рассмотрении проектов нормативных правовых актов сельского Совета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Староустинского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 (далее – сельский Совет) в сфере противодействия коррупции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ascii="Times New Roman" w:hAnsi="Times New Roman"/>
                <w:sz w:val="24"/>
                <w:szCs w:val="24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Формирование нормативной базы администрации района по вопросам противодействия коррупции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ascii="Times New Roman" w:hAnsi="Times New Roman"/>
                <w:sz w:val="24"/>
                <w:szCs w:val="24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Реализация Закона Нижегородской области от 07.03.2008г. № 20-З,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сельского Совета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ascii="Times New Roman" w:hAnsi="Times New Roman"/>
                <w:sz w:val="24"/>
                <w:szCs w:val="24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>
        <w:trPr>
          <w:trHeight w:val="709" w:hRule="atLeast"/>
        </w:trPr>
        <w:tc>
          <w:tcPr>
            <w:tcW w:w="151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2.Обеспечение предоставления сведений о доходах, расходах, об имуществе и обязательствах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ascii="Times New Roman" w:hAnsi="Times New Roman"/>
                <w:sz w:val="24"/>
                <w:szCs w:val="24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ascii="Times New Roman" w:hAnsi="Times New Roman"/>
                <w:sz w:val="24"/>
                <w:szCs w:val="24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ascii="Times New Roman" w:hAnsi="Times New Roman"/>
                <w:sz w:val="24"/>
                <w:szCs w:val="24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bookmarkStart w:id="1" w:name="__DdeLink__881_2960774452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решения сельского Совета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ого сельсовета Воскресенского муниципального района Нижегородской области</w:t>
            </w:r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.2016 № 1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«Об утверждении Порядка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опубликования»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 1 по 31 мая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Реализация норм антикоррупционного законодательства.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Осуществление проверки достоверности и полноты сведений о 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>
        <w:trPr>
          <w:trHeight w:val="386" w:hRule="atLeast"/>
        </w:trPr>
        <w:tc>
          <w:tcPr>
            <w:tcW w:w="151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3.Организация работы по антикоррупционному просвещению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Обеспечение участия лицами, замещающими муниципальные должности, 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4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4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по формированию негативного отношения к получению подарков;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по порядку уведомления о получении подарка и его передачи;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об увольнении в связи с утратой доверия;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по формированию отрицательного отношения к коррупции и т.д.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5" w:hRule="atLeast"/>
        </w:trPr>
        <w:tc>
          <w:tcPr>
            <w:tcW w:w="151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4.Повышение эффективности работы по противодействию коррупции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Проведение анализа анкетных и иных данных в целях принятия мер по повышению эффективности контроля за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района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 качестве подразделения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Выявление информации,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3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3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коррупционных правонарушений), представленных соответствующими гражданами, претендующими на замещение муниципальной должности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3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>
        <w:trPr>
          <w:trHeight w:val="445" w:hRule="atLeast"/>
        </w:trPr>
        <w:tc>
          <w:tcPr>
            <w:tcW w:w="151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eastAsia="ru-RU"/>
              </w:rPr>
              <w:t>5.Совершенствование работы по взаимодействию с населением по вопросам противодействия коррупции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действиях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сельского Совета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Информационное наполнение раздела «Противодействие коррупции» официального сайта</w:t>
            </w: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открытости в сфере противодействия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>
        <w:trPr>
          <w:trHeight w:val="403" w:hRule="atLeast"/>
        </w:trPr>
        <w:tc>
          <w:tcPr>
            <w:tcW w:w="151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6.Организационные и иные мероприятия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ом сельсовете Воскресенского муниципального района Нижегородской области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Глава местного самоуправления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ого сельсовета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РФ от 09.01.2014 № 10 и решения сельского Совета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ого сельсовета Воскресенского муниципального района Нижегородской области от 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.08.2017 г. № 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сельском Совете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ого сельсовета Воскресенского муниципального района Нижегородской области»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Староустинск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ого сельсовете Воскресенского муниципального района Нижегородской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850" w:right="850" w:header="0" w:top="85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7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bf2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LibreOffice/6.0.0.3$Windows_x86 LibreOffice_project/64a0f66915f38c6217de274f0aa8e15618924765</Application>
  <Pages>9</Pages>
  <Words>1735</Words>
  <Characters>13438</Characters>
  <CharactersWithSpaces>15007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2018-09-13T05:52:00Z</dcterms:created>
  <dc:creator>PravSS</dc:creator>
  <dc:description/>
  <dc:language>ru-RU</dc:language>
  <cp:lastModifiedBy/>
  <cp:lastPrinted>2021-09-29T15:32:27Z</cp:lastPrinted>
  <dcterms:modified xsi:type="dcterms:W3CDTF">2021-09-29T15:32:45Z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