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681A55" w:rsidP="00F005B9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75724A">
        <w:rPr>
          <w:rFonts w:eastAsia="Times New Roman"/>
          <w:u w:val="single"/>
        </w:rPr>
        <w:t>7</w:t>
      </w:r>
      <w:r w:rsidR="005678AA">
        <w:rPr>
          <w:rFonts w:eastAsia="Times New Roman"/>
          <w:u w:val="single"/>
        </w:rPr>
        <w:t xml:space="preserve"> </w:t>
      </w:r>
      <w:r w:rsidR="0075724A">
        <w:rPr>
          <w:rFonts w:eastAsia="Times New Roman"/>
          <w:u w:val="single"/>
        </w:rPr>
        <w:t>июл</w:t>
      </w:r>
      <w:r w:rsidR="009859FE">
        <w:rPr>
          <w:rFonts w:eastAsia="Times New Roman"/>
          <w:u w:val="single"/>
        </w:rPr>
        <w:t>я</w:t>
      </w:r>
      <w:r>
        <w:rPr>
          <w:rFonts w:eastAsia="Times New Roman"/>
          <w:u w:val="single"/>
        </w:rPr>
        <w:t xml:space="preserve"> 201</w:t>
      </w:r>
      <w:r w:rsidR="006F3B93">
        <w:rPr>
          <w:rFonts w:eastAsia="Times New Roman"/>
          <w:u w:val="single"/>
        </w:rPr>
        <w:t>8</w:t>
      </w:r>
      <w:r>
        <w:rPr>
          <w:rFonts w:eastAsia="Times New Roman"/>
          <w:u w:val="single"/>
        </w:rPr>
        <w:t xml:space="preserve"> года</w:t>
      </w:r>
      <w:r>
        <w:rPr>
          <w:rFonts w:eastAsia="Times New Roman"/>
        </w:rPr>
        <w:tab/>
        <w:t>№</w:t>
      </w:r>
      <w:r w:rsidR="009859FE">
        <w:rPr>
          <w:rFonts w:eastAsia="Times New Roman"/>
          <w:u w:val="single"/>
        </w:rPr>
        <w:t>4</w:t>
      </w:r>
      <w:r w:rsidR="00BF79A8">
        <w:rPr>
          <w:rFonts w:eastAsia="Times New Roman"/>
          <w:u w:val="single"/>
        </w:rPr>
        <w:t>7</w:t>
      </w: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CE283A" w:rsidRDefault="00CE283A" w:rsidP="00CE283A">
      <w:pPr>
        <w:spacing w:line="240" w:lineRule="atLeast"/>
        <w:jc w:val="center"/>
        <w:rPr>
          <w:b/>
        </w:rPr>
      </w:pPr>
    </w:p>
    <w:p w:rsidR="00BF79A8" w:rsidRPr="00BF79A8" w:rsidRDefault="00B64840" w:rsidP="00BF79A8">
      <w:pPr>
        <w:jc w:val="center"/>
        <w:rPr>
          <w:b/>
        </w:rPr>
      </w:pPr>
      <w:r>
        <w:rPr>
          <w:b/>
        </w:rPr>
        <w:t>О</w:t>
      </w:r>
      <w:r w:rsidR="00BF79A8" w:rsidRPr="00BF79A8">
        <w:rPr>
          <w:b/>
        </w:rPr>
        <w:t xml:space="preserve">б исполнении бюджета Воскресенского муниципального района </w:t>
      </w:r>
    </w:p>
    <w:p w:rsidR="00BF79A8" w:rsidRPr="00BF79A8" w:rsidRDefault="00BF79A8" w:rsidP="00BF79A8">
      <w:pPr>
        <w:jc w:val="center"/>
        <w:rPr>
          <w:b/>
        </w:rPr>
      </w:pPr>
      <w:r w:rsidRPr="00BF79A8">
        <w:rPr>
          <w:b/>
        </w:rPr>
        <w:t>Нижегородской области за 1 полугодие 2018 года</w:t>
      </w:r>
    </w:p>
    <w:p w:rsidR="00BF79A8" w:rsidRPr="00BF79A8" w:rsidRDefault="00BF79A8" w:rsidP="00BF79A8">
      <w:pPr>
        <w:jc w:val="center"/>
        <w:rPr>
          <w:rFonts w:eastAsia="Times New Roman"/>
          <w:b/>
        </w:rPr>
      </w:pPr>
    </w:p>
    <w:p w:rsidR="00BF79A8" w:rsidRPr="00BF79A8" w:rsidRDefault="00BF79A8" w:rsidP="00BF79A8">
      <w:pPr>
        <w:jc w:val="center"/>
        <w:rPr>
          <w:rFonts w:eastAsia="Times New Roman"/>
          <w:b/>
        </w:rPr>
      </w:pPr>
    </w:p>
    <w:p w:rsidR="00BF79A8" w:rsidRPr="00BF79A8" w:rsidRDefault="00BF79A8" w:rsidP="00BF79A8">
      <w:pPr>
        <w:ind w:firstLine="709"/>
        <w:jc w:val="both"/>
      </w:pPr>
      <w:r w:rsidRPr="00BF79A8">
        <w:t>Рассмотрев представленную начальником Управления финансов администрации Воскресенского муниципального района Нижегородской области Н.В.Мясниковой информацию об исполнении бюджета муниципального района за 1 полугодие 2018 года,</w:t>
      </w:r>
    </w:p>
    <w:p w:rsidR="009D6F17" w:rsidRPr="009D6F17" w:rsidRDefault="009D6F17" w:rsidP="009D6F17">
      <w:pPr>
        <w:ind w:firstLine="567"/>
        <w:jc w:val="both"/>
        <w:rPr>
          <w:rFonts w:eastAsia="Times New Roman"/>
        </w:rPr>
      </w:pPr>
    </w:p>
    <w:p w:rsidR="009D6F17" w:rsidRDefault="009D6F17" w:rsidP="009D6F17">
      <w:pPr>
        <w:spacing w:line="240" w:lineRule="atLeast"/>
        <w:jc w:val="center"/>
        <w:rPr>
          <w:rFonts w:eastAsia="Times New Roman"/>
        </w:rPr>
      </w:pPr>
      <w:r w:rsidRPr="009D6F17">
        <w:rPr>
          <w:rFonts w:eastAsia="Times New Roman"/>
        </w:rPr>
        <w:t xml:space="preserve">Земское собрание района </w:t>
      </w:r>
      <w:r w:rsidRPr="009D6F17">
        <w:rPr>
          <w:rFonts w:eastAsia="Times New Roman"/>
          <w:spacing w:val="80"/>
        </w:rPr>
        <w:t>решило</w:t>
      </w:r>
      <w:r w:rsidRPr="009D6F17">
        <w:rPr>
          <w:rFonts w:eastAsia="Times New Roman"/>
        </w:rPr>
        <w:t>:</w:t>
      </w:r>
    </w:p>
    <w:p w:rsidR="009D6F17" w:rsidRPr="009D6F17" w:rsidRDefault="009D6F17" w:rsidP="009D6F17">
      <w:pPr>
        <w:spacing w:line="240" w:lineRule="atLeast"/>
        <w:jc w:val="center"/>
        <w:rPr>
          <w:rFonts w:eastAsia="Times New Roman"/>
        </w:rPr>
      </w:pPr>
    </w:p>
    <w:p w:rsidR="00746CAD" w:rsidRPr="00746CAD" w:rsidRDefault="00746CAD" w:rsidP="00746CAD">
      <w:pPr>
        <w:ind w:firstLine="708"/>
        <w:jc w:val="both"/>
      </w:pPr>
      <w:r w:rsidRPr="00746CAD">
        <w:t>Информацию об исполнении бюджета муниципального района за 1 полугодие 2018 года принять к сведению.</w:t>
      </w:r>
    </w:p>
    <w:p w:rsidR="00746CAD" w:rsidRPr="00746CAD" w:rsidRDefault="00746CAD" w:rsidP="00746CAD">
      <w:pPr>
        <w:ind w:firstLine="708"/>
        <w:jc w:val="both"/>
      </w:pPr>
    </w:p>
    <w:p w:rsidR="00746CAD" w:rsidRPr="00746CAD" w:rsidRDefault="00746CAD" w:rsidP="00746CAD">
      <w:pPr>
        <w:ind w:firstLine="708"/>
        <w:jc w:val="both"/>
      </w:pPr>
    </w:p>
    <w:p w:rsidR="00746CAD" w:rsidRPr="00746CAD" w:rsidRDefault="00746CAD" w:rsidP="00746CAD"/>
    <w:p w:rsidR="00746CAD" w:rsidRPr="00746CAD" w:rsidRDefault="00746CAD" w:rsidP="00746CAD">
      <w:r w:rsidRPr="00746CAD">
        <w:t>Г</w:t>
      </w:r>
      <w:r>
        <w:t>лава местного самоуправления</w:t>
      </w:r>
      <w:r>
        <w:tab/>
      </w:r>
      <w:r>
        <w:tab/>
      </w:r>
      <w:r w:rsidRPr="00746CAD">
        <w:t>А.В.Безденежных</w:t>
      </w:r>
    </w:p>
    <w:p w:rsidR="00746CAD" w:rsidRPr="00746CAD" w:rsidRDefault="00746CAD" w:rsidP="00746CA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746CAD" w:rsidRPr="00746CAD" w:rsidRDefault="00746CAD" w:rsidP="00746CAD">
      <w:pPr>
        <w:spacing w:after="200" w:line="276" w:lineRule="auto"/>
        <w:rPr>
          <w:rFonts w:eastAsia="Times New Roman"/>
        </w:rPr>
      </w:pPr>
      <w:r w:rsidRPr="00746CAD">
        <w:rPr>
          <w:rFonts w:eastAsia="Times New Roman"/>
        </w:rPr>
        <w:br w:type="page"/>
      </w:r>
    </w:p>
    <w:p w:rsidR="00746CAD" w:rsidRPr="00746CAD" w:rsidRDefault="00746CAD" w:rsidP="00746CAD">
      <w:pPr>
        <w:jc w:val="right"/>
        <w:rPr>
          <w:rFonts w:eastAsia="Times New Roman"/>
        </w:rPr>
      </w:pPr>
      <w:r w:rsidRPr="00746CAD">
        <w:rPr>
          <w:rFonts w:eastAsia="Times New Roman"/>
        </w:rPr>
        <w:lastRenderedPageBreak/>
        <w:t xml:space="preserve">Приложение  </w:t>
      </w:r>
    </w:p>
    <w:p w:rsidR="00746CAD" w:rsidRPr="00746CAD" w:rsidRDefault="00746CAD" w:rsidP="00746CAD">
      <w:pPr>
        <w:jc w:val="right"/>
        <w:rPr>
          <w:rFonts w:eastAsia="Times New Roman"/>
        </w:rPr>
      </w:pPr>
      <w:r w:rsidRPr="00746CAD">
        <w:rPr>
          <w:rFonts w:eastAsia="Times New Roman"/>
        </w:rPr>
        <w:t xml:space="preserve">к решению Земского собрания </w:t>
      </w:r>
    </w:p>
    <w:p w:rsidR="00746CAD" w:rsidRPr="00746CAD" w:rsidRDefault="00746CAD" w:rsidP="00746CAD">
      <w:pPr>
        <w:jc w:val="right"/>
        <w:rPr>
          <w:rFonts w:eastAsia="Times New Roman"/>
        </w:rPr>
      </w:pPr>
      <w:r w:rsidRPr="00746CAD">
        <w:rPr>
          <w:rFonts w:eastAsia="Times New Roman"/>
        </w:rPr>
        <w:t xml:space="preserve">Воскресенского муниципального района </w:t>
      </w:r>
    </w:p>
    <w:p w:rsidR="00746CAD" w:rsidRPr="00746CAD" w:rsidRDefault="00746CAD" w:rsidP="00746CAD">
      <w:pPr>
        <w:jc w:val="right"/>
        <w:rPr>
          <w:rFonts w:eastAsia="Times New Roman"/>
        </w:rPr>
      </w:pPr>
      <w:r w:rsidRPr="00746CAD">
        <w:rPr>
          <w:rFonts w:eastAsia="Times New Roman"/>
        </w:rPr>
        <w:t xml:space="preserve">Нижегородской области </w:t>
      </w:r>
    </w:p>
    <w:p w:rsidR="00746CAD" w:rsidRDefault="00746CAD" w:rsidP="00746CAD">
      <w:pPr>
        <w:jc w:val="right"/>
        <w:rPr>
          <w:rFonts w:eastAsia="Times New Roman"/>
        </w:rPr>
      </w:pPr>
      <w:r w:rsidRPr="00746CAD">
        <w:rPr>
          <w:rFonts w:eastAsia="Times New Roman"/>
        </w:rPr>
        <w:t>от 27.07.2018 №</w:t>
      </w:r>
      <w:r>
        <w:rPr>
          <w:rFonts w:eastAsia="Times New Roman"/>
        </w:rPr>
        <w:t>47</w:t>
      </w:r>
    </w:p>
    <w:p w:rsidR="00B64840" w:rsidRPr="00746CAD" w:rsidRDefault="00B64840" w:rsidP="00746CAD">
      <w:pPr>
        <w:jc w:val="right"/>
        <w:rPr>
          <w:rFonts w:eastAsia="Times New Roman"/>
        </w:rPr>
      </w:pPr>
    </w:p>
    <w:p w:rsidR="001B545A" w:rsidRDefault="00B64840" w:rsidP="00B64840">
      <w:pPr>
        <w:jc w:val="center"/>
        <w:rPr>
          <w:b/>
          <w:sz w:val="32"/>
          <w:szCs w:val="32"/>
        </w:rPr>
      </w:pPr>
      <w:r w:rsidRPr="001B545A">
        <w:rPr>
          <w:b/>
          <w:sz w:val="32"/>
          <w:szCs w:val="32"/>
        </w:rPr>
        <w:t xml:space="preserve">ОБ ИСПОЛНЕНИИ БЮДЖЕТА </w:t>
      </w:r>
    </w:p>
    <w:p w:rsidR="00B64840" w:rsidRPr="001B545A" w:rsidRDefault="00B64840" w:rsidP="00B64840">
      <w:pPr>
        <w:jc w:val="center"/>
        <w:rPr>
          <w:b/>
          <w:sz w:val="32"/>
          <w:szCs w:val="32"/>
        </w:rPr>
      </w:pPr>
      <w:r w:rsidRPr="001B545A">
        <w:rPr>
          <w:b/>
          <w:sz w:val="32"/>
          <w:szCs w:val="32"/>
        </w:rPr>
        <w:t xml:space="preserve">ВОСКРЕСЕНСКОГО МУНИЦИПАЛЬНОГО РАЙОНА </w:t>
      </w:r>
    </w:p>
    <w:p w:rsidR="00B64840" w:rsidRPr="001B545A" w:rsidRDefault="00B64840" w:rsidP="00B64840">
      <w:pPr>
        <w:jc w:val="center"/>
        <w:rPr>
          <w:b/>
          <w:sz w:val="32"/>
          <w:szCs w:val="32"/>
        </w:rPr>
      </w:pPr>
      <w:r w:rsidRPr="001B545A">
        <w:rPr>
          <w:b/>
          <w:sz w:val="32"/>
          <w:szCs w:val="32"/>
        </w:rPr>
        <w:t>НИЖЕГОРОДСКОЙ ОБЛАСТИ ЗА 1 ПОЛУГОДИЕ 2018 ГОДА</w:t>
      </w:r>
    </w:p>
    <w:p w:rsidR="00746CAD" w:rsidRPr="00746CAD" w:rsidRDefault="00746CAD" w:rsidP="00746CAD">
      <w:pPr>
        <w:jc w:val="right"/>
        <w:rPr>
          <w:rFonts w:eastAsia="Times New Roman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1087"/>
        <w:gridCol w:w="792"/>
        <w:gridCol w:w="268"/>
        <w:gridCol w:w="1208"/>
        <w:gridCol w:w="1275"/>
        <w:gridCol w:w="16"/>
        <w:gridCol w:w="84"/>
        <w:gridCol w:w="761"/>
        <w:gridCol w:w="415"/>
        <w:gridCol w:w="31"/>
        <w:gridCol w:w="678"/>
        <w:gridCol w:w="1276"/>
      </w:tblGrid>
      <w:tr w:rsidR="00746CAD" w:rsidRPr="00746CAD" w:rsidTr="009D1A83">
        <w:trPr>
          <w:trHeight w:val="795"/>
        </w:trPr>
        <w:tc>
          <w:tcPr>
            <w:tcW w:w="11341" w:type="dxa"/>
            <w:gridSpan w:val="14"/>
            <w:shd w:val="clear" w:color="auto" w:fill="auto"/>
            <w:hideMark/>
          </w:tcPr>
          <w:p w:rsidR="00C47EC5" w:rsidRDefault="00746CAD" w:rsidP="00746CAD">
            <w:pPr>
              <w:jc w:val="center"/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 xml:space="preserve">Анализ доходов консолидированного бюджета Воскресенского муниципального района </w:t>
            </w:r>
          </w:p>
          <w:p w:rsidR="00746CAD" w:rsidRPr="00746CAD" w:rsidRDefault="00746CAD" w:rsidP="00746CAD">
            <w:pPr>
              <w:jc w:val="center"/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за январь-июнь 2018 года</w:t>
            </w:r>
          </w:p>
        </w:tc>
      </w:tr>
      <w:tr w:rsidR="00746CAD" w:rsidRPr="00746CAD" w:rsidTr="009D1A83">
        <w:trPr>
          <w:trHeight w:val="713"/>
        </w:trPr>
        <w:tc>
          <w:tcPr>
            <w:tcW w:w="5329" w:type="dxa"/>
            <w:gridSpan w:val="4"/>
            <w:shd w:val="clear" w:color="auto" w:fill="auto"/>
            <w:noWrap/>
            <w:hideMark/>
          </w:tcPr>
          <w:p w:rsidR="00746CAD" w:rsidRPr="00C56F84" w:rsidRDefault="00746CAD" w:rsidP="00C47EC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736" w:type="dxa"/>
            <w:gridSpan w:val="9"/>
            <w:shd w:val="clear" w:color="auto" w:fill="auto"/>
            <w:hideMark/>
          </w:tcPr>
          <w:p w:rsidR="00746CAD" w:rsidRPr="00C56F84" w:rsidRDefault="00746CAD" w:rsidP="00C47EC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6F84">
              <w:rPr>
                <w:rFonts w:eastAsia="Times New Roman"/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6CAD" w:rsidRPr="00C56F84" w:rsidRDefault="00746CAD" w:rsidP="00C47EC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6F84">
              <w:rPr>
                <w:rFonts w:eastAsia="Times New Roman"/>
                <w:b/>
                <w:bCs/>
                <w:sz w:val="20"/>
                <w:szCs w:val="20"/>
              </w:rPr>
              <w:t>Дополни</w:t>
            </w:r>
            <w:r w:rsidR="009D1A83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C56F84">
              <w:rPr>
                <w:rFonts w:eastAsia="Times New Roman"/>
                <w:b/>
                <w:bCs/>
                <w:sz w:val="20"/>
                <w:szCs w:val="20"/>
              </w:rPr>
              <w:t>тельные доходы районного бюджета</w:t>
            </w:r>
          </w:p>
        </w:tc>
      </w:tr>
      <w:tr w:rsidR="00746CAD" w:rsidRPr="00746CAD" w:rsidTr="009D1A83">
        <w:trPr>
          <w:trHeight w:val="1800"/>
        </w:trPr>
        <w:tc>
          <w:tcPr>
            <w:tcW w:w="5329" w:type="dxa"/>
            <w:gridSpan w:val="4"/>
            <w:shd w:val="clear" w:color="auto" w:fill="auto"/>
            <w:noWrap/>
            <w:hideMark/>
          </w:tcPr>
          <w:p w:rsidR="00746CAD" w:rsidRPr="00C56F84" w:rsidRDefault="00746CAD" w:rsidP="00C47EC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6F84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76" w:type="dxa"/>
            <w:gridSpan w:val="2"/>
            <w:shd w:val="clear" w:color="auto" w:fill="auto"/>
            <w:hideMark/>
          </w:tcPr>
          <w:p w:rsidR="00746CAD" w:rsidRPr="00C56F84" w:rsidRDefault="00746CAD" w:rsidP="00C47EC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6F84">
              <w:rPr>
                <w:rFonts w:eastAsia="Times New Roman"/>
                <w:b/>
                <w:bCs/>
                <w:sz w:val="20"/>
                <w:szCs w:val="20"/>
              </w:rPr>
              <w:t>план уточненный январь-июнь 2018 года</w:t>
            </w:r>
          </w:p>
        </w:tc>
        <w:tc>
          <w:tcPr>
            <w:tcW w:w="1375" w:type="dxa"/>
            <w:gridSpan w:val="3"/>
            <w:shd w:val="clear" w:color="auto" w:fill="auto"/>
            <w:hideMark/>
          </w:tcPr>
          <w:p w:rsidR="00746CAD" w:rsidRPr="00C56F84" w:rsidRDefault="00746CAD" w:rsidP="00C47EC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6F84">
              <w:rPr>
                <w:rFonts w:eastAsia="Times New Roman"/>
                <w:b/>
                <w:bCs/>
                <w:sz w:val="20"/>
                <w:szCs w:val="20"/>
              </w:rPr>
              <w:t>Факт январь-июнь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C56F84" w:rsidRDefault="00746CAD" w:rsidP="00C47EC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shd w:val="clear" w:color="auto" w:fill="auto"/>
            <w:hideMark/>
          </w:tcPr>
          <w:p w:rsidR="00746CAD" w:rsidRPr="00C56F84" w:rsidRDefault="00746CAD" w:rsidP="00C47EC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56F84">
              <w:rPr>
                <w:rFonts w:eastAsia="Times New Roman"/>
                <w:b/>
                <w:bCs/>
                <w:sz w:val="20"/>
                <w:szCs w:val="20"/>
              </w:rPr>
              <w:t>% исп.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746CAD" w:rsidRPr="00746CAD" w:rsidRDefault="00746CAD" w:rsidP="00C47EC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46CAD" w:rsidRPr="00746CAD" w:rsidTr="009D1A83">
        <w:trPr>
          <w:trHeight w:val="405"/>
        </w:trPr>
        <w:tc>
          <w:tcPr>
            <w:tcW w:w="5329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124" w:type="dxa"/>
            <w:gridSpan w:val="3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13</w:t>
            </w:r>
          </w:p>
        </w:tc>
      </w:tr>
      <w:tr w:rsidR="00746CAD" w:rsidRPr="00746CAD" w:rsidTr="009D1A83">
        <w:trPr>
          <w:trHeight w:val="45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1.Налоговые доходы  Всего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50 547,5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51 051,0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78,5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503,5</w:t>
            </w:r>
          </w:p>
        </w:tc>
      </w:tr>
      <w:tr w:rsidR="00746CAD" w:rsidRPr="00746CAD" w:rsidTr="009D1A83">
        <w:trPr>
          <w:trHeight w:val="37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в том числе: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D1A83">
        <w:trPr>
          <w:trHeight w:val="36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1.1.Налог на доходы физических лиц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45 756,7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46 085,6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70,9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328,9</w:t>
            </w:r>
          </w:p>
        </w:tc>
      </w:tr>
      <w:tr w:rsidR="00746CAD" w:rsidRPr="00746CAD" w:rsidTr="009D1A83">
        <w:trPr>
          <w:trHeight w:val="97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1.2.Доходы от уплаты акцизов на нефтепродукты, подлежащие распределению в консолидорованные бюджеты субъектов РФ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</w:tr>
      <w:tr w:rsidR="00746CAD" w:rsidRPr="00746CAD" w:rsidTr="009D1A83">
        <w:trPr>
          <w:trHeight w:val="45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1.3.Налоги на совокупный доход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3 721,3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3 666,8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-54,5</w:t>
            </w:r>
          </w:p>
        </w:tc>
      </w:tr>
      <w:tr w:rsidR="00746CAD" w:rsidRPr="00746CAD" w:rsidTr="009D1A83">
        <w:trPr>
          <w:trHeight w:val="37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1.3.1. Единый налог на вмененный доход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3 483,5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3 369,9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5,2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96,7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-113,6</w:t>
            </w:r>
          </w:p>
        </w:tc>
      </w:tr>
      <w:tr w:rsidR="00746CAD" w:rsidRPr="00746CAD" w:rsidTr="009D1A83">
        <w:trPr>
          <w:trHeight w:val="51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1.3.2.Единый сельскохозяйственный налог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21,1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44,1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0,1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23,0</w:t>
            </w:r>
          </w:p>
        </w:tc>
      </w:tr>
      <w:tr w:rsidR="00746CAD" w:rsidRPr="00746CAD" w:rsidTr="009D1A83">
        <w:trPr>
          <w:trHeight w:val="76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1.3.3.Налог взимаемый  в связи с применением патентной системы налогообложения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216,7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252,8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0,4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116,7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36,1</w:t>
            </w:r>
          </w:p>
        </w:tc>
      </w:tr>
      <w:tr w:rsidR="00746CAD" w:rsidRPr="00746CAD" w:rsidTr="009D1A83">
        <w:trPr>
          <w:trHeight w:val="33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1.4.Налоги на имущество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</w:tr>
      <w:tr w:rsidR="00746CAD" w:rsidRPr="00746CAD" w:rsidTr="009D1A83">
        <w:trPr>
          <w:trHeight w:val="49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1.4.1.Налог на имущество физических лиц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</w:tr>
      <w:tr w:rsidR="00746CAD" w:rsidRPr="00746CAD" w:rsidTr="009D1A83">
        <w:trPr>
          <w:trHeight w:val="33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1.4.2.Земельный налог Всего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</w:tr>
      <w:tr w:rsidR="00746CAD" w:rsidRPr="00746CAD" w:rsidTr="009D1A83">
        <w:trPr>
          <w:trHeight w:val="30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1.5.Госпошлина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1 069,5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1 298,6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2,0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121,4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229,1</w:t>
            </w:r>
          </w:p>
        </w:tc>
      </w:tr>
      <w:tr w:rsidR="00746CAD" w:rsidRPr="00746CAD" w:rsidTr="009D1A83">
        <w:trPr>
          <w:trHeight w:val="40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1.6.Прочие налоговые доходы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</w:tr>
      <w:tr w:rsidR="00746CAD" w:rsidRPr="00746CAD" w:rsidTr="009D1A83">
        <w:trPr>
          <w:trHeight w:val="46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2.Неналоговые доходы Всего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12 413,8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13 980,1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21,5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112,6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1 566,3</w:t>
            </w:r>
          </w:p>
        </w:tc>
      </w:tr>
      <w:tr w:rsidR="00746CAD" w:rsidRPr="00746CAD" w:rsidTr="009D1A83">
        <w:trPr>
          <w:trHeight w:val="28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в том числе: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D1A83">
        <w:trPr>
          <w:trHeight w:val="48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2.1.Доходы от использования имущества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3 894,8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3 882,5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99,7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-12,3</w:t>
            </w:r>
          </w:p>
        </w:tc>
      </w:tr>
      <w:tr w:rsidR="00746CAD" w:rsidRPr="00746CAD" w:rsidTr="009D1A83">
        <w:trPr>
          <w:trHeight w:val="43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lastRenderedPageBreak/>
              <w:t xml:space="preserve">2.1.1.Доходы от аренды земли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1 604,8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1 534,4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2,4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95,6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-70,4</w:t>
            </w:r>
          </w:p>
        </w:tc>
      </w:tr>
      <w:tr w:rsidR="00746CAD" w:rsidRPr="00746CAD" w:rsidTr="009D1A83">
        <w:trPr>
          <w:trHeight w:val="133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2.1.2..Доходы,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278,3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0,1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278,3</w:t>
            </w:r>
          </w:p>
        </w:tc>
      </w:tr>
      <w:tr w:rsidR="00746CAD" w:rsidRPr="00746CAD" w:rsidTr="009D1A83">
        <w:trPr>
          <w:trHeight w:val="37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 xml:space="preserve">2.1.2.Доходы от аренды нежилого фонда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2 290,0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2 069,6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3,2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90,4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-220,4</w:t>
            </w:r>
          </w:p>
        </w:tc>
      </w:tr>
      <w:tr w:rsidR="00746CAD" w:rsidRPr="00746CAD" w:rsidTr="009D1A83">
        <w:trPr>
          <w:trHeight w:val="45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2.1.3.Поступлениие прибыли от МУП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</w:tr>
      <w:tr w:rsidR="00746CAD" w:rsidRPr="00746CAD" w:rsidTr="009D1A83">
        <w:trPr>
          <w:trHeight w:val="52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2.1.4.Прочие доходы от использования имущества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0,2</w:t>
            </w:r>
          </w:p>
        </w:tc>
      </w:tr>
      <w:tr w:rsidR="00746CAD" w:rsidRPr="00746CAD" w:rsidTr="009D1A83">
        <w:trPr>
          <w:trHeight w:val="82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2.2.Плата за выбросы загрязняющих веществ в атмосферный воздух стационарными объектами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346,5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117,5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0,2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33,9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-229,0</w:t>
            </w:r>
          </w:p>
        </w:tc>
      </w:tr>
      <w:tr w:rsidR="00746CAD" w:rsidRPr="00746CAD" w:rsidTr="009D1A83">
        <w:trPr>
          <w:trHeight w:val="72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2.3.Прочие доходы от оказания платных услуг (работ)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6 856,4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8 188,9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12,6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1 332,5</w:t>
            </w:r>
          </w:p>
        </w:tc>
      </w:tr>
      <w:tr w:rsidR="00746CAD" w:rsidRPr="00746CAD" w:rsidTr="009D1A83">
        <w:trPr>
          <w:trHeight w:val="63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2.4.Продажа материальных и нематериальных активов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950,0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1 066,3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112,2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116,3</w:t>
            </w:r>
          </w:p>
        </w:tc>
      </w:tr>
      <w:tr w:rsidR="00746CAD" w:rsidRPr="00746CAD" w:rsidTr="009D1A83">
        <w:trPr>
          <w:trHeight w:val="49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2.4.1.Доходы от продажи имущества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300,0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14,3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-285,7</w:t>
            </w:r>
          </w:p>
        </w:tc>
      </w:tr>
      <w:tr w:rsidR="00746CAD" w:rsidRPr="00746CAD" w:rsidTr="009D1A83">
        <w:trPr>
          <w:trHeight w:val="37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2.4.2.Доходы от продажи земли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420,0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998,7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1,5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237,8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578,7</w:t>
            </w:r>
          </w:p>
        </w:tc>
      </w:tr>
      <w:tr w:rsidR="00746CAD" w:rsidRPr="00746CAD" w:rsidTr="009D1A83">
        <w:trPr>
          <w:trHeight w:val="157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2.4.3.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150,0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18,9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12,6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-131,1</w:t>
            </w:r>
          </w:p>
        </w:tc>
      </w:tr>
      <w:tr w:rsidR="00746CAD" w:rsidRPr="00746CAD" w:rsidTr="009D1A83">
        <w:trPr>
          <w:trHeight w:val="55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2.4.4.Плата за увеличение площади зем.участка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34,4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-45,6</w:t>
            </w:r>
          </w:p>
        </w:tc>
      </w:tr>
      <w:tr w:rsidR="00746CAD" w:rsidRPr="00746CAD" w:rsidTr="009D1A83">
        <w:trPr>
          <w:trHeight w:val="42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2.5.Штрафы и иные санкции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366,1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713,7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1,1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194,9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347,6</w:t>
            </w:r>
          </w:p>
        </w:tc>
      </w:tr>
      <w:tr w:rsidR="00746CAD" w:rsidRPr="00746CAD" w:rsidTr="009D1A83">
        <w:trPr>
          <w:trHeight w:val="57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2.6.Прочие неналоговые доходы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11,2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11,2</w:t>
            </w:r>
          </w:p>
        </w:tc>
      </w:tr>
      <w:tr w:rsidR="00746CAD" w:rsidRPr="00746CAD" w:rsidTr="009D1A83">
        <w:trPr>
          <w:trHeight w:val="43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2.6.1.Невыясненные поступления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</w:tr>
      <w:tr w:rsidR="00746CAD" w:rsidRPr="00746CAD" w:rsidTr="009D1A83">
        <w:trPr>
          <w:trHeight w:val="36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2.6.2.Прочие неналоговые доходы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11,2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11,2</w:t>
            </w:r>
          </w:p>
        </w:tc>
      </w:tr>
      <w:tr w:rsidR="00746CAD" w:rsidRPr="00746CAD" w:rsidTr="009D1A83">
        <w:trPr>
          <w:trHeight w:val="40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3.ВСЕГО СОБСТВЕННЫХ ДОХОДОВ: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62 961,3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65 031,1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103,3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2 069,8</w:t>
            </w:r>
          </w:p>
        </w:tc>
      </w:tr>
      <w:tr w:rsidR="00746CAD" w:rsidRPr="00746CAD" w:rsidTr="009D1A83">
        <w:trPr>
          <w:trHeight w:val="34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4.Безвозмездные поступления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212 609,1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213 612,0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100,5</w:t>
            </w:r>
          </w:p>
        </w:tc>
        <w:tc>
          <w:tcPr>
            <w:tcW w:w="1276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746CAD" w:rsidRPr="00746CAD" w:rsidTr="009D1A83">
        <w:trPr>
          <w:trHeight w:val="67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4.1.Безвозмездные поступления от других бюджетов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217 389,3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218 090,2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746CAD" w:rsidRPr="00746CAD" w:rsidTr="009D1A83">
        <w:trPr>
          <w:trHeight w:val="33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4.1.1.Дотации ВСЕГО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68 194,7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68 194,7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D1A83">
        <w:trPr>
          <w:trHeight w:val="39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4.1.2.Субсидии ВСЕГО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3 381,0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3 381,0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D1A83">
        <w:trPr>
          <w:trHeight w:val="37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4.1.3.Субвенции ВСЕГО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142 606,2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142 606,2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D1A83">
        <w:trPr>
          <w:trHeight w:val="33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4.1.4.Иные межбюджетные трансферты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3 207,4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3 908,3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D1A83">
        <w:trPr>
          <w:trHeight w:val="63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4.2.Возврат остатков субсидий и субвенций и иных МБТ прошлых лет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-4 780,2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-4 780,2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D1A83">
        <w:trPr>
          <w:trHeight w:val="465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 xml:space="preserve">4.3.Прочие безвозмездные поступления 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302,0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D1A83">
        <w:trPr>
          <w:trHeight w:val="480"/>
        </w:trPr>
        <w:tc>
          <w:tcPr>
            <w:tcW w:w="5329" w:type="dxa"/>
            <w:gridSpan w:val="4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lastRenderedPageBreak/>
              <w:t>5.ИТОГО ДОХОДОВ:</w:t>
            </w:r>
          </w:p>
        </w:tc>
        <w:tc>
          <w:tcPr>
            <w:tcW w:w="1476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275 570,4</w:t>
            </w:r>
          </w:p>
        </w:tc>
        <w:tc>
          <w:tcPr>
            <w:tcW w:w="137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278 643,1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24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101,1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D1A83">
        <w:trPr>
          <w:trHeight w:val="315"/>
        </w:trPr>
        <w:tc>
          <w:tcPr>
            <w:tcW w:w="11341" w:type="dxa"/>
            <w:gridSpan w:val="14"/>
            <w:shd w:val="clear" w:color="auto" w:fill="auto"/>
            <w:noWrap/>
            <w:hideMark/>
          </w:tcPr>
          <w:p w:rsidR="00746CAD" w:rsidRPr="001B545A" w:rsidRDefault="00746CAD" w:rsidP="00746CAD">
            <w:pPr>
              <w:jc w:val="center"/>
              <w:rPr>
                <w:rFonts w:eastAsia="Times New Roman"/>
                <w:b/>
              </w:rPr>
            </w:pPr>
            <w:r w:rsidRPr="001B545A">
              <w:rPr>
                <w:rFonts w:eastAsia="Times New Roman"/>
                <w:b/>
              </w:rPr>
              <w:t>СВЕДЕНИЯ</w:t>
            </w:r>
          </w:p>
        </w:tc>
      </w:tr>
      <w:tr w:rsidR="00746CAD" w:rsidRPr="00746CAD" w:rsidTr="009D1A83">
        <w:trPr>
          <w:trHeight w:val="315"/>
        </w:trPr>
        <w:tc>
          <w:tcPr>
            <w:tcW w:w="11341" w:type="dxa"/>
            <w:gridSpan w:val="14"/>
            <w:shd w:val="clear" w:color="auto" w:fill="auto"/>
            <w:noWrap/>
            <w:hideMark/>
          </w:tcPr>
          <w:p w:rsidR="00746CAD" w:rsidRPr="001B545A" w:rsidRDefault="00746CAD" w:rsidP="00746CAD">
            <w:pPr>
              <w:jc w:val="center"/>
              <w:rPr>
                <w:rFonts w:eastAsia="Times New Roman"/>
                <w:b/>
              </w:rPr>
            </w:pPr>
            <w:r w:rsidRPr="001B545A">
              <w:rPr>
                <w:rFonts w:eastAsia="Times New Roman"/>
                <w:b/>
              </w:rPr>
              <w:t xml:space="preserve">об исполнении расходной части бюджета Воскресенского муниципального района </w:t>
            </w:r>
          </w:p>
          <w:p w:rsidR="00746CAD" w:rsidRPr="001B545A" w:rsidRDefault="00746CAD" w:rsidP="00746CAD">
            <w:pPr>
              <w:jc w:val="center"/>
              <w:rPr>
                <w:rFonts w:eastAsia="Times New Roman"/>
                <w:b/>
              </w:rPr>
            </w:pPr>
            <w:r w:rsidRPr="001B545A">
              <w:rPr>
                <w:rFonts w:eastAsia="Times New Roman"/>
                <w:b/>
              </w:rPr>
              <w:t>на 01.07.2018 года</w:t>
            </w:r>
          </w:p>
        </w:tc>
      </w:tr>
      <w:tr w:rsidR="00746CAD" w:rsidRPr="00746CAD" w:rsidTr="009D1A83">
        <w:trPr>
          <w:trHeight w:val="270"/>
        </w:trPr>
        <w:tc>
          <w:tcPr>
            <w:tcW w:w="11341" w:type="dxa"/>
            <w:gridSpan w:val="1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 xml:space="preserve">                                                                                                           (тыс. руб.)  </w:t>
            </w:r>
          </w:p>
        </w:tc>
      </w:tr>
      <w:tr w:rsidR="009D1A83" w:rsidRPr="00740001" w:rsidTr="009D1A83">
        <w:trPr>
          <w:trHeight w:val="1440"/>
        </w:trPr>
        <w:tc>
          <w:tcPr>
            <w:tcW w:w="3450" w:type="dxa"/>
            <w:gridSpan w:val="2"/>
            <w:shd w:val="clear" w:color="auto" w:fill="auto"/>
            <w:noWrap/>
            <w:hideMark/>
          </w:tcPr>
          <w:p w:rsidR="00746CAD" w:rsidRPr="00740001" w:rsidRDefault="00746CAD" w:rsidP="0074000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40001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87" w:type="dxa"/>
            <w:shd w:val="clear" w:color="auto" w:fill="auto"/>
            <w:hideMark/>
          </w:tcPr>
          <w:p w:rsidR="00746CAD" w:rsidRPr="00740001" w:rsidRDefault="00746CAD" w:rsidP="0074000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40001">
              <w:rPr>
                <w:rFonts w:eastAsia="Times New Roman"/>
                <w:b/>
                <w:bCs/>
                <w:sz w:val="20"/>
                <w:szCs w:val="20"/>
              </w:rPr>
              <w:t>Уточнен</w:t>
            </w:r>
            <w:r w:rsidR="0074000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740001">
              <w:rPr>
                <w:rFonts w:eastAsia="Times New Roman"/>
                <w:b/>
                <w:bCs/>
                <w:sz w:val="20"/>
                <w:szCs w:val="20"/>
              </w:rPr>
              <w:t>ный план год</w:t>
            </w:r>
          </w:p>
        </w:tc>
        <w:tc>
          <w:tcPr>
            <w:tcW w:w="1060" w:type="dxa"/>
            <w:gridSpan w:val="2"/>
            <w:shd w:val="clear" w:color="auto" w:fill="auto"/>
            <w:hideMark/>
          </w:tcPr>
          <w:p w:rsidR="00740001" w:rsidRDefault="00746CAD" w:rsidP="0074000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40001">
              <w:rPr>
                <w:rFonts w:eastAsia="Times New Roman"/>
                <w:b/>
                <w:bCs/>
                <w:sz w:val="20"/>
                <w:szCs w:val="20"/>
              </w:rPr>
              <w:t>Уточнен</w:t>
            </w:r>
            <w:r w:rsidR="0074000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740001">
              <w:rPr>
                <w:rFonts w:eastAsia="Times New Roman"/>
                <w:b/>
                <w:bCs/>
                <w:sz w:val="20"/>
                <w:szCs w:val="20"/>
              </w:rPr>
              <w:t xml:space="preserve">ный план </w:t>
            </w:r>
          </w:p>
          <w:p w:rsidR="00746CAD" w:rsidRPr="00740001" w:rsidRDefault="00746CAD" w:rsidP="0074000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40001">
              <w:rPr>
                <w:rFonts w:eastAsia="Times New Roman"/>
                <w:b/>
                <w:bCs/>
                <w:sz w:val="20"/>
                <w:szCs w:val="20"/>
              </w:rPr>
              <w:t>6 месяцев</w:t>
            </w:r>
          </w:p>
        </w:tc>
        <w:tc>
          <w:tcPr>
            <w:tcW w:w="1208" w:type="dxa"/>
            <w:shd w:val="clear" w:color="auto" w:fill="auto"/>
            <w:hideMark/>
          </w:tcPr>
          <w:p w:rsidR="00746CAD" w:rsidRPr="00740001" w:rsidRDefault="00746CAD" w:rsidP="0074000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40001">
              <w:rPr>
                <w:rFonts w:eastAsia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gridSpan w:val="2"/>
            <w:shd w:val="clear" w:color="auto" w:fill="auto"/>
            <w:hideMark/>
          </w:tcPr>
          <w:p w:rsidR="00746CAD" w:rsidRPr="00740001" w:rsidRDefault="00746CAD" w:rsidP="0074000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40001">
              <w:rPr>
                <w:rFonts w:eastAsia="Times New Roman"/>
                <w:b/>
                <w:bCs/>
                <w:sz w:val="20"/>
                <w:szCs w:val="20"/>
              </w:rPr>
              <w:t>% исполнения к плану год</w:t>
            </w:r>
          </w:p>
        </w:tc>
        <w:tc>
          <w:tcPr>
            <w:tcW w:w="1291" w:type="dxa"/>
            <w:gridSpan w:val="4"/>
            <w:shd w:val="clear" w:color="auto" w:fill="auto"/>
            <w:hideMark/>
          </w:tcPr>
          <w:p w:rsidR="00746CAD" w:rsidRPr="00740001" w:rsidRDefault="00746CAD" w:rsidP="0074000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40001">
              <w:rPr>
                <w:rFonts w:eastAsia="Times New Roman"/>
                <w:b/>
                <w:bCs/>
                <w:sz w:val="20"/>
                <w:szCs w:val="20"/>
              </w:rPr>
              <w:t>% исполнения к плану 6</w:t>
            </w:r>
            <w:r w:rsidR="00740001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40001">
              <w:rPr>
                <w:rFonts w:eastAsia="Times New Roman"/>
                <w:b/>
                <w:bCs/>
                <w:sz w:val="20"/>
                <w:szCs w:val="20"/>
              </w:rPr>
              <w:t>меся</w:t>
            </w:r>
            <w:r w:rsidR="00740001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740001">
              <w:rPr>
                <w:rFonts w:eastAsia="Times New Roman"/>
                <w:b/>
                <w:bCs/>
                <w:sz w:val="20"/>
                <w:szCs w:val="20"/>
              </w:rPr>
              <w:t>цам</w:t>
            </w:r>
          </w:p>
        </w:tc>
        <w:tc>
          <w:tcPr>
            <w:tcW w:w="1954" w:type="dxa"/>
            <w:gridSpan w:val="2"/>
            <w:shd w:val="clear" w:color="auto" w:fill="auto"/>
            <w:hideMark/>
          </w:tcPr>
          <w:p w:rsidR="00746CAD" w:rsidRPr="00740001" w:rsidRDefault="00746CAD" w:rsidP="0074000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40001">
              <w:rPr>
                <w:rFonts w:eastAsia="Times New Roman"/>
                <w:b/>
                <w:bCs/>
                <w:sz w:val="20"/>
                <w:szCs w:val="20"/>
              </w:rPr>
              <w:t>Доля в % к общему объему расходов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Общегосударственные  вопросы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43 944,6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22 521,3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22 079,2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50,2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98,0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9,3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в том числе: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функционирование местных администраций.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32 864,1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16 838,3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16 704,7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50,8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99,2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резервный фонд (остаток)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386,8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56,8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новогодние подарки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260,0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234,0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210,4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80,9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89,9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6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1.4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оплата за программу по казначейскому исполнению бюджета , обслуживание 1С, обслуживание сайта Администрации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1 714,1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651,6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558,7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32,6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85,7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оценка недвижимости, признание прав собственности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40,5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40,5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45,0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административно-хозяйственный отдел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3 360,5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1 960,6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1 938,1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57,7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98,9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налог на имущество, находящееся  в аренде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многофункциональный центр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4 037,5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1 963,5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1 942,7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48,1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98,9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6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1.10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Муниципальная программа "Обеспечение сохранности архивных фондов Воскресенского муниципального района Нижегородской области" на 2018-2020 годыасти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73,2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59,7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59,7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81,6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289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1.11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 xml:space="preserve">Муниципальная программа "Развитие муниципальной службы в Воскресенском муниципальном районе Нижегородской </w:t>
            </w:r>
            <w:r w:rsidRPr="00746CAD">
              <w:rPr>
                <w:rFonts w:eastAsia="Times New Roman"/>
              </w:rPr>
              <w:lastRenderedPageBreak/>
              <w:t>области" на 2016-2018 годы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lastRenderedPageBreak/>
              <w:t>150,0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72,3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59,0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39,3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81,5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lastRenderedPageBreak/>
              <w:t>1.13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 xml:space="preserve">составление списков кандидатов в присяжные заседатели федеральных судов 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80,4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80,4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80,4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1.12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прочие  расходы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901,3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550,1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485,0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53,8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88,2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Расходы на осуществление полномочий по ВУС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Целевой финансовый резерв ГОиЧС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186,3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76,3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ГО и ЧС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3 662,2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2 161,7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2 161,1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59,0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0,9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4.1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в т.ч. содержание ЕДДС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3 517,3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2 016,9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2 016,3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57,3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Обеспечение противопожарной безопасности</w:t>
            </w:r>
          </w:p>
        </w:tc>
        <w:tc>
          <w:tcPr>
            <w:tcW w:w="1087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5.1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в т.ч. содержание пожарной охраны в селе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Мероприятия по занятости населения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206,0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176,6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176,5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85,7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0,1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Сельское  хозяйство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10 163,2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4 912,0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4 434,3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43,6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90,3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1,9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7.1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в т.ч. районная программа  по  с\х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706,1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607,8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427,6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60,6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70,3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7.2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содержание управления сельского хозяйства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3 029,8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1 514,9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1 355,7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44,7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89,5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7.3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расходы по переданным госполномочиям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6 427,3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2 789,4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2 651,1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41,2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95,0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3 545,8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2 360,5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1 240,0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35,0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52,5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0,5</w:t>
            </w:r>
          </w:p>
        </w:tc>
      </w:tr>
      <w:tr w:rsidR="009D1A83" w:rsidRPr="00746CAD" w:rsidTr="009D1A83">
        <w:trPr>
          <w:trHeight w:val="6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в т.ч. расходы на строительство, реконструкцию, проектно-изыскательские работы и разработку проектно-сметной документации (берегоукрепление р.Уста)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3 545,8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2 360,5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1 240,0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35,0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52,5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Водный  и автомобильный транспорт (село)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Транспорт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3 637,0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2 608,1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2 605,2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71,6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99,9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1,1</w:t>
            </w:r>
          </w:p>
        </w:tc>
      </w:tr>
      <w:tr w:rsidR="009D1A83" w:rsidRPr="00746CAD" w:rsidTr="009D1A83">
        <w:trPr>
          <w:trHeight w:val="6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12.1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 xml:space="preserve">Муниципальная программа "Развитие услуг пассажирского транспорта на территории Воскресенского </w:t>
            </w:r>
            <w:r w:rsidRPr="00746CAD">
              <w:rPr>
                <w:rFonts w:eastAsia="Times New Roman"/>
              </w:rPr>
              <w:lastRenderedPageBreak/>
              <w:t>муниципального района Нижегородской области на 2018-2020 годы"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lastRenderedPageBreak/>
              <w:t>3 629,9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2 601,1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2 598,1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71,6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99,9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прочие  расходы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Дорожные фонды (село)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Поддержка дорожного фонда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Поддержка предпринимательства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500,0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225,0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225,0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45,0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0,1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Национальная экономика (содержание ОКСА)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4 058,1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2 135,2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2 088,1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51,5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97,8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0,9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Мероприятия по градостроительству, оценка недвижимости, кадастр, техпаспорта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568,0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371,0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21,4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3,8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5,8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Национальная экономика (прочие)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124,6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64,7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27,0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21,7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41,8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Жилищно - коммунальное  хозяйство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25 753,7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7 806,9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6 459,3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25,1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82,7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2,7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в том числе: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20.1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жилищное хозяйство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102,9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3,9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3,9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3,8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20.2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3 846,0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3 506,5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2 803,0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72,9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79,9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20.3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расходы на строительство объектов газоснабжения и разработку ПИР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16 469,4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3 353,2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2 817,4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17,1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84,0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ind w:right="-250"/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20.4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обеспечение технического обслуживания газопроводов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1 566,0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521,2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474,5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30,3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91,0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20.7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благоустройство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3 769,4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422,1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360,4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9,6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85,4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21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Охрана окружающей среды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4 071,6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1 904,0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1 669,8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41,0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87,7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0,7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21.1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в т.ч.  МКУ "Природный парк "Воскресенское Поветлужье"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4 026,6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1 859,0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1 624,8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40,4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87,4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21.2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экологический контроль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45,0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45,0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45,0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345 762,3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181 181,0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162 850,8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47,1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89,9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68,8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в том числе: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22.1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образование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341 788,4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179 113,0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161 085,9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47,1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89,9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22.2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содержание управления образования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3 973,9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2 068,1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1 764,9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44,4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85,3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lastRenderedPageBreak/>
              <w:t>23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Культура  и  искусство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56 411,1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27 375,8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24 767,6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43,9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90,5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10,5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в том числе: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23.1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культура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54 448,3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26 299,9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23 736,5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43,6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90,3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23.2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содержание отдела культуры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1 962,8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1 075,9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1 031,1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52,5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95,8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Средства  массовой  информации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3 200,8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1 499,1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1 403,6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43,9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93,6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0,6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в том числе: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24.1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АНО "Редакция "ВЖ" (радио)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319,3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138,5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138,5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43,4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24.2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АНО "Редакция "ВЖ" (газета)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2 651,8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1 228,2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1 132,7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42,7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92,2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24.3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МАУ "Редакция "Наш край"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229,7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132,4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132,4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57,6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Физкультура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540,0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508,4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428,5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79,4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84,3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0,2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в том числе: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26.1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 xml:space="preserve"> мероприятия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540,0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508,4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428,5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79,4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84,3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23 509,1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4 191,1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3 993,7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17,0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95,3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1,7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27.1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мероприятия по социальной политике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44,0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22,0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22,0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50,0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27.2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компенсация части родительской платы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2 197,6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1 037,3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872,0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39,7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84,1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27.3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социальная помощь гражданам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27.4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 xml:space="preserve">доплаты к пенсиям 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5 860,4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2 403,4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2 402,9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41,0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12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27.5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расходы на предоставление субсидий Совету ветеранов войны и труда, обществу инвалидов и Воскресенскому районному отделению Нижегородской региональной организации Общероссийской общественной организации инвалидов войны в Афганистане и военной травмы "Инвалиды войны"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190,0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49,5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49,5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26,1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27.6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приобретение жилья ветеранам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1 588,5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9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27.7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 xml:space="preserve">расходы на реализацию мероприятий с гражданами пожилого возраста и инвалидами в рамках </w:t>
            </w:r>
            <w:r w:rsidRPr="00746CAD">
              <w:rPr>
                <w:rFonts w:eastAsia="Times New Roman"/>
              </w:rPr>
              <w:lastRenderedPageBreak/>
              <w:t>муниципальной программы "Социальная поддержка ветеранов и инвалидов Воскресенского района" на 2018-2020 годы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lastRenderedPageBreak/>
              <w:t>654,0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538,9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509,0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77,8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94,4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6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lastRenderedPageBreak/>
              <w:t>27.8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муниципальная программа "Социальная поддержка семей Воскресенского района" на 2018-2020 годы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150,0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140,0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138,3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92,2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98,8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9D1A83" w:rsidRPr="00746CAD" w:rsidTr="009D1A83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27.9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приобретение  жилья детям-сиротам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12 774,6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91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91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954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E5A97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27.10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% по льготному кредитованию граждан на газификацию и приобретение жилья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50,0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0,0</w:t>
            </w:r>
          </w:p>
        </w:tc>
        <w:tc>
          <w:tcPr>
            <w:tcW w:w="198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E5A97">
        <w:trPr>
          <w:trHeight w:val="28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28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3,3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1,7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34,8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69,5</w:t>
            </w:r>
          </w:p>
        </w:tc>
        <w:tc>
          <w:tcPr>
            <w:tcW w:w="198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0,0</w:t>
            </w:r>
          </w:p>
        </w:tc>
      </w:tr>
      <w:tr w:rsidR="00746CAD" w:rsidRPr="00746CAD" w:rsidTr="009E5A97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ИТОГО  РАСХОДОВ :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529 857,5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262 090,4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236 632,2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44,7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90,3</w:t>
            </w:r>
          </w:p>
        </w:tc>
        <w:tc>
          <w:tcPr>
            <w:tcW w:w="198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100,0</w:t>
            </w:r>
          </w:p>
        </w:tc>
      </w:tr>
      <w:tr w:rsidR="00746CAD" w:rsidRPr="00746CAD" w:rsidTr="009E5A97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EF70FF" w:rsidP="00EF70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Дотация сельским </w:t>
            </w:r>
            <w:r w:rsidR="00746CAD" w:rsidRPr="00746CAD">
              <w:rPr>
                <w:rFonts w:eastAsia="Times New Roman"/>
              </w:rPr>
              <w:t>бюджетам на выравнивание бюджетной обеспеченности поселений</w:t>
            </w:r>
          </w:p>
        </w:tc>
        <w:tc>
          <w:tcPr>
            <w:tcW w:w="1087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44 124,2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19 855,9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19 855,9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6CAD" w:rsidRPr="00746CAD" w:rsidRDefault="009E5A97" w:rsidP="00746C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45,0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98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E5A97">
        <w:trPr>
          <w:trHeight w:val="300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EF70FF" w:rsidP="00746C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Субвенции </w:t>
            </w:r>
            <w:r w:rsidR="00746CAD" w:rsidRPr="00746CAD">
              <w:rPr>
                <w:rFonts w:eastAsia="Times New Roman"/>
              </w:rPr>
              <w:t>сельским бюджетам (ВУС)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1 293,9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647,0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647,0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 xml:space="preserve">50,0  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100,0</w:t>
            </w:r>
          </w:p>
        </w:tc>
        <w:tc>
          <w:tcPr>
            <w:tcW w:w="198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E5A97">
        <w:trPr>
          <w:trHeight w:val="31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 xml:space="preserve">Иные межбюджетные трансферты </w:t>
            </w:r>
          </w:p>
        </w:tc>
        <w:tc>
          <w:tcPr>
            <w:tcW w:w="1087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19 742,1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6 609,1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3 543,9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 xml:space="preserve">18,0  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53,6</w:t>
            </w:r>
          </w:p>
        </w:tc>
        <w:tc>
          <w:tcPr>
            <w:tcW w:w="198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</w:tr>
      <w:tr w:rsidR="00746CAD" w:rsidRPr="00746CAD" w:rsidTr="009E5A97">
        <w:trPr>
          <w:trHeight w:val="315"/>
        </w:trPr>
        <w:tc>
          <w:tcPr>
            <w:tcW w:w="756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 xml:space="preserve">ВСЕГО  РАСХОДОВ </w:t>
            </w:r>
            <w:bookmarkStart w:id="0" w:name="_GoBack"/>
            <w:bookmarkEnd w:id="0"/>
            <w:r w:rsidRPr="00746CAD"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1087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595 017,8</w:t>
            </w:r>
          </w:p>
        </w:tc>
        <w:tc>
          <w:tcPr>
            <w:tcW w:w="1060" w:type="dxa"/>
            <w:gridSpan w:val="2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289 202,4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260 678,9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 xml:space="preserve">43,8  </w:t>
            </w:r>
          </w:p>
        </w:tc>
        <w:tc>
          <w:tcPr>
            <w:tcW w:w="1276" w:type="dxa"/>
            <w:gridSpan w:val="4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</w:rPr>
            </w:pPr>
            <w:r w:rsidRPr="00746CAD">
              <w:rPr>
                <w:rFonts w:eastAsia="Times New Roman"/>
              </w:rPr>
              <w:t>90,1</w:t>
            </w:r>
          </w:p>
        </w:tc>
        <w:tc>
          <w:tcPr>
            <w:tcW w:w="1985" w:type="dxa"/>
            <w:gridSpan w:val="3"/>
            <w:shd w:val="clear" w:color="auto" w:fill="auto"/>
            <w:noWrap/>
            <w:hideMark/>
          </w:tcPr>
          <w:p w:rsidR="00746CAD" w:rsidRPr="00746CAD" w:rsidRDefault="00746CAD" w:rsidP="00746CAD">
            <w:pPr>
              <w:rPr>
                <w:rFonts w:eastAsia="Times New Roman"/>
                <w:b/>
                <w:bCs/>
              </w:rPr>
            </w:pPr>
            <w:r w:rsidRPr="00746CAD">
              <w:rPr>
                <w:rFonts w:eastAsia="Times New Roman"/>
                <w:b/>
                <w:bCs/>
              </w:rPr>
              <w:t>100,0</w:t>
            </w:r>
          </w:p>
        </w:tc>
      </w:tr>
    </w:tbl>
    <w:p w:rsidR="00746CAD" w:rsidRPr="00746CAD" w:rsidRDefault="00746CAD" w:rsidP="001B545A">
      <w:pPr>
        <w:rPr>
          <w:rFonts w:eastAsia="Times New Roman"/>
        </w:rPr>
      </w:pPr>
    </w:p>
    <w:sectPr w:rsidR="00746CAD" w:rsidRPr="00746CAD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B5" w:rsidRDefault="004E55B5" w:rsidP="00751805">
      <w:r>
        <w:separator/>
      </w:r>
    </w:p>
  </w:endnote>
  <w:endnote w:type="continuationSeparator" w:id="0">
    <w:p w:rsidR="004E55B5" w:rsidRDefault="004E55B5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B5" w:rsidRDefault="004E55B5" w:rsidP="00751805">
      <w:r>
        <w:separator/>
      </w:r>
    </w:p>
  </w:footnote>
  <w:footnote w:type="continuationSeparator" w:id="0">
    <w:p w:rsidR="004E55B5" w:rsidRDefault="004E55B5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Content>
      <w:p w:rsidR="00746CAD" w:rsidRDefault="00746C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6E6">
          <w:rPr>
            <w:noProof/>
          </w:rPr>
          <w:t>8</w:t>
        </w:r>
        <w:r>
          <w:fldChar w:fldCharType="end"/>
        </w:r>
      </w:p>
    </w:sdtContent>
  </w:sdt>
  <w:p w:rsidR="00746CAD" w:rsidRDefault="00746C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368BF"/>
    <w:rsid w:val="00054B80"/>
    <w:rsid w:val="000C732F"/>
    <w:rsid w:val="000D1EF3"/>
    <w:rsid w:val="001006F7"/>
    <w:rsid w:val="00114FF0"/>
    <w:rsid w:val="00146C2C"/>
    <w:rsid w:val="0015299B"/>
    <w:rsid w:val="001767EA"/>
    <w:rsid w:val="001A5B24"/>
    <w:rsid w:val="001A67FB"/>
    <w:rsid w:val="001B545A"/>
    <w:rsid w:val="001E7ABC"/>
    <w:rsid w:val="00200268"/>
    <w:rsid w:val="0021744E"/>
    <w:rsid w:val="0023629C"/>
    <w:rsid w:val="00247B60"/>
    <w:rsid w:val="00281AC0"/>
    <w:rsid w:val="00281F90"/>
    <w:rsid w:val="002C7219"/>
    <w:rsid w:val="002D1DF0"/>
    <w:rsid w:val="002D2321"/>
    <w:rsid w:val="00307633"/>
    <w:rsid w:val="00333887"/>
    <w:rsid w:val="00362025"/>
    <w:rsid w:val="003D02DF"/>
    <w:rsid w:val="003D38AE"/>
    <w:rsid w:val="003F16E6"/>
    <w:rsid w:val="00444AC6"/>
    <w:rsid w:val="004623B5"/>
    <w:rsid w:val="00490895"/>
    <w:rsid w:val="004A1E93"/>
    <w:rsid w:val="004A7251"/>
    <w:rsid w:val="004E21E8"/>
    <w:rsid w:val="004E55B5"/>
    <w:rsid w:val="004F17C0"/>
    <w:rsid w:val="004F4647"/>
    <w:rsid w:val="00547E57"/>
    <w:rsid w:val="00553706"/>
    <w:rsid w:val="005678AA"/>
    <w:rsid w:val="00595F7F"/>
    <w:rsid w:val="005A3DAC"/>
    <w:rsid w:val="005C0C81"/>
    <w:rsid w:val="006319E0"/>
    <w:rsid w:val="00666C93"/>
    <w:rsid w:val="00681A55"/>
    <w:rsid w:val="00684A1B"/>
    <w:rsid w:val="006C6C50"/>
    <w:rsid w:val="006E339E"/>
    <w:rsid w:val="006E4D00"/>
    <w:rsid w:val="006F3B93"/>
    <w:rsid w:val="00725BF5"/>
    <w:rsid w:val="00740001"/>
    <w:rsid w:val="00744575"/>
    <w:rsid w:val="00746CAD"/>
    <w:rsid w:val="00751805"/>
    <w:rsid w:val="0075724A"/>
    <w:rsid w:val="0075745A"/>
    <w:rsid w:val="007918CB"/>
    <w:rsid w:val="007B37A6"/>
    <w:rsid w:val="007B45EC"/>
    <w:rsid w:val="007B7B56"/>
    <w:rsid w:val="007E588D"/>
    <w:rsid w:val="008232AD"/>
    <w:rsid w:val="00832539"/>
    <w:rsid w:val="00837FCD"/>
    <w:rsid w:val="008614CB"/>
    <w:rsid w:val="00887044"/>
    <w:rsid w:val="00893FAF"/>
    <w:rsid w:val="008C761D"/>
    <w:rsid w:val="00941A91"/>
    <w:rsid w:val="0097519D"/>
    <w:rsid w:val="009859FE"/>
    <w:rsid w:val="00986E79"/>
    <w:rsid w:val="0099704D"/>
    <w:rsid w:val="009A34EC"/>
    <w:rsid w:val="009D1A83"/>
    <w:rsid w:val="009D6F17"/>
    <w:rsid w:val="009E5A97"/>
    <w:rsid w:val="00A5067D"/>
    <w:rsid w:val="00A51C2F"/>
    <w:rsid w:val="00A84B5D"/>
    <w:rsid w:val="00A90C46"/>
    <w:rsid w:val="00A95D1A"/>
    <w:rsid w:val="00AB24C3"/>
    <w:rsid w:val="00AC7711"/>
    <w:rsid w:val="00AE1490"/>
    <w:rsid w:val="00B03A36"/>
    <w:rsid w:val="00B13634"/>
    <w:rsid w:val="00B47F21"/>
    <w:rsid w:val="00B64840"/>
    <w:rsid w:val="00BA291E"/>
    <w:rsid w:val="00BB4A03"/>
    <w:rsid w:val="00BE2CB2"/>
    <w:rsid w:val="00BF381C"/>
    <w:rsid w:val="00BF4AD1"/>
    <w:rsid w:val="00BF790F"/>
    <w:rsid w:val="00BF79A8"/>
    <w:rsid w:val="00C21932"/>
    <w:rsid w:val="00C24DF3"/>
    <w:rsid w:val="00C27735"/>
    <w:rsid w:val="00C31BEF"/>
    <w:rsid w:val="00C47EC5"/>
    <w:rsid w:val="00C56F84"/>
    <w:rsid w:val="00C7712E"/>
    <w:rsid w:val="00CA23EC"/>
    <w:rsid w:val="00CE283A"/>
    <w:rsid w:val="00D0221F"/>
    <w:rsid w:val="00D40743"/>
    <w:rsid w:val="00D41174"/>
    <w:rsid w:val="00D67000"/>
    <w:rsid w:val="00D8399D"/>
    <w:rsid w:val="00D930CA"/>
    <w:rsid w:val="00DD4A0A"/>
    <w:rsid w:val="00DE61DC"/>
    <w:rsid w:val="00DF6E12"/>
    <w:rsid w:val="00E55E65"/>
    <w:rsid w:val="00E60215"/>
    <w:rsid w:val="00E9012F"/>
    <w:rsid w:val="00E9152B"/>
    <w:rsid w:val="00E92CD9"/>
    <w:rsid w:val="00EA21CD"/>
    <w:rsid w:val="00EA4F95"/>
    <w:rsid w:val="00EA754B"/>
    <w:rsid w:val="00EC4703"/>
    <w:rsid w:val="00ED0E31"/>
    <w:rsid w:val="00ED526F"/>
    <w:rsid w:val="00EF70FF"/>
    <w:rsid w:val="00F005B9"/>
    <w:rsid w:val="00F2001B"/>
    <w:rsid w:val="00F41963"/>
    <w:rsid w:val="00F65CBA"/>
    <w:rsid w:val="00F81C8A"/>
    <w:rsid w:val="00F94470"/>
    <w:rsid w:val="00FA100C"/>
    <w:rsid w:val="00FE1B28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6C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46CA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46CAD"/>
  </w:style>
  <w:style w:type="table" w:styleId="a9">
    <w:name w:val="Table Grid"/>
    <w:basedOn w:val="a1"/>
    <w:uiPriority w:val="59"/>
    <w:rsid w:val="00746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6C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46CA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46CAD"/>
  </w:style>
  <w:style w:type="table" w:styleId="a9">
    <w:name w:val="Table Grid"/>
    <w:basedOn w:val="a1"/>
    <w:uiPriority w:val="59"/>
    <w:rsid w:val="00746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8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31</cp:revision>
  <cp:lastPrinted>2018-08-12T16:55:00Z</cp:lastPrinted>
  <dcterms:created xsi:type="dcterms:W3CDTF">2017-11-03T10:23:00Z</dcterms:created>
  <dcterms:modified xsi:type="dcterms:W3CDTF">2018-08-12T16:55:00Z</dcterms:modified>
</cp:coreProperties>
</file>