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F" w:rsidRDefault="00E80EB6">
      <w:pPr>
        <w:suppressAutoHyphens/>
        <w:spacing w:after="0" w:line="240" w:lineRule="auto"/>
        <w:ind w:firstLine="567"/>
        <w:jc w:val="center"/>
        <w:rPr>
          <w:rFonts w:ascii="Times New Roman" w:eastAsia="Times New Roman" w:hAnsi="Times New Roman"/>
          <w:b/>
          <w:spacing w:val="20"/>
          <w:sz w:val="24"/>
          <w:szCs w:val="24"/>
          <w:lang w:eastAsia="ar-SA"/>
        </w:rPr>
      </w:pPr>
      <w:r>
        <w:rPr>
          <w:noProof/>
          <w:lang w:eastAsia="ru-RU"/>
        </w:rPr>
        <w:drawing>
          <wp:inline distT="0" distB="0" distL="0" distR="0">
            <wp:extent cx="552450" cy="6858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СЕЛЬСКИЙ СОВЕТ</w:t>
      </w:r>
    </w:p>
    <w:p w:rsidR="00BA525F" w:rsidRDefault="00143CBA">
      <w:pPr>
        <w:suppressAutoHyphens/>
        <w:spacing w:after="0" w:line="240" w:lineRule="auto"/>
        <w:ind w:firstLine="567"/>
        <w:jc w:val="center"/>
        <w:rPr>
          <w:rFonts w:ascii="Times New Roman" w:hAnsi="Times New Roman"/>
        </w:rPr>
      </w:pPr>
      <w:r>
        <w:rPr>
          <w:rFonts w:ascii="Times New Roman" w:eastAsia="Times New Roman" w:hAnsi="Times New Roman"/>
          <w:b/>
          <w:spacing w:val="20"/>
          <w:sz w:val="32"/>
          <w:szCs w:val="32"/>
          <w:lang w:eastAsia="ar-SA"/>
        </w:rPr>
        <w:t>КАПУСТИХИНСКОГО</w:t>
      </w:r>
      <w:r w:rsidR="00E40F9F">
        <w:rPr>
          <w:rFonts w:ascii="Times New Roman" w:eastAsia="Times New Roman" w:hAnsi="Times New Roman"/>
          <w:b/>
          <w:spacing w:val="20"/>
          <w:sz w:val="32"/>
          <w:szCs w:val="32"/>
          <w:lang w:eastAsia="ar-SA"/>
        </w:rPr>
        <w:t xml:space="preserve"> СЕЛЬСОВЕТА</w: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ВОСКРЕСЕНСКОГО МУНИЦИПАЛЬНОГО РАЙОНА</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pacing w:val="20"/>
          <w:sz w:val="32"/>
          <w:szCs w:val="32"/>
          <w:lang w:eastAsia="ar-SA"/>
        </w:rPr>
        <w:t>НИЖЕГОРОДСКОЙ ОБЛАСТИ</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РЕШЕНИЕ</w:t>
      </w:r>
    </w:p>
    <w:p w:rsidR="00E40F9F" w:rsidRDefault="00E40F9F">
      <w:pPr>
        <w:suppressAutoHyphens/>
        <w:spacing w:after="0" w:line="240" w:lineRule="auto"/>
        <w:ind w:firstLine="567"/>
        <w:jc w:val="center"/>
      </w:pPr>
    </w:p>
    <w:p w:rsidR="00BA525F" w:rsidRDefault="00E80EB6">
      <w:pPr>
        <w:tabs>
          <w:tab w:val="left" w:pos="8647"/>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r w:rsidR="00E40F9F">
        <w:rPr>
          <w:rFonts w:ascii="Times New Roman" w:eastAsia="Times New Roman" w:hAnsi="Times New Roman"/>
          <w:sz w:val="28"/>
          <w:szCs w:val="28"/>
          <w:lang w:eastAsia="ar-SA"/>
        </w:rPr>
        <w:t xml:space="preserve"> октября 2021 года</w:t>
      </w:r>
      <w:r w:rsidR="00E40F9F">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33</w:t>
      </w:r>
    </w:p>
    <w:p w:rsidR="00E40F9F" w:rsidRDefault="00E40F9F">
      <w:pPr>
        <w:tabs>
          <w:tab w:val="left" w:pos="8647"/>
        </w:tabs>
        <w:suppressAutoHyphens/>
        <w:spacing w:after="0" w:line="240" w:lineRule="auto"/>
        <w:ind w:firstLine="567"/>
        <w:jc w:val="both"/>
      </w:pP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Pr="00E40F9F">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w:t>
      </w:r>
      <w:r w:rsidR="00143CBA">
        <w:rPr>
          <w:rStyle w:val="1"/>
          <w:color w:val="000000"/>
          <w:sz w:val="32"/>
          <w:szCs w:val="32"/>
          <w:lang w:eastAsia="ru-RU"/>
        </w:rPr>
        <w:t>ии администрации Капустихинского</w:t>
      </w:r>
      <w:r w:rsidRPr="00E40F9F">
        <w:rPr>
          <w:rStyle w:val="1"/>
          <w:color w:val="000000"/>
          <w:sz w:val="32"/>
          <w:szCs w:val="32"/>
          <w:lang w:eastAsia="ru-RU"/>
        </w:rPr>
        <w:t xml:space="preserve"> сельсовета 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E80EB6" w:rsidRDefault="00E80EB6">
      <w:pPr>
        <w:spacing w:after="0" w:line="240" w:lineRule="auto"/>
        <w:jc w:val="center"/>
        <w:rPr>
          <w:rFonts w:ascii="Times New Roman" w:hAnsi="Times New Roman"/>
          <w:b/>
        </w:rPr>
      </w:pPr>
    </w:p>
    <w:p w:rsidR="00BA525F" w:rsidRDefault="00E40F9F" w:rsidP="00E80EB6">
      <w:pPr>
        <w:spacing w:after="0" w:line="360" w:lineRule="auto"/>
        <w:ind w:firstLine="624"/>
        <w:jc w:val="both"/>
        <w:rPr>
          <w:rFonts w:ascii="Times New Roman" w:hAnsi="Times New Roman"/>
          <w:b/>
          <w:sz w:val="28"/>
          <w:szCs w:val="28"/>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1A139E">
        <w:rPr>
          <w:rFonts w:ascii="Times New Roman" w:hAnsi="Times New Roman"/>
          <w:sz w:val="28"/>
          <w:szCs w:val="28"/>
        </w:rPr>
        <w:t xml:space="preserve">рации», сельский Совет </w:t>
      </w:r>
      <w:r w:rsidR="00143CBA" w:rsidRPr="00143CBA">
        <w:rPr>
          <w:rFonts w:ascii="Times New Roman" w:hAnsi="Times New Roman"/>
          <w:sz w:val="28"/>
          <w:szCs w:val="28"/>
        </w:rPr>
        <w:t>Капустихинского</w:t>
      </w:r>
      <w:r>
        <w:rPr>
          <w:rFonts w:ascii="Times New Roman" w:hAnsi="Times New Roman"/>
          <w:sz w:val="28"/>
          <w:szCs w:val="28"/>
        </w:rPr>
        <w:t xml:space="preserve"> сельсовета</w:t>
      </w:r>
      <w:r>
        <w:rPr>
          <w:rFonts w:ascii="Times New Roman" w:hAnsi="Times New Roman"/>
          <w:b/>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rsidR="00BA525F" w:rsidRDefault="00E40F9F" w:rsidP="00E80EB6">
      <w:pPr>
        <w:spacing w:after="0" w:line="360" w:lineRule="auto"/>
        <w:ind w:firstLine="540"/>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sidR="00A61CD3">
        <w:rPr>
          <w:rFonts w:ascii="Times New Roman" w:hAnsi="Times New Roman"/>
          <w:sz w:val="28"/>
          <w:szCs w:val="28"/>
        </w:rPr>
        <w:t>тор</w:t>
      </w:r>
      <w:r w:rsidR="009F2AAC">
        <w:rPr>
          <w:rFonts w:ascii="Times New Roman" w:hAnsi="Times New Roman"/>
          <w:sz w:val="28"/>
          <w:szCs w:val="28"/>
        </w:rPr>
        <w:t xml:space="preserve">ии администрации </w:t>
      </w:r>
      <w:r w:rsidR="00143CBA" w:rsidRPr="00143CBA">
        <w:rPr>
          <w:rFonts w:ascii="Times New Roman" w:hAnsi="Times New Roman"/>
          <w:sz w:val="28"/>
          <w:szCs w:val="28"/>
        </w:rPr>
        <w:t>Капустихинского</w:t>
      </w:r>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BA525F" w:rsidRDefault="00E40F9F" w:rsidP="00E80EB6">
      <w:pPr>
        <w:spacing w:after="0" w:line="360" w:lineRule="auto"/>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Default="00E40F9F" w:rsidP="00E80EB6">
      <w:pPr>
        <w:spacing w:after="0" w:line="360" w:lineRule="auto"/>
        <w:ind w:firstLine="567"/>
        <w:jc w:val="both"/>
        <w:rPr>
          <w:rFonts w:ascii="Times New Roman" w:hAnsi="Times New Roman"/>
          <w:sz w:val="28"/>
          <w:szCs w:val="28"/>
        </w:rPr>
      </w:pPr>
      <w:r>
        <w:rPr>
          <w:rFonts w:ascii="Times New Roman" w:hAnsi="Times New Roman"/>
          <w:sz w:val="28"/>
          <w:szCs w:val="28"/>
        </w:rPr>
        <w:t>3.Контроль за исполнением настоящего решения возлагаю на себя.</w:t>
      </w:r>
    </w:p>
    <w:p w:rsidR="00BA525F" w:rsidRDefault="00E40F9F" w:rsidP="00E80EB6">
      <w:pPr>
        <w:spacing w:after="0" w:line="360" w:lineRule="auto"/>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BA525F" w:rsidRDefault="00BA525F">
      <w:pPr>
        <w:spacing w:after="0" w:line="240" w:lineRule="auto"/>
        <w:ind w:firstLine="567"/>
        <w:jc w:val="both"/>
        <w:rPr>
          <w:rFonts w:ascii="Times New Roman" w:hAnsi="Times New Roman"/>
          <w:sz w:val="28"/>
          <w:szCs w:val="28"/>
        </w:rPr>
      </w:pPr>
    </w:p>
    <w:p w:rsidR="00BA525F" w:rsidRDefault="00BA525F">
      <w:pPr>
        <w:spacing w:after="0" w:line="240" w:lineRule="auto"/>
        <w:ind w:firstLine="567"/>
        <w:jc w:val="both"/>
        <w:rPr>
          <w:rFonts w:ascii="Times New Roman" w:hAnsi="Times New Roman"/>
          <w:sz w:val="28"/>
          <w:szCs w:val="28"/>
        </w:rPr>
      </w:pPr>
    </w:p>
    <w:p w:rsidR="00E80EB6" w:rsidRDefault="00E80EB6" w:rsidP="00E80EB6">
      <w:pPr>
        <w:tabs>
          <w:tab w:val="left" w:pos="7655"/>
        </w:tabs>
        <w:jc w:val="both"/>
        <w:rPr>
          <w:rFonts w:ascii="Times New Roman" w:hAnsi="Times New Roman"/>
          <w:sz w:val="28"/>
          <w:szCs w:val="28"/>
        </w:rPr>
      </w:pPr>
      <w:r w:rsidRPr="00E80EB6">
        <w:rPr>
          <w:rFonts w:ascii="Times New Roman" w:hAnsi="Times New Roman"/>
          <w:sz w:val="28"/>
          <w:szCs w:val="28"/>
        </w:rPr>
        <w:t>Глава местного самоуправления</w:t>
      </w:r>
      <w:r w:rsidRPr="00E80EB6">
        <w:rPr>
          <w:rFonts w:ascii="Times New Roman" w:hAnsi="Times New Roman"/>
          <w:sz w:val="28"/>
          <w:szCs w:val="28"/>
        </w:rPr>
        <w:tab/>
        <w:t>У.Б.Баранова</w:t>
      </w:r>
    </w:p>
    <w:p w:rsidR="00E80EB6" w:rsidRPr="00E80EB6" w:rsidRDefault="00E80EB6" w:rsidP="00E80EB6">
      <w:pPr>
        <w:tabs>
          <w:tab w:val="left" w:pos="7655"/>
        </w:tabs>
        <w:jc w:val="both"/>
        <w:rPr>
          <w:rFonts w:ascii="Times New Roman" w:hAnsi="Times New Roman"/>
          <w:sz w:val="28"/>
          <w:szCs w:val="28"/>
        </w:rPr>
      </w:pPr>
    </w:p>
    <w:p w:rsidR="00E80EB6" w:rsidRPr="00406F03" w:rsidRDefault="00E80EB6" w:rsidP="00E80EB6">
      <w:pPr>
        <w:pStyle w:val="ConsPlusNormal"/>
        <w:pageBreakBefore/>
        <w:ind w:left="7080" w:firstLine="708"/>
        <w:jc w:val="right"/>
        <w:rPr>
          <w:rFonts w:ascii="Times New Roman" w:hAnsi="Times New Roman" w:cs="Times New Roman"/>
          <w:sz w:val="28"/>
          <w:szCs w:val="28"/>
        </w:rPr>
      </w:pPr>
      <w:r w:rsidRPr="00406F03">
        <w:rPr>
          <w:rFonts w:ascii="Times New Roman" w:hAnsi="Times New Roman" w:cs="Times New Roman"/>
          <w:b/>
          <w:bCs/>
          <w:sz w:val="28"/>
          <w:szCs w:val="28"/>
        </w:rPr>
        <w:lastRenderedPageBreak/>
        <w:t>Приложение</w:t>
      </w:r>
    </w:p>
    <w:p w:rsidR="00E80EB6" w:rsidRPr="00406F03" w:rsidRDefault="00E80EB6" w:rsidP="00E80EB6">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к решению сельского Совета </w:t>
      </w:r>
    </w:p>
    <w:p w:rsidR="00E80EB6" w:rsidRPr="00406F03" w:rsidRDefault="00E80EB6" w:rsidP="00E80EB6">
      <w:pPr>
        <w:pStyle w:val="ConsPlusNormal"/>
        <w:ind w:firstLine="0"/>
        <w:jc w:val="right"/>
        <w:rPr>
          <w:rFonts w:ascii="Times New Roman" w:hAnsi="Times New Roman" w:cs="Times New Roman"/>
        </w:rPr>
      </w:pPr>
      <w:r w:rsidRPr="00406F03">
        <w:rPr>
          <w:rFonts w:ascii="Times New Roman" w:hAnsi="Times New Roman" w:cs="Times New Roman"/>
          <w:sz w:val="24"/>
          <w:szCs w:val="24"/>
        </w:rPr>
        <w:t>Капустихинского сельсовета</w:t>
      </w:r>
    </w:p>
    <w:p w:rsidR="00E80EB6" w:rsidRPr="00406F03" w:rsidRDefault="00E80EB6" w:rsidP="00E80EB6">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Воскресенского муниципального района </w:t>
      </w:r>
    </w:p>
    <w:p w:rsidR="00E80EB6" w:rsidRPr="00406F03" w:rsidRDefault="00E80EB6" w:rsidP="00E80EB6">
      <w:pPr>
        <w:pStyle w:val="ConsPlusNormal"/>
        <w:ind w:firstLine="0"/>
        <w:jc w:val="right"/>
        <w:rPr>
          <w:rFonts w:ascii="Times New Roman" w:hAnsi="Times New Roman" w:cs="Times New Roman"/>
        </w:rPr>
      </w:pPr>
      <w:r w:rsidRPr="00406F03">
        <w:rPr>
          <w:rFonts w:ascii="Times New Roman" w:hAnsi="Times New Roman" w:cs="Times New Roman"/>
          <w:sz w:val="24"/>
          <w:szCs w:val="24"/>
        </w:rPr>
        <w:t>Нижегородской области</w:t>
      </w:r>
    </w:p>
    <w:p w:rsidR="00E80EB6" w:rsidRDefault="00E80EB6" w:rsidP="00E80EB6">
      <w:pPr>
        <w:tabs>
          <w:tab w:val="left" w:pos="0"/>
        </w:tabs>
        <w:spacing w:after="0" w:line="240" w:lineRule="atLeast"/>
        <w:ind w:left="5103" w:firstLine="851"/>
        <w:jc w:val="right"/>
        <w:rPr>
          <w:rFonts w:ascii="Times New Roman" w:hAnsi="Times New Roman"/>
        </w:rPr>
      </w:pPr>
      <w:r w:rsidRPr="00406F03">
        <w:rPr>
          <w:rFonts w:ascii="Times New Roman" w:hAnsi="Times New Roman"/>
        </w:rPr>
        <w:t xml:space="preserve">от </w:t>
      </w:r>
      <w:r>
        <w:rPr>
          <w:rFonts w:ascii="Times New Roman" w:hAnsi="Times New Roman"/>
        </w:rPr>
        <w:t>20</w:t>
      </w:r>
      <w:r>
        <w:rPr>
          <w:rFonts w:ascii="Times New Roman" w:hAnsi="Times New Roman"/>
        </w:rPr>
        <w:t xml:space="preserve"> </w:t>
      </w:r>
      <w:r>
        <w:rPr>
          <w:rFonts w:ascii="Times New Roman" w:hAnsi="Times New Roman"/>
        </w:rPr>
        <w:t xml:space="preserve">октября </w:t>
      </w:r>
      <w:r>
        <w:rPr>
          <w:rFonts w:ascii="Times New Roman" w:hAnsi="Times New Roman"/>
        </w:rPr>
        <w:t xml:space="preserve"> 2021 года</w:t>
      </w:r>
      <w:r w:rsidRPr="00406F03">
        <w:rPr>
          <w:rFonts w:ascii="Times New Roman" w:hAnsi="Times New Roman"/>
        </w:rPr>
        <w:t xml:space="preserve"> N </w:t>
      </w:r>
      <w:r>
        <w:rPr>
          <w:rFonts w:ascii="Times New Roman" w:hAnsi="Times New Roman"/>
        </w:rPr>
        <w:t>33</w:t>
      </w:r>
    </w:p>
    <w:p w:rsidR="00E80EB6" w:rsidRDefault="00E40F9F" w:rsidP="00E80EB6">
      <w:pPr>
        <w:ind w:firstLine="709"/>
        <w:contextualSpacing/>
        <w:jc w:val="center"/>
        <w:rPr>
          <w:rFonts w:ascii="Times New Roman" w:hAnsi="Times New Roman"/>
          <w:sz w:val="28"/>
          <w:szCs w:val="28"/>
        </w:rPr>
      </w:pPr>
      <w:r>
        <w:rPr>
          <w:rFonts w:ascii="Times New Roman" w:hAnsi="Times New Roman"/>
          <w:sz w:val="28"/>
          <w:szCs w:val="28"/>
        </w:rPr>
        <w:tab/>
      </w:r>
    </w:p>
    <w:p w:rsidR="00E80EB6" w:rsidRPr="00E80EB6" w:rsidRDefault="00E80EB6" w:rsidP="00E80EB6">
      <w:pPr>
        <w:ind w:firstLine="709"/>
        <w:contextualSpacing/>
        <w:jc w:val="center"/>
        <w:rPr>
          <w:rFonts w:ascii="Times New Roman" w:hAnsi="Times New Roman"/>
          <w:b/>
          <w:sz w:val="28"/>
          <w:szCs w:val="28"/>
        </w:rPr>
      </w:pPr>
      <w:r w:rsidRPr="00E80EB6">
        <w:rPr>
          <w:rFonts w:ascii="Times New Roman" w:hAnsi="Times New Roman"/>
          <w:b/>
          <w:sz w:val="28"/>
          <w:szCs w:val="28"/>
        </w:rPr>
        <w:t>Положение</w:t>
      </w:r>
    </w:p>
    <w:p w:rsidR="00E80EB6" w:rsidRPr="00E80EB6" w:rsidRDefault="00E80EB6" w:rsidP="00E80EB6">
      <w:pPr>
        <w:pStyle w:val="p"/>
        <w:spacing w:before="0" w:beforeAutospacing="0" w:after="0" w:afterAutospacing="0" w:line="276" w:lineRule="auto"/>
        <w:ind w:left="709" w:right="-425"/>
        <w:jc w:val="center"/>
        <w:rPr>
          <w:rFonts w:ascii="Times New Roman" w:hAnsi="Times New Roman" w:cs="Times New Roman"/>
          <w:b/>
          <w:sz w:val="28"/>
          <w:szCs w:val="28"/>
        </w:rPr>
      </w:pPr>
      <w:r w:rsidRPr="00E80EB6">
        <w:rPr>
          <w:rFonts w:ascii="Times New Roman" w:hAnsi="Times New Roman" w:cs="Times New Roman"/>
          <w:b/>
          <w:sz w:val="28"/>
          <w:szCs w:val="28"/>
        </w:rPr>
        <w:t>о муниципальном контроле в сфере благоустройства на территории администрации Капустихинского сельсовета Воскресенского муниципального района Нижегородской области</w:t>
      </w:r>
    </w:p>
    <w:p w:rsidR="00E80EB6" w:rsidRPr="00E80EB6" w:rsidRDefault="00E80EB6" w:rsidP="00E80EB6">
      <w:pPr>
        <w:ind w:firstLine="709"/>
        <w:contextualSpacing/>
        <w:jc w:val="center"/>
        <w:rPr>
          <w:rFonts w:ascii="Times New Roman" w:hAnsi="Times New Roman"/>
          <w:b/>
          <w:sz w:val="28"/>
          <w:szCs w:val="28"/>
        </w:rPr>
      </w:pPr>
    </w:p>
    <w:p w:rsidR="00E80EB6" w:rsidRPr="00E80EB6" w:rsidRDefault="00E80EB6" w:rsidP="00E80EB6">
      <w:pPr>
        <w:ind w:firstLine="709"/>
        <w:contextualSpacing/>
        <w:jc w:val="center"/>
        <w:rPr>
          <w:rFonts w:ascii="Times New Roman" w:hAnsi="Times New Roman"/>
          <w:b/>
          <w:sz w:val="28"/>
          <w:szCs w:val="28"/>
        </w:rPr>
      </w:pPr>
      <w:r w:rsidRPr="00E80EB6">
        <w:rPr>
          <w:rFonts w:ascii="Times New Roman" w:hAnsi="Times New Roman"/>
          <w:b/>
          <w:sz w:val="28"/>
          <w:szCs w:val="28"/>
        </w:rPr>
        <w:t>Общие положения</w:t>
      </w:r>
    </w:p>
    <w:p w:rsidR="00E80EB6" w:rsidRPr="00E80EB6" w:rsidRDefault="00E80EB6" w:rsidP="00E80EB6">
      <w:pPr>
        <w:ind w:firstLine="709"/>
        <w:contextualSpacing/>
        <w:jc w:val="center"/>
        <w:rPr>
          <w:rFonts w:ascii="Times New Roman" w:hAnsi="Times New Roman"/>
          <w:sz w:val="28"/>
          <w:szCs w:val="28"/>
        </w:rPr>
      </w:pPr>
      <w:r w:rsidRPr="00E80EB6">
        <w:rPr>
          <w:rFonts w:ascii="Times New Roman" w:hAnsi="Times New Roman"/>
          <w:sz w:val="28"/>
          <w:szCs w:val="28"/>
        </w:rPr>
        <w:t xml:space="preserve"> </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1. Настоящее Положение устанавливает порядок осуществления муниципального контроля в сфере благоустройства на территории администрации Капустихинского сельсовета Воскресенского муниципального района Нижегородской области (далее – муниципальный контроль).</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2. 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3. Муниципальный контроль осуществляется администрацией администрации Капустихинского сельсовета Воскресенского муниципального района Нижегородской области (далее - Администрация).</w:t>
      </w:r>
    </w:p>
    <w:p w:rsidR="00E80EB6" w:rsidRPr="00E80EB6" w:rsidRDefault="00E80EB6" w:rsidP="00E80EB6">
      <w:pPr>
        <w:pStyle w:val="ConsPlusNormal"/>
        <w:spacing w:line="276" w:lineRule="auto"/>
        <w:ind w:firstLine="709"/>
        <w:jc w:val="both"/>
        <w:rPr>
          <w:rFonts w:ascii="Times New Roman" w:hAnsi="Times New Roman" w:cs="Times New Roman"/>
          <w:sz w:val="28"/>
          <w:szCs w:val="28"/>
        </w:rPr>
      </w:pPr>
      <w:r w:rsidRPr="00E80EB6">
        <w:rPr>
          <w:rFonts w:ascii="Times New Roman" w:hAnsi="Times New Roman" w:cs="Times New Roman"/>
          <w:sz w:val="28"/>
          <w:szCs w:val="28"/>
        </w:rPr>
        <w:t>3.1. Должностным лицом, уполномоченным на принятие решений о проведении контрольных мероприятий, является глава Администрации.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3.2. Муниципальный контроль осуществляется главой Администрации.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3.3. Должностными лицами, уполномоченными от имени Администрации осуществлять муниципальный контроль (далее – Инспектор) являются:</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глава Администрации;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специалисты Администрации.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 xml:space="preserve">4. 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w:t>
      </w:r>
      <w:r w:rsidRPr="00E80EB6">
        <w:rPr>
          <w:rFonts w:ascii="Times New Roman" w:hAnsi="Times New Roman"/>
          <w:sz w:val="28"/>
          <w:szCs w:val="28"/>
        </w:rPr>
        <w:lastRenderedPageBreak/>
        <w:t>муниципальном контроле в Российской Федерации» (далее – Закон № 248-ФЗ) и иными федеральными законами.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Права и обязанности контролируемых лиц установлены пунктом 4 статьи 31 Закона №248-ФЗ.</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6. Объектом муниципального контроля является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 чистоты и порядка.</w:t>
      </w:r>
    </w:p>
    <w:p w:rsidR="00E80EB6" w:rsidRPr="00E80EB6" w:rsidRDefault="00E80EB6" w:rsidP="00E80EB6">
      <w:pPr>
        <w:widowControl w:val="0"/>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7. Глава Администрации осуществляет контроль за соблюдением юридическими лицами, индивидуальными предпринимателями, гражданами правил благоустройства, обеспечения чистоты и порядка на территории</w:t>
      </w:r>
      <w:r w:rsidRPr="00E80EB6">
        <w:rPr>
          <w:rFonts w:ascii="Times New Roman" w:hAnsi="Times New Roman"/>
          <w:sz w:val="28"/>
          <w:szCs w:val="28"/>
          <w:lang w:bidi="ru-RU"/>
        </w:rPr>
        <w:t xml:space="preserve"> Администрации</w:t>
      </w:r>
      <w:r w:rsidRPr="00E80EB6">
        <w:rPr>
          <w:rFonts w:ascii="Times New Roman" w:hAnsi="Times New Roman"/>
          <w:sz w:val="28"/>
          <w:szCs w:val="28"/>
        </w:rPr>
        <w:t>.</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8. Главой Администрации в соответствии с </w:t>
      </w:r>
      <w:hyperlink r:id="rId6" w:history="1">
        <w:r w:rsidRPr="00E80EB6">
          <w:rPr>
            <w:rFonts w:ascii="Times New Roman" w:hAnsi="Times New Roman"/>
            <w:sz w:val="28"/>
            <w:szCs w:val="28"/>
          </w:rPr>
          <w:t>частью 2 статьи 16</w:t>
        </w:r>
      </w:hyperlink>
      <w:r w:rsidRPr="00E80EB6">
        <w:rPr>
          <w:rFonts w:ascii="Times New Roman" w:hAnsi="Times New Roman"/>
          <w:sz w:val="28"/>
          <w:szCs w:val="28"/>
        </w:rPr>
        <w:t xml:space="preserve"> и </w:t>
      </w:r>
      <w:hyperlink r:id="rId7" w:history="1">
        <w:r w:rsidRPr="00E80EB6">
          <w:rPr>
            <w:rFonts w:ascii="Times New Roman" w:hAnsi="Times New Roman"/>
            <w:sz w:val="28"/>
            <w:szCs w:val="28"/>
          </w:rPr>
          <w:t>частью 5 статьи 17</w:t>
        </w:r>
      </w:hyperlink>
      <w:r w:rsidRPr="00E80EB6">
        <w:rPr>
          <w:rFonts w:ascii="Times New Roman" w:hAnsi="Times New Roman"/>
          <w:sz w:val="28"/>
          <w:szCs w:val="28"/>
        </w:rPr>
        <w:t xml:space="preserve"> Закона № 248 - ФЗ ведется учет объектов контроля с использованием информационной системы.</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9. Система оценки и управления рисками при осуществлении муниципального контроля</w:t>
      </w:r>
      <w:r w:rsidRPr="00E80EB6">
        <w:rPr>
          <w:rFonts w:ascii="Times New Roman" w:hAnsi="Times New Roman"/>
          <w:i/>
          <w:sz w:val="28"/>
          <w:szCs w:val="28"/>
        </w:rPr>
        <w:t xml:space="preserve"> </w:t>
      </w:r>
      <w:r w:rsidRPr="00E80EB6">
        <w:rPr>
          <w:rFonts w:ascii="Times New Roman" w:hAnsi="Times New Roman"/>
          <w:sz w:val="28"/>
          <w:szCs w:val="28"/>
        </w:rPr>
        <w:t>не применяется в силу части 7 статьи 22 Закона № 248 - ФЗ.</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10. Решения и действия (бездействие) инспекторов могут быть обжалованы в порядке, установленном законодательством Российской Федерации.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Досудебный порядок подачи жалоб, установленный главой 9 Закона № 248-ФЗ при осуществлении муниципального контроля не применяется в силу части 4 статьи 39 Закона № 248-ФЗ.</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11. Оценка результативности и эффективности осуществления муниципального контроля осуществляется на основании статьи 30 Закона № 248-ФЗ.</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lastRenderedPageBreak/>
        <w:t>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органом и вводится в действие с 1 марта 2022 года в соответствии с частью 5 статьи 30 Законом № 248-ФЗ.</w:t>
      </w:r>
    </w:p>
    <w:p w:rsidR="00E80EB6" w:rsidRPr="00E80EB6" w:rsidRDefault="00E80EB6" w:rsidP="00E80EB6">
      <w:pPr>
        <w:contextualSpacing/>
        <w:rPr>
          <w:rFonts w:ascii="Times New Roman" w:hAnsi="Times New Roman"/>
          <w:sz w:val="28"/>
          <w:szCs w:val="28"/>
        </w:rPr>
      </w:pPr>
    </w:p>
    <w:p w:rsidR="00E80EB6" w:rsidRPr="00E80EB6" w:rsidRDefault="00E80EB6" w:rsidP="00E80EB6">
      <w:pPr>
        <w:ind w:firstLine="709"/>
        <w:contextualSpacing/>
        <w:jc w:val="center"/>
        <w:rPr>
          <w:rFonts w:ascii="Times New Roman" w:hAnsi="Times New Roman"/>
          <w:b/>
          <w:sz w:val="28"/>
          <w:szCs w:val="28"/>
        </w:rPr>
      </w:pPr>
      <w:r w:rsidRPr="00E80EB6">
        <w:rPr>
          <w:rFonts w:ascii="Times New Roman" w:hAnsi="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E80EB6" w:rsidRPr="00E80EB6" w:rsidRDefault="00E80EB6" w:rsidP="00E80EB6">
      <w:pPr>
        <w:ind w:firstLine="709"/>
        <w:contextualSpacing/>
        <w:jc w:val="center"/>
        <w:rPr>
          <w:rFonts w:ascii="Times New Roman" w:hAnsi="Times New Roman"/>
          <w:b/>
          <w:sz w:val="28"/>
          <w:szCs w:val="28"/>
        </w:rPr>
      </w:pP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12.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E80EB6">
        <w:rPr>
          <w:rFonts w:ascii="Times New Roman" w:hAnsi="Times New Roman"/>
          <w:i/>
          <w:sz w:val="28"/>
          <w:szCs w:val="28"/>
        </w:rPr>
        <w:t xml:space="preserve"> </w:t>
      </w:r>
      <w:r w:rsidRPr="00E80EB6">
        <w:rPr>
          <w:rFonts w:ascii="Times New Roman" w:hAnsi="Times New Roman"/>
          <w:sz w:val="28"/>
          <w:szCs w:val="28"/>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8" w:history="1">
        <w:r w:rsidRPr="00E80EB6">
          <w:rPr>
            <w:rStyle w:val="aa"/>
            <w:rFonts w:ascii="Times New Roman" w:hAnsi="Times New Roman"/>
            <w:sz w:val="28"/>
            <w:szCs w:val="28"/>
          </w:rPr>
          <w:t>http://voskresenskoe-adm.ru/</w:t>
        </w:r>
      </w:hyperlink>
      <w:r w:rsidRPr="00E80EB6">
        <w:rPr>
          <w:rFonts w:ascii="Times New Roman" w:hAnsi="Times New Roman"/>
          <w:sz w:val="28"/>
          <w:szCs w:val="28"/>
        </w:rPr>
        <w:t xml:space="preserve"> (далее – официальный сайт).</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Главой Администрации также проводятся профилактические мероприятия, не предусмотренные Программой профилактики.</w:t>
      </w:r>
    </w:p>
    <w:p w:rsidR="00E80EB6" w:rsidRPr="00E80EB6" w:rsidRDefault="00E80EB6" w:rsidP="00E80EB6">
      <w:pPr>
        <w:ind w:firstLine="709"/>
        <w:contextualSpacing/>
        <w:jc w:val="both"/>
        <w:rPr>
          <w:rFonts w:ascii="Times New Roman" w:hAnsi="Times New Roman"/>
          <w:sz w:val="28"/>
          <w:szCs w:val="28"/>
        </w:rPr>
      </w:pPr>
      <w:bookmarkStart w:id="0" w:name="P85"/>
      <w:bookmarkEnd w:id="0"/>
      <w:r w:rsidRPr="00E80EB6">
        <w:rPr>
          <w:rFonts w:ascii="Times New Roman" w:hAnsi="Times New Roman"/>
          <w:sz w:val="28"/>
          <w:szCs w:val="28"/>
        </w:rPr>
        <w:t>13. При осуществлении муниципального контроля могут проводиться следующие виды профилактических мероприятий:</w:t>
      </w:r>
    </w:p>
    <w:p w:rsidR="00E80EB6" w:rsidRPr="00E80EB6" w:rsidRDefault="00E80EB6" w:rsidP="00E80EB6">
      <w:pPr>
        <w:autoSpaceDE w:val="0"/>
        <w:autoSpaceDN w:val="0"/>
        <w:adjustRightInd w:val="0"/>
        <w:ind w:firstLine="709"/>
        <w:contextualSpacing/>
        <w:jc w:val="both"/>
        <w:rPr>
          <w:rFonts w:ascii="Times New Roman" w:hAnsi="Times New Roman"/>
          <w:sz w:val="28"/>
          <w:szCs w:val="28"/>
        </w:rPr>
      </w:pPr>
      <w:r w:rsidRPr="00E80EB6">
        <w:rPr>
          <w:rFonts w:ascii="Times New Roman" w:hAnsi="Times New Roman"/>
          <w:sz w:val="28"/>
          <w:szCs w:val="28"/>
        </w:rPr>
        <w:t>1) информирование;</w:t>
      </w:r>
    </w:p>
    <w:p w:rsidR="00E80EB6" w:rsidRPr="00E80EB6" w:rsidRDefault="00E80EB6" w:rsidP="00E80EB6">
      <w:pPr>
        <w:autoSpaceDE w:val="0"/>
        <w:autoSpaceDN w:val="0"/>
        <w:adjustRightInd w:val="0"/>
        <w:ind w:firstLine="709"/>
        <w:contextualSpacing/>
        <w:jc w:val="both"/>
        <w:rPr>
          <w:rFonts w:ascii="Times New Roman" w:hAnsi="Times New Roman"/>
          <w:sz w:val="28"/>
          <w:szCs w:val="28"/>
        </w:rPr>
      </w:pPr>
      <w:r w:rsidRPr="00E80EB6">
        <w:rPr>
          <w:rFonts w:ascii="Times New Roman" w:hAnsi="Times New Roman"/>
          <w:sz w:val="28"/>
          <w:szCs w:val="28"/>
        </w:rPr>
        <w:t>2) консультирование.</w:t>
      </w:r>
    </w:p>
    <w:p w:rsidR="00E80EB6" w:rsidRPr="00E80EB6" w:rsidRDefault="00E80EB6" w:rsidP="00E80EB6">
      <w:pPr>
        <w:autoSpaceDE w:val="0"/>
        <w:autoSpaceDN w:val="0"/>
        <w:adjustRightInd w:val="0"/>
        <w:ind w:firstLine="709"/>
        <w:contextualSpacing/>
        <w:jc w:val="both"/>
        <w:rPr>
          <w:rFonts w:ascii="Times New Roman" w:hAnsi="Times New Roman"/>
          <w:sz w:val="28"/>
          <w:szCs w:val="28"/>
        </w:rPr>
      </w:pPr>
      <w:r w:rsidRPr="00E80EB6">
        <w:rPr>
          <w:rFonts w:ascii="Times New Roman" w:hAnsi="Times New Roman"/>
          <w:sz w:val="28"/>
          <w:szCs w:val="28"/>
        </w:rPr>
        <w:t xml:space="preserve">13.1. Информирование осуществляется посредством размещения сведений, предусмотренных </w:t>
      </w:r>
      <w:hyperlink r:id="rId9" w:history="1">
        <w:r w:rsidRPr="00E80EB6">
          <w:rPr>
            <w:rFonts w:ascii="Times New Roman" w:hAnsi="Times New Roman"/>
            <w:sz w:val="28"/>
            <w:szCs w:val="28"/>
          </w:rPr>
          <w:t>частью 3 статьи 46</w:t>
        </w:r>
      </w:hyperlink>
      <w:r w:rsidRPr="00E80EB6">
        <w:rPr>
          <w:rFonts w:ascii="Times New Roman" w:hAnsi="Times New Roman"/>
          <w:sz w:val="28"/>
          <w:szCs w:val="28"/>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E80EB6" w:rsidRPr="00E80EB6" w:rsidRDefault="00E80EB6" w:rsidP="00E80EB6">
      <w:pPr>
        <w:ind w:firstLine="709"/>
        <w:contextualSpacing/>
        <w:jc w:val="both"/>
        <w:rPr>
          <w:rFonts w:ascii="Times New Roman" w:hAnsi="Times New Roman"/>
          <w:sz w:val="28"/>
          <w:szCs w:val="28"/>
        </w:rPr>
      </w:pPr>
      <w:bookmarkStart w:id="1" w:name="P146"/>
      <w:bookmarkEnd w:id="1"/>
      <w:r w:rsidRPr="00E80EB6">
        <w:rPr>
          <w:rFonts w:ascii="Times New Roman" w:hAnsi="Times New Roman"/>
          <w:sz w:val="28"/>
          <w:szCs w:val="28"/>
        </w:rPr>
        <w:t>13.2.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lastRenderedPageBreak/>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Консультирование в устной и письменной формах осуществляется по следующим вопросам:</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компетенция главы Администрации;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соблюдение обязательных требований;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проведение контрольных мероприятий;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применение мер ответственности.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w:t>
      </w:r>
      <w:r w:rsidRPr="00E80EB6">
        <w:rPr>
          <w:rFonts w:ascii="Times New Roman" w:hAnsi="Times New Roman"/>
          <w:sz w:val="28"/>
          <w:szCs w:val="28"/>
        </w:rPr>
        <w:lastRenderedPageBreak/>
        <w:t>подписанного уполномоченным должностным лицом, без указания в таком разъяснении сведений, отнесенных к категории ограниченного доступа.</w:t>
      </w:r>
    </w:p>
    <w:p w:rsidR="00E80EB6" w:rsidRDefault="00E80EB6" w:rsidP="00E80EB6">
      <w:pPr>
        <w:ind w:firstLine="709"/>
        <w:contextualSpacing/>
        <w:jc w:val="center"/>
        <w:rPr>
          <w:rFonts w:ascii="Times New Roman" w:hAnsi="Times New Roman"/>
          <w:b/>
          <w:sz w:val="28"/>
          <w:szCs w:val="28"/>
        </w:rPr>
      </w:pPr>
    </w:p>
    <w:p w:rsidR="00E80EB6" w:rsidRDefault="00E80EB6" w:rsidP="00E80EB6">
      <w:pPr>
        <w:ind w:firstLine="709"/>
        <w:contextualSpacing/>
        <w:jc w:val="center"/>
        <w:rPr>
          <w:rFonts w:ascii="Times New Roman" w:hAnsi="Times New Roman"/>
          <w:b/>
          <w:sz w:val="28"/>
          <w:szCs w:val="28"/>
        </w:rPr>
      </w:pPr>
      <w:r w:rsidRPr="00E80EB6">
        <w:rPr>
          <w:rFonts w:ascii="Times New Roman" w:hAnsi="Times New Roman"/>
          <w:b/>
          <w:sz w:val="28"/>
          <w:szCs w:val="28"/>
        </w:rPr>
        <w:t>Осуществление муниципального контроля</w:t>
      </w:r>
    </w:p>
    <w:p w:rsidR="00E80EB6" w:rsidRPr="00E80EB6" w:rsidRDefault="00E80EB6" w:rsidP="00E80EB6">
      <w:pPr>
        <w:ind w:firstLine="709"/>
        <w:contextualSpacing/>
        <w:jc w:val="center"/>
        <w:rPr>
          <w:rFonts w:ascii="Times New Roman" w:hAnsi="Times New Roman"/>
          <w:b/>
          <w:sz w:val="28"/>
          <w:szCs w:val="28"/>
        </w:rPr>
      </w:pPr>
    </w:p>
    <w:p w:rsidR="00E80EB6" w:rsidRPr="00E80EB6" w:rsidRDefault="00E80EB6" w:rsidP="00E80EB6">
      <w:pPr>
        <w:tabs>
          <w:tab w:val="left" w:pos="709"/>
        </w:tabs>
        <w:ind w:firstLine="709"/>
        <w:contextualSpacing/>
        <w:jc w:val="both"/>
        <w:rPr>
          <w:rFonts w:ascii="Times New Roman" w:hAnsi="Times New Roman"/>
          <w:bCs/>
          <w:iCs/>
          <w:sz w:val="28"/>
          <w:szCs w:val="28"/>
        </w:rPr>
      </w:pPr>
      <w:r w:rsidRPr="00E80EB6">
        <w:rPr>
          <w:rFonts w:ascii="Times New Roman" w:hAnsi="Times New Roman"/>
          <w:sz w:val="28"/>
          <w:szCs w:val="28"/>
        </w:rPr>
        <w:t xml:space="preserve">14. </w:t>
      </w:r>
      <w:r w:rsidRPr="00E80EB6">
        <w:rPr>
          <w:rFonts w:ascii="Times New Roman" w:hAnsi="Times New Roman"/>
          <w:bCs/>
          <w:iCs/>
          <w:sz w:val="28"/>
          <w:szCs w:val="28"/>
        </w:rPr>
        <w:t xml:space="preserve">В рамках осуществления </w:t>
      </w:r>
      <w:r w:rsidRPr="00E80EB6">
        <w:rPr>
          <w:rFonts w:ascii="Times New Roman" w:hAnsi="Times New Roman"/>
          <w:sz w:val="28"/>
          <w:szCs w:val="28"/>
        </w:rPr>
        <w:t>муниципального контроля при взаимодействии с контролируемым лицом</w:t>
      </w:r>
      <w:r w:rsidRPr="00E80EB6">
        <w:rPr>
          <w:rFonts w:ascii="Times New Roman" w:hAnsi="Times New Roman"/>
          <w:bCs/>
          <w:iCs/>
          <w:sz w:val="28"/>
          <w:szCs w:val="28"/>
        </w:rPr>
        <w:t xml:space="preserve"> проводятся следующие виды контрольных мероприятий:</w:t>
      </w:r>
    </w:p>
    <w:p w:rsidR="00E80EB6" w:rsidRPr="00E80EB6" w:rsidRDefault="00E80EB6" w:rsidP="00E80EB6">
      <w:pPr>
        <w:ind w:firstLine="708"/>
        <w:contextualSpacing/>
        <w:jc w:val="both"/>
        <w:rPr>
          <w:rFonts w:ascii="Times New Roman" w:hAnsi="Times New Roman"/>
          <w:bCs/>
          <w:iCs/>
          <w:sz w:val="28"/>
          <w:szCs w:val="28"/>
        </w:rPr>
      </w:pPr>
      <w:r w:rsidRPr="00E80EB6">
        <w:rPr>
          <w:rFonts w:ascii="Times New Roman" w:hAnsi="Times New Roman"/>
          <w:bCs/>
          <w:iCs/>
          <w:sz w:val="28"/>
          <w:szCs w:val="28"/>
        </w:rPr>
        <w:t>1) Инспекционный визит.</w:t>
      </w:r>
    </w:p>
    <w:p w:rsidR="00E80EB6" w:rsidRPr="00E80EB6" w:rsidRDefault="00E80EB6" w:rsidP="00E80EB6">
      <w:pPr>
        <w:pStyle w:val="ab"/>
        <w:spacing w:line="276" w:lineRule="auto"/>
        <w:ind w:firstLine="708"/>
        <w:contextualSpacing/>
        <w:jc w:val="both"/>
        <w:rPr>
          <w:rFonts w:ascii="Times New Roman" w:hAnsi="Times New Roman"/>
          <w:sz w:val="28"/>
          <w:szCs w:val="28"/>
        </w:rPr>
      </w:pPr>
      <w:r w:rsidRPr="00E80EB6">
        <w:rPr>
          <w:rFonts w:ascii="Times New Roman" w:hAnsi="Times New Roman"/>
          <w:sz w:val="28"/>
          <w:szCs w:val="28"/>
        </w:rPr>
        <w:t>2) Документарная проверка.</w:t>
      </w:r>
    </w:p>
    <w:p w:rsidR="00E80EB6" w:rsidRPr="00E80EB6" w:rsidRDefault="00E80EB6" w:rsidP="00E80EB6">
      <w:pPr>
        <w:ind w:firstLine="708"/>
        <w:contextualSpacing/>
        <w:jc w:val="both"/>
        <w:rPr>
          <w:rFonts w:ascii="Times New Roman" w:hAnsi="Times New Roman"/>
          <w:bCs/>
          <w:iCs/>
          <w:sz w:val="28"/>
          <w:szCs w:val="28"/>
        </w:rPr>
      </w:pPr>
      <w:r w:rsidRPr="00E80EB6">
        <w:rPr>
          <w:rFonts w:ascii="Times New Roman" w:hAnsi="Times New Roman"/>
          <w:bCs/>
          <w:iCs/>
          <w:sz w:val="28"/>
          <w:szCs w:val="28"/>
        </w:rPr>
        <w:t>3) Рейдовый осмотр.</w:t>
      </w:r>
    </w:p>
    <w:p w:rsidR="00E80EB6" w:rsidRPr="00E80EB6" w:rsidRDefault="00E80EB6" w:rsidP="00E80EB6">
      <w:pPr>
        <w:ind w:firstLine="708"/>
        <w:contextualSpacing/>
        <w:jc w:val="both"/>
        <w:rPr>
          <w:rFonts w:ascii="Times New Roman" w:hAnsi="Times New Roman"/>
          <w:bCs/>
          <w:iCs/>
          <w:sz w:val="28"/>
          <w:szCs w:val="28"/>
        </w:rPr>
      </w:pPr>
      <w:r w:rsidRPr="00E80EB6">
        <w:rPr>
          <w:rFonts w:ascii="Times New Roman" w:hAnsi="Times New Roman"/>
          <w:bCs/>
          <w:iCs/>
          <w:sz w:val="28"/>
          <w:szCs w:val="28"/>
        </w:rPr>
        <w:t>4) Выездная проверка.</w:t>
      </w:r>
    </w:p>
    <w:p w:rsidR="00E80EB6" w:rsidRPr="00E80EB6" w:rsidRDefault="00E80EB6" w:rsidP="00E80EB6">
      <w:pPr>
        <w:pStyle w:val="ab"/>
        <w:spacing w:line="276" w:lineRule="auto"/>
        <w:ind w:firstLine="708"/>
        <w:contextualSpacing/>
        <w:jc w:val="both"/>
        <w:rPr>
          <w:rFonts w:ascii="Times New Roman" w:hAnsi="Times New Roman"/>
          <w:sz w:val="28"/>
          <w:szCs w:val="28"/>
        </w:rPr>
      </w:pPr>
      <w:r w:rsidRPr="00E80EB6">
        <w:rPr>
          <w:rFonts w:ascii="Times New Roman" w:hAnsi="Times New Roman"/>
          <w:sz w:val="28"/>
          <w:szCs w:val="28"/>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E80EB6" w:rsidRPr="00E80EB6" w:rsidRDefault="00E80EB6" w:rsidP="00E80EB6">
      <w:pPr>
        <w:autoSpaceDE w:val="0"/>
        <w:autoSpaceDN w:val="0"/>
        <w:adjustRightInd w:val="0"/>
        <w:ind w:firstLine="708"/>
        <w:jc w:val="both"/>
        <w:rPr>
          <w:rFonts w:ascii="Times New Roman" w:hAnsi="Times New Roman"/>
          <w:sz w:val="28"/>
          <w:szCs w:val="28"/>
        </w:rPr>
      </w:pPr>
      <w:r w:rsidRPr="00E80EB6">
        <w:rPr>
          <w:rFonts w:ascii="Times New Roman" w:hAnsi="Times New Roman"/>
          <w:sz w:val="28"/>
          <w:szCs w:val="28"/>
        </w:rPr>
        <w:t>1) Наблюдение за соблюдением обязательных требований (мониторинг безопасности).</w:t>
      </w:r>
    </w:p>
    <w:p w:rsidR="00E80EB6" w:rsidRPr="00E80EB6" w:rsidRDefault="00E80EB6" w:rsidP="00E80EB6">
      <w:pPr>
        <w:autoSpaceDE w:val="0"/>
        <w:autoSpaceDN w:val="0"/>
        <w:adjustRightInd w:val="0"/>
        <w:ind w:firstLine="708"/>
        <w:jc w:val="both"/>
        <w:rPr>
          <w:rFonts w:ascii="Times New Roman" w:hAnsi="Times New Roman"/>
          <w:sz w:val="28"/>
          <w:szCs w:val="28"/>
        </w:rPr>
      </w:pPr>
      <w:r w:rsidRPr="00E80EB6">
        <w:rPr>
          <w:rFonts w:ascii="Times New Roman" w:hAnsi="Times New Roman"/>
          <w:sz w:val="28"/>
          <w:szCs w:val="28"/>
        </w:rPr>
        <w:t>2) Выездное обследование.</w:t>
      </w:r>
    </w:p>
    <w:p w:rsidR="00E80EB6" w:rsidRPr="00E80EB6" w:rsidRDefault="00E80EB6" w:rsidP="00E80EB6">
      <w:pPr>
        <w:autoSpaceDE w:val="0"/>
        <w:autoSpaceDN w:val="0"/>
        <w:adjustRightInd w:val="0"/>
        <w:ind w:firstLine="709"/>
        <w:jc w:val="both"/>
        <w:rPr>
          <w:rFonts w:ascii="Times New Roman" w:hAnsi="Times New Roman"/>
          <w:i/>
          <w:sz w:val="28"/>
          <w:szCs w:val="28"/>
        </w:rPr>
      </w:pPr>
      <w:r w:rsidRPr="00E80EB6">
        <w:rPr>
          <w:rFonts w:ascii="Times New Roman" w:hAnsi="Times New Roman"/>
          <w:sz w:val="28"/>
          <w:szCs w:val="28"/>
        </w:rPr>
        <w:t>16. Контрольные мероприятия, за исключением контрольных мероприятий без взаимодействия, могут проводиться на внеплановой основе.</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17. Плановые контрольные мероприятия при осуществлении муниципального контроля</w:t>
      </w:r>
      <w:r w:rsidRPr="00E80EB6">
        <w:rPr>
          <w:rFonts w:ascii="Times New Roman" w:hAnsi="Times New Roman"/>
          <w:i/>
          <w:sz w:val="28"/>
          <w:szCs w:val="28"/>
        </w:rPr>
        <w:t xml:space="preserve"> </w:t>
      </w:r>
      <w:r w:rsidRPr="00E80EB6">
        <w:rPr>
          <w:rFonts w:ascii="Times New Roman" w:hAnsi="Times New Roman"/>
          <w:sz w:val="28"/>
          <w:szCs w:val="28"/>
        </w:rPr>
        <w:t>не проводятся.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 xml:space="preserve">18. Внеплановые контрольные мероприятия, за исключением выездного обследования, проводятся при наличии оснований, предусмотренных </w:t>
      </w:r>
      <w:hyperlink r:id="rId10" w:history="1">
        <w:r w:rsidRPr="00E80EB6">
          <w:rPr>
            <w:rFonts w:ascii="Times New Roman" w:hAnsi="Times New Roman"/>
            <w:sz w:val="28"/>
            <w:szCs w:val="28"/>
          </w:rPr>
          <w:t>пунктами 1</w:t>
        </w:r>
      </w:hyperlink>
      <w:r w:rsidRPr="00E80EB6">
        <w:rPr>
          <w:rFonts w:ascii="Times New Roman" w:hAnsi="Times New Roman"/>
          <w:sz w:val="28"/>
          <w:szCs w:val="28"/>
        </w:rPr>
        <w:t xml:space="preserve">, </w:t>
      </w:r>
      <w:hyperlink r:id="rId11" w:history="1">
        <w:r w:rsidRPr="00E80EB6">
          <w:rPr>
            <w:rFonts w:ascii="Times New Roman" w:hAnsi="Times New Roman"/>
            <w:sz w:val="28"/>
            <w:szCs w:val="28"/>
          </w:rPr>
          <w:t>3</w:t>
        </w:r>
      </w:hyperlink>
      <w:r w:rsidRPr="00E80EB6">
        <w:rPr>
          <w:rFonts w:ascii="Times New Roman" w:hAnsi="Times New Roman"/>
          <w:sz w:val="28"/>
          <w:szCs w:val="28"/>
        </w:rPr>
        <w:t>-6 части 1 статьи 57, частью 12 статьи 66 Закона № 248-ФЗ.</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2" w:history="1">
        <w:r w:rsidRPr="00E80EB6">
          <w:rPr>
            <w:rFonts w:ascii="Times New Roman" w:hAnsi="Times New Roman"/>
            <w:sz w:val="28"/>
            <w:szCs w:val="28"/>
          </w:rPr>
          <w:t>Законом</w:t>
        </w:r>
      </w:hyperlink>
      <w:r w:rsidRPr="00E80EB6">
        <w:rPr>
          <w:rFonts w:ascii="Times New Roman" w:hAnsi="Times New Roman"/>
          <w:sz w:val="28"/>
          <w:szCs w:val="28"/>
        </w:rPr>
        <w:t xml:space="preserve"> № 248-ФЗ.</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 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20.1. Осмотр.</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20.1.1.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w:t>
      </w:r>
      <w:r w:rsidRPr="00E80EB6">
        <w:rPr>
          <w:rFonts w:ascii="Times New Roman" w:hAnsi="Times New Roman"/>
          <w:sz w:val="28"/>
          <w:szCs w:val="28"/>
        </w:rPr>
        <w:lastRenderedPageBreak/>
        <w:t>количество и иные идентификационные признаки обследуемых объектов, имеющие значение для контрольного мероприятия.</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20.2. Опрос.</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20.3. Получение письменных объяснений.</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20.4. Истребование документов.</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20.4.2. Истребуемые документы направляются главе Администрации в форме электронного документа в порядке, предусмотренном </w:t>
      </w:r>
      <w:hyperlink r:id="rId13" w:history="1">
        <w:r w:rsidRPr="00E80EB6">
          <w:rPr>
            <w:rFonts w:ascii="Times New Roman" w:hAnsi="Times New Roman"/>
            <w:sz w:val="28"/>
            <w:szCs w:val="28"/>
          </w:rPr>
          <w:t>статьей 21</w:t>
        </w:r>
      </w:hyperlink>
      <w:r w:rsidRPr="00E80EB6">
        <w:rPr>
          <w:rFonts w:ascii="Times New Roman" w:hAnsi="Times New Roman"/>
          <w:sz w:val="28"/>
          <w:szCs w:val="28"/>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w:t>
      </w:r>
      <w:r w:rsidRPr="00E80EB6">
        <w:rPr>
          <w:rFonts w:ascii="Times New Roman" w:hAnsi="Times New Roman"/>
          <w:sz w:val="28"/>
          <w:szCs w:val="28"/>
        </w:rPr>
        <w:lastRenderedPageBreak/>
        <w:t>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20.4.3. В случае представления заверенных копий истребуемых документов глава Администрации вправе ознакомиться с подлинниками документов.</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20.4.4. Документы, которые истребуются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4" w:history="1">
        <w:r w:rsidRPr="00E80EB6">
          <w:rPr>
            <w:rFonts w:ascii="Times New Roman" w:hAnsi="Times New Roman"/>
            <w:sz w:val="28"/>
            <w:szCs w:val="28"/>
          </w:rPr>
          <w:t>статьей 21</w:t>
        </w:r>
      </w:hyperlink>
      <w:r w:rsidRPr="00E80EB6">
        <w:rPr>
          <w:rFonts w:ascii="Times New Roman" w:hAnsi="Times New Roman"/>
          <w:sz w:val="28"/>
          <w:szCs w:val="28"/>
        </w:rPr>
        <w:t xml:space="preserve"> Закона № 248-ФЗ.</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20.4.5. 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80EB6" w:rsidRDefault="00E80EB6" w:rsidP="00E80EB6">
      <w:pPr>
        <w:contextualSpacing/>
        <w:jc w:val="center"/>
        <w:rPr>
          <w:rFonts w:ascii="Times New Roman" w:hAnsi="Times New Roman"/>
          <w:b/>
          <w:sz w:val="28"/>
          <w:szCs w:val="28"/>
        </w:rPr>
      </w:pPr>
      <w:r w:rsidRPr="00E80EB6">
        <w:rPr>
          <w:rFonts w:ascii="Times New Roman" w:hAnsi="Times New Roman"/>
          <w:b/>
          <w:sz w:val="28"/>
          <w:szCs w:val="28"/>
        </w:rPr>
        <w:t>Контрольные мероприятия</w:t>
      </w:r>
    </w:p>
    <w:p w:rsidR="00E80EB6" w:rsidRPr="00E80EB6" w:rsidRDefault="00E80EB6" w:rsidP="00E80EB6">
      <w:pPr>
        <w:contextualSpacing/>
        <w:jc w:val="center"/>
        <w:rPr>
          <w:rFonts w:ascii="Times New Roman" w:hAnsi="Times New Roman"/>
          <w:b/>
          <w:sz w:val="28"/>
          <w:szCs w:val="28"/>
        </w:rPr>
      </w:pPr>
      <w:bookmarkStart w:id="2" w:name="_GoBack"/>
      <w:bookmarkEnd w:id="2"/>
    </w:p>
    <w:p w:rsidR="00E80EB6" w:rsidRPr="00E80EB6" w:rsidRDefault="00E80EB6" w:rsidP="00E80EB6">
      <w:pPr>
        <w:tabs>
          <w:tab w:val="left" w:pos="709"/>
          <w:tab w:val="left" w:pos="1050"/>
        </w:tabs>
        <w:ind w:firstLine="709"/>
        <w:contextualSpacing/>
        <w:jc w:val="both"/>
        <w:rPr>
          <w:rFonts w:ascii="Times New Roman" w:hAnsi="Times New Roman"/>
          <w:sz w:val="28"/>
          <w:szCs w:val="28"/>
        </w:rPr>
      </w:pPr>
      <w:r w:rsidRPr="00E80EB6">
        <w:rPr>
          <w:rFonts w:ascii="Times New Roman" w:hAnsi="Times New Roman"/>
          <w:sz w:val="28"/>
          <w:szCs w:val="28"/>
        </w:rPr>
        <w:t>21. Инспекционный визит.</w:t>
      </w:r>
    </w:p>
    <w:p w:rsidR="00E80EB6" w:rsidRPr="00E80EB6" w:rsidRDefault="00E80EB6" w:rsidP="00E80EB6">
      <w:pPr>
        <w:tabs>
          <w:tab w:val="left" w:pos="709"/>
          <w:tab w:val="left" w:pos="1050"/>
        </w:tabs>
        <w:ind w:firstLine="709"/>
        <w:contextualSpacing/>
        <w:jc w:val="both"/>
        <w:rPr>
          <w:rFonts w:ascii="Times New Roman" w:hAnsi="Times New Roman"/>
          <w:sz w:val="28"/>
          <w:szCs w:val="28"/>
        </w:rPr>
      </w:pPr>
      <w:r w:rsidRPr="00E80EB6">
        <w:rPr>
          <w:rFonts w:ascii="Times New Roman" w:hAnsi="Times New Roman"/>
          <w:sz w:val="28"/>
          <w:szCs w:val="28"/>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 xml:space="preserve">Инспекционный визит проводится при наличии оснований, указанных в </w:t>
      </w:r>
      <w:hyperlink r:id="rId15" w:history="1">
        <w:r w:rsidRPr="00E80EB6">
          <w:rPr>
            <w:rFonts w:ascii="Times New Roman" w:hAnsi="Times New Roman"/>
            <w:sz w:val="28"/>
            <w:szCs w:val="28"/>
          </w:rPr>
          <w:t>пунктах 1</w:t>
        </w:r>
      </w:hyperlink>
      <w:r w:rsidRPr="00E80EB6">
        <w:rPr>
          <w:rFonts w:ascii="Times New Roman" w:hAnsi="Times New Roman"/>
          <w:sz w:val="28"/>
          <w:szCs w:val="28"/>
        </w:rPr>
        <w:t xml:space="preserve">, 4, </w:t>
      </w:r>
      <w:hyperlink r:id="rId16" w:history="1">
        <w:r w:rsidRPr="00E80EB6">
          <w:rPr>
            <w:rFonts w:ascii="Times New Roman" w:hAnsi="Times New Roman"/>
            <w:sz w:val="28"/>
            <w:szCs w:val="28"/>
          </w:rPr>
          <w:t>5 части 1 статьи 57</w:t>
        </w:r>
      </w:hyperlink>
      <w:r w:rsidRPr="00E80EB6">
        <w:rPr>
          <w:rFonts w:ascii="Times New Roman" w:hAnsi="Times New Roman"/>
          <w:sz w:val="28"/>
          <w:szCs w:val="28"/>
        </w:rPr>
        <w:t xml:space="preserve"> Закона № 248-ФЗ.</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lastRenderedPageBreak/>
        <w:t>В ходе инспекционного визита допускаются следующие контрольные действия: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1) осмотр;</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2) опрос;</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3) получение письменных объяснений;</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Инспекционный визит проводится без предварительного уведомления контролируемого лица и не может превышать 1 рабочий день.</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7" w:history="1">
        <w:r w:rsidRPr="00E80EB6">
          <w:rPr>
            <w:rFonts w:ascii="Times New Roman" w:hAnsi="Times New Roman"/>
            <w:sz w:val="28"/>
            <w:szCs w:val="28"/>
          </w:rPr>
          <w:t>пунктами 3</w:t>
        </w:r>
      </w:hyperlink>
      <w:r w:rsidRPr="00E80EB6">
        <w:rPr>
          <w:rFonts w:ascii="Times New Roman" w:hAnsi="Times New Roman"/>
          <w:sz w:val="28"/>
          <w:szCs w:val="28"/>
        </w:rPr>
        <w:t xml:space="preserve"> - 6 части 1, частью 3 статьи 57 и </w:t>
      </w:r>
      <w:hyperlink r:id="rId18" w:history="1">
        <w:r w:rsidRPr="00E80EB6">
          <w:rPr>
            <w:rFonts w:ascii="Times New Roman" w:hAnsi="Times New Roman"/>
            <w:sz w:val="28"/>
            <w:szCs w:val="28"/>
          </w:rPr>
          <w:t>частью 12 статьи 66</w:t>
        </w:r>
      </w:hyperlink>
      <w:r w:rsidRPr="00E80EB6">
        <w:rPr>
          <w:rFonts w:ascii="Times New Roman" w:hAnsi="Times New Roman"/>
          <w:sz w:val="28"/>
          <w:szCs w:val="28"/>
        </w:rPr>
        <w:t xml:space="preserve"> Закона № 248-ФЗ.</w:t>
      </w:r>
    </w:p>
    <w:p w:rsidR="00E80EB6" w:rsidRPr="00E80EB6" w:rsidRDefault="00E80EB6" w:rsidP="00E80EB6">
      <w:pPr>
        <w:tabs>
          <w:tab w:val="left" w:pos="709"/>
        </w:tabs>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22. Документарная проверка.</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Внеплановые документарные проверки не проводятся.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 xml:space="preserve">Документарная проверка проводится при наличии оснований, указанных в </w:t>
      </w:r>
      <w:hyperlink r:id="rId19" w:history="1">
        <w:r w:rsidRPr="00E80EB6">
          <w:rPr>
            <w:rFonts w:ascii="Times New Roman" w:hAnsi="Times New Roman"/>
            <w:sz w:val="28"/>
            <w:szCs w:val="28"/>
          </w:rPr>
          <w:t>пункте 1</w:t>
        </w:r>
      </w:hyperlink>
      <w:r w:rsidRPr="00E80EB6">
        <w:rPr>
          <w:rFonts w:ascii="Times New Roman" w:hAnsi="Times New Roman"/>
          <w:sz w:val="28"/>
          <w:szCs w:val="28"/>
        </w:rPr>
        <w:t xml:space="preserve">, 4, </w:t>
      </w:r>
      <w:hyperlink r:id="rId20" w:history="1">
        <w:r w:rsidRPr="00E80EB6">
          <w:rPr>
            <w:rFonts w:ascii="Times New Roman" w:hAnsi="Times New Roman"/>
            <w:sz w:val="28"/>
            <w:szCs w:val="28"/>
          </w:rPr>
          <w:t>5 части 1 статьи 57</w:t>
        </w:r>
      </w:hyperlink>
      <w:r w:rsidRPr="00E80EB6">
        <w:rPr>
          <w:rFonts w:ascii="Times New Roman" w:hAnsi="Times New Roman"/>
          <w:sz w:val="28"/>
          <w:szCs w:val="28"/>
        </w:rPr>
        <w:t xml:space="preserve"> Закона № 248-ФЗ.</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lastRenderedPageBreak/>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В ходе документарной проверки допускаются следующие контрольные действия:</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1) получение письменных объяснений;</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2) истребование документов.</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В случае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 xml:space="preserve">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w:t>
      </w:r>
      <w:r w:rsidRPr="00E80EB6">
        <w:rPr>
          <w:rFonts w:ascii="Times New Roman" w:hAnsi="Times New Roman"/>
          <w:sz w:val="28"/>
          <w:szCs w:val="28"/>
        </w:rPr>
        <w:lastRenderedPageBreak/>
        <w:t>документы, которые могут быть получены главой Администрации от иных органов.</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
    <w:p w:rsidR="00E80EB6" w:rsidRPr="00E80EB6" w:rsidRDefault="00E80EB6" w:rsidP="00E80EB6">
      <w:pPr>
        <w:tabs>
          <w:tab w:val="left" w:pos="709"/>
        </w:tabs>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Внеплановая документарная проверка проводится без согласования с органами прокуратуры.</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23. Рейдовый осмотр.</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 xml:space="preserve">Рейдовый осмотр проводится при наличии оснований, указанных в </w:t>
      </w:r>
      <w:hyperlink r:id="rId21" w:history="1">
        <w:r w:rsidRPr="00E80EB6">
          <w:rPr>
            <w:rFonts w:ascii="Times New Roman" w:hAnsi="Times New Roman"/>
            <w:sz w:val="28"/>
            <w:szCs w:val="28"/>
          </w:rPr>
          <w:t>пункте 1</w:t>
        </w:r>
      </w:hyperlink>
      <w:r w:rsidRPr="00E80EB6">
        <w:rPr>
          <w:rFonts w:ascii="Times New Roman" w:hAnsi="Times New Roman"/>
          <w:sz w:val="28"/>
          <w:szCs w:val="28"/>
        </w:rPr>
        <w:t xml:space="preserve">, 4, </w:t>
      </w:r>
      <w:hyperlink r:id="rId22" w:history="1">
        <w:r w:rsidRPr="00E80EB6">
          <w:rPr>
            <w:rFonts w:ascii="Times New Roman" w:hAnsi="Times New Roman"/>
            <w:sz w:val="28"/>
            <w:szCs w:val="28"/>
          </w:rPr>
          <w:t>5 части 1 статьи 57</w:t>
        </w:r>
      </w:hyperlink>
      <w:r w:rsidRPr="00E80EB6">
        <w:rPr>
          <w:rFonts w:ascii="Times New Roman" w:hAnsi="Times New Roman"/>
          <w:sz w:val="28"/>
          <w:szCs w:val="28"/>
        </w:rPr>
        <w:t xml:space="preserve">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В ходе рейдового осмотра допускаются следующие контрольные действия: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осмотр;</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опрос;</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получение письменных объяснений;</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lastRenderedPageBreak/>
        <w:t>- истребование документов.</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При проведении рейдового осмотра Инспекторы вправе взаимодействовать с находящимися на объектах гражданами.</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24. Выездная проверка. </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E80EB6" w:rsidRPr="00E80EB6" w:rsidRDefault="00E80EB6" w:rsidP="00E80EB6">
      <w:pPr>
        <w:autoSpaceDE w:val="0"/>
        <w:autoSpaceDN w:val="0"/>
        <w:adjustRightInd w:val="0"/>
        <w:ind w:firstLine="720"/>
        <w:jc w:val="both"/>
        <w:rPr>
          <w:rFonts w:ascii="Times New Roman" w:hAnsi="Times New Roman"/>
          <w:sz w:val="28"/>
          <w:szCs w:val="28"/>
        </w:rPr>
      </w:pPr>
      <w:r w:rsidRPr="00E80EB6">
        <w:rPr>
          <w:rFonts w:ascii="Times New Roman" w:hAnsi="Times New Roman"/>
          <w:sz w:val="28"/>
          <w:szCs w:val="28"/>
        </w:rPr>
        <w:t xml:space="preserve">Выездная проверка проводится при наличии оснований, указанных в </w:t>
      </w:r>
      <w:hyperlink r:id="rId23" w:history="1">
        <w:r w:rsidRPr="00E80EB6">
          <w:rPr>
            <w:rFonts w:ascii="Times New Roman" w:hAnsi="Times New Roman"/>
            <w:sz w:val="28"/>
            <w:szCs w:val="28"/>
          </w:rPr>
          <w:t>пункте 1</w:t>
        </w:r>
      </w:hyperlink>
      <w:r w:rsidRPr="00E80EB6">
        <w:rPr>
          <w:rFonts w:ascii="Times New Roman" w:hAnsi="Times New Roman"/>
          <w:sz w:val="28"/>
          <w:szCs w:val="28"/>
        </w:rPr>
        <w:t xml:space="preserve">, 4, </w:t>
      </w:r>
      <w:hyperlink r:id="rId24" w:history="1">
        <w:r w:rsidRPr="00E80EB6">
          <w:rPr>
            <w:rFonts w:ascii="Times New Roman" w:hAnsi="Times New Roman"/>
            <w:sz w:val="28"/>
            <w:szCs w:val="28"/>
          </w:rPr>
          <w:t>5 части 1 статьи 57</w:t>
        </w:r>
      </w:hyperlink>
      <w:r w:rsidRPr="00E80EB6">
        <w:rPr>
          <w:rFonts w:ascii="Times New Roman" w:hAnsi="Times New Roman"/>
          <w:sz w:val="28"/>
          <w:szCs w:val="28"/>
        </w:rPr>
        <w:t xml:space="preserve">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Pr="00E80EB6">
          <w:rPr>
            <w:rFonts w:ascii="Times New Roman" w:hAnsi="Times New Roman"/>
            <w:sz w:val="28"/>
            <w:szCs w:val="28"/>
          </w:rPr>
          <w:t>статьей 21</w:t>
        </w:r>
      </w:hyperlink>
      <w:r w:rsidRPr="00E80EB6">
        <w:rPr>
          <w:rFonts w:ascii="Times New Roman" w:hAnsi="Times New Roman"/>
          <w:sz w:val="28"/>
          <w:szCs w:val="28"/>
        </w:rPr>
        <w:t xml:space="preserve">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w:t>
      </w:r>
      <w:r w:rsidRPr="00E80EB6">
        <w:rPr>
          <w:rFonts w:ascii="Times New Roman" w:hAnsi="Times New Roman"/>
          <w:sz w:val="28"/>
          <w:szCs w:val="28"/>
        </w:rPr>
        <w:lastRenderedPageBreak/>
        <w:t>взаимодействия в ходе проведения выездной проверки не может превышать 50 часов для малого предприятия и 15 часов для микропредприятия.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 В ходе выездной проверки допускаются следующие контрольные действия: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осмотр;</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опрос;</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получение письменных объяснений;</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истребование документов.</w:t>
      </w:r>
    </w:p>
    <w:p w:rsidR="00E80EB6" w:rsidRPr="00E80EB6" w:rsidRDefault="00E80EB6" w:rsidP="00E80EB6">
      <w:pPr>
        <w:tabs>
          <w:tab w:val="left" w:pos="709"/>
        </w:tabs>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 xml:space="preserve">Проверка проводиться только по согласованию с органами прокуратуры, за исключением случаев ее проведения в соответствии с </w:t>
      </w:r>
      <w:hyperlink r:id="rId26" w:history="1">
        <w:r w:rsidRPr="00E80EB6">
          <w:rPr>
            <w:rFonts w:ascii="Times New Roman" w:hAnsi="Times New Roman"/>
            <w:sz w:val="28"/>
            <w:szCs w:val="28"/>
          </w:rPr>
          <w:t>пунктами 3</w:t>
        </w:r>
      </w:hyperlink>
      <w:r w:rsidRPr="00E80EB6">
        <w:rPr>
          <w:rFonts w:ascii="Times New Roman" w:hAnsi="Times New Roman"/>
          <w:sz w:val="28"/>
          <w:szCs w:val="28"/>
        </w:rPr>
        <w:t xml:space="preserve"> - 6 части 1, частью 3 статьи 57 и </w:t>
      </w:r>
      <w:hyperlink r:id="rId27" w:history="1">
        <w:r w:rsidRPr="00E80EB6">
          <w:rPr>
            <w:rFonts w:ascii="Times New Roman" w:hAnsi="Times New Roman"/>
            <w:sz w:val="28"/>
            <w:szCs w:val="28"/>
          </w:rPr>
          <w:t>частью 12 статьи 66</w:t>
        </w:r>
      </w:hyperlink>
      <w:r w:rsidRPr="00E80EB6">
        <w:rPr>
          <w:rFonts w:ascii="Times New Roman" w:hAnsi="Times New Roman"/>
          <w:sz w:val="28"/>
          <w:szCs w:val="28"/>
        </w:rPr>
        <w:t xml:space="preserve"> Закона № 248-ФЗ.</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25. Наблюдение за соблюдением обязательных требований (мониторинг безопасности).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E80EB6" w:rsidRPr="00E80EB6" w:rsidRDefault="00E80EB6" w:rsidP="00E80EB6">
      <w:pPr>
        <w:ind w:firstLine="709"/>
        <w:contextualSpacing/>
        <w:jc w:val="both"/>
        <w:rPr>
          <w:rFonts w:ascii="Times New Roman" w:hAnsi="Times New Roman"/>
          <w:sz w:val="28"/>
          <w:szCs w:val="28"/>
        </w:rPr>
      </w:pPr>
      <w:r w:rsidRPr="00E80EB6">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w:t>
      </w:r>
      <w:r w:rsidRPr="00E80EB6">
        <w:rPr>
          <w:rFonts w:ascii="Times New Roman" w:hAnsi="Times New Roman"/>
          <w:sz w:val="28"/>
          <w:szCs w:val="28"/>
        </w:rPr>
        <w:lastRenderedPageBreak/>
        <w:t xml:space="preserve">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1) Решение о проведении внепланового контрольного мероприятия в соответствии со статьей 60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 Решение об объявлении предостережения.</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Закона № 248-ФЗ.</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4) Решение о возвращении сведений в орган контроля в связи с отсутствием в них сведений о нарушениях действующего законодательства.</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26. Выездное обследование.</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Закона № 248-ФЗ, не принимаются.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 xml:space="preserve">Выездное обследование может проводиться в форме внепланового контрольного мероприятия. </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27. 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1) нахождение на стационарном лечении в медицинском учреждении;</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2) нахождение за пределами Российской Федерации;</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3) административный арест;</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lastRenderedPageBreak/>
        <w:t>Информация лица должна содержать:</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а) описание обстоятельств непреодолимой силы и их продолжительность;</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E80EB6" w:rsidRPr="00E80EB6" w:rsidRDefault="00E80EB6" w:rsidP="00E80EB6">
      <w:pPr>
        <w:pStyle w:val="ab"/>
        <w:spacing w:line="276" w:lineRule="auto"/>
        <w:ind w:firstLine="709"/>
        <w:jc w:val="both"/>
        <w:rPr>
          <w:rFonts w:ascii="Times New Roman" w:hAnsi="Times New Roman"/>
          <w:sz w:val="28"/>
          <w:szCs w:val="28"/>
        </w:rPr>
      </w:pPr>
      <w:r w:rsidRPr="00E80EB6">
        <w:rPr>
          <w:rFonts w:ascii="Times New Roman" w:hAnsi="Times New Roman"/>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E80EB6" w:rsidRPr="00E80EB6" w:rsidRDefault="00E80EB6" w:rsidP="00E80EB6">
      <w:pPr>
        <w:pStyle w:val="ab"/>
        <w:spacing w:line="276" w:lineRule="auto"/>
        <w:ind w:firstLine="709"/>
        <w:contextualSpacing/>
        <w:jc w:val="both"/>
        <w:rPr>
          <w:rFonts w:ascii="Times New Roman" w:hAnsi="Times New Roman"/>
          <w:sz w:val="28"/>
          <w:szCs w:val="28"/>
        </w:rPr>
      </w:pPr>
      <w:r w:rsidRPr="00E80EB6">
        <w:rPr>
          <w:rFonts w:ascii="Times New Roman" w:hAnsi="Times New Roman"/>
          <w:sz w:val="28"/>
          <w:szCs w:val="28"/>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80EB6" w:rsidRPr="00E80EB6" w:rsidRDefault="00E80EB6" w:rsidP="00E80EB6">
      <w:pPr>
        <w:pStyle w:val="ab"/>
        <w:spacing w:line="276" w:lineRule="auto"/>
        <w:ind w:firstLine="709"/>
        <w:contextualSpacing/>
        <w:jc w:val="both"/>
        <w:rPr>
          <w:rFonts w:ascii="Times New Roman" w:hAnsi="Times New Roman"/>
          <w:sz w:val="28"/>
          <w:szCs w:val="28"/>
        </w:rPr>
      </w:pPr>
      <w:r w:rsidRPr="00E80EB6">
        <w:rPr>
          <w:rFonts w:ascii="Times New Roman" w:hAnsi="Times New Roman"/>
          <w:sz w:val="28"/>
          <w:szCs w:val="28"/>
        </w:rPr>
        <w:t>1) сведений, отнесенных законодательством Российской Федерации к государственной тайне;</w:t>
      </w:r>
    </w:p>
    <w:p w:rsidR="00E80EB6" w:rsidRPr="00E80EB6" w:rsidRDefault="00E80EB6" w:rsidP="00E80EB6">
      <w:pPr>
        <w:pStyle w:val="ab"/>
        <w:spacing w:line="276" w:lineRule="auto"/>
        <w:ind w:firstLine="709"/>
        <w:contextualSpacing/>
        <w:jc w:val="both"/>
        <w:rPr>
          <w:rFonts w:ascii="Times New Roman" w:hAnsi="Times New Roman"/>
          <w:sz w:val="28"/>
          <w:szCs w:val="28"/>
        </w:rPr>
      </w:pPr>
      <w:r w:rsidRPr="00E80EB6">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E80EB6" w:rsidRPr="00E80EB6" w:rsidRDefault="00E80EB6" w:rsidP="00E80EB6">
      <w:pPr>
        <w:pStyle w:val="ab"/>
        <w:spacing w:line="276" w:lineRule="auto"/>
        <w:ind w:firstLine="709"/>
        <w:contextualSpacing/>
        <w:jc w:val="both"/>
        <w:rPr>
          <w:rFonts w:ascii="Times New Roman" w:hAnsi="Times New Roman"/>
          <w:sz w:val="28"/>
          <w:szCs w:val="28"/>
        </w:rPr>
      </w:pPr>
      <w:r w:rsidRPr="00E80EB6">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80EB6" w:rsidRPr="00E80EB6" w:rsidRDefault="00E80EB6" w:rsidP="00E80EB6">
      <w:pPr>
        <w:ind w:firstLine="709"/>
        <w:contextualSpacing/>
        <w:jc w:val="center"/>
        <w:rPr>
          <w:rFonts w:ascii="Times New Roman" w:hAnsi="Times New Roman"/>
          <w:b/>
          <w:sz w:val="28"/>
          <w:szCs w:val="28"/>
        </w:rPr>
      </w:pPr>
    </w:p>
    <w:p w:rsidR="00E80EB6" w:rsidRPr="00E80EB6" w:rsidRDefault="00E80EB6" w:rsidP="00E80EB6">
      <w:pPr>
        <w:ind w:firstLine="709"/>
        <w:contextualSpacing/>
        <w:jc w:val="center"/>
        <w:rPr>
          <w:rFonts w:ascii="Times New Roman" w:hAnsi="Times New Roman"/>
          <w:b/>
          <w:sz w:val="28"/>
          <w:szCs w:val="28"/>
        </w:rPr>
      </w:pPr>
      <w:r w:rsidRPr="00E80EB6">
        <w:rPr>
          <w:rFonts w:ascii="Times New Roman" w:hAnsi="Times New Roman"/>
          <w:b/>
          <w:sz w:val="28"/>
          <w:szCs w:val="28"/>
        </w:rPr>
        <w:t>Результаты контрольного мероприятия</w:t>
      </w:r>
    </w:p>
    <w:p w:rsidR="00E80EB6" w:rsidRPr="00E80EB6" w:rsidRDefault="00E80EB6" w:rsidP="00E80EB6">
      <w:pPr>
        <w:ind w:firstLine="709"/>
        <w:contextualSpacing/>
        <w:jc w:val="center"/>
        <w:rPr>
          <w:rFonts w:ascii="Times New Roman" w:hAnsi="Times New Roman"/>
          <w:b/>
          <w:sz w:val="28"/>
          <w:szCs w:val="28"/>
        </w:rPr>
      </w:pP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29. По окончании проведения контрольного мероприятия составляется акт контрольного мероприятия (далее - акт).</w:t>
      </w:r>
    </w:p>
    <w:p w:rsidR="00E80EB6" w:rsidRPr="00E80EB6" w:rsidRDefault="00E80EB6" w:rsidP="00E80EB6">
      <w:pPr>
        <w:autoSpaceDE w:val="0"/>
        <w:autoSpaceDN w:val="0"/>
        <w:adjustRightInd w:val="0"/>
        <w:ind w:firstLine="709"/>
        <w:jc w:val="both"/>
        <w:rPr>
          <w:rFonts w:ascii="Times New Roman" w:hAnsi="Times New Roman"/>
          <w:sz w:val="28"/>
          <w:szCs w:val="28"/>
        </w:rPr>
      </w:pPr>
      <w:r w:rsidRPr="00E80EB6">
        <w:rPr>
          <w:rFonts w:ascii="Times New Roman" w:hAnsi="Times New Roman"/>
          <w:sz w:val="28"/>
          <w:szCs w:val="28"/>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29.3. В предписании об устранении выявленных нарушений указываются следующие сведения: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1) должность, фамилия, имя, отчество лица, выдавшего предписание;</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lastRenderedPageBreak/>
        <w:t>2) правовые основания выдачи предписания;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3) наименование контролируемого лица;</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4) реквизиты решения о проведении контрольного мероприятия;</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5) мероприятия по устранению нарушений со ссылками на нормативные правовые акты Российской Федерации;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6) дата (срок) исполнения мероприятий;</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8) подпись должностного лица, выдавшего предписание;</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9) подпись контролируемого лица, получившего предписание.</w:t>
      </w:r>
    </w:p>
    <w:p w:rsidR="00E80EB6" w:rsidRPr="00E80EB6" w:rsidRDefault="00E80EB6" w:rsidP="00E80EB6">
      <w:pPr>
        <w:tabs>
          <w:tab w:val="left" w:pos="709"/>
        </w:tabs>
        <w:ind w:firstLine="709"/>
        <w:contextualSpacing/>
        <w:jc w:val="both"/>
        <w:rPr>
          <w:rFonts w:ascii="Times New Roman" w:hAnsi="Times New Roman"/>
          <w:sz w:val="28"/>
          <w:szCs w:val="28"/>
        </w:rPr>
      </w:pPr>
      <w:r w:rsidRPr="00E80EB6">
        <w:rPr>
          <w:rFonts w:ascii="Times New Roman" w:hAnsi="Times New Roman"/>
          <w:sz w:val="28"/>
          <w:szCs w:val="28"/>
        </w:rPr>
        <w:t>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sidRPr="00E80EB6">
        <w:rPr>
          <w:rFonts w:ascii="Times New Roman" w:hAnsi="Times New Roman"/>
          <w:sz w:val="28"/>
          <w:szCs w:val="28"/>
        </w:rPr>
        <w:t>о</w:t>
      </w:r>
      <w:r w:rsidRPr="00E80EB6">
        <w:rPr>
          <w:rFonts w:ascii="Times New Roman" w:hAnsi="Times New Roman"/>
          <w:sz w:val="28"/>
          <w:szCs w:val="28"/>
        </w:rPr>
        <w:t>сти.</w:t>
      </w:r>
    </w:p>
    <w:p w:rsidR="00E80EB6" w:rsidRPr="00E80EB6" w:rsidRDefault="00E80EB6" w:rsidP="00E80EB6">
      <w:pPr>
        <w:tabs>
          <w:tab w:val="left" w:pos="709"/>
        </w:tabs>
        <w:ind w:firstLine="709"/>
        <w:contextualSpacing/>
        <w:jc w:val="both"/>
        <w:rPr>
          <w:rFonts w:ascii="Times New Roman" w:hAnsi="Times New Roman"/>
          <w:sz w:val="28"/>
          <w:szCs w:val="28"/>
        </w:rPr>
      </w:pPr>
    </w:p>
    <w:p w:rsidR="00E80EB6" w:rsidRPr="00E80EB6" w:rsidRDefault="00E80EB6" w:rsidP="00E80EB6">
      <w:pPr>
        <w:contextualSpacing/>
        <w:jc w:val="center"/>
        <w:rPr>
          <w:rFonts w:ascii="Times New Roman" w:hAnsi="Times New Roman"/>
          <w:b/>
          <w:sz w:val="28"/>
          <w:szCs w:val="28"/>
        </w:rPr>
      </w:pPr>
      <w:r w:rsidRPr="00E80EB6">
        <w:rPr>
          <w:rFonts w:ascii="Times New Roman" w:hAnsi="Times New Roman"/>
          <w:b/>
          <w:sz w:val="28"/>
          <w:szCs w:val="28"/>
        </w:rPr>
        <w:t xml:space="preserve">Заключительные положения </w:t>
      </w:r>
    </w:p>
    <w:p w:rsidR="00E80EB6" w:rsidRPr="00E80EB6" w:rsidRDefault="00E80EB6" w:rsidP="00E80EB6">
      <w:pPr>
        <w:contextualSpacing/>
        <w:jc w:val="center"/>
        <w:rPr>
          <w:rFonts w:ascii="Times New Roman" w:hAnsi="Times New Roman"/>
          <w:b/>
          <w:sz w:val="28"/>
          <w:szCs w:val="28"/>
        </w:rPr>
      </w:pPr>
    </w:p>
    <w:p w:rsidR="00E80EB6" w:rsidRPr="00E80EB6" w:rsidRDefault="00E80EB6" w:rsidP="00E80EB6">
      <w:pPr>
        <w:ind w:firstLine="851"/>
        <w:contextualSpacing/>
        <w:jc w:val="both"/>
        <w:rPr>
          <w:rFonts w:ascii="Times New Roman" w:hAnsi="Times New Roman"/>
          <w:spacing w:val="2"/>
          <w:sz w:val="28"/>
          <w:szCs w:val="28"/>
          <w:lang w:eastAsia="ru-RU"/>
        </w:rPr>
      </w:pPr>
      <w:r w:rsidRPr="00E80EB6">
        <w:rPr>
          <w:rFonts w:ascii="Times New Roman" w:hAnsi="Times New Roman"/>
          <w:sz w:val="28"/>
          <w:szCs w:val="28"/>
        </w:rPr>
        <w:t>30. 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BA525F" w:rsidRDefault="00BA525F" w:rsidP="00E80EB6">
      <w:pPr>
        <w:tabs>
          <w:tab w:val="left" w:pos="6855"/>
        </w:tabs>
        <w:spacing w:after="0" w:line="240" w:lineRule="auto"/>
        <w:ind w:firstLine="567"/>
        <w:jc w:val="right"/>
      </w:pPr>
    </w:p>
    <w:sectPr w:rsidR="00BA525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5F"/>
    <w:rsid w:val="00143CBA"/>
    <w:rsid w:val="001A139E"/>
    <w:rsid w:val="001F2A57"/>
    <w:rsid w:val="0039550B"/>
    <w:rsid w:val="006645FC"/>
    <w:rsid w:val="009F2AAC"/>
    <w:rsid w:val="00A61CD3"/>
    <w:rsid w:val="00BA525F"/>
    <w:rsid w:val="00E40F9F"/>
    <w:rsid w:val="00E80E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 w:type="paragraph" w:customStyle="1" w:styleId="ConsPlusNormal">
    <w:name w:val="ConsPlusNormal"/>
    <w:rsid w:val="00E80EB6"/>
    <w:pPr>
      <w:widowControl w:val="0"/>
      <w:autoSpaceDE w:val="0"/>
      <w:autoSpaceDN w:val="0"/>
      <w:adjustRightInd w:val="0"/>
      <w:ind w:firstLine="720"/>
    </w:pPr>
    <w:rPr>
      <w:rFonts w:ascii="Arial" w:eastAsia="Times New Roman" w:hAnsi="Arial" w:cs="Arial"/>
    </w:rPr>
  </w:style>
  <w:style w:type="character" w:styleId="aa">
    <w:name w:val="Hyperlink"/>
    <w:rsid w:val="00E80EB6"/>
    <w:rPr>
      <w:color w:val="0000FF"/>
      <w:u w:val="single"/>
    </w:rPr>
  </w:style>
  <w:style w:type="paragraph" w:customStyle="1" w:styleId="p">
    <w:name w:val="p"/>
    <w:basedOn w:val="a"/>
    <w:rsid w:val="00E80EB6"/>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b">
    <w:name w:val="No Spacing"/>
    <w:uiPriority w:val="1"/>
    <w:qFormat/>
    <w:rsid w:val="00E80EB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 w:type="paragraph" w:customStyle="1" w:styleId="ConsPlusNormal">
    <w:name w:val="ConsPlusNormal"/>
    <w:rsid w:val="00E80EB6"/>
    <w:pPr>
      <w:widowControl w:val="0"/>
      <w:autoSpaceDE w:val="0"/>
      <w:autoSpaceDN w:val="0"/>
      <w:adjustRightInd w:val="0"/>
      <w:ind w:firstLine="720"/>
    </w:pPr>
    <w:rPr>
      <w:rFonts w:ascii="Arial" w:eastAsia="Times New Roman" w:hAnsi="Arial" w:cs="Arial"/>
    </w:rPr>
  </w:style>
  <w:style w:type="character" w:styleId="aa">
    <w:name w:val="Hyperlink"/>
    <w:rsid w:val="00E80EB6"/>
    <w:rPr>
      <w:color w:val="0000FF"/>
      <w:u w:val="single"/>
    </w:rPr>
  </w:style>
  <w:style w:type="paragraph" w:customStyle="1" w:styleId="p">
    <w:name w:val="p"/>
    <w:basedOn w:val="a"/>
    <w:rsid w:val="00E80EB6"/>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b">
    <w:name w:val="No Spacing"/>
    <w:uiPriority w:val="1"/>
    <w:qFormat/>
    <w:rsid w:val="00E80E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2CC5517DB351F6CDECCA0D81475A257372A590612B4E4035F26939661CC0981634A7F8E2E8BCDDCD6758BD397E90D5FE260E4EBCDFF1A168l1H2J" TargetMode="External"/><Relationship Id="rId26" Type="http://schemas.openxmlformats.org/officeDocument/2006/relationships/hyperlink" Target="consultantplus://offline/ref=94D2CFDF07543432D5662DE93963026D759605307B45BDC7D881F4BF319062F7E928EBFC2B70122350EF46E646A1C220D034B892395A7C4CzF52L" TargetMode="External"/><Relationship Id="rId3" Type="http://schemas.openxmlformats.org/officeDocument/2006/relationships/settings" Target="settings.xml"/><Relationship Id="rId21" Type="http://schemas.openxmlformats.org/officeDocument/2006/relationships/hyperlink" Target="consultantplus://offline/ref=3836E64EFB6AC62257914BB073F0D1EE4E5E569972D8A304B5FF65091F25E07E5E9CDD97AF1D54BB5F61C84BC6A101A48415626D6F1B55BFS2K8L" TargetMode="External"/><Relationship Id="rId7" Type="http://schemas.openxmlformats.org/officeDocument/2006/relationships/hyperlink" Target="consultantplus://offline/ref=A1B0F24679C4F1EF32ED67DE5EF01CF5C7703A77A84F233D644CD7EBB96D7E04ECBD0ED1B797E7FAC31D69E96A2D3A07FA5AD7460470862AD644M" TargetMode="External"/><Relationship Id="rId12" Type="http://schemas.openxmlformats.org/officeDocument/2006/relationships/hyperlink" Target="consultantplus://offline/ref=86905CF3B6BDF568EB975DFC93A30EDA73DB4104A738478DACEAAC5F34F05B47007FC0B6EED577DDA3D4D08B82WA40K" TargetMode="External"/><Relationship Id="rId17" Type="http://schemas.openxmlformats.org/officeDocument/2006/relationships/hyperlink" Target="consultantplus://offline/ref=2CC5517DB351F6CDECCA0D81475A257372A590612B4E4035F26939661CC0981634A7F8E2E8BCDCCA6658BD397E90D5FE260E4EBCDFF1A168l1H2J" TargetMode="External"/><Relationship Id="rId25" Type="http://schemas.openxmlformats.org/officeDocument/2006/relationships/hyperlink" Target="consultantplus://offline/ref=94D2CFDF07543432D5662DE93963026D759605307B45BDC7D881F4BF319062F7E928EBFC2B70162253EF46E646A1C220D034B892395A7C4CzF52L" TargetMode="External"/><Relationship Id="rId2" Type="http://schemas.microsoft.com/office/2007/relationships/stylesWithEffects" Target="stylesWithEffects.xml"/><Relationship Id="rId16" Type="http://schemas.openxmlformats.org/officeDocument/2006/relationships/hyperlink" Target="consultantplus://offline/ref=3836E64EFB6AC62257914BB073F0D1EE4E5E569972D8A304B5FF65091F25E07E5E9CDD97AF1D54BB5361C84BC6A101A48415626D6F1B55BFS2K8L" TargetMode="External"/><Relationship Id="rId20" Type="http://schemas.openxmlformats.org/officeDocument/2006/relationships/hyperlink" Target="consultantplus://offline/ref=3836E64EFB6AC62257914BB073F0D1EE4E5E569972D8A304B5FF65091F25E07E5E9CDD97AF1D54BB5361C84BC6A101A48415626D6F1B55BFS2K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5C81D69E96A2D3A07FA5AD7460470862AD644M"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3836E64EFB6AC62257914BB073F0D1EE4E5E569972D8A304B5FF65091F25E07E5E9CDD97AF1D54BB5361C84BC6A101A48415626D6F1B55BFS2K8L" TargetMode="External"/><Relationship Id="rId5" Type="http://schemas.openxmlformats.org/officeDocument/2006/relationships/image" Target="media/image1.png"/><Relationship Id="rId15" Type="http://schemas.openxmlformats.org/officeDocument/2006/relationships/hyperlink" Target="consultantplus://offline/ref=3836E64EFB6AC62257914BB073F0D1EE4E5E569972D8A304B5FF65091F25E07E5E9CDD97AF1D54BB5F61C84BC6A101A48415626D6F1B55BFS2K8L" TargetMode="External"/><Relationship Id="rId23" Type="http://schemas.openxmlformats.org/officeDocument/2006/relationships/hyperlink" Target="consultantplus://offline/ref=3836E64EFB6AC62257914BB073F0D1EE4E5E569972D8A304B5FF65091F25E07E5E9CDD97AF1D54BB5F61C84BC6A101A48415626D6F1B55BFS2K8L"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3836E64EFB6AC62257914BB073F0D1EE4E5E569972D8A304B5FF65091F25E07E5E9CDD97AF1D54BB5F61C84BC6A101A48415626D6F1B55BFS2K8L"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6F75B710AC5E81E6EB001A26F363E41A69E7B9D4366D76A362D3E6E2A833DF765957837013A1C55D0F631BFCF7B5223AD92DC89B48041B21gDy7G" TargetMode="External"/><Relationship Id="rId22" Type="http://schemas.openxmlformats.org/officeDocument/2006/relationships/hyperlink" Target="consultantplus://offline/ref=3836E64EFB6AC62257914BB073F0D1EE4E5E569972D8A304B5FF65091F25E07E5E9CDD97AF1D54BB5361C84BC6A101A48415626D6F1B55BFS2K8L" TargetMode="External"/><Relationship Id="rId27" Type="http://schemas.openxmlformats.org/officeDocument/2006/relationships/hyperlink" Target="consultantplus://offline/ref=94D2CFDF07543432D5662DE93963026D759605307B45BDC7D881F4BF319062F7E928EBFC2B70132451EF46E646A1C220D034B892395A7C4CzF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5187</Words>
  <Characters>29571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Любовь</cp:lastModifiedBy>
  <cp:revision>2</cp:revision>
  <cp:lastPrinted>2021-10-14T09:32:00Z</cp:lastPrinted>
  <dcterms:created xsi:type="dcterms:W3CDTF">2021-10-26T07:15:00Z</dcterms:created>
  <dcterms:modified xsi:type="dcterms:W3CDTF">2021-10-26T07:15:00Z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