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F8F437" wp14:editId="4ABDD1B3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СЕЛЬСКИЙ СОВЕТ ВОЗДВИЖЕНСКОГО СЕЛЬСОВЕТА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4E0085" w:rsidRPr="004E0085" w:rsidRDefault="004E0085" w:rsidP="004E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08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4E0085" w:rsidRPr="004E0085" w:rsidRDefault="004E0085" w:rsidP="004E00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0085" w:rsidRPr="004E0085" w:rsidRDefault="009B2570" w:rsidP="004E0085">
      <w:pPr>
        <w:tabs>
          <w:tab w:val="left" w:pos="850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мая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  <w:r w:rsidR="004E0085"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9</w:t>
      </w:r>
    </w:p>
    <w:p w:rsidR="004E0085" w:rsidRPr="004E0085" w:rsidRDefault="004E0085" w:rsidP="004E0085">
      <w:pPr>
        <w:spacing w:after="0" w:line="240" w:lineRule="atLeast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</w:p>
    <w:p w:rsidR="004E0085" w:rsidRPr="004E0085" w:rsidRDefault="004E0085" w:rsidP="004E0085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принятии к сведению отчета об исполнении бюджета Воздвиженского сельсовета Воскресенского муниципального района Нижегородской области за 1 квартал 20</w:t>
      </w:r>
      <w:r w:rsidR="0005333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4E0085" w:rsidRPr="004E0085" w:rsidRDefault="004E0085" w:rsidP="00D0721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Воздвиженского сельсовета Воскресенского муниципального района Нижегородской области, Положением о бюджетном процессе в Воздвиженском сельсовете, утвержденном решением сельского Совета Воздвиженского сельсовета  Воскресенского района Нижегородской о</w:t>
      </w:r>
      <w:r w:rsidR="00D07218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бласти от 4 июня 2013 года № 18 с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ельский Совет Воздвиженского сельсовета </w:t>
      </w:r>
      <w:r w:rsidRPr="004E00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  <w:proofErr w:type="gramEnd"/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1.Принять к сведению отчет об исполнении бюджета за 1 квартал 20</w:t>
      </w:r>
      <w:r w:rsidR="0005333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Воздвиженского сельсовета Воскресенского муниципального района Ни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жегородской области (приложения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F72D96">
        <w:rPr>
          <w:rFonts w:ascii="Times New Roman" w:eastAsia="Times New Roman" w:hAnsi="Times New Roman" w:cs="Times New Roman"/>
          <w:sz w:val="28"/>
          <w:szCs w:val="28"/>
          <w:lang w:eastAsia="en-US"/>
        </w:rPr>
        <w:t>,2,3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E0085" w:rsidRPr="004E0085" w:rsidRDefault="004E0085" w:rsidP="004E0085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085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района.</w:t>
      </w:r>
    </w:p>
    <w:p w:rsidR="004E0085" w:rsidRPr="004E0085" w:rsidRDefault="004E0085" w:rsidP="004E008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после его обнародования.</w:t>
      </w:r>
    </w:p>
    <w:p w:rsidR="004E0085" w:rsidRPr="004E0085" w:rsidRDefault="004E0085" w:rsidP="004E008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proofErr w:type="gramStart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4E0085" w:rsidRPr="004E0085" w:rsidRDefault="004E0085" w:rsidP="004E00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333C" w:rsidRDefault="004E0085" w:rsidP="0005333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местного самоуправления</w:t>
      </w:r>
    </w:p>
    <w:p w:rsidR="004E0085" w:rsidRPr="004E0085" w:rsidRDefault="0005333C" w:rsidP="0005333C">
      <w:pPr>
        <w:spacing w:after="20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  <w:sectPr w:rsidR="004E0085" w:rsidRPr="004E0085" w:rsidSect="004E008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сельсовета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0085" w:rsidRPr="004E008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М.С.Горячкина</w:t>
      </w:r>
      <w:proofErr w:type="spellEnd"/>
    </w:p>
    <w:p w:rsidR="004E0085" w:rsidRP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E0085" w:rsidRDefault="004E0085" w:rsidP="004E008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9B2570">
        <w:rPr>
          <w:rFonts w:ascii="Times New Roman" w:hAnsi="Times New Roman" w:cs="Times New Roman"/>
          <w:sz w:val="24"/>
          <w:szCs w:val="24"/>
        </w:rPr>
        <w:t>9</w:t>
      </w:r>
      <w:r w:rsidR="004F2CCB"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9B2570">
        <w:rPr>
          <w:rFonts w:ascii="Times New Roman" w:hAnsi="Times New Roman" w:cs="Times New Roman"/>
          <w:sz w:val="24"/>
          <w:szCs w:val="24"/>
        </w:rPr>
        <w:t>29</w:t>
      </w:r>
      <w:r w:rsidR="0005333C">
        <w:rPr>
          <w:rFonts w:ascii="Times New Roman" w:hAnsi="Times New Roman" w:cs="Times New Roman"/>
          <w:sz w:val="24"/>
          <w:szCs w:val="24"/>
        </w:rPr>
        <w:t>.05.2020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333C" w:rsidRPr="0005333C" w:rsidRDefault="0005333C" w:rsidP="00053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3C"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tbl>
      <w:tblPr>
        <w:tblW w:w="14913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6"/>
        <w:gridCol w:w="542"/>
        <w:gridCol w:w="365"/>
        <w:gridCol w:w="1338"/>
        <w:gridCol w:w="480"/>
        <w:gridCol w:w="439"/>
        <w:gridCol w:w="1544"/>
        <w:gridCol w:w="1346"/>
        <w:gridCol w:w="1295"/>
        <w:gridCol w:w="1308"/>
        <w:gridCol w:w="1403"/>
        <w:gridCol w:w="2126"/>
        <w:gridCol w:w="31"/>
      </w:tblGrid>
      <w:tr w:rsidR="0005333C" w:rsidRPr="0005333C" w:rsidTr="0005333C">
        <w:trPr>
          <w:trHeight w:val="6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05333C" w:rsidRPr="0005333C" w:rsidRDefault="0005333C" w:rsidP="0005333C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96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" w:type="dxa"/>
            <w:shd w:val="clear" w:color="FFFFFF" w:fill="auto"/>
            <w:vAlign w:val="bottom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22" w:type="dxa"/>
            <w:gridSpan w:val="4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14 104 800,00</w:t>
            </w:r>
          </w:p>
        </w:tc>
        <w:tc>
          <w:tcPr>
            <w:tcW w:w="134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2 883 252,09</w:t>
            </w:r>
          </w:p>
        </w:tc>
        <w:tc>
          <w:tcPr>
            <w:tcW w:w="129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2 883 252,09</w:t>
            </w:r>
          </w:p>
        </w:tc>
        <w:tc>
          <w:tcPr>
            <w:tcW w:w="212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4C2" w:rsidRPr="0005333C" w:rsidTr="001028F6"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A814C2" w:rsidRPr="0005333C" w:rsidRDefault="00A814C2" w:rsidP="000533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2" w:type="dxa"/>
            <w:tcBorders>
              <w:left w:val="single" w:sz="10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shd w:val="clear" w:color="FFFFFF" w:fill="auto"/>
            <w:vAlign w:val="bottom"/>
          </w:tcPr>
          <w:p w:rsidR="00A814C2" w:rsidRPr="0005333C" w:rsidRDefault="00A814C2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130 620,27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130 620,27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479 379,73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1 056 800,00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211 171,35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211 171,35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845 628,65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7 200,00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1 376,61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1 376,61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5 823,39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1 393 600,00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296 390,20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296 390,20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1 097 209,80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-150 300,00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-43 618,94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-43 618,94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-106 681,06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233 400,00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6 430,87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6 430,87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226 969,13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1 810,77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1 810,77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8 189,23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600 300,00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30 065,96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30 065,96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570 234,04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60 800,00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9 350,00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8 690 500,00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2 172 625,00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2 172 625,00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6 517 875,00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90 800,00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22 800,00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22 800,00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для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285 000,00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38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480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39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1 214 200,00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1 214 200,00</w:t>
            </w:r>
          </w:p>
        </w:tc>
        <w:tc>
          <w:tcPr>
            <w:tcW w:w="31" w:type="dxa"/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33C" w:rsidRPr="004E0085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33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9B25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9B257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.05.2020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5"/>
        <w:gridCol w:w="512"/>
        <w:gridCol w:w="344"/>
        <w:gridCol w:w="452"/>
        <w:gridCol w:w="565"/>
        <w:gridCol w:w="565"/>
        <w:gridCol w:w="344"/>
        <w:gridCol w:w="1455"/>
        <w:gridCol w:w="1310"/>
        <w:gridCol w:w="1197"/>
        <w:gridCol w:w="1108"/>
        <w:gridCol w:w="1115"/>
        <w:gridCol w:w="1197"/>
        <w:gridCol w:w="1455"/>
        <w:gridCol w:w="1318"/>
      </w:tblGrid>
      <w:tr w:rsidR="0005333C" w:rsidRPr="0005333C" w:rsidTr="0005333C">
        <w:tc>
          <w:tcPr>
            <w:tcW w:w="14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Расходы бюджета</w:t>
            </w:r>
          </w:p>
        </w:tc>
      </w:tr>
      <w:tr w:rsidR="0005333C" w:rsidRPr="0005333C" w:rsidTr="0005333C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05333C" w:rsidRPr="0005333C" w:rsidTr="0005333C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05333C" w:rsidRPr="0005333C" w:rsidTr="0005333C">
        <w:tc>
          <w:tcPr>
            <w:tcW w:w="1925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70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5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14 104 800,00</w:t>
            </w:r>
          </w:p>
        </w:tc>
        <w:tc>
          <w:tcPr>
            <w:tcW w:w="1310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14 071 225,00</w:t>
            </w:r>
          </w:p>
        </w:tc>
        <w:tc>
          <w:tcPr>
            <w:tcW w:w="119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2 281 680,21</w:t>
            </w:r>
          </w:p>
        </w:tc>
        <w:tc>
          <w:tcPr>
            <w:tcW w:w="110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2 281 680,21</w:t>
            </w:r>
          </w:p>
        </w:tc>
        <w:tc>
          <w:tcPr>
            <w:tcW w:w="145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11 824 869,79</w:t>
            </w:r>
          </w:p>
        </w:tc>
        <w:tc>
          <w:tcPr>
            <w:tcW w:w="131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11 791 294,79</w:t>
            </w:r>
          </w:p>
        </w:tc>
      </w:tr>
      <w:tr w:rsidR="0005333C" w:rsidRPr="0005333C" w:rsidTr="0005333C"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5333C" w:rsidRPr="0005333C" w:rsidRDefault="0005333C" w:rsidP="0005333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1 572 000,00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1 572 000,00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291 591,34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291 591,34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1 280 408,66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1 280 408,66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474 700,00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474 700,00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79 302,63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79 302,63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395 397,37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395 397,37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4 395,02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4 395,02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31 204,98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31 204,98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9 976,62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9 976,62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114 423,38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114 423,38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7770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64 070,00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64 070,00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528 500,00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104 039,00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424 461,00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159 600,00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26 587,78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133 012,22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63 170,00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1 140,00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1 140,00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12 370,00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57 406,00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57 406,00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9 704,00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9 704,00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47 702,00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47 702,00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Транспортные услуги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15 138,00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17 337,00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17 337,00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2 930,60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2 930,60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14 406,40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14 406,40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349 456,19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349 456,19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1 702 243,81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1 702 243,81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94 663,80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94 663,80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525 036,20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525 036,20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3 383,67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3 383,67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108 616,33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108 616,33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 целях капитального ремонта государственного имущества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29080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194 080,00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90 154,90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90 154,90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109 845,10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103 925,10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456 000,00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1 707 300,00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1 707 300,00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29 504,30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29 504,30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1 677 795,70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1 677 795,70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18 430,00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74 910,00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74 910,00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62 780,00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62 780,00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22 610,00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22 610,00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3 663,28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3 663,28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18 946,72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18 946,72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72190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283 000,00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675 300,00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647 645,00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180 290,98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180 290,98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495 009,02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467 354,02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9 704,00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9 704,00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50 226,00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50 226,00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2 930,60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2 930,60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15 159,40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15 159,40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112 360,00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33 900,00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1 733,20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1 733,20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58 266,80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58 266,80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377 353,04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377 353,04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1 986 646,96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1 986 646,96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Начисления и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0910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4059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713 900,00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92 937,37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92 937,37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620 962,63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620 962,63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3 364,00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16 836,00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1 101 500,00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1 101 500,00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350 769,89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350 769,89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750 730,11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750 730,11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8 820,00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65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4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05333C" w:rsidRPr="0005333C" w:rsidTr="0005333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исполнения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(дефицит / профицит</w:t>
            </w:r>
            <w:proofErr w:type="gram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601 571,88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601 571,88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5333C" w:rsidRPr="0005333C" w:rsidRDefault="0005333C" w:rsidP="0005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33C" w:rsidRPr="004E0085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33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E00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53FF">
        <w:rPr>
          <w:rFonts w:ascii="Times New Roman" w:hAnsi="Times New Roman" w:cs="Times New Roman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сельского Совета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Воздвиженского сельсовета 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5333C" w:rsidRDefault="0005333C" w:rsidP="000533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0085">
        <w:rPr>
          <w:rFonts w:ascii="Times New Roman" w:hAnsi="Times New Roman" w:cs="Times New Roman"/>
          <w:sz w:val="24"/>
          <w:szCs w:val="24"/>
        </w:rPr>
        <w:t xml:space="preserve"> № </w:t>
      </w:r>
      <w:r w:rsidR="009B257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085">
        <w:rPr>
          <w:rFonts w:ascii="Times New Roman" w:hAnsi="Times New Roman" w:cs="Times New Roman"/>
          <w:sz w:val="24"/>
          <w:szCs w:val="24"/>
        </w:rPr>
        <w:t xml:space="preserve">от </w:t>
      </w:r>
      <w:r w:rsidR="009B257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.05.2020</w:t>
      </w:r>
      <w:r w:rsidRPr="004E00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4"/>
        <w:gridCol w:w="542"/>
        <w:gridCol w:w="1944"/>
        <w:gridCol w:w="1544"/>
        <w:gridCol w:w="1291"/>
        <w:gridCol w:w="1226"/>
        <w:gridCol w:w="1239"/>
        <w:gridCol w:w="1288"/>
        <w:gridCol w:w="3144"/>
      </w:tblGrid>
      <w:tr w:rsidR="0005333C" w:rsidRPr="0005333C" w:rsidTr="0005333C">
        <w:tc>
          <w:tcPr>
            <w:tcW w:w="14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122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314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по 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расчетам (стр. 810 + стр. 820)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остатков по расчетам с органами, организующими исполнение бюджета</w:t>
            </w: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-601 571,88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-2 883 252,09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-2 883 252,09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2 281 680,21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2 281 680,21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rPr>
          <w:trHeight w:val="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по внутренним расчетам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05333C" w:rsidRPr="0005333C" w:rsidTr="0005333C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05333C" w:rsidRPr="0005333C" w:rsidRDefault="0005333C" w:rsidP="0005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по внутренним расчетам</w:t>
            </w:r>
          </w:p>
        </w:tc>
        <w:tc>
          <w:tcPr>
            <w:tcW w:w="542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05333C" w:rsidRPr="0005333C" w:rsidRDefault="0005333C" w:rsidP="0005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3C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05333C" w:rsidRPr="0005333C" w:rsidRDefault="0005333C" w:rsidP="00053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333C" w:rsidRPr="004E0085" w:rsidRDefault="0005333C" w:rsidP="004E0085">
      <w:pPr>
        <w:spacing w:line="240" w:lineRule="auto"/>
        <w:contextualSpacing/>
        <w:jc w:val="right"/>
        <w:rPr>
          <w:sz w:val="24"/>
          <w:szCs w:val="24"/>
        </w:rPr>
      </w:pPr>
    </w:p>
    <w:tbl>
      <w:tblPr>
        <w:tblStyle w:val="TableStyle0"/>
        <w:tblW w:w="14884" w:type="dxa"/>
        <w:tblInd w:w="6" w:type="dxa"/>
        <w:tblLook w:val="04A0" w:firstRow="1" w:lastRow="0" w:firstColumn="1" w:lastColumn="0" w:noHBand="0" w:noVBand="1"/>
      </w:tblPr>
      <w:tblGrid>
        <w:gridCol w:w="2538"/>
        <w:gridCol w:w="544"/>
        <w:gridCol w:w="370"/>
        <w:gridCol w:w="1210"/>
        <w:gridCol w:w="490"/>
        <w:gridCol w:w="417"/>
        <w:gridCol w:w="1546"/>
        <w:gridCol w:w="1272"/>
        <w:gridCol w:w="1203"/>
        <w:gridCol w:w="1219"/>
        <w:gridCol w:w="1272"/>
        <w:gridCol w:w="2803"/>
      </w:tblGrid>
      <w:tr w:rsidR="009147F4" w:rsidRPr="004153FF" w:rsidTr="004F2CCB">
        <w:trPr>
          <w:trHeight w:val="60"/>
        </w:trPr>
        <w:tc>
          <w:tcPr>
            <w:tcW w:w="2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4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9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0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9147F4" w:rsidRPr="004153FF" w:rsidRDefault="009147F4" w:rsidP="004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7F4" w:rsidRPr="004153FF" w:rsidTr="004F2CCB">
        <w:trPr>
          <w:trHeight w:val="60"/>
        </w:trPr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87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12 709 000,00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12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3 914 080,62</w:t>
            </w:r>
          </w:p>
        </w:tc>
        <w:tc>
          <w:tcPr>
            <w:tcW w:w="280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555 600,00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109 866,30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445 733,70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673 000,00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220 121,80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452 878,20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1 537,99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3 162,01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1 303 200,00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322 743,97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980 456,03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-125 100,00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-43 321,64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-81 778,36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206 000,00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2 926,64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203 073,36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134 600,00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-123 603,84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258 203,84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588 700,00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10 526,09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578 173,91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25 250,00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32 950,00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8 716 100,00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3 312 118,00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5 403 982,00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  <w:proofErr w:type="spellEnd"/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223 200,00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55 800,00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167 400,00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1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90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17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2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28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7F4" w:rsidRPr="004153FF" w:rsidTr="004F2CC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 w:rsidP="0041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01020249999100000150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147F4" w:rsidRPr="004153FF" w:rsidRDefault="00914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53FF">
              <w:rPr>
                <w:rFonts w:ascii="Times New Roman" w:hAnsi="Times New Roman" w:cs="Times New Roman"/>
                <w:sz w:val="24"/>
                <w:szCs w:val="24"/>
              </w:rPr>
              <w:t>346 600,00</w:t>
            </w:r>
          </w:p>
        </w:tc>
      </w:tr>
    </w:tbl>
    <w:p w:rsidR="0007243D" w:rsidRDefault="0007243D">
      <w:pPr>
        <w:rPr>
          <w:rFonts w:ascii="Times New Roman" w:hAnsi="Times New Roman" w:cs="Times New Roman"/>
          <w:sz w:val="24"/>
          <w:szCs w:val="24"/>
        </w:rPr>
      </w:pPr>
    </w:p>
    <w:sectPr w:rsidR="0007243D" w:rsidSect="000E70E0"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3C" w:rsidRDefault="0005333C">
      <w:pPr>
        <w:spacing w:after="0" w:line="240" w:lineRule="auto"/>
      </w:pPr>
      <w:r>
        <w:separator/>
      </w:r>
    </w:p>
  </w:endnote>
  <w:endnote w:type="continuationSeparator" w:id="0">
    <w:p w:rsidR="0005333C" w:rsidRDefault="0005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3C" w:rsidRDefault="0005333C">
      <w:pPr>
        <w:spacing w:after="0" w:line="240" w:lineRule="auto"/>
      </w:pPr>
      <w:r>
        <w:separator/>
      </w:r>
    </w:p>
  </w:footnote>
  <w:footnote w:type="continuationSeparator" w:id="0">
    <w:p w:rsidR="0005333C" w:rsidRDefault="00053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5333C"/>
    <w:rsid w:val="0007243D"/>
    <w:rsid w:val="000E70E0"/>
    <w:rsid w:val="00240162"/>
    <w:rsid w:val="00327580"/>
    <w:rsid w:val="003867AC"/>
    <w:rsid w:val="003A5A84"/>
    <w:rsid w:val="004153FF"/>
    <w:rsid w:val="004E0085"/>
    <w:rsid w:val="004F2CCB"/>
    <w:rsid w:val="0058029C"/>
    <w:rsid w:val="00704A87"/>
    <w:rsid w:val="009147F4"/>
    <w:rsid w:val="009469EA"/>
    <w:rsid w:val="009B2570"/>
    <w:rsid w:val="009F5997"/>
    <w:rsid w:val="00A012AA"/>
    <w:rsid w:val="00A814C2"/>
    <w:rsid w:val="00D07218"/>
    <w:rsid w:val="00E562D7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5333C"/>
  </w:style>
  <w:style w:type="numbering" w:customStyle="1" w:styleId="1">
    <w:name w:val="Нет списка1"/>
    <w:next w:val="a2"/>
    <w:uiPriority w:val="99"/>
    <w:semiHidden/>
    <w:unhideWhenUsed/>
    <w:rsid w:val="0005333C"/>
  </w:style>
  <w:style w:type="table" w:customStyle="1" w:styleId="TableStyle01">
    <w:name w:val="TableStyle01"/>
    <w:uiPriority w:val="99"/>
    <w:rsid w:val="0005333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05333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0533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AA85-F7EB-43D7-94A5-DEE02B0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14</cp:revision>
  <cp:lastPrinted>2019-05-28T05:55:00Z</cp:lastPrinted>
  <dcterms:created xsi:type="dcterms:W3CDTF">2019-05-17T08:40:00Z</dcterms:created>
  <dcterms:modified xsi:type="dcterms:W3CDTF">2020-05-21T07:22:00Z</dcterms:modified>
</cp:coreProperties>
</file>