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5E" w:rsidRPr="00A7585E" w:rsidRDefault="00A7585E" w:rsidP="00A758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A7585E">
        <w:rPr>
          <w:rFonts w:ascii="Times New Roman" w:eastAsia="Times New Roman" w:hAnsi="Times New Roman" w:cs="Times New Roman"/>
          <w:b/>
          <w:noProof/>
          <w:spacing w:val="20"/>
          <w:position w:val="-40"/>
          <w:sz w:val="28"/>
          <w:szCs w:val="28"/>
          <w:lang w:eastAsia="ru-RU"/>
        </w:rPr>
        <w:drawing>
          <wp:inline distT="0" distB="0" distL="0" distR="0" wp14:anchorId="19B586C3" wp14:editId="63FFAE2B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85E" w:rsidRPr="00A7585E" w:rsidRDefault="00A7585E" w:rsidP="00A7585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A7585E" w:rsidRPr="00A7585E" w:rsidRDefault="00A7585E" w:rsidP="00A7585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НАХРАТОВСКОГО СЕЛЬСОВЕТА</w:t>
      </w:r>
    </w:p>
    <w:p w:rsidR="00A7585E" w:rsidRPr="00A7585E" w:rsidRDefault="00A7585E" w:rsidP="00A7585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</w:t>
      </w:r>
    </w:p>
    <w:p w:rsidR="00A7585E" w:rsidRPr="00A7585E" w:rsidRDefault="00A7585E" w:rsidP="00A7585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A7585E" w:rsidRDefault="00A7585E" w:rsidP="00A7585E">
      <w:pPr>
        <w:tabs>
          <w:tab w:val="left" w:pos="900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A7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585E" w:rsidRPr="00A7585E" w:rsidRDefault="00A7585E" w:rsidP="00A7585E">
      <w:pPr>
        <w:tabs>
          <w:tab w:val="left" w:pos="900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85E" w:rsidRPr="00DE7F08" w:rsidRDefault="00A7585E" w:rsidP="00DE7F08">
      <w:pPr>
        <w:tabs>
          <w:tab w:val="left" w:pos="90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ноября 2021 года </w:t>
      </w:r>
      <w:r w:rsidR="00DE7F08" w:rsidRPr="00D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№58</w:t>
      </w:r>
    </w:p>
    <w:p w:rsidR="00A7585E" w:rsidRPr="00A7585E" w:rsidRDefault="00A7585E" w:rsidP="00A758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758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разработке проекта генерального плана сельского поселения Нахратовского сельсовета Воскресенского муниципального района Нижегородской области</w:t>
      </w:r>
    </w:p>
    <w:p w:rsidR="00DE7F08" w:rsidRDefault="00DE7F08" w:rsidP="00A75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585E" w:rsidRPr="00DE7F08" w:rsidRDefault="00A7585E" w:rsidP="00A75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E7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целях реализации Градостроительного кодекса Российской Федерации статьи 8,24 Федерального закона от 06 октября 2003 года №131-ФЗ «Об общих принципах организации местного самоуправления в Российской Федерации» и обеспечения территории сельского поселения Нахратовского сельсовета документами территориального планирования, администрация Нахратовского сельсовета </w:t>
      </w:r>
      <w:r w:rsidRPr="00DE7F08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zh-CN"/>
        </w:rPr>
        <w:t>постановляет</w:t>
      </w:r>
      <w:r w:rsidRPr="00DE7F0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A7585E" w:rsidRPr="00DE7F08" w:rsidRDefault="00A7585E" w:rsidP="00A75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7F08">
        <w:rPr>
          <w:rFonts w:ascii="Times New Roman" w:eastAsia="Times New Roman" w:hAnsi="Times New Roman" w:cs="Times New Roman"/>
          <w:sz w:val="24"/>
          <w:szCs w:val="24"/>
          <w:lang w:eastAsia="zh-CN"/>
        </w:rPr>
        <w:t>1.Обеспечить разработку Проекта генерального плана сельского поселения Нахратовский сельсове</w:t>
      </w:r>
      <w:bookmarkStart w:id="0" w:name="_GoBack"/>
      <w:bookmarkEnd w:id="0"/>
      <w:r w:rsidRPr="00DE7F08">
        <w:rPr>
          <w:rFonts w:ascii="Times New Roman" w:eastAsia="Times New Roman" w:hAnsi="Times New Roman" w:cs="Times New Roman"/>
          <w:sz w:val="24"/>
          <w:szCs w:val="24"/>
          <w:lang w:eastAsia="zh-CN"/>
        </w:rPr>
        <w:t>т Воскресенского муниципального района Нижегородской области.</w:t>
      </w:r>
    </w:p>
    <w:p w:rsidR="00A7585E" w:rsidRPr="00DE7F08" w:rsidRDefault="00A7585E" w:rsidP="00A75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7F08">
        <w:rPr>
          <w:rFonts w:ascii="Times New Roman" w:eastAsia="Times New Roman" w:hAnsi="Times New Roman" w:cs="Times New Roman"/>
          <w:sz w:val="24"/>
          <w:szCs w:val="24"/>
          <w:lang w:eastAsia="zh-CN"/>
        </w:rPr>
        <w:t>2.Обнародовать настоящее постановление на официальном сайте администрации Воскресенского муниципального района в информационно-телекоммуникационной сети «Интернет»</w:t>
      </w:r>
    </w:p>
    <w:p w:rsidR="00A7585E" w:rsidRPr="00DE7F08" w:rsidRDefault="00A7585E" w:rsidP="00A75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7F08">
        <w:rPr>
          <w:rFonts w:ascii="Times New Roman" w:eastAsia="Times New Roman" w:hAnsi="Times New Roman" w:cs="Times New Roman"/>
          <w:sz w:val="24"/>
          <w:szCs w:val="24"/>
          <w:lang w:eastAsia="zh-CN"/>
        </w:rPr>
        <w:t>3.Контроль над исполнением настоящего постановления оставляю за собой.</w:t>
      </w:r>
    </w:p>
    <w:p w:rsidR="00A7585E" w:rsidRPr="00DE7F08" w:rsidRDefault="00A7585E" w:rsidP="00A75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E7F0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4.Настоящее постановление вступает в силу со дня обнародования.</w:t>
      </w:r>
    </w:p>
    <w:p w:rsidR="00A7585E" w:rsidRPr="00DE7F08" w:rsidRDefault="00A7585E" w:rsidP="00A75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7585E" w:rsidRPr="00DE7F08" w:rsidRDefault="00A7585E" w:rsidP="00A7585E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85E" w:rsidRPr="00DE7F08" w:rsidRDefault="00A7585E" w:rsidP="00A758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7F08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администрации</w:t>
      </w:r>
      <w:r w:rsidRPr="00DE7F0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</w:p>
    <w:p w:rsidR="00A7585E" w:rsidRPr="00DE7F08" w:rsidRDefault="00A7585E" w:rsidP="00A758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7F08">
        <w:rPr>
          <w:rFonts w:ascii="Times New Roman" w:eastAsia="Times New Roman" w:hAnsi="Times New Roman" w:cs="Times New Roman"/>
          <w:sz w:val="24"/>
          <w:szCs w:val="24"/>
          <w:lang w:eastAsia="zh-CN"/>
        </w:rPr>
        <w:t>Нахратовского сельсовета</w:t>
      </w:r>
      <w:r w:rsidRPr="00DE7F0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E7F0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E7F0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E7F0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E7F08" w:rsidRPr="00DE7F0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E7F08">
        <w:rPr>
          <w:rFonts w:ascii="Times New Roman" w:eastAsia="Times New Roman" w:hAnsi="Times New Roman" w:cs="Times New Roman"/>
          <w:sz w:val="24"/>
          <w:szCs w:val="24"/>
          <w:lang w:eastAsia="zh-CN"/>
        </w:rPr>
        <w:t>С. Н. Солодова</w:t>
      </w:r>
    </w:p>
    <w:sectPr w:rsidR="00A7585E" w:rsidRPr="00DE7F08" w:rsidSect="00A758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8E"/>
    <w:rsid w:val="003920F7"/>
    <w:rsid w:val="006D228E"/>
    <w:rsid w:val="00A7585E"/>
    <w:rsid w:val="00D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2021-12-01T09:33:00Z</cp:lastPrinted>
  <dcterms:created xsi:type="dcterms:W3CDTF">2021-11-25T06:14:00Z</dcterms:created>
  <dcterms:modified xsi:type="dcterms:W3CDTF">2021-12-01T09:33:00Z</dcterms:modified>
</cp:coreProperties>
</file>