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C7423B" w:rsidRDefault="00681A55" w:rsidP="004A7251">
      <w:pPr>
        <w:jc w:val="center"/>
        <w:rPr>
          <w:rFonts w:eastAsia="Times New Roman"/>
        </w:rPr>
      </w:pPr>
      <w:r w:rsidRPr="00C7423B">
        <w:rPr>
          <w:noProof/>
        </w:rPr>
        <w:drawing>
          <wp:inline distT="0" distB="0" distL="0" distR="0" wp14:anchorId="17A336CA" wp14:editId="6B799342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C7423B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C7423B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C7423B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C7423B">
        <w:rPr>
          <w:rFonts w:eastAsia="Times New Roman"/>
          <w:spacing w:val="60"/>
          <w:position w:val="-38"/>
        </w:rPr>
        <w:t>РЕШЕНИЕ</w:t>
      </w:r>
    </w:p>
    <w:p w:rsidR="00681A55" w:rsidRPr="00C7423B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Pr="00C7423B" w:rsidRDefault="00BF3264" w:rsidP="00DC581C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 w:rsidRPr="00C7423B">
        <w:rPr>
          <w:rFonts w:eastAsia="Times New Roman"/>
          <w:u w:val="single"/>
        </w:rPr>
        <w:t>30</w:t>
      </w:r>
      <w:r w:rsidR="005678AA" w:rsidRPr="00C7423B">
        <w:rPr>
          <w:rFonts w:eastAsia="Times New Roman"/>
          <w:u w:val="single"/>
        </w:rPr>
        <w:t xml:space="preserve"> </w:t>
      </w:r>
      <w:r w:rsidRPr="00C7423B">
        <w:rPr>
          <w:rFonts w:eastAsia="Times New Roman"/>
          <w:u w:val="single"/>
        </w:rPr>
        <w:t>ма</w:t>
      </w:r>
      <w:r w:rsidR="00706CD1" w:rsidRPr="00C7423B">
        <w:rPr>
          <w:rFonts w:eastAsia="Times New Roman"/>
          <w:u w:val="single"/>
        </w:rPr>
        <w:t>я</w:t>
      </w:r>
      <w:r w:rsidR="00681A55" w:rsidRPr="00C7423B">
        <w:rPr>
          <w:rFonts w:eastAsia="Times New Roman"/>
          <w:u w:val="single"/>
        </w:rPr>
        <w:t xml:space="preserve"> 201</w:t>
      </w:r>
      <w:r w:rsidR="00114619" w:rsidRPr="00C7423B">
        <w:rPr>
          <w:rFonts w:eastAsia="Times New Roman"/>
          <w:u w:val="single"/>
        </w:rPr>
        <w:t>9</w:t>
      </w:r>
      <w:r w:rsidR="00681A55" w:rsidRPr="00C7423B">
        <w:rPr>
          <w:rFonts w:eastAsia="Times New Roman"/>
          <w:u w:val="single"/>
        </w:rPr>
        <w:t xml:space="preserve"> года</w:t>
      </w:r>
      <w:r w:rsidR="00681A55" w:rsidRPr="00C7423B">
        <w:rPr>
          <w:rFonts w:eastAsia="Times New Roman"/>
        </w:rPr>
        <w:tab/>
      </w:r>
      <w:r w:rsidRPr="00C7423B">
        <w:rPr>
          <w:rFonts w:eastAsia="Times New Roman"/>
        </w:rPr>
        <w:tab/>
      </w:r>
      <w:r w:rsidR="00681A55" w:rsidRPr="00C7423B">
        <w:rPr>
          <w:rFonts w:eastAsia="Times New Roman"/>
        </w:rPr>
        <w:t>№</w:t>
      </w:r>
      <w:r w:rsidRPr="00C7423B">
        <w:rPr>
          <w:rFonts w:eastAsia="Times New Roman"/>
          <w:u w:val="single"/>
        </w:rPr>
        <w:t>4</w:t>
      </w:r>
      <w:r w:rsidR="008570F7" w:rsidRPr="00C7423B">
        <w:rPr>
          <w:rFonts w:eastAsia="Times New Roman"/>
          <w:u w:val="single"/>
        </w:rPr>
        <w:t>6</w:t>
      </w:r>
    </w:p>
    <w:p w:rsidR="00681A55" w:rsidRPr="00C7423B" w:rsidRDefault="00681A55" w:rsidP="004A7251">
      <w:pPr>
        <w:ind w:firstLine="709"/>
        <w:rPr>
          <w:rFonts w:eastAsia="Times New Roman"/>
          <w:u w:val="single"/>
        </w:rPr>
      </w:pPr>
    </w:p>
    <w:p w:rsidR="00053D6B" w:rsidRPr="00C7423B" w:rsidRDefault="00053D6B" w:rsidP="004A7251">
      <w:pPr>
        <w:ind w:firstLine="709"/>
        <w:rPr>
          <w:rFonts w:eastAsia="Times New Roman"/>
          <w:u w:val="single"/>
        </w:rPr>
      </w:pPr>
    </w:p>
    <w:p w:rsidR="008570F7" w:rsidRPr="00C7423B" w:rsidRDefault="008570F7" w:rsidP="008570F7">
      <w:pPr>
        <w:jc w:val="center"/>
        <w:rPr>
          <w:b/>
        </w:rPr>
      </w:pPr>
      <w:r w:rsidRPr="00C7423B">
        <w:rPr>
          <w:b/>
        </w:rPr>
        <w:t xml:space="preserve">Отчет о работе Отдела культуры, молодежной политики и спорта </w:t>
      </w:r>
    </w:p>
    <w:p w:rsidR="008570F7" w:rsidRPr="00C7423B" w:rsidRDefault="008570F7" w:rsidP="008570F7">
      <w:pPr>
        <w:jc w:val="center"/>
        <w:rPr>
          <w:b/>
        </w:rPr>
      </w:pPr>
      <w:r w:rsidRPr="00C7423B">
        <w:rPr>
          <w:b/>
        </w:rPr>
        <w:t>администрации района за 2018 год</w:t>
      </w:r>
    </w:p>
    <w:p w:rsidR="00F45592" w:rsidRPr="00C7423B" w:rsidRDefault="00F45592" w:rsidP="00F45592">
      <w:pPr>
        <w:rPr>
          <w:b/>
        </w:rPr>
      </w:pPr>
    </w:p>
    <w:p w:rsidR="00F45592" w:rsidRPr="00C7423B" w:rsidRDefault="00F45592" w:rsidP="00F45592">
      <w:pPr>
        <w:rPr>
          <w:b/>
        </w:rPr>
      </w:pPr>
    </w:p>
    <w:p w:rsidR="008570F7" w:rsidRPr="00C7423B" w:rsidRDefault="008570F7" w:rsidP="008570F7">
      <w:pPr>
        <w:ind w:firstLine="709"/>
        <w:jc w:val="both"/>
        <w:rPr>
          <w:rFonts w:eastAsia="Times New Roman"/>
          <w:i/>
        </w:rPr>
      </w:pPr>
      <w:r w:rsidRPr="00C7423B">
        <w:t>Заслушав и обсудив информацию и отчет</w:t>
      </w:r>
      <w:r w:rsidRPr="00C7423B">
        <w:rPr>
          <w:lang w:eastAsia="en-US"/>
        </w:rPr>
        <w:t xml:space="preserve"> начальника отдела культуры, молодежной политики и спорта администрации района </w:t>
      </w:r>
      <w:proofErr w:type="spellStart"/>
      <w:r w:rsidRPr="00C7423B">
        <w:rPr>
          <w:lang w:eastAsia="en-US"/>
        </w:rPr>
        <w:t>К.Н.Тарасовой</w:t>
      </w:r>
      <w:proofErr w:type="spellEnd"/>
      <w:r w:rsidRPr="00C7423B">
        <w:rPr>
          <w:lang w:eastAsia="en-US"/>
        </w:rPr>
        <w:t>,</w:t>
      </w:r>
      <w:r w:rsidRPr="00C7423B">
        <w:rPr>
          <w:rFonts w:eastAsia="Times New Roman"/>
        </w:rPr>
        <w:t xml:space="preserve"> главного специалиста отдела культуры и молодежной политики и спорта администрации района </w:t>
      </w:r>
      <w:proofErr w:type="spellStart"/>
      <w:r w:rsidRPr="00C7423B">
        <w:rPr>
          <w:rFonts w:eastAsia="Times New Roman"/>
        </w:rPr>
        <w:t>О.С.Павленко</w:t>
      </w:r>
      <w:proofErr w:type="spellEnd"/>
      <w:r w:rsidRPr="00C7423B">
        <w:rPr>
          <w:lang w:eastAsia="en-US"/>
        </w:rPr>
        <w:t xml:space="preserve">  </w:t>
      </w:r>
      <w:r w:rsidRPr="00C7423B">
        <w:t>о работе отдела культуры, молодежной политики и спорта администрации района за 2018 год,</w:t>
      </w:r>
    </w:p>
    <w:p w:rsidR="00F45592" w:rsidRPr="00C7423B" w:rsidRDefault="00F45592" w:rsidP="00F45592">
      <w:pPr>
        <w:ind w:firstLine="720"/>
        <w:jc w:val="both"/>
      </w:pPr>
    </w:p>
    <w:p w:rsidR="00F45592" w:rsidRPr="00C7423B" w:rsidRDefault="00F45592" w:rsidP="00F45592">
      <w:pPr>
        <w:jc w:val="center"/>
        <w:rPr>
          <w:spacing w:val="60"/>
        </w:rPr>
      </w:pPr>
      <w:r w:rsidRPr="00C7423B">
        <w:t xml:space="preserve">Земское собрание района </w:t>
      </w:r>
      <w:r w:rsidRPr="00C7423B">
        <w:rPr>
          <w:spacing w:val="60"/>
        </w:rPr>
        <w:t>решило:</w:t>
      </w:r>
    </w:p>
    <w:p w:rsidR="00F45592" w:rsidRPr="00C7423B" w:rsidRDefault="00F45592" w:rsidP="00F45592">
      <w:pPr>
        <w:jc w:val="center"/>
        <w:rPr>
          <w:spacing w:val="60"/>
        </w:rPr>
      </w:pPr>
    </w:p>
    <w:p w:rsidR="008570F7" w:rsidRPr="00C7423B" w:rsidRDefault="008570F7" w:rsidP="008570F7">
      <w:pPr>
        <w:ind w:firstLine="720"/>
        <w:jc w:val="both"/>
      </w:pPr>
      <w:r w:rsidRPr="00C7423B">
        <w:t>Информацию и отчет о работе отдела культуры, молодежной политики и спорта администрации района за 2018 год принять к сведению (приложение №№1,2).</w:t>
      </w:r>
      <w:r w:rsidRPr="00C7423B">
        <w:rPr>
          <w:position w:val="-30"/>
        </w:rPr>
        <w:t xml:space="preserve"> </w:t>
      </w:r>
    </w:p>
    <w:p w:rsidR="008570F7" w:rsidRPr="00C7423B" w:rsidRDefault="008570F7" w:rsidP="008570F7">
      <w:pPr>
        <w:spacing w:line="240" w:lineRule="atLeast"/>
        <w:jc w:val="both"/>
      </w:pPr>
    </w:p>
    <w:p w:rsidR="008570F7" w:rsidRPr="00C7423B" w:rsidRDefault="008570F7" w:rsidP="008570F7">
      <w:pPr>
        <w:spacing w:line="240" w:lineRule="atLeast"/>
        <w:jc w:val="both"/>
      </w:pPr>
    </w:p>
    <w:p w:rsidR="008570F7" w:rsidRPr="00C7423B" w:rsidRDefault="008570F7" w:rsidP="008570F7">
      <w:pPr>
        <w:spacing w:line="240" w:lineRule="atLeast"/>
        <w:jc w:val="both"/>
      </w:pPr>
    </w:p>
    <w:p w:rsidR="008570F7" w:rsidRPr="00C7423B" w:rsidRDefault="00F31A9C" w:rsidP="008570F7">
      <w:pPr>
        <w:spacing w:line="240" w:lineRule="atLeast"/>
        <w:jc w:val="both"/>
      </w:pPr>
      <w:r>
        <w:t>Глава местного самоуправления</w:t>
      </w:r>
      <w:r>
        <w:tab/>
      </w:r>
      <w:r>
        <w:tab/>
      </w:r>
      <w:bookmarkStart w:id="0" w:name="_GoBack"/>
      <w:bookmarkEnd w:id="0"/>
      <w:r w:rsidR="008570F7" w:rsidRPr="00C7423B">
        <w:t>А.В.Безденежных</w:t>
      </w:r>
    </w:p>
    <w:p w:rsidR="008570F7" w:rsidRPr="00C7423B" w:rsidRDefault="008570F7" w:rsidP="008570F7">
      <w:pPr>
        <w:spacing w:line="240" w:lineRule="atLeast"/>
        <w:jc w:val="both"/>
      </w:pPr>
    </w:p>
    <w:p w:rsidR="00C7423B" w:rsidRPr="00C7423B" w:rsidRDefault="008570F7" w:rsidP="00C7423B">
      <w:pPr>
        <w:spacing w:after="200" w:line="276" w:lineRule="auto"/>
        <w:rPr>
          <w:rFonts w:eastAsia="Times New Roman"/>
        </w:rPr>
      </w:pPr>
      <w:r w:rsidRPr="00C7423B">
        <w:rPr>
          <w:rFonts w:eastAsia="Times New Roman"/>
        </w:rPr>
        <w:br w:type="page"/>
      </w:r>
    </w:p>
    <w:p w:rsidR="00C7423B" w:rsidRPr="00C7423B" w:rsidRDefault="00C7423B" w:rsidP="00C7423B">
      <w:pPr>
        <w:keepNext/>
        <w:tabs>
          <w:tab w:val="num" w:pos="0"/>
        </w:tabs>
        <w:jc w:val="right"/>
        <w:outlineLvl w:val="1"/>
        <w:rPr>
          <w:rFonts w:eastAsia="Times New Roman"/>
          <w:b/>
          <w:i/>
        </w:rPr>
      </w:pPr>
      <w:r w:rsidRPr="00C7423B">
        <w:rPr>
          <w:rFonts w:eastAsia="Times New Roman"/>
          <w:b/>
        </w:rPr>
        <w:lastRenderedPageBreak/>
        <w:t>Приложение №</w:t>
      </w:r>
      <w:r>
        <w:rPr>
          <w:rFonts w:eastAsia="Times New Roman"/>
          <w:b/>
        </w:rPr>
        <w:t>1</w:t>
      </w:r>
      <w:r w:rsidRPr="00C7423B">
        <w:rPr>
          <w:rFonts w:eastAsia="Times New Roman"/>
          <w:b/>
          <w:i/>
        </w:rPr>
        <w:t xml:space="preserve"> </w:t>
      </w:r>
    </w:p>
    <w:p w:rsidR="00C7423B" w:rsidRPr="00C7423B" w:rsidRDefault="00C7423B" w:rsidP="00C7423B">
      <w:pPr>
        <w:keepNext/>
        <w:tabs>
          <w:tab w:val="num" w:pos="0"/>
        </w:tabs>
        <w:jc w:val="right"/>
        <w:outlineLvl w:val="1"/>
        <w:rPr>
          <w:rFonts w:eastAsia="Times New Roman"/>
        </w:rPr>
      </w:pPr>
      <w:r w:rsidRPr="00C7423B">
        <w:rPr>
          <w:rFonts w:eastAsia="Times New Roman"/>
        </w:rPr>
        <w:t xml:space="preserve">к решению Земского  собрания </w:t>
      </w:r>
    </w:p>
    <w:p w:rsidR="00C7423B" w:rsidRPr="00C7423B" w:rsidRDefault="00C7423B" w:rsidP="00C7423B">
      <w:pPr>
        <w:keepNext/>
        <w:tabs>
          <w:tab w:val="num" w:pos="0"/>
        </w:tabs>
        <w:jc w:val="right"/>
        <w:outlineLvl w:val="1"/>
        <w:rPr>
          <w:rFonts w:eastAsia="Times New Roman"/>
        </w:rPr>
      </w:pPr>
      <w:r w:rsidRPr="00C7423B">
        <w:rPr>
          <w:rFonts w:eastAsia="Times New Roman"/>
        </w:rPr>
        <w:t xml:space="preserve">Воскресенского муниципального района </w:t>
      </w:r>
    </w:p>
    <w:p w:rsidR="00C7423B" w:rsidRPr="00C7423B" w:rsidRDefault="00C7423B" w:rsidP="00C7423B">
      <w:pPr>
        <w:keepNext/>
        <w:tabs>
          <w:tab w:val="num" w:pos="0"/>
        </w:tabs>
        <w:jc w:val="right"/>
        <w:outlineLvl w:val="1"/>
        <w:rPr>
          <w:rFonts w:eastAsia="Times New Roman"/>
        </w:rPr>
      </w:pPr>
      <w:r w:rsidRPr="00C7423B">
        <w:rPr>
          <w:rFonts w:eastAsia="Times New Roman"/>
        </w:rPr>
        <w:t xml:space="preserve">Нижегородской области </w:t>
      </w:r>
    </w:p>
    <w:p w:rsidR="00C7423B" w:rsidRPr="00C7423B" w:rsidRDefault="00C7423B" w:rsidP="00C7423B">
      <w:pPr>
        <w:keepNext/>
        <w:tabs>
          <w:tab w:val="num" w:pos="0"/>
        </w:tabs>
        <w:jc w:val="right"/>
        <w:outlineLvl w:val="1"/>
        <w:rPr>
          <w:rFonts w:eastAsia="Times New Roman"/>
        </w:rPr>
      </w:pPr>
      <w:r w:rsidRPr="00C7423B">
        <w:rPr>
          <w:rFonts w:eastAsia="Times New Roman"/>
        </w:rPr>
        <w:t>от 30.05.2019  №46</w:t>
      </w:r>
    </w:p>
    <w:p w:rsidR="00C7423B" w:rsidRDefault="00C7423B" w:rsidP="00C7423B">
      <w:pPr>
        <w:jc w:val="center"/>
        <w:rPr>
          <w:rFonts w:eastAsia="Times New Roman"/>
          <w:b/>
        </w:rPr>
      </w:pPr>
    </w:p>
    <w:p w:rsidR="00C7423B" w:rsidRPr="00C7423B" w:rsidRDefault="00C7423B" w:rsidP="00C7423B">
      <w:pPr>
        <w:jc w:val="center"/>
        <w:rPr>
          <w:rFonts w:eastAsia="Times New Roman"/>
          <w:b/>
          <w:lang w:eastAsia="en-US"/>
        </w:rPr>
      </w:pPr>
      <w:r w:rsidRPr="00C7423B">
        <w:rPr>
          <w:rFonts w:eastAsia="Times New Roman"/>
          <w:b/>
          <w:lang w:eastAsia="en-US"/>
        </w:rPr>
        <w:t>Отчёт Отдела культуры, молодежной политики и спорта администрации Воскресенского муниципального района Нижегородской области за 2018 год</w:t>
      </w:r>
    </w:p>
    <w:p w:rsidR="00C7423B" w:rsidRPr="00C7423B" w:rsidRDefault="00C7423B" w:rsidP="00C7423B">
      <w:pPr>
        <w:ind w:firstLine="567"/>
        <w:jc w:val="both"/>
        <w:rPr>
          <w:rFonts w:eastAsia="Times New Roman"/>
          <w:b/>
          <w:lang w:eastAsia="en-US"/>
        </w:rPr>
      </w:pPr>
    </w:p>
    <w:p w:rsidR="00C7423B" w:rsidRPr="00C7423B" w:rsidRDefault="00C7423B" w:rsidP="00BC632F">
      <w:pPr>
        <w:ind w:firstLine="709"/>
        <w:jc w:val="both"/>
        <w:rPr>
          <w:rFonts w:eastAsia="Times New Roman"/>
          <w:lang w:eastAsia="en-US"/>
        </w:rPr>
      </w:pPr>
      <w:r w:rsidRPr="00C7423B">
        <w:rPr>
          <w:rFonts w:eastAsia="Times New Roman"/>
          <w:lang w:eastAsia="en-US"/>
        </w:rPr>
        <w:t>Основными направлениями деятельности Отдела культуры, молодежной политики и спорта администрации Воскресенского муниципального района Нижегородской области являются: организация досуга населения; дополнительное образование детей; деятельность музеев и охрана исторических мест и зданий; деятельность библиотек, архивов, учреждений клубного типа, а с этого года и разработка мероприятий по повышению эффективности туристской деятельности, стимулированию развития въездного туризма, созданию благоприятных условий для инвестирования в туристскую индустрию района.</w:t>
      </w:r>
    </w:p>
    <w:p w:rsidR="00C7423B" w:rsidRPr="00C7423B" w:rsidRDefault="00C7423B" w:rsidP="00BC632F">
      <w:pPr>
        <w:ind w:firstLine="709"/>
        <w:jc w:val="both"/>
        <w:rPr>
          <w:rFonts w:eastAsia="Times New Roman"/>
          <w:lang w:eastAsia="en-US"/>
        </w:rPr>
      </w:pPr>
      <w:r w:rsidRPr="00C7423B">
        <w:rPr>
          <w:rFonts w:eastAsia="Times New Roman"/>
          <w:u w:val="single"/>
          <w:lang w:eastAsia="en-US"/>
        </w:rPr>
        <w:t>План мероприятий («дорожная карта»),</w:t>
      </w:r>
      <w:r w:rsidRPr="00C7423B">
        <w:rPr>
          <w:rFonts w:eastAsia="Times New Roman"/>
          <w:lang w:eastAsia="en-US"/>
        </w:rPr>
        <w:t xml:space="preserve"> учреждения культуры района выполнили следующим образом:</w:t>
      </w:r>
    </w:p>
    <w:p w:rsidR="00C7423B" w:rsidRPr="00C7423B" w:rsidRDefault="00C7423B" w:rsidP="00BC632F">
      <w:pPr>
        <w:ind w:firstLine="709"/>
        <w:jc w:val="both"/>
        <w:rPr>
          <w:rFonts w:eastAsia="Times New Roman"/>
          <w:lang w:eastAsia="en-US"/>
        </w:rPr>
      </w:pPr>
      <w:r w:rsidRPr="00C7423B">
        <w:rPr>
          <w:rFonts w:eastAsia="Times New Roman"/>
          <w:lang w:eastAsia="en-US"/>
        </w:rPr>
        <w:t>1. Количество библиографических записей в сводном электронном каталоге МКУК «Воскресенская МЦБС» на 53 больше по сравнению с 2017 годом.</w:t>
      </w:r>
    </w:p>
    <w:p w:rsidR="00C7423B" w:rsidRPr="00C7423B" w:rsidRDefault="00C7423B" w:rsidP="00BC632F">
      <w:pPr>
        <w:ind w:firstLine="709"/>
        <w:jc w:val="both"/>
        <w:rPr>
          <w:rFonts w:eastAsia="Times New Roman"/>
          <w:lang w:eastAsia="en-US"/>
        </w:rPr>
      </w:pPr>
      <w:r w:rsidRPr="00C7423B">
        <w:rPr>
          <w:rFonts w:eastAsia="Times New Roman"/>
          <w:lang w:eastAsia="en-US"/>
        </w:rPr>
        <w:t>2. Количество музейных предметов, представленных зрителю, по сравнению с предыдущим годом увеличилось на 17,4 %</w:t>
      </w:r>
    </w:p>
    <w:p w:rsidR="00C7423B" w:rsidRPr="00C7423B" w:rsidRDefault="00C7423B" w:rsidP="00BC632F">
      <w:pPr>
        <w:ind w:firstLine="709"/>
        <w:jc w:val="both"/>
        <w:rPr>
          <w:rFonts w:eastAsia="Times New Roman"/>
          <w:lang w:eastAsia="en-US"/>
        </w:rPr>
      </w:pPr>
      <w:r w:rsidRPr="00C7423B">
        <w:rPr>
          <w:rFonts w:eastAsia="Times New Roman"/>
          <w:lang w:eastAsia="en-US"/>
        </w:rPr>
        <w:t>3.Посещаемость муниципальных музеев района увеличилась по сравнению с предыдущим годом на 1,8%.</w:t>
      </w:r>
    </w:p>
    <w:p w:rsidR="00C7423B" w:rsidRPr="00C7423B" w:rsidRDefault="00C7423B" w:rsidP="00BC632F">
      <w:pPr>
        <w:ind w:firstLine="709"/>
        <w:jc w:val="both"/>
        <w:rPr>
          <w:rFonts w:eastAsia="Times New Roman"/>
          <w:lang w:eastAsia="en-US"/>
        </w:rPr>
      </w:pPr>
      <w:r w:rsidRPr="00C7423B">
        <w:rPr>
          <w:rFonts w:eastAsia="Times New Roman"/>
          <w:lang w:eastAsia="en-US"/>
        </w:rPr>
        <w:t xml:space="preserve">4. Количество участников культурно-досуговых мероприятий  на уровне прошлого года. </w:t>
      </w:r>
    </w:p>
    <w:p w:rsidR="00C7423B" w:rsidRPr="00C7423B" w:rsidRDefault="00C7423B" w:rsidP="00BC632F">
      <w:pPr>
        <w:ind w:firstLine="709"/>
        <w:jc w:val="both"/>
        <w:rPr>
          <w:rFonts w:eastAsia="Times New Roman"/>
          <w:lang w:eastAsia="en-US"/>
        </w:rPr>
      </w:pPr>
      <w:r w:rsidRPr="00C7423B">
        <w:rPr>
          <w:rFonts w:eastAsia="Times New Roman"/>
          <w:lang w:eastAsia="en-US"/>
        </w:rPr>
        <w:t xml:space="preserve">5. Повышение уровня удовлетворенности граждан  Воскресенского муниципального района качеством предоставления муниципальных услуг составляет 86%. </w:t>
      </w:r>
    </w:p>
    <w:p w:rsidR="00C7423B" w:rsidRPr="00C7423B" w:rsidRDefault="00C7423B" w:rsidP="00F31A9C">
      <w:pPr>
        <w:ind w:firstLine="709"/>
        <w:jc w:val="both"/>
        <w:rPr>
          <w:rFonts w:eastAsia="Times New Roman"/>
          <w:lang w:eastAsia="en-US"/>
        </w:rPr>
      </w:pPr>
      <w:r w:rsidRPr="00C7423B">
        <w:rPr>
          <w:rFonts w:eastAsia="Times New Roman"/>
          <w:lang w:eastAsia="en-US"/>
        </w:rPr>
        <w:t xml:space="preserve">8. Количество выставочных проектов, осуществляемых в районе  на уровне областных – 13 проектов. </w:t>
      </w:r>
    </w:p>
    <w:p w:rsidR="00C7423B" w:rsidRPr="00C7423B" w:rsidRDefault="00C7423B" w:rsidP="00BC632F">
      <w:pPr>
        <w:ind w:firstLine="709"/>
        <w:jc w:val="both"/>
        <w:rPr>
          <w:rFonts w:eastAsia="Times New Roman"/>
          <w:b/>
          <w:lang w:eastAsia="en-US"/>
        </w:rPr>
      </w:pPr>
      <w:r w:rsidRPr="00C7423B">
        <w:rPr>
          <w:rFonts w:eastAsia="Times New Roman"/>
          <w:b/>
          <w:lang w:eastAsia="en-US"/>
        </w:rPr>
        <w:t>Укрепление материально-технической базы</w:t>
      </w:r>
    </w:p>
    <w:p w:rsidR="00C7423B" w:rsidRPr="00C7423B" w:rsidRDefault="00C7423B" w:rsidP="00BC632F">
      <w:pPr>
        <w:ind w:firstLine="709"/>
        <w:jc w:val="both"/>
        <w:rPr>
          <w:rFonts w:eastAsia="Times New Roman"/>
          <w:lang w:eastAsia="en-US"/>
        </w:rPr>
      </w:pPr>
      <w:r w:rsidRPr="00C7423B">
        <w:rPr>
          <w:rFonts w:eastAsia="Times New Roman"/>
          <w:lang w:eastAsia="en-US"/>
        </w:rPr>
        <w:t>За прошедший год удалось решить некоторые проблемные вопросы. Проведен ряд текущих и капитальных работ по ремонту зданий и приобретено оборудование:</w:t>
      </w:r>
    </w:p>
    <w:p w:rsidR="00C7423B" w:rsidRPr="00C7423B" w:rsidRDefault="00C7423B" w:rsidP="00BC632F">
      <w:pPr>
        <w:numPr>
          <w:ilvl w:val="0"/>
          <w:numId w:val="1"/>
        </w:numPr>
        <w:spacing w:line="276" w:lineRule="auto"/>
        <w:ind w:left="0" w:firstLine="710"/>
        <w:jc w:val="both"/>
        <w:rPr>
          <w:rFonts w:eastAsia="Times New Roman"/>
          <w:lang w:eastAsia="en-US"/>
        </w:rPr>
      </w:pPr>
      <w:r w:rsidRPr="00C7423B">
        <w:rPr>
          <w:rFonts w:eastAsia="Times New Roman"/>
          <w:lang w:eastAsia="en-US"/>
        </w:rPr>
        <w:t>Воскресенский ЦКД – замена потолка в холле 3-го этажа, приобретение музыкальной аппаратуры и музыкального оборудования,</w:t>
      </w:r>
      <w:r w:rsidRPr="00C7423B">
        <w:rPr>
          <w:rFonts w:ascii="Calibri" w:eastAsia="Times New Roman" w:hAnsi="Calibri"/>
          <w:lang w:eastAsia="en-US"/>
        </w:rPr>
        <w:t xml:space="preserve"> </w:t>
      </w:r>
      <w:r w:rsidRPr="00C7423B">
        <w:rPr>
          <w:rFonts w:eastAsia="Times New Roman"/>
          <w:lang w:eastAsia="en-US"/>
        </w:rPr>
        <w:t>пандус складной;</w:t>
      </w:r>
    </w:p>
    <w:p w:rsidR="00C7423B" w:rsidRPr="00C7423B" w:rsidRDefault="00C7423B" w:rsidP="00BC632F">
      <w:pPr>
        <w:numPr>
          <w:ilvl w:val="0"/>
          <w:numId w:val="1"/>
        </w:numPr>
        <w:spacing w:line="276" w:lineRule="auto"/>
        <w:ind w:left="0" w:firstLine="710"/>
        <w:contextualSpacing/>
        <w:jc w:val="both"/>
        <w:rPr>
          <w:lang w:eastAsia="en-US"/>
        </w:rPr>
      </w:pPr>
      <w:r w:rsidRPr="00C7423B">
        <w:rPr>
          <w:lang w:eastAsia="en-US"/>
        </w:rPr>
        <w:t>Воздвиженский СДК – пошив костюмов для самодеятельного народного хора;</w:t>
      </w:r>
    </w:p>
    <w:p w:rsidR="00C7423B" w:rsidRPr="00C7423B" w:rsidRDefault="00C7423B" w:rsidP="00BC632F">
      <w:pPr>
        <w:numPr>
          <w:ilvl w:val="0"/>
          <w:numId w:val="1"/>
        </w:numPr>
        <w:spacing w:line="276" w:lineRule="auto"/>
        <w:ind w:left="0" w:firstLine="710"/>
        <w:contextualSpacing/>
        <w:jc w:val="both"/>
        <w:rPr>
          <w:lang w:eastAsia="en-US"/>
        </w:rPr>
      </w:pPr>
      <w:proofErr w:type="spellStart"/>
      <w:r w:rsidRPr="00C7423B">
        <w:rPr>
          <w:lang w:eastAsia="en-US"/>
        </w:rPr>
        <w:t>Докукинский</w:t>
      </w:r>
      <w:proofErr w:type="spellEnd"/>
      <w:r w:rsidRPr="00C7423B">
        <w:rPr>
          <w:lang w:eastAsia="en-US"/>
        </w:rPr>
        <w:t xml:space="preserve"> СДК – замена котла, приобретение музыкальной аппаратуры;</w:t>
      </w:r>
    </w:p>
    <w:p w:rsidR="00C7423B" w:rsidRPr="00C7423B" w:rsidRDefault="00C7423B" w:rsidP="00BC632F">
      <w:pPr>
        <w:numPr>
          <w:ilvl w:val="0"/>
          <w:numId w:val="1"/>
        </w:numPr>
        <w:spacing w:after="200" w:line="276" w:lineRule="auto"/>
        <w:ind w:left="0" w:firstLine="710"/>
        <w:contextualSpacing/>
        <w:jc w:val="both"/>
        <w:rPr>
          <w:lang w:eastAsia="en-US"/>
        </w:rPr>
      </w:pPr>
      <w:r w:rsidRPr="00C7423B">
        <w:rPr>
          <w:lang w:eastAsia="en-US"/>
        </w:rPr>
        <w:t>МКУК «</w:t>
      </w:r>
      <w:proofErr w:type="spellStart"/>
      <w:r w:rsidRPr="00C7423B">
        <w:rPr>
          <w:lang w:eastAsia="en-US"/>
        </w:rPr>
        <w:t>Калинихинский</w:t>
      </w:r>
      <w:proofErr w:type="spellEnd"/>
      <w:r w:rsidRPr="00C7423B">
        <w:rPr>
          <w:lang w:eastAsia="en-US"/>
        </w:rPr>
        <w:t xml:space="preserve"> СДК» - строительство заднего крыльца, ремонт эвакуационных выходов, приобретение концертного баяна;</w:t>
      </w:r>
    </w:p>
    <w:p w:rsidR="00C7423B" w:rsidRPr="00C7423B" w:rsidRDefault="00C7423B" w:rsidP="00BC632F">
      <w:pPr>
        <w:numPr>
          <w:ilvl w:val="0"/>
          <w:numId w:val="1"/>
        </w:numPr>
        <w:spacing w:after="200" w:line="276" w:lineRule="auto"/>
        <w:ind w:left="0" w:firstLine="710"/>
        <w:contextualSpacing/>
        <w:jc w:val="both"/>
        <w:rPr>
          <w:lang w:eastAsia="en-US"/>
        </w:rPr>
      </w:pPr>
      <w:r w:rsidRPr="00C7423B">
        <w:rPr>
          <w:lang w:eastAsia="en-US"/>
        </w:rPr>
        <w:t>Центральная библиотека, Центральная детская библиотека – частичный ремонт цоколя, ремонт крыши, ремонт отопительной системы;</w:t>
      </w:r>
    </w:p>
    <w:p w:rsidR="00C7423B" w:rsidRPr="00C7423B" w:rsidRDefault="00C7423B" w:rsidP="00BC632F">
      <w:pPr>
        <w:numPr>
          <w:ilvl w:val="0"/>
          <w:numId w:val="1"/>
        </w:numPr>
        <w:spacing w:after="200" w:line="276" w:lineRule="auto"/>
        <w:ind w:left="0" w:firstLine="710"/>
        <w:contextualSpacing/>
        <w:jc w:val="both"/>
        <w:rPr>
          <w:lang w:eastAsia="en-US"/>
        </w:rPr>
      </w:pPr>
      <w:r w:rsidRPr="00C7423B">
        <w:rPr>
          <w:lang w:eastAsia="en-US"/>
        </w:rPr>
        <w:t xml:space="preserve">МКУК «Воскресенский районный Народный краеведческий музей – ремонт потолка во втором здании, ремонт потолка в главном здании. </w:t>
      </w:r>
    </w:p>
    <w:p w:rsidR="00C7423B" w:rsidRPr="00C7423B" w:rsidRDefault="00C7423B" w:rsidP="00BC632F">
      <w:pPr>
        <w:numPr>
          <w:ilvl w:val="0"/>
          <w:numId w:val="1"/>
        </w:numPr>
        <w:spacing w:after="200" w:line="276" w:lineRule="auto"/>
        <w:ind w:left="0" w:firstLine="710"/>
        <w:contextualSpacing/>
        <w:jc w:val="both"/>
        <w:rPr>
          <w:lang w:eastAsia="en-US"/>
        </w:rPr>
      </w:pPr>
      <w:r w:rsidRPr="00C7423B">
        <w:rPr>
          <w:lang w:eastAsia="en-US"/>
        </w:rPr>
        <w:t>МКУК «Историко-художественный музей «Китеж» - приобретение муфельной печи и цифровой техники;</w:t>
      </w:r>
    </w:p>
    <w:p w:rsidR="00C7423B" w:rsidRPr="00C7423B" w:rsidRDefault="00C7423B" w:rsidP="00BC632F">
      <w:pPr>
        <w:numPr>
          <w:ilvl w:val="0"/>
          <w:numId w:val="1"/>
        </w:numPr>
        <w:spacing w:after="200" w:line="276" w:lineRule="auto"/>
        <w:ind w:left="0" w:firstLine="710"/>
        <w:contextualSpacing/>
        <w:jc w:val="both"/>
        <w:rPr>
          <w:lang w:eastAsia="en-US"/>
        </w:rPr>
      </w:pPr>
      <w:r w:rsidRPr="00C7423B">
        <w:rPr>
          <w:lang w:eastAsia="en-US"/>
        </w:rPr>
        <w:t xml:space="preserve">МКОУ </w:t>
      </w:r>
      <w:proofErr w:type="gramStart"/>
      <w:r w:rsidRPr="00C7423B">
        <w:rPr>
          <w:lang w:eastAsia="en-US"/>
        </w:rPr>
        <w:t>ДО</w:t>
      </w:r>
      <w:proofErr w:type="gramEnd"/>
      <w:r w:rsidRPr="00C7423B">
        <w:rPr>
          <w:lang w:eastAsia="en-US"/>
        </w:rPr>
        <w:t xml:space="preserve"> </w:t>
      </w:r>
      <w:proofErr w:type="gramStart"/>
      <w:r w:rsidRPr="00C7423B">
        <w:rPr>
          <w:lang w:eastAsia="en-US"/>
        </w:rPr>
        <w:t>Воскресенская</w:t>
      </w:r>
      <w:proofErr w:type="gramEnd"/>
      <w:r w:rsidRPr="00C7423B">
        <w:rPr>
          <w:lang w:eastAsia="en-US"/>
        </w:rPr>
        <w:t xml:space="preserve"> детская школа искусств – приобретение музыкальных инструментов и цифровой техники.</w:t>
      </w:r>
    </w:p>
    <w:p w:rsidR="00C7423B" w:rsidRPr="00C7423B" w:rsidRDefault="00C7423B" w:rsidP="00C7423B">
      <w:pPr>
        <w:ind w:firstLine="567"/>
        <w:contextualSpacing/>
        <w:jc w:val="both"/>
        <w:rPr>
          <w:lang w:eastAsia="en-US"/>
        </w:rPr>
      </w:pP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 xml:space="preserve">В 2018 году учреждениям культуры была предоставлена субсидия на условиях </w:t>
      </w:r>
      <w:proofErr w:type="spellStart"/>
      <w:r w:rsidRPr="00C7423B">
        <w:rPr>
          <w:lang w:eastAsia="en-US"/>
        </w:rPr>
        <w:t>софинансирования</w:t>
      </w:r>
      <w:proofErr w:type="spellEnd"/>
      <w:r w:rsidRPr="00C7423B">
        <w:rPr>
          <w:lang w:eastAsia="en-US"/>
        </w:rPr>
        <w:t xml:space="preserve"> за счёт средств областного бюджета и средств, поступивших из федерального </w:t>
      </w:r>
      <w:r w:rsidRPr="00C7423B">
        <w:rPr>
          <w:lang w:eastAsia="en-US"/>
        </w:rPr>
        <w:lastRenderedPageBreak/>
        <w:t xml:space="preserve">бюджета на обеспечение развития и укрепления материально-технической базы муниципальных домов культуры на общую сумму 1399100,00. Оборудование и аппаратуру получили </w:t>
      </w:r>
      <w:proofErr w:type="spellStart"/>
      <w:r w:rsidRPr="00C7423B">
        <w:rPr>
          <w:lang w:eastAsia="en-US"/>
        </w:rPr>
        <w:t>Асташихинский</w:t>
      </w:r>
      <w:proofErr w:type="spellEnd"/>
      <w:r w:rsidRPr="00C7423B">
        <w:rPr>
          <w:lang w:eastAsia="en-US"/>
        </w:rPr>
        <w:t xml:space="preserve"> СК, Богородский СДК, Благовещенский СК, </w:t>
      </w:r>
      <w:proofErr w:type="spellStart"/>
      <w:r w:rsidRPr="00C7423B">
        <w:rPr>
          <w:lang w:eastAsia="en-US"/>
        </w:rPr>
        <w:t>Большепольский</w:t>
      </w:r>
      <w:proofErr w:type="spellEnd"/>
      <w:r w:rsidRPr="00C7423B">
        <w:rPr>
          <w:lang w:eastAsia="en-US"/>
        </w:rPr>
        <w:t xml:space="preserve"> СК, </w:t>
      </w:r>
      <w:proofErr w:type="spellStart"/>
      <w:r w:rsidRPr="00C7423B">
        <w:rPr>
          <w:lang w:eastAsia="en-US"/>
        </w:rPr>
        <w:t>Большеивлевский</w:t>
      </w:r>
      <w:proofErr w:type="spellEnd"/>
      <w:r w:rsidRPr="00C7423B">
        <w:rPr>
          <w:lang w:eastAsia="en-US"/>
        </w:rPr>
        <w:t xml:space="preserve"> СК, Владимирский СДК, Воздвиженский СДК, </w:t>
      </w:r>
      <w:proofErr w:type="spellStart"/>
      <w:r w:rsidRPr="00C7423B">
        <w:rPr>
          <w:lang w:eastAsia="en-US"/>
        </w:rPr>
        <w:t>Глуховский</w:t>
      </w:r>
      <w:proofErr w:type="spellEnd"/>
      <w:r w:rsidRPr="00C7423B">
        <w:rPr>
          <w:lang w:eastAsia="en-US"/>
        </w:rPr>
        <w:t xml:space="preserve"> СДК, </w:t>
      </w:r>
      <w:proofErr w:type="spellStart"/>
      <w:r w:rsidRPr="00C7423B">
        <w:rPr>
          <w:lang w:eastAsia="en-US"/>
        </w:rPr>
        <w:t>Докукинский</w:t>
      </w:r>
      <w:proofErr w:type="spellEnd"/>
      <w:r w:rsidRPr="00C7423B">
        <w:rPr>
          <w:lang w:eastAsia="en-US"/>
        </w:rPr>
        <w:t xml:space="preserve"> СДК, Красноярский СДК, </w:t>
      </w:r>
      <w:proofErr w:type="spellStart"/>
      <w:r w:rsidRPr="00C7423B">
        <w:rPr>
          <w:lang w:eastAsia="en-US"/>
        </w:rPr>
        <w:t>Люндо-Осиновский</w:t>
      </w:r>
      <w:proofErr w:type="spellEnd"/>
      <w:r w:rsidRPr="00C7423B">
        <w:rPr>
          <w:lang w:eastAsia="en-US"/>
        </w:rPr>
        <w:t xml:space="preserve"> СК, </w:t>
      </w:r>
      <w:proofErr w:type="spellStart"/>
      <w:r w:rsidRPr="00C7423B">
        <w:rPr>
          <w:lang w:eastAsia="en-US"/>
        </w:rPr>
        <w:t>Нахратовский</w:t>
      </w:r>
      <w:proofErr w:type="spellEnd"/>
      <w:r w:rsidRPr="00C7423B">
        <w:rPr>
          <w:lang w:eastAsia="en-US"/>
        </w:rPr>
        <w:t xml:space="preserve"> СДК, </w:t>
      </w:r>
      <w:proofErr w:type="spellStart"/>
      <w:r w:rsidRPr="00C7423B">
        <w:rPr>
          <w:lang w:eastAsia="en-US"/>
        </w:rPr>
        <w:t>Русенихинский</w:t>
      </w:r>
      <w:proofErr w:type="spellEnd"/>
      <w:r w:rsidRPr="00C7423B">
        <w:rPr>
          <w:lang w:eastAsia="en-US"/>
        </w:rPr>
        <w:t xml:space="preserve"> СК, </w:t>
      </w:r>
      <w:proofErr w:type="spellStart"/>
      <w:r w:rsidRPr="00C7423B">
        <w:rPr>
          <w:lang w:eastAsia="en-US"/>
        </w:rPr>
        <w:t>Староустинский</w:t>
      </w:r>
      <w:proofErr w:type="spellEnd"/>
      <w:r w:rsidRPr="00C7423B">
        <w:rPr>
          <w:lang w:eastAsia="en-US"/>
        </w:rPr>
        <w:t xml:space="preserve"> СК.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В текущем году коллективы Центра культуры и досуга, Районного краеведческого музея, МТК «Град Китеж», Центральной библиотеки приняли участие в V фестивале-конкурсе районов Нижегородской области «</w:t>
      </w:r>
      <w:proofErr w:type="gramStart"/>
      <w:r w:rsidRPr="00C7423B">
        <w:rPr>
          <w:lang w:eastAsia="en-US"/>
        </w:rPr>
        <w:t>Масленичная</w:t>
      </w:r>
      <w:proofErr w:type="gramEnd"/>
      <w:r w:rsidRPr="00C7423B">
        <w:rPr>
          <w:lang w:eastAsia="en-US"/>
        </w:rPr>
        <w:t xml:space="preserve"> </w:t>
      </w:r>
      <w:proofErr w:type="spellStart"/>
      <w:r w:rsidRPr="00C7423B">
        <w:rPr>
          <w:lang w:eastAsia="en-US"/>
        </w:rPr>
        <w:t>седьмица</w:t>
      </w:r>
      <w:proofErr w:type="spellEnd"/>
      <w:r w:rsidRPr="00C7423B">
        <w:rPr>
          <w:lang w:eastAsia="en-US"/>
        </w:rPr>
        <w:t>»,  который проходил на Нижегородской ярмарке, откуда вернулись с победой и денежным сертификатом на сто тысяч рублей.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proofErr w:type="gramStart"/>
      <w:r w:rsidRPr="00C7423B">
        <w:rPr>
          <w:lang w:eastAsia="en-US"/>
        </w:rPr>
        <w:t xml:space="preserve">В рамках объявленного в стране </w:t>
      </w:r>
      <w:r w:rsidRPr="00C7423B">
        <w:rPr>
          <w:b/>
          <w:lang w:eastAsia="en-US"/>
        </w:rPr>
        <w:t>Года Добровольца</w:t>
      </w:r>
      <w:r w:rsidRPr="00C7423B">
        <w:rPr>
          <w:lang w:eastAsia="en-US"/>
        </w:rPr>
        <w:t xml:space="preserve"> на базе всех учреждений культуры района был проведен ряд мероприятий, направленных на вовлечение населения в социально-значимую деятельность, создание условий для реализации прав граждан на добровольное, безвозмездное и непосредственное участие в решении социальных проблем, создание условий для приобретения новых знаний, творческих навыков, развития коммуникативных и организаторских способностей.</w:t>
      </w:r>
      <w:proofErr w:type="gramEnd"/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proofErr w:type="gramStart"/>
      <w:r w:rsidRPr="00C7423B">
        <w:rPr>
          <w:lang w:eastAsia="en-US"/>
        </w:rPr>
        <w:t>В январе месяце в Воскресенском Центре культуры и досуга была проведена акция «Дед Мороз – волонтер», для детей находящихся в сложной жизненной ситуации, в ряде клубных учреждений проведены благотворительные акции «Рождество с доставкой на дом».  18 февраля в ЦКД прошел благотворительный концерт духовой музыки с участием педагогов и студентов Дзержинского музыкального колледжа. 25 февраля в районе состоялось торжественное открытие Года добровольца</w:t>
      </w:r>
      <w:proofErr w:type="gramEnd"/>
      <w:r w:rsidRPr="00C7423B">
        <w:rPr>
          <w:lang w:eastAsia="en-US"/>
        </w:rPr>
        <w:t>, активным волонтерам старшеклассникам Воскресенской СОШ были вручены волонтерские книжки. В ряде учреждений проведены тематические вечера для подростков «Мы - волонтеры - и этим горды!».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15 апреля агитбригада Воскресенского ЦКД «Позитив» приняла участие в межрайонном конкурсе «Созвездие талантов». Конкурс был приурочен к Году Волонтера, и проходил по инициативе депутата ОЗС Манухина М.В. в городе Семенов. Агитбригада Воскресенского ЦКД «Позитив» заняла 2 место.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В апреле - мае в клубных учреждениях района проведены  волонтерские десанты «Встретим весну достойно», «Чисто в селе, светло на душе», акции «Зеленая весна», «Сделаем красивой нашу деревню».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В преддверии Дня Победы в Великой Отечественной войне практически во всех учреждениях проведены акции «Поздравь ветерана», «Чтим ветеранов». Ребята, участники кружков изготавливали своими руками открытки  и подарки  ветеранам и вдовам ВОВ и  разносили их по домам.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 xml:space="preserve">24 июля 2018 работники Воскресенского ЦКД  вместе с участниками художественной самодеятельности посетили Дом интернат для престарелых и инвалидов с благотворительным концертом «Доброе сердце». 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 xml:space="preserve">2 сентября в </w:t>
      </w:r>
      <w:proofErr w:type="spellStart"/>
      <w:r w:rsidRPr="00C7423B">
        <w:rPr>
          <w:lang w:eastAsia="en-US"/>
        </w:rPr>
        <w:t>р.п</w:t>
      </w:r>
      <w:proofErr w:type="spellEnd"/>
      <w:r w:rsidRPr="00C7423B">
        <w:rPr>
          <w:lang w:eastAsia="en-US"/>
        </w:rPr>
        <w:t>. Воскресенское на площади Ленина в рамках губернаторской программы «Лето в городе» и при поддержке местного отделения партии «Единая Россия» волонтеры организовали мероприятие для детей «Дорога детства».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 xml:space="preserve">В октябре и декабре в учреждениях культуры прошли акции добра «Помоги </w:t>
      </w:r>
      <w:proofErr w:type="gramStart"/>
      <w:r w:rsidRPr="00C7423B">
        <w:rPr>
          <w:lang w:eastAsia="en-US"/>
        </w:rPr>
        <w:t>ближнему</w:t>
      </w:r>
      <w:proofErr w:type="gramEnd"/>
      <w:r w:rsidRPr="00C7423B">
        <w:rPr>
          <w:lang w:eastAsia="en-US"/>
        </w:rPr>
        <w:t>», «Я помогаю», «Дарите людям Доброту», «Помощь инвалидам» и др. Всего в течение 2018 года клубными учреждениями проведено 95 мероприятий с участием 542 волонтеров.</w:t>
      </w:r>
    </w:p>
    <w:p w:rsidR="00C7423B" w:rsidRPr="00C7423B" w:rsidRDefault="00C7423B" w:rsidP="00F31A9C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 xml:space="preserve">Теме года были посвящены часы информации «Все о </w:t>
      </w:r>
      <w:proofErr w:type="spellStart"/>
      <w:r w:rsidRPr="00C7423B">
        <w:rPr>
          <w:lang w:eastAsia="en-US"/>
        </w:rPr>
        <w:t>волонтерстве</w:t>
      </w:r>
      <w:proofErr w:type="spellEnd"/>
      <w:r w:rsidRPr="00C7423B">
        <w:rPr>
          <w:lang w:eastAsia="en-US"/>
        </w:rPr>
        <w:t>», «Волонтеры: дорогою добра», выставки «Спешите делать добро», «Их помощь бескорыстна». Библиотеки проинформировали население о теме года, рассказали о том, кто такие добровольцы (волонтеры), провели обзор литературы.</w:t>
      </w:r>
    </w:p>
    <w:p w:rsidR="00C7423B" w:rsidRPr="00C7423B" w:rsidRDefault="00C7423B" w:rsidP="00BC632F">
      <w:pPr>
        <w:ind w:firstLine="709"/>
        <w:contextualSpacing/>
        <w:jc w:val="both"/>
        <w:rPr>
          <w:u w:val="single"/>
          <w:lang w:eastAsia="en-US"/>
        </w:rPr>
      </w:pPr>
      <w:r w:rsidRPr="00C7423B">
        <w:rPr>
          <w:u w:val="single"/>
          <w:lang w:eastAsia="en-US"/>
        </w:rPr>
        <w:t>Воскресенский Центр культуры и досуга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 xml:space="preserve"> Творческий коллектив ЦКД принимал активное участие в межрайонных конкурсах по линии депутатов ОЗС А.Ф. </w:t>
      </w:r>
      <w:proofErr w:type="spellStart"/>
      <w:r w:rsidRPr="00C7423B">
        <w:rPr>
          <w:lang w:eastAsia="en-US"/>
        </w:rPr>
        <w:t>Лесуна</w:t>
      </w:r>
      <w:proofErr w:type="spellEnd"/>
      <w:r w:rsidRPr="00C7423B">
        <w:rPr>
          <w:lang w:eastAsia="en-US"/>
        </w:rPr>
        <w:t xml:space="preserve">: «Весенняя капель», конкурс военно-патриотических клубов, который в этом году был приурочен к празднованию 100-летия военных комиссариатов. И </w:t>
      </w:r>
      <w:r w:rsidRPr="00C7423B">
        <w:rPr>
          <w:lang w:eastAsia="en-US"/>
        </w:rPr>
        <w:lastRenderedPageBreak/>
        <w:t xml:space="preserve">депутата ОЗС М.В. Манухина: «Созвездие талантов» - в 2018 году творческий коллектив получил диплом второй степени; конкурс для старшего поколения «Нам года не беда» - первое место. 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proofErr w:type="gramStart"/>
      <w:r w:rsidRPr="00C7423B">
        <w:rPr>
          <w:lang w:eastAsia="en-US"/>
        </w:rPr>
        <w:t>На протяжении трех лет жителей поселка радует молодежный фестиваль  живой музыки «Воскресенская волна», на который съезжаются музыканты пяти районов севера области.</w:t>
      </w:r>
      <w:proofErr w:type="gramEnd"/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Ярким событием в уходящем году стала выставка декоративно-прикладного творчества Древо Жизни - Радости Даров".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 xml:space="preserve">Народный театр под руководство М.Ю. Беловой поставил спектакль «Любовь и голуби». Стоит отметить, что спектакль собирал полные аншлаги и был показан три раза. 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 xml:space="preserve">2018 год был очень богат на большие знаковые юбилейные даты. Одним из таких событий стало 100-летие ВЛКСМ. В рамках даты прошло мероприятие под символичным названием «Комсомол не просто возраст – комсомол моя судьба». 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 xml:space="preserve">А знаковой датой для  самого  Центра культуры и досуга стало  празднование 10-летнего юбилея! 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Участие коллективов Воскресенского ЦКД в межрегиональных, всероссийских, международных конкурсах и фестивалях: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Хореографическая студия «Шанс», танцевальная группа «Колибри» - 3 Международный конкурс детского, молодежного и взрослого творчества «Битва талантов» - Диплом Дипломанта 1 степени, Международный интернациональный онлайн-конкурс «</w:t>
      </w:r>
      <w:proofErr w:type="gramStart"/>
      <w:r w:rsidRPr="00C7423B">
        <w:rPr>
          <w:lang w:eastAsia="en-US"/>
        </w:rPr>
        <w:t>Арт</w:t>
      </w:r>
      <w:proofErr w:type="gramEnd"/>
      <w:r w:rsidRPr="00C7423B">
        <w:rPr>
          <w:lang w:eastAsia="en-US"/>
        </w:rPr>
        <w:t xml:space="preserve"> фестиваль» - Диплом лауреата 3 степени;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Народный театр - 3 Международный конкурс детского, молодежного и взрослого творчества «Битва талантов» -</w:t>
      </w:r>
      <w:r w:rsidRPr="00C7423B">
        <w:rPr>
          <w:lang w:eastAsia="en-US"/>
        </w:rPr>
        <w:tab/>
        <w:t>Диплом Лауреата 1 степени;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Детская студия «Маска» - Международный интернет-конкурс «</w:t>
      </w:r>
      <w:proofErr w:type="gramStart"/>
      <w:r w:rsidRPr="00C7423B">
        <w:rPr>
          <w:lang w:eastAsia="en-US"/>
        </w:rPr>
        <w:t>Творим</w:t>
      </w:r>
      <w:proofErr w:type="gramEnd"/>
      <w:r w:rsidRPr="00C7423B">
        <w:rPr>
          <w:lang w:eastAsia="en-US"/>
        </w:rPr>
        <w:t xml:space="preserve"> расправив крылья» - Диплом Лауреата 1 степени;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Ансамбль духовых инструментов -</w:t>
      </w:r>
      <w:r w:rsidRPr="00C7423B">
        <w:rPr>
          <w:lang w:eastAsia="en-US"/>
        </w:rPr>
        <w:tab/>
        <w:t>3 Международный конкурс детского, молодежного и взрослого творчества «Битва талантов» - Диплом Лауреата 1 степени;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Рябинина Виктория («</w:t>
      </w:r>
      <w:proofErr w:type="spellStart"/>
      <w:r w:rsidRPr="00C7423B">
        <w:rPr>
          <w:lang w:eastAsia="en-US"/>
        </w:rPr>
        <w:t>Художествееное</w:t>
      </w:r>
      <w:proofErr w:type="spellEnd"/>
      <w:r w:rsidRPr="00C7423B">
        <w:rPr>
          <w:lang w:eastAsia="en-US"/>
        </w:rPr>
        <w:t xml:space="preserve"> чтение») - </w:t>
      </w:r>
      <w:r w:rsidRPr="00C7423B">
        <w:rPr>
          <w:lang w:eastAsia="en-US"/>
        </w:rPr>
        <w:tab/>
        <w:t>3 Международный конкурс детского, молодежного и взрослого творчества «Битва талантов»</w:t>
      </w:r>
      <w:r w:rsidRPr="00C7423B">
        <w:rPr>
          <w:lang w:eastAsia="en-US"/>
        </w:rPr>
        <w:tab/>
        <w:t xml:space="preserve"> - Диплом Лауреата 1 степени;</w:t>
      </w:r>
    </w:p>
    <w:p w:rsidR="00C7423B" w:rsidRPr="00C7423B" w:rsidRDefault="00C7423B" w:rsidP="00F31A9C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Костров Андрей Львович («Фотография») -</w:t>
      </w:r>
      <w:r w:rsidRPr="00C7423B">
        <w:rPr>
          <w:lang w:eastAsia="en-US"/>
        </w:rPr>
        <w:tab/>
        <w:t>3 Международный конкурс творческих коллективов и исполнителей «Звездный путь» - Диплом лауреата 2 степени, 2 Всероссийский конкурс изобразительного и декоративно-прикладного искусства «Высокое мастерство» - Диплом лауреата 1 степени, номинация «Портрет», 2 Всероссийский конкурс изобразительного и декоративно-прикладного искусства «Высокое мастерство» - Диплом лауреата 1 степени, номинация «Пейзаж».</w:t>
      </w:r>
    </w:p>
    <w:p w:rsidR="00C7423B" w:rsidRPr="00C7423B" w:rsidRDefault="00C7423B" w:rsidP="00BC632F">
      <w:pPr>
        <w:ind w:firstLine="709"/>
        <w:contextualSpacing/>
        <w:jc w:val="both"/>
        <w:rPr>
          <w:u w:val="single"/>
          <w:lang w:eastAsia="en-US"/>
        </w:rPr>
      </w:pPr>
      <w:r w:rsidRPr="00C7423B">
        <w:rPr>
          <w:u w:val="single"/>
          <w:lang w:eastAsia="en-US"/>
        </w:rPr>
        <w:t>МКУК "Воскресенская МЦБС"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В 2018 году библиотеки приняли участие;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 xml:space="preserve"> во Всероссийских акциях «</w:t>
      </w:r>
      <w:proofErr w:type="spellStart"/>
      <w:r w:rsidRPr="00C7423B">
        <w:rPr>
          <w:lang w:eastAsia="en-US"/>
        </w:rPr>
        <w:t>Библионочь</w:t>
      </w:r>
      <w:proofErr w:type="spellEnd"/>
      <w:r w:rsidRPr="00C7423B">
        <w:rPr>
          <w:lang w:eastAsia="en-US"/>
        </w:rPr>
        <w:t>», культурно-образовательной акции «Ночь искусств»; в региональной акции «Литературная ночь», в общероссийской акции «Дарите книги с любовью», в районном и областном туре Международного конкурса чтецов «Живая классика», в Международной акции «Книжка на ладошке – 2018», в Межрегиональных акциях «Наши истоки. Читаем Фольклор», «Всем хорошим во мне я обязан книгам», «Кораблик доброты», «Читаем детям о войне», «Дни Лермонтовкой поэзии в библиотеке», «Читаем книги Николая Носова», в областной акции «Тургенев для всех»</w:t>
      </w:r>
      <w:r w:rsidR="008602F2">
        <w:rPr>
          <w:lang w:eastAsia="en-US"/>
        </w:rPr>
        <w:t>.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В течение года библиотеки принимали участие в различных конкурсах.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 xml:space="preserve">В областном конкурсе «Библиотека - информационный центр по пропаганде здорового образа жизни»  </w:t>
      </w:r>
      <w:proofErr w:type="spellStart"/>
      <w:r w:rsidRPr="00C7423B">
        <w:rPr>
          <w:lang w:eastAsia="en-US"/>
        </w:rPr>
        <w:t>Большеиевлевская</w:t>
      </w:r>
      <w:proofErr w:type="spellEnd"/>
      <w:r w:rsidRPr="00C7423B">
        <w:rPr>
          <w:lang w:eastAsia="en-US"/>
        </w:rPr>
        <w:t xml:space="preserve"> сельская библиотека заняла III место. 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 xml:space="preserve">Была отмечена перспективной программа развития </w:t>
      </w:r>
      <w:proofErr w:type="spellStart"/>
      <w:r w:rsidRPr="00C7423B">
        <w:rPr>
          <w:lang w:eastAsia="en-US"/>
        </w:rPr>
        <w:t>Большеиевлевской</w:t>
      </w:r>
      <w:proofErr w:type="spellEnd"/>
      <w:r w:rsidRPr="00C7423B">
        <w:rPr>
          <w:lang w:eastAsia="en-US"/>
        </w:rPr>
        <w:t xml:space="preserve"> библиотеки как центра эколого-краеведческих исследований в российской глубинке «К научным знаниям через библиотеку», выдвигавшаяся на премию Министерства культуры в области библиотечного дела.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 xml:space="preserve"> </w:t>
      </w:r>
      <w:proofErr w:type="gramStart"/>
      <w:r w:rsidRPr="00C7423B">
        <w:rPr>
          <w:lang w:eastAsia="en-US"/>
        </w:rPr>
        <w:t>В мае члены литературного объединения «</w:t>
      </w:r>
      <w:proofErr w:type="spellStart"/>
      <w:r w:rsidRPr="00C7423B">
        <w:rPr>
          <w:lang w:eastAsia="en-US"/>
        </w:rPr>
        <w:t>Ветлужане</w:t>
      </w:r>
      <w:proofErr w:type="spellEnd"/>
      <w:r w:rsidRPr="00C7423B">
        <w:rPr>
          <w:lang w:eastAsia="en-US"/>
        </w:rPr>
        <w:t>» Центральной районной библиотеки приняли участие в открытом районном интернет-проекте «Победа деда – моя Победа».</w:t>
      </w:r>
      <w:proofErr w:type="gramEnd"/>
      <w:r w:rsidRPr="00C7423B">
        <w:rPr>
          <w:lang w:eastAsia="en-US"/>
        </w:rPr>
        <w:t xml:space="preserve">  I место в номинации «Реквием о погибшем солдате» заняли Виктория Григорьевна </w:t>
      </w:r>
      <w:proofErr w:type="spellStart"/>
      <w:r w:rsidRPr="00C7423B">
        <w:rPr>
          <w:lang w:eastAsia="en-US"/>
        </w:rPr>
        <w:t>Королькова</w:t>
      </w:r>
      <w:proofErr w:type="spellEnd"/>
      <w:r w:rsidRPr="00C7423B">
        <w:rPr>
          <w:lang w:eastAsia="en-US"/>
        </w:rPr>
        <w:t xml:space="preserve"> и Татьяна Николаевна Девушкина.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lastRenderedPageBreak/>
        <w:t>В октябре центральной районной библиотекой была организована встреча с нижегородским писателем и поэтом, членом Союза писателей России Олегом Рябовым.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 xml:space="preserve">Центральная детская библиотека (совместно с Семеновской центральной детской библиотекой им. Горького)  к 110-летнему юбилею писателя-земляка С.В. </w:t>
      </w:r>
      <w:proofErr w:type="spellStart"/>
      <w:r w:rsidRPr="00C7423B">
        <w:rPr>
          <w:lang w:eastAsia="en-US"/>
        </w:rPr>
        <w:t>Афоньшина</w:t>
      </w:r>
      <w:proofErr w:type="spellEnd"/>
      <w:r w:rsidRPr="00C7423B">
        <w:rPr>
          <w:lang w:eastAsia="en-US"/>
        </w:rPr>
        <w:t xml:space="preserve"> провела </w:t>
      </w:r>
      <w:proofErr w:type="gramStart"/>
      <w:r w:rsidRPr="00C7423B">
        <w:rPr>
          <w:lang w:eastAsia="en-US"/>
        </w:rPr>
        <w:t>межрайонную</w:t>
      </w:r>
      <w:proofErr w:type="gramEnd"/>
      <w:r w:rsidRPr="00C7423B">
        <w:rPr>
          <w:lang w:eastAsia="en-US"/>
        </w:rPr>
        <w:t xml:space="preserve"> </w:t>
      </w:r>
      <w:proofErr w:type="spellStart"/>
      <w:r w:rsidRPr="00C7423B">
        <w:rPr>
          <w:lang w:eastAsia="en-US"/>
        </w:rPr>
        <w:t>on</w:t>
      </w:r>
      <w:proofErr w:type="spellEnd"/>
      <w:r w:rsidRPr="00C7423B">
        <w:rPr>
          <w:lang w:eastAsia="en-US"/>
        </w:rPr>
        <w:t>-</w:t>
      </w:r>
      <w:proofErr w:type="spellStart"/>
      <w:r w:rsidRPr="00C7423B">
        <w:rPr>
          <w:lang w:eastAsia="en-US"/>
        </w:rPr>
        <w:t>line</w:t>
      </w:r>
      <w:proofErr w:type="spellEnd"/>
      <w:r w:rsidRPr="00C7423B">
        <w:rPr>
          <w:lang w:eastAsia="en-US"/>
        </w:rPr>
        <w:t xml:space="preserve">-игра «В стране сказов и легенд С.В. </w:t>
      </w:r>
      <w:proofErr w:type="spellStart"/>
      <w:r w:rsidRPr="00C7423B">
        <w:rPr>
          <w:lang w:eastAsia="en-US"/>
        </w:rPr>
        <w:t>Афоньшина</w:t>
      </w:r>
      <w:proofErr w:type="spellEnd"/>
      <w:r w:rsidRPr="00C7423B">
        <w:rPr>
          <w:lang w:eastAsia="en-US"/>
        </w:rPr>
        <w:t>» (65 человек). Это был первый опыт использования телемоста. Форма работы вызвала интерес у участников и зрителей, её можно использовать с библиотеками области.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К Юбилею ВЛКСМ центральная районная библиотека выпустила брошюру "Юность моя - комсомол", страницы комсомольской организации Воскресенского района и оформила фотовыставку "Это наша с тобой биография" которую использовали как декорацию к праздничным мероприятиям.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Центром правовой информации совместно с миграционным пунктом МВД России в Воскресенском районе Нижегородской области традиционно проводится торжественное вручение паспортов в дни государственных праздников (12 апреля, 12 июня, 4 ноября и 12 декабря).</w:t>
      </w:r>
    </w:p>
    <w:p w:rsidR="00C7423B" w:rsidRPr="00C7423B" w:rsidRDefault="00C7423B" w:rsidP="00F31A9C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 xml:space="preserve">День молодого избирателя, организованный сотрудниками Центра правовой информации, посетил Депутат Государственной Думы Федерального Собрания РФ </w:t>
      </w:r>
      <w:proofErr w:type="spellStart"/>
      <w:r w:rsidRPr="00C7423B">
        <w:rPr>
          <w:lang w:eastAsia="en-US"/>
        </w:rPr>
        <w:t>Кавинов</w:t>
      </w:r>
      <w:proofErr w:type="spellEnd"/>
      <w:r w:rsidRPr="00C7423B">
        <w:rPr>
          <w:lang w:eastAsia="en-US"/>
        </w:rPr>
        <w:t xml:space="preserve"> Артем Александрович. </w:t>
      </w:r>
    </w:p>
    <w:p w:rsidR="00C7423B" w:rsidRPr="00C7423B" w:rsidRDefault="00C7423B" w:rsidP="00BC632F">
      <w:pPr>
        <w:ind w:firstLine="709"/>
        <w:contextualSpacing/>
        <w:jc w:val="both"/>
        <w:rPr>
          <w:u w:val="single"/>
          <w:lang w:eastAsia="en-US"/>
        </w:rPr>
      </w:pPr>
      <w:r w:rsidRPr="00C7423B">
        <w:rPr>
          <w:u w:val="single"/>
          <w:lang w:eastAsia="en-US"/>
        </w:rPr>
        <w:t>МКУК Воскресенская детская школа искусств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 xml:space="preserve">Знаменательное событие 2018 года для школы искусств – юбилей, который включает сразу три даты: 50-летие музыкальной, 45-летие </w:t>
      </w:r>
      <w:proofErr w:type="gramStart"/>
      <w:r w:rsidRPr="00C7423B">
        <w:rPr>
          <w:lang w:eastAsia="en-US"/>
        </w:rPr>
        <w:t>–х</w:t>
      </w:r>
      <w:proofErr w:type="gramEnd"/>
      <w:r w:rsidRPr="00C7423B">
        <w:rPr>
          <w:lang w:eastAsia="en-US"/>
        </w:rPr>
        <w:t xml:space="preserve">удожественной и 35-летие объединенной школе искусств. 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 xml:space="preserve">     Ровно к юбилею школы искусств по Указу президента </w:t>
      </w:r>
      <w:proofErr w:type="spellStart"/>
      <w:r w:rsidRPr="00C7423B">
        <w:rPr>
          <w:lang w:eastAsia="en-US"/>
        </w:rPr>
        <w:t>В.В.Путина</w:t>
      </w:r>
      <w:proofErr w:type="spellEnd"/>
      <w:r w:rsidRPr="00C7423B">
        <w:rPr>
          <w:lang w:eastAsia="en-US"/>
        </w:rPr>
        <w:t xml:space="preserve"> и при содействии Министерства культуры Нижегородской области в школу искусств передан новый музыкальный инструмент – фортепиано.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 xml:space="preserve">Учащиеся преподавателя  Соловьевой Клары </w:t>
      </w:r>
      <w:proofErr w:type="spellStart"/>
      <w:r w:rsidRPr="00C7423B">
        <w:rPr>
          <w:lang w:eastAsia="en-US"/>
        </w:rPr>
        <w:t>Фаязовны</w:t>
      </w:r>
      <w:proofErr w:type="spellEnd"/>
      <w:r w:rsidRPr="00C7423B">
        <w:rPr>
          <w:lang w:eastAsia="en-US"/>
        </w:rPr>
        <w:t xml:space="preserve"> в августе 2018 года Грязнова Мария и Котов Андрей стали участниками II Всероссийской летней творческой школы исполнителей на народных инструментах в Крыму. Их исполнительское мастерство высоко оценили профессора нескольких консерваторий России.</w:t>
      </w:r>
    </w:p>
    <w:p w:rsidR="00C7423B" w:rsidRPr="00C7423B" w:rsidRDefault="00C7423B" w:rsidP="00BC632F">
      <w:pPr>
        <w:ind w:firstLine="709"/>
        <w:contextualSpacing/>
        <w:jc w:val="both"/>
        <w:rPr>
          <w:u w:val="single"/>
          <w:lang w:eastAsia="en-US"/>
        </w:rPr>
      </w:pPr>
      <w:r w:rsidRPr="00C7423B">
        <w:rPr>
          <w:u w:val="single"/>
          <w:lang w:eastAsia="en-US"/>
        </w:rPr>
        <w:t xml:space="preserve">Участие в региональных, всероссийских, международных конкурсах учащихся школы </w:t>
      </w:r>
      <w:proofErr w:type="gramStart"/>
      <w:r w:rsidRPr="00C7423B">
        <w:rPr>
          <w:u w:val="single"/>
          <w:lang w:eastAsia="en-US"/>
        </w:rPr>
        <w:t>искусств</w:t>
      </w:r>
      <w:proofErr w:type="gramEnd"/>
      <w:r w:rsidRPr="00C7423B">
        <w:rPr>
          <w:u w:val="single"/>
          <w:lang w:eastAsia="en-US"/>
        </w:rPr>
        <w:t xml:space="preserve"> несомненно производят впечатление на профессоров музыки и живописи. 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 xml:space="preserve">* Кузьмин Прохор – обладатель Гран </w:t>
      </w:r>
      <w:proofErr w:type="gramStart"/>
      <w:r w:rsidRPr="00C7423B">
        <w:rPr>
          <w:lang w:eastAsia="en-US"/>
        </w:rPr>
        <w:t>–П</w:t>
      </w:r>
      <w:proofErr w:type="gramEnd"/>
      <w:r w:rsidRPr="00C7423B">
        <w:rPr>
          <w:lang w:eastAsia="en-US"/>
        </w:rPr>
        <w:t>ри Всероссийского конкурса «Гитарный калейдоскоп» - преподаватель Кузьмин Илья Николаевич.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* Жаров Даниил – лауреат III степени Всероссийского конкурса «Гитарный калейдоскоп» - преподаватель Кузьмин Илья Николаевич.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 xml:space="preserve">* Харитонова Карина и </w:t>
      </w:r>
      <w:proofErr w:type="spellStart"/>
      <w:r w:rsidRPr="00C7423B">
        <w:rPr>
          <w:lang w:eastAsia="en-US"/>
        </w:rPr>
        <w:t>Зеленова</w:t>
      </w:r>
      <w:proofErr w:type="spellEnd"/>
      <w:r w:rsidRPr="00C7423B">
        <w:rPr>
          <w:lang w:eastAsia="en-US"/>
        </w:rPr>
        <w:t xml:space="preserve"> Александра - Лауреаты II степени Всероссийской олимпиады по истории изобразительного искусства «От Колизея до Собора Парижской Богоматери» - преподаватель Максименко Елена Владимировна.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 xml:space="preserve">* Привалова Полина и </w:t>
      </w:r>
      <w:proofErr w:type="spellStart"/>
      <w:r w:rsidRPr="00C7423B">
        <w:rPr>
          <w:lang w:eastAsia="en-US"/>
        </w:rPr>
        <w:t>Купцова</w:t>
      </w:r>
      <w:proofErr w:type="spellEnd"/>
      <w:r w:rsidRPr="00C7423B">
        <w:rPr>
          <w:lang w:eastAsia="en-US"/>
        </w:rPr>
        <w:t xml:space="preserve"> Марьяна - Лауреаты I степени регионального фестиваля-конкурса «Весна надежд» - преподаватель Архипова Светлана Владимировна.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 xml:space="preserve">* </w:t>
      </w:r>
      <w:proofErr w:type="spellStart"/>
      <w:r w:rsidRPr="00C7423B">
        <w:rPr>
          <w:lang w:eastAsia="en-US"/>
        </w:rPr>
        <w:t>Войнова</w:t>
      </w:r>
      <w:proofErr w:type="spellEnd"/>
      <w:r w:rsidRPr="00C7423B">
        <w:rPr>
          <w:lang w:eastAsia="en-US"/>
        </w:rPr>
        <w:t xml:space="preserve"> Анастасия - Лауреат I степени Международного конкурса  детского рисунка «Охрана труда глазами юных зрителей Земли» - преподаватель Березина Венера Никитична.</w:t>
      </w:r>
    </w:p>
    <w:p w:rsidR="00C7423B" w:rsidRPr="00C7423B" w:rsidRDefault="00C7423B" w:rsidP="00F31A9C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 xml:space="preserve">* Педагогический коллектив народных инструментов под руководством Соловьевой Клары </w:t>
      </w:r>
      <w:proofErr w:type="spellStart"/>
      <w:r w:rsidRPr="00C7423B">
        <w:rPr>
          <w:lang w:eastAsia="en-US"/>
        </w:rPr>
        <w:t>Фаязовны</w:t>
      </w:r>
      <w:proofErr w:type="spellEnd"/>
      <w:r w:rsidRPr="00C7423B">
        <w:rPr>
          <w:lang w:eastAsia="en-US"/>
        </w:rPr>
        <w:t xml:space="preserve"> «Наш любимый ансамбль» - Лауреат II степени XI Межрегионального фестиваля-конкурса имени </w:t>
      </w:r>
      <w:proofErr w:type="spellStart"/>
      <w:r w:rsidRPr="00C7423B">
        <w:rPr>
          <w:lang w:eastAsia="en-US"/>
        </w:rPr>
        <w:t>Н.Я.Чайкина</w:t>
      </w:r>
      <w:proofErr w:type="spellEnd"/>
      <w:r w:rsidRPr="00C7423B">
        <w:rPr>
          <w:lang w:eastAsia="en-US"/>
        </w:rPr>
        <w:t>.</w:t>
      </w:r>
    </w:p>
    <w:p w:rsidR="00C7423B" w:rsidRPr="00C7423B" w:rsidRDefault="00C7423B" w:rsidP="00BC632F">
      <w:pPr>
        <w:ind w:firstLine="709"/>
        <w:contextualSpacing/>
        <w:jc w:val="both"/>
        <w:rPr>
          <w:u w:val="single"/>
          <w:lang w:eastAsia="en-US"/>
        </w:rPr>
      </w:pPr>
      <w:r w:rsidRPr="00C7423B">
        <w:rPr>
          <w:u w:val="single"/>
          <w:lang w:eastAsia="en-US"/>
        </w:rPr>
        <w:t>МКУК «Воскресенский районный народный краеведческий музей»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Выставочные проекты музея в 2018.  В 2018 г. Воскресенский краеведческий музей выиграл грант на создание новой экспозиции по программе «Гений места. Новое краеведение» Российского Фонда Культуры на сумму 1 млн. 300 тыс. рублей.  В рамках проекта данной экспозиции, которая получила название «ОТГОЛОСКИ…», сотрудниками музея велась активная исследовательская деятельность по собиранию и изучению фольклора, традиционной культуры и истории Воскресенского района в ХХ веке.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lastRenderedPageBreak/>
        <w:t xml:space="preserve"> </w:t>
      </w:r>
      <w:proofErr w:type="spellStart"/>
      <w:r w:rsidRPr="00C7423B">
        <w:rPr>
          <w:lang w:eastAsia="en-US"/>
        </w:rPr>
        <w:t>Староустинский</w:t>
      </w:r>
      <w:proofErr w:type="spellEnd"/>
      <w:r w:rsidRPr="00C7423B">
        <w:rPr>
          <w:lang w:eastAsia="en-US"/>
        </w:rPr>
        <w:t xml:space="preserve"> музей в этом году получил грант Министерства Культуры на сумму 130 тыс. рублей в номинации «Лучшее сельское учреждение культуры».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 xml:space="preserve">Ремонтные работы в зданиях музея. Поскольку оба корпуса музея являются архитектурными памятниками, особое значение имеет сохранение их исторического вида. В 2018 году на средства, заработанные музеем, был произведен ремонт потолка в главном здании (усадьба Беляева). Посетителям открылась потолочная роспись в том виде, в каком она существовала при хозяине усадьбы. </w:t>
      </w:r>
    </w:p>
    <w:p w:rsidR="00C7423B" w:rsidRPr="00C7423B" w:rsidRDefault="00C7423B" w:rsidP="00F31A9C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 xml:space="preserve">Научная и методическая деятельность музея. Помимо работы над </w:t>
      </w:r>
      <w:proofErr w:type="spellStart"/>
      <w:r w:rsidRPr="00C7423B">
        <w:rPr>
          <w:lang w:eastAsia="en-US"/>
        </w:rPr>
        <w:t>грантовыми</w:t>
      </w:r>
      <w:proofErr w:type="spellEnd"/>
      <w:r w:rsidRPr="00C7423B">
        <w:rPr>
          <w:lang w:eastAsia="en-US"/>
        </w:rPr>
        <w:t xml:space="preserve"> проектами велась </w:t>
      </w:r>
      <w:proofErr w:type="gramStart"/>
      <w:r w:rsidRPr="00C7423B">
        <w:rPr>
          <w:lang w:eastAsia="en-US"/>
        </w:rPr>
        <w:t>активная</w:t>
      </w:r>
      <w:proofErr w:type="gramEnd"/>
      <w:r w:rsidRPr="00C7423B">
        <w:rPr>
          <w:lang w:eastAsia="en-US"/>
        </w:rPr>
        <w:t xml:space="preserve"> научная и методическая </w:t>
      </w:r>
      <w:proofErr w:type="spellStart"/>
      <w:r w:rsidRPr="00C7423B">
        <w:rPr>
          <w:lang w:eastAsia="en-US"/>
        </w:rPr>
        <w:t>делятельность</w:t>
      </w:r>
      <w:proofErr w:type="spellEnd"/>
      <w:r w:rsidRPr="00C7423B">
        <w:rPr>
          <w:lang w:eastAsia="en-US"/>
        </w:rPr>
        <w:t xml:space="preserve">. Экспонаты музея (традиционные костюмы) стали предметом изучения на Нижегородском научно-практическом семинаре «Научный костюм – опыт изучения и реконструкции». Методист музея Евгения Емельянова выступала с докладами на IV Международном семинаре по музейной педагогике, III межрайонной краеведческой конференции в </w:t>
      </w:r>
      <w:proofErr w:type="spellStart"/>
      <w:r w:rsidRPr="00C7423B">
        <w:rPr>
          <w:lang w:eastAsia="en-US"/>
        </w:rPr>
        <w:t>Краснобаковском</w:t>
      </w:r>
      <w:proofErr w:type="spellEnd"/>
      <w:r w:rsidRPr="00C7423B">
        <w:rPr>
          <w:lang w:eastAsia="en-US"/>
        </w:rPr>
        <w:t xml:space="preserve"> музее (результатами этих выступлений являются публикации в сборниках научных статей).</w:t>
      </w:r>
    </w:p>
    <w:p w:rsidR="00C7423B" w:rsidRPr="00C7423B" w:rsidRDefault="00C7423B" w:rsidP="00BC632F">
      <w:pPr>
        <w:ind w:firstLine="709"/>
        <w:contextualSpacing/>
        <w:jc w:val="both"/>
        <w:rPr>
          <w:u w:val="single"/>
          <w:lang w:eastAsia="en-US"/>
        </w:rPr>
      </w:pPr>
      <w:r w:rsidRPr="00C7423B">
        <w:rPr>
          <w:u w:val="single"/>
          <w:lang w:eastAsia="en-US"/>
        </w:rPr>
        <w:t>Музейно-туристический комплекс «Град Китеж»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Ключевые достижения: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Разработка новых интерактивных программ: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•</w:t>
      </w:r>
      <w:r w:rsidRPr="00C7423B">
        <w:rPr>
          <w:lang w:eastAsia="en-US"/>
        </w:rPr>
        <w:tab/>
        <w:t>Программы цикла «</w:t>
      </w:r>
      <w:proofErr w:type="spellStart"/>
      <w:r w:rsidRPr="00C7423B">
        <w:rPr>
          <w:lang w:eastAsia="en-US"/>
        </w:rPr>
        <w:t>Китежский</w:t>
      </w:r>
      <w:proofErr w:type="spellEnd"/>
      <w:r w:rsidRPr="00C7423B">
        <w:rPr>
          <w:lang w:eastAsia="en-US"/>
        </w:rPr>
        <w:t xml:space="preserve"> календарь» для взрослых и разновозрастных туристических групп (9 программ)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•</w:t>
      </w:r>
      <w:r w:rsidRPr="00C7423B">
        <w:rPr>
          <w:lang w:eastAsia="en-US"/>
        </w:rPr>
        <w:tab/>
        <w:t xml:space="preserve">Праздничные программы </w:t>
      </w:r>
      <w:proofErr w:type="gramStart"/>
      <w:r w:rsidRPr="00C7423B">
        <w:rPr>
          <w:lang w:eastAsia="en-US"/>
        </w:rPr>
        <w:t>к</w:t>
      </w:r>
      <w:proofErr w:type="gramEnd"/>
      <w:r w:rsidRPr="00C7423B">
        <w:rPr>
          <w:lang w:eastAsia="en-US"/>
        </w:rPr>
        <w:t xml:space="preserve"> дню рождения (6 программ)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•</w:t>
      </w:r>
      <w:r w:rsidRPr="00C7423B">
        <w:rPr>
          <w:lang w:eastAsia="en-US"/>
        </w:rPr>
        <w:tab/>
        <w:t>Образовательные программы для воспитанников ДОУ (8 программ)</w:t>
      </w:r>
    </w:p>
    <w:p w:rsidR="00C7423B" w:rsidRPr="00C7423B" w:rsidRDefault="00C7423B" w:rsidP="00F31A9C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 xml:space="preserve">Новое событийное мероприятие: фестиваль традиционной мужской культуры «Богатыри Китежа». 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Ключевые планы: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•</w:t>
      </w:r>
      <w:r w:rsidRPr="00C7423B">
        <w:rPr>
          <w:lang w:eastAsia="en-US"/>
        </w:rPr>
        <w:tab/>
        <w:t>Разработка свадебной программы (выкуп)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•</w:t>
      </w:r>
      <w:r w:rsidRPr="00C7423B">
        <w:rPr>
          <w:lang w:eastAsia="en-US"/>
        </w:rPr>
        <w:tab/>
        <w:t>Продвижение фестиваля «Богатыри Китежа» на областной уровень</w:t>
      </w:r>
    </w:p>
    <w:p w:rsidR="00C7423B" w:rsidRPr="00C7423B" w:rsidRDefault="00C7423B" w:rsidP="00F31A9C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•</w:t>
      </w:r>
      <w:r w:rsidRPr="00C7423B">
        <w:rPr>
          <w:lang w:eastAsia="en-US"/>
        </w:rPr>
        <w:tab/>
        <w:t xml:space="preserve">Запуск новых проектов в рамках </w:t>
      </w:r>
      <w:proofErr w:type="spellStart"/>
      <w:proofErr w:type="gramStart"/>
      <w:r w:rsidRPr="00C7423B">
        <w:rPr>
          <w:lang w:eastAsia="en-US"/>
        </w:rPr>
        <w:t>социо</w:t>
      </w:r>
      <w:proofErr w:type="spellEnd"/>
      <w:r w:rsidRPr="00C7423B">
        <w:rPr>
          <w:lang w:eastAsia="en-US"/>
        </w:rPr>
        <w:t>-культурного</w:t>
      </w:r>
      <w:proofErr w:type="gramEnd"/>
      <w:r w:rsidRPr="00C7423B">
        <w:rPr>
          <w:lang w:eastAsia="en-US"/>
        </w:rPr>
        <w:t xml:space="preserve"> проекта «Живи в традиции»</w:t>
      </w:r>
    </w:p>
    <w:p w:rsidR="00C7423B" w:rsidRPr="00C7423B" w:rsidRDefault="00C7423B" w:rsidP="00BC632F">
      <w:pPr>
        <w:ind w:firstLine="709"/>
        <w:contextualSpacing/>
        <w:jc w:val="both"/>
        <w:rPr>
          <w:b/>
          <w:u w:val="single"/>
          <w:lang w:eastAsia="en-US"/>
        </w:rPr>
      </w:pPr>
      <w:r w:rsidRPr="00C7423B">
        <w:rPr>
          <w:b/>
          <w:u w:val="single"/>
          <w:lang w:eastAsia="en-US"/>
        </w:rPr>
        <w:t>Спорт</w:t>
      </w:r>
    </w:p>
    <w:p w:rsidR="008602F2" w:rsidRPr="00C7423B" w:rsidRDefault="008602F2" w:rsidP="00BC632F">
      <w:pPr>
        <w:ind w:firstLine="709"/>
        <w:jc w:val="both"/>
        <w:rPr>
          <w:rFonts w:eastAsia="Times New Roman"/>
        </w:rPr>
      </w:pPr>
      <w:r w:rsidRPr="00C7423B">
        <w:rPr>
          <w:rFonts w:eastAsia="Times New Roman"/>
        </w:rPr>
        <w:t xml:space="preserve">2018 год выдался для Воскресенского района насыщенным спортивными мероприятиями. </w:t>
      </w:r>
    </w:p>
    <w:p w:rsidR="008602F2" w:rsidRPr="00C7423B" w:rsidRDefault="008602F2" w:rsidP="00BC632F">
      <w:pPr>
        <w:ind w:firstLine="709"/>
        <w:jc w:val="both"/>
        <w:rPr>
          <w:rFonts w:eastAsia="Times New Roman"/>
        </w:rPr>
      </w:pPr>
      <w:r w:rsidRPr="00C7423B">
        <w:rPr>
          <w:rFonts w:eastAsia="Times New Roman"/>
        </w:rPr>
        <w:t>Так наши спортсмены достойно выступили в волейбольном турнире в республике Марий Эл и заняли 2 место, в первенстве по волейболу северных районов наши спортсмены так же взяли 2 место, на областных соревнованиях волейболисты показали неплохие результаты. В ноябре 2018г впервые прошел турнир по волейболу памяти Ивана Лебедева, где наши спортсмены Воскресенского заняли 1 место.</w:t>
      </w:r>
    </w:p>
    <w:p w:rsidR="008602F2" w:rsidRPr="00C7423B" w:rsidRDefault="008602F2" w:rsidP="00BC632F">
      <w:pPr>
        <w:ind w:firstLine="709"/>
        <w:jc w:val="both"/>
        <w:rPr>
          <w:rFonts w:eastAsia="Times New Roman"/>
        </w:rPr>
      </w:pPr>
      <w:r w:rsidRPr="00C7423B">
        <w:rPr>
          <w:rFonts w:eastAsia="Times New Roman"/>
        </w:rPr>
        <w:t xml:space="preserve">Для Воскресенских </w:t>
      </w:r>
      <w:proofErr w:type="spellStart"/>
      <w:r w:rsidRPr="00C7423B">
        <w:rPr>
          <w:rFonts w:eastAsia="Times New Roman"/>
        </w:rPr>
        <w:t>флорболистов</w:t>
      </w:r>
      <w:proofErr w:type="spellEnd"/>
      <w:r w:rsidRPr="00C7423B">
        <w:rPr>
          <w:rFonts w:eastAsia="Times New Roman"/>
        </w:rPr>
        <w:t xml:space="preserve"> 2018 год стартовал с турнира на кубок ВСК, никто не ожидал такого масштабного и зрелищного соревнования, эмоции от игр переполняли и участников и </w:t>
      </w:r>
      <w:proofErr w:type="gramStart"/>
      <w:r w:rsidRPr="00C7423B">
        <w:rPr>
          <w:rFonts w:eastAsia="Times New Roman"/>
        </w:rPr>
        <w:t>зрителей, данных турнир теперь стал</w:t>
      </w:r>
      <w:proofErr w:type="gramEnd"/>
      <w:r w:rsidRPr="00C7423B">
        <w:rPr>
          <w:rFonts w:eastAsia="Times New Roman"/>
        </w:rPr>
        <w:t xml:space="preserve"> традиционным и набирает обороты в своей массовости и организации. Так же </w:t>
      </w:r>
      <w:proofErr w:type="gramStart"/>
      <w:r w:rsidRPr="00C7423B">
        <w:rPr>
          <w:rFonts w:eastAsia="Times New Roman"/>
        </w:rPr>
        <w:t>наши</w:t>
      </w:r>
      <w:proofErr w:type="gramEnd"/>
      <w:r w:rsidRPr="00C7423B">
        <w:rPr>
          <w:rFonts w:eastAsia="Times New Roman"/>
        </w:rPr>
        <w:t xml:space="preserve"> </w:t>
      </w:r>
      <w:proofErr w:type="spellStart"/>
      <w:r w:rsidRPr="00C7423B">
        <w:rPr>
          <w:rFonts w:eastAsia="Times New Roman"/>
        </w:rPr>
        <w:t>флорболисты</w:t>
      </w:r>
      <w:proofErr w:type="spellEnd"/>
      <w:r w:rsidRPr="00C7423B">
        <w:rPr>
          <w:rFonts w:eastAsia="Times New Roman"/>
        </w:rPr>
        <w:t xml:space="preserve"> заняли почетное 3 место на областном турнире по </w:t>
      </w:r>
      <w:proofErr w:type="spellStart"/>
      <w:r w:rsidRPr="00C7423B">
        <w:rPr>
          <w:rFonts w:eastAsia="Times New Roman"/>
        </w:rPr>
        <w:t>флорболу</w:t>
      </w:r>
      <w:proofErr w:type="spellEnd"/>
      <w:r w:rsidRPr="00C7423B">
        <w:rPr>
          <w:rFonts w:eastAsia="Times New Roman"/>
        </w:rPr>
        <w:t xml:space="preserve">. Спортсмены приняли участие в открытом турнире на кубок Нижнего Новгорода, где принимали участие команды со всей России, по итогам соревнований </w:t>
      </w:r>
      <w:proofErr w:type="spellStart"/>
      <w:r w:rsidRPr="00C7423B">
        <w:rPr>
          <w:rFonts w:eastAsia="Times New Roman"/>
        </w:rPr>
        <w:t>комнда</w:t>
      </w:r>
      <w:proofErr w:type="spellEnd"/>
      <w:r w:rsidRPr="00C7423B">
        <w:rPr>
          <w:rFonts w:eastAsia="Times New Roman"/>
        </w:rPr>
        <w:t xml:space="preserve"> заняла 5 место.</w:t>
      </w:r>
    </w:p>
    <w:p w:rsidR="008602F2" w:rsidRPr="00C7423B" w:rsidRDefault="008602F2" w:rsidP="00BC632F">
      <w:pPr>
        <w:ind w:firstLine="709"/>
        <w:jc w:val="both"/>
        <w:rPr>
          <w:rFonts w:eastAsia="Times New Roman"/>
        </w:rPr>
      </w:pPr>
      <w:r w:rsidRPr="00C7423B">
        <w:rPr>
          <w:rFonts w:eastAsia="Times New Roman"/>
        </w:rPr>
        <w:t>Воскресенские футболисты заняли 1 место в турнире по мини футболу, который состоялся в городе Семенов, в первенстве Нижегородской области футболисты взяли 5 место.</w:t>
      </w:r>
    </w:p>
    <w:p w:rsidR="008602F2" w:rsidRPr="00C7423B" w:rsidRDefault="008602F2" w:rsidP="00BC632F">
      <w:pPr>
        <w:ind w:firstLine="709"/>
        <w:jc w:val="both"/>
        <w:rPr>
          <w:rFonts w:eastAsia="Times New Roman"/>
        </w:rPr>
      </w:pPr>
    </w:p>
    <w:p w:rsidR="008602F2" w:rsidRPr="00C7423B" w:rsidRDefault="008602F2" w:rsidP="00BC632F">
      <w:pPr>
        <w:ind w:firstLine="709"/>
        <w:jc w:val="both"/>
        <w:rPr>
          <w:rFonts w:eastAsia="Times New Roman"/>
        </w:rPr>
      </w:pPr>
      <w:r w:rsidRPr="00C7423B">
        <w:rPr>
          <w:rFonts w:eastAsia="Times New Roman"/>
        </w:rPr>
        <w:t xml:space="preserve">Воскресенские шахматисты приняли участие в Ветеранском турнире Северо-Востока области. Маслов Александр занял 2 место. Достойно выступили на Фестивале Приволжского Федерального округа, где участвовало более 200 человек. В традиционном мемориале на кубок Фирсова Воскресенские шахматисты заняли 2 командное место. </w:t>
      </w:r>
    </w:p>
    <w:p w:rsidR="008602F2" w:rsidRPr="00C7423B" w:rsidRDefault="008602F2" w:rsidP="00BC632F">
      <w:pPr>
        <w:ind w:firstLine="709"/>
        <w:jc w:val="both"/>
        <w:rPr>
          <w:rFonts w:eastAsia="Times New Roman"/>
          <w:color w:val="000000"/>
          <w:shd w:val="clear" w:color="auto" w:fill="FFFFFF"/>
        </w:rPr>
      </w:pPr>
      <w:r w:rsidRPr="00C7423B">
        <w:rPr>
          <w:rFonts w:eastAsia="Times New Roman"/>
          <w:color w:val="000000"/>
          <w:shd w:val="clear" w:color="auto" w:fill="FFFFFF"/>
        </w:rPr>
        <w:t>В районе набирает популярность такой вид спорта как восточные единоборства. Наши спортсмены принимают активное участие в областных и Российских соревнованиях, где завоевывают награды и кубки различных турниров.</w:t>
      </w:r>
    </w:p>
    <w:p w:rsidR="008602F2" w:rsidRPr="00C7423B" w:rsidRDefault="008602F2" w:rsidP="00BC632F">
      <w:pPr>
        <w:ind w:firstLine="709"/>
        <w:jc w:val="both"/>
        <w:rPr>
          <w:rFonts w:eastAsia="Times New Roman"/>
        </w:rPr>
      </w:pPr>
      <w:r w:rsidRPr="00C7423B">
        <w:rPr>
          <w:rFonts w:eastAsia="Times New Roman"/>
        </w:rPr>
        <w:t xml:space="preserve">Так же Воскресенские спортсмены активно принимали участие во Всероссийском фестивале физкультурно-спортивного комплекса ГТО, где занимали призовые места и </w:t>
      </w:r>
      <w:r w:rsidRPr="00C7423B">
        <w:rPr>
          <w:rFonts w:eastAsia="Times New Roman"/>
        </w:rPr>
        <w:lastRenderedPageBreak/>
        <w:t xml:space="preserve">устанавливая лучшие результаты в выполнении нормативов. В 2019г планируется открытие своего муниципального центра тестирования ГТО. </w:t>
      </w:r>
    </w:p>
    <w:p w:rsidR="008602F2" w:rsidRPr="00C7423B" w:rsidRDefault="008602F2" w:rsidP="00BC632F">
      <w:pPr>
        <w:ind w:firstLine="709"/>
        <w:jc w:val="both"/>
        <w:rPr>
          <w:rFonts w:eastAsia="Times New Roman"/>
        </w:rPr>
      </w:pPr>
      <w:proofErr w:type="gramStart"/>
      <w:r w:rsidRPr="00C7423B">
        <w:rPr>
          <w:rFonts w:eastAsia="Times New Roman"/>
        </w:rPr>
        <w:t>Безусловно</w:t>
      </w:r>
      <w:proofErr w:type="gramEnd"/>
      <w:r w:rsidRPr="00C7423B">
        <w:rPr>
          <w:rFonts w:eastAsia="Times New Roman"/>
        </w:rPr>
        <w:t xml:space="preserve"> для района самыми масштабными были лыжные соревнования и ежегодный традиционный пробег на призы «Воскресенская жизнь», каждый участник достойно выступил и многие установили лучшие результаты в своих возрастных категориях. </w:t>
      </w:r>
    </w:p>
    <w:p w:rsidR="008602F2" w:rsidRPr="00C7423B" w:rsidRDefault="008602F2" w:rsidP="00BC632F">
      <w:pPr>
        <w:ind w:firstLine="709"/>
        <w:jc w:val="both"/>
        <w:rPr>
          <w:rFonts w:eastAsia="Times New Roman"/>
        </w:rPr>
      </w:pPr>
      <w:r w:rsidRPr="00C7423B">
        <w:rPr>
          <w:rFonts w:eastAsia="Times New Roman"/>
        </w:rPr>
        <w:t xml:space="preserve">В ноябре 2018 года в Воскресенском районе был открыт ФОК «Олимпия». Благодаря современным, </w:t>
      </w:r>
      <w:proofErr w:type="gramStart"/>
      <w:r w:rsidRPr="00C7423B">
        <w:rPr>
          <w:rFonts w:eastAsia="Times New Roman"/>
        </w:rPr>
        <w:t>оснащенных</w:t>
      </w:r>
      <w:proofErr w:type="gramEnd"/>
      <w:r w:rsidRPr="00C7423B">
        <w:rPr>
          <w:rFonts w:eastAsia="Times New Roman"/>
        </w:rPr>
        <w:t xml:space="preserve"> оборудованием и инвентарем, залам, бассейну, ледовой арене у Воскресенцев появилась возможность максимально комфортно заниматься спортом. Для людей с ограниченными возможностями и проблемами со здоровьем работает группа ЛФК, где созданы все условия для занятий лечебной физкультурой. На базе ФОКА с 2019 года проходят все спортивные мероприятия района, а так же областные соревнования. </w:t>
      </w:r>
    </w:p>
    <w:p w:rsidR="00C7423B" w:rsidRPr="00C7423B" w:rsidRDefault="008602F2" w:rsidP="00BC632F">
      <w:pPr>
        <w:ind w:firstLine="709"/>
        <w:jc w:val="both"/>
        <w:rPr>
          <w:rFonts w:eastAsia="Times New Roman"/>
        </w:rPr>
      </w:pPr>
      <w:r w:rsidRPr="00C7423B">
        <w:rPr>
          <w:rFonts w:eastAsia="Times New Roman"/>
        </w:rPr>
        <w:t>Уровень спортивной подготовки у Воскресенских спортсменов значительно вырос и уже в этом году спортсмены показывают достойные результаты на различных соревнованиях.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Отдельно хочется сказать о районных событиях: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1.</w:t>
      </w:r>
      <w:r w:rsidRPr="00C7423B">
        <w:rPr>
          <w:lang w:eastAsia="en-US"/>
        </w:rPr>
        <w:tab/>
        <w:t>Проводы русской зимы «Гуляй, народ - Масленица у ворот!»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2.</w:t>
      </w:r>
      <w:r w:rsidRPr="00C7423B">
        <w:rPr>
          <w:lang w:eastAsia="en-US"/>
        </w:rPr>
        <w:tab/>
        <w:t>Митинг-концерт, посвященный 73ей годовщине со Дня Победы в ВОВ «День Победы – праздник всей страны»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3.</w:t>
      </w:r>
      <w:r w:rsidRPr="00C7423B">
        <w:rPr>
          <w:lang w:eastAsia="en-US"/>
        </w:rPr>
        <w:tab/>
        <w:t xml:space="preserve">Детский праздник ко Дню защиты детей 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4.</w:t>
      </w:r>
      <w:r w:rsidRPr="00C7423B">
        <w:rPr>
          <w:lang w:eastAsia="en-US"/>
        </w:rPr>
        <w:tab/>
        <w:t xml:space="preserve">Празднование Дня Воскресенского района и </w:t>
      </w:r>
      <w:proofErr w:type="spellStart"/>
      <w:r w:rsidRPr="00C7423B">
        <w:rPr>
          <w:lang w:eastAsia="en-US"/>
        </w:rPr>
        <w:t>р.п</w:t>
      </w:r>
      <w:proofErr w:type="spellEnd"/>
      <w:r w:rsidRPr="00C7423B">
        <w:rPr>
          <w:lang w:eastAsia="en-US"/>
        </w:rPr>
        <w:t>. Воскресенское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«В целом мире нет прекрасней милой Родины моей»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Приятно отметить слаженную совместную работу учреждений культуры: Воскресенский Центр культуры и досуга, районный краеведческий музей, центральную библиотеку, центральную детскую библиотеку, Детскую школу искусств, специалистов Отдела культуры, молодежной политики и спорта.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</w:p>
    <w:p w:rsidR="00C7423B" w:rsidRPr="00C7423B" w:rsidRDefault="00C7423B" w:rsidP="00BC632F">
      <w:pPr>
        <w:ind w:firstLine="709"/>
        <w:contextualSpacing/>
        <w:jc w:val="both"/>
        <w:rPr>
          <w:b/>
          <w:u w:val="single"/>
          <w:lang w:eastAsia="en-US"/>
        </w:rPr>
      </w:pPr>
      <w:r w:rsidRPr="00C7423B">
        <w:rPr>
          <w:b/>
          <w:u w:val="single"/>
          <w:lang w:eastAsia="en-US"/>
        </w:rPr>
        <w:t>Планируемые наиболее важные мероприятия 2019 года.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Постановка спектакля «Девчата» народного театра Воскресенского Центра культуры и досуга (Март)</w:t>
      </w:r>
      <w:r w:rsidRPr="00C7423B">
        <w:rPr>
          <w:lang w:eastAsia="en-US"/>
        </w:rPr>
        <w:tab/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II Фестиваль традиционной мужской культуры «Богатыри Китежа» (МТК «Град Китеж» - Июнь)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IV Фестиваль живой музыки «Воскресенская волна-2019»</w:t>
      </w:r>
      <w:r w:rsidRPr="00C7423B">
        <w:rPr>
          <w:lang w:eastAsia="en-US"/>
        </w:rPr>
        <w:tab/>
        <w:t>(</w:t>
      </w:r>
      <w:proofErr w:type="spellStart"/>
      <w:r w:rsidRPr="00C7423B">
        <w:rPr>
          <w:lang w:eastAsia="en-US"/>
        </w:rPr>
        <w:t>пл.им</w:t>
      </w:r>
      <w:proofErr w:type="gramStart"/>
      <w:r w:rsidRPr="00C7423B">
        <w:rPr>
          <w:lang w:eastAsia="en-US"/>
        </w:rPr>
        <w:t>.Л</w:t>
      </w:r>
      <w:proofErr w:type="gramEnd"/>
      <w:r w:rsidRPr="00C7423B">
        <w:rPr>
          <w:lang w:eastAsia="en-US"/>
        </w:rPr>
        <w:t>енина</w:t>
      </w:r>
      <w:proofErr w:type="spellEnd"/>
      <w:r w:rsidRPr="00C7423B">
        <w:rPr>
          <w:lang w:eastAsia="en-US"/>
        </w:rPr>
        <w:t xml:space="preserve"> -Август) 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Юбилейный вечер, посвященный 20-летию хора Воскресенского Центра культуры и досуга «Наследие» (Октябрь)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>Юбилейный вечер, посвященный 35-летию самодеятельного Народного хора Воздвиженского СДК</w:t>
      </w:r>
      <w:r w:rsidRPr="00C7423B">
        <w:rPr>
          <w:lang w:eastAsia="en-US"/>
        </w:rPr>
        <w:tab/>
        <w:t>(Декабрь)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  <w:r w:rsidRPr="00C7423B">
        <w:rPr>
          <w:lang w:eastAsia="en-US"/>
        </w:rPr>
        <w:t xml:space="preserve">Спектакль детской театральной студии «Маска» Воскресенского Центра культуры и досуга «12 месяцев» </w:t>
      </w:r>
      <w:r w:rsidRPr="00C7423B">
        <w:rPr>
          <w:lang w:eastAsia="en-US"/>
        </w:rPr>
        <w:tab/>
        <w:t>(Декабрь)</w:t>
      </w:r>
    </w:p>
    <w:p w:rsidR="00C7423B" w:rsidRPr="00C7423B" w:rsidRDefault="00C7423B" w:rsidP="00BC632F">
      <w:pPr>
        <w:ind w:firstLine="709"/>
        <w:contextualSpacing/>
        <w:jc w:val="both"/>
        <w:rPr>
          <w:lang w:eastAsia="en-US"/>
        </w:rPr>
      </w:pPr>
    </w:p>
    <w:p w:rsidR="00C7423B" w:rsidRPr="00C7423B" w:rsidRDefault="00C7423B" w:rsidP="00BC632F">
      <w:pPr>
        <w:ind w:firstLine="709"/>
        <w:jc w:val="both"/>
        <w:rPr>
          <w:rFonts w:eastAsia="Times New Roman"/>
          <w:lang w:eastAsia="en-US"/>
        </w:rPr>
      </w:pPr>
    </w:p>
    <w:sectPr w:rsidR="00C7423B" w:rsidRPr="00C7423B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D2" w:rsidRDefault="00523DD2" w:rsidP="00751805">
      <w:r>
        <w:separator/>
      </w:r>
    </w:p>
  </w:endnote>
  <w:endnote w:type="continuationSeparator" w:id="0">
    <w:p w:rsidR="00523DD2" w:rsidRDefault="00523DD2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D2" w:rsidRDefault="00523DD2" w:rsidP="00751805">
      <w:r>
        <w:separator/>
      </w:r>
    </w:p>
  </w:footnote>
  <w:footnote w:type="continuationSeparator" w:id="0">
    <w:p w:rsidR="00523DD2" w:rsidRDefault="00523DD2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A9C">
          <w:rPr>
            <w:noProof/>
          </w:rPr>
          <w:t>7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034B1"/>
    <w:multiLevelType w:val="hybridMultilevel"/>
    <w:tmpl w:val="5782857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37C27"/>
    <w:rsid w:val="00053D6B"/>
    <w:rsid w:val="00054B80"/>
    <w:rsid w:val="000C732F"/>
    <w:rsid w:val="000F12F2"/>
    <w:rsid w:val="001006F7"/>
    <w:rsid w:val="00114619"/>
    <w:rsid w:val="00114FF0"/>
    <w:rsid w:val="00116001"/>
    <w:rsid w:val="00146C2C"/>
    <w:rsid w:val="0015299B"/>
    <w:rsid w:val="001A5B24"/>
    <w:rsid w:val="001A67FB"/>
    <w:rsid w:val="001C750A"/>
    <w:rsid w:val="001E7ABC"/>
    <w:rsid w:val="001F4B2D"/>
    <w:rsid w:val="0021296C"/>
    <w:rsid w:val="002129D0"/>
    <w:rsid w:val="0021744E"/>
    <w:rsid w:val="0022497B"/>
    <w:rsid w:val="0023629C"/>
    <w:rsid w:val="00281AC0"/>
    <w:rsid w:val="002D1DF0"/>
    <w:rsid w:val="00333887"/>
    <w:rsid w:val="00362025"/>
    <w:rsid w:val="00382F76"/>
    <w:rsid w:val="003A667B"/>
    <w:rsid w:val="003D0F5E"/>
    <w:rsid w:val="004569F3"/>
    <w:rsid w:val="0047020C"/>
    <w:rsid w:val="004A1E93"/>
    <w:rsid w:val="004A7251"/>
    <w:rsid w:val="004F17C0"/>
    <w:rsid w:val="004F4647"/>
    <w:rsid w:val="0052134C"/>
    <w:rsid w:val="00523DD2"/>
    <w:rsid w:val="00534614"/>
    <w:rsid w:val="005678AA"/>
    <w:rsid w:val="00572459"/>
    <w:rsid w:val="005C0C81"/>
    <w:rsid w:val="006319E0"/>
    <w:rsid w:val="00666C93"/>
    <w:rsid w:val="00681A55"/>
    <w:rsid w:val="00684A1B"/>
    <w:rsid w:val="006C6C50"/>
    <w:rsid w:val="006E339E"/>
    <w:rsid w:val="006F3B93"/>
    <w:rsid w:val="00706CD1"/>
    <w:rsid w:val="00707857"/>
    <w:rsid w:val="00751805"/>
    <w:rsid w:val="00771172"/>
    <w:rsid w:val="007E588D"/>
    <w:rsid w:val="007F0EB3"/>
    <w:rsid w:val="00814FD0"/>
    <w:rsid w:val="008232AD"/>
    <w:rsid w:val="00832539"/>
    <w:rsid w:val="00837FCD"/>
    <w:rsid w:val="008570F7"/>
    <w:rsid w:val="008602F2"/>
    <w:rsid w:val="00887044"/>
    <w:rsid w:val="00893FAF"/>
    <w:rsid w:val="008C73F4"/>
    <w:rsid w:val="008F26FB"/>
    <w:rsid w:val="008F5AB1"/>
    <w:rsid w:val="009472ED"/>
    <w:rsid w:val="00956F35"/>
    <w:rsid w:val="0097519D"/>
    <w:rsid w:val="00986E79"/>
    <w:rsid w:val="0099704D"/>
    <w:rsid w:val="009A34EC"/>
    <w:rsid w:val="009A4F7F"/>
    <w:rsid w:val="00A16EF5"/>
    <w:rsid w:val="00A5067D"/>
    <w:rsid w:val="00A54935"/>
    <w:rsid w:val="00A63C2C"/>
    <w:rsid w:val="00A84B5D"/>
    <w:rsid w:val="00A95D1A"/>
    <w:rsid w:val="00AE1490"/>
    <w:rsid w:val="00B13634"/>
    <w:rsid w:val="00B34541"/>
    <w:rsid w:val="00B9036C"/>
    <w:rsid w:val="00BB4A03"/>
    <w:rsid w:val="00BC632F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7414B"/>
    <w:rsid w:val="00C7423B"/>
    <w:rsid w:val="00C7712E"/>
    <w:rsid w:val="00C8312A"/>
    <w:rsid w:val="00CA23EC"/>
    <w:rsid w:val="00D0221F"/>
    <w:rsid w:val="00D9127A"/>
    <w:rsid w:val="00D930CA"/>
    <w:rsid w:val="00DC5532"/>
    <w:rsid w:val="00DC581C"/>
    <w:rsid w:val="00DD4A0A"/>
    <w:rsid w:val="00DE61DC"/>
    <w:rsid w:val="00DF6E12"/>
    <w:rsid w:val="00E43AF1"/>
    <w:rsid w:val="00E55E65"/>
    <w:rsid w:val="00E73C7A"/>
    <w:rsid w:val="00E76676"/>
    <w:rsid w:val="00E9152B"/>
    <w:rsid w:val="00E92CD9"/>
    <w:rsid w:val="00EA754B"/>
    <w:rsid w:val="00F007B6"/>
    <w:rsid w:val="00F2001B"/>
    <w:rsid w:val="00F31A9C"/>
    <w:rsid w:val="00F33279"/>
    <w:rsid w:val="00F45592"/>
    <w:rsid w:val="00F60198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34</cp:revision>
  <cp:lastPrinted>2019-06-11T11:12:00Z</cp:lastPrinted>
  <dcterms:created xsi:type="dcterms:W3CDTF">2017-11-03T10:23:00Z</dcterms:created>
  <dcterms:modified xsi:type="dcterms:W3CDTF">2019-06-11T11:12:00Z</dcterms:modified>
</cp:coreProperties>
</file>