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52" w:rsidRPr="003C74E7" w:rsidRDefault="00C53152" w:rsidP="00C53152">
      <w:pPr>
        <w:jc w:val="center"/>
      </w:pPr>
      <w:r>
        <w:rPr>
          <w:noProof/>
        </w:rPr>
        <w:drawing>
          <wp:inline distT="0" distB="0" distL="0" distR="0" wp14:anchorId="0842E57E" wp14:editId="096ACECB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52" w:rsidRPr="00C53152" w:rsidRDefault="00C53152" w:rsidP="00C53152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 xml:space="preserve">СОВЕТ ДЕПУТАТОВ </w:t>
      </w:r>
    </w:p>
    <w:p w:rsidR="00C53152" w:rsidRPr="00C53152" w:rsidRDefault="00C53152" w:rsidP="00C53152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 xml:space="preserve">ВОСКРЕСЕНСКОГО МУНИЦИПАЛЬНОГО ОКРУГА </w:t>
      </w:r>
    </w:p>
    <w:p w:rsidR="00C53152" w:rsidRPr="00C53152" w:rsidRDefault="00C53152" w:rsidP="00C53152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>НИЖЕГОРОДСКОЙ ОБЛАСТИ</w:t>
      </w:r>
    </w:p>
    <w:p w:rsidR="00C53152" w:rsidRPr="00C53152" w:rsidRDefault="00C53152" w:rsidP="00C53152">
      <w:pPr>
        <w:jc w:val="center"/>
        <w:rPr>
          <w:spacing w:val="60"/>
          <w:position w:val="-38"/>
          <w:sz w:val="24"/>
          <w:szCs w:val="24"/>
        </w:rPr>
      </w:pPr>
    </w:p>
    <w:p w:rsidR="00C53152" w:rsidRPr="00C53152" w:rsidRDefault="00C53152" w:rsidP="00C53152">
      <w:pPr>
        <w:jc w:val="center"/>
        <w:rPr>
          <w:b/>
          <w:spacing w:val="60"/>
          <w:position w:val="-38"/>
          <w:sz w:val="24"/>
          <w:szCs w:val="24"/>
        </w:rPr>
      </w:pPr>
      <w:r w:rsidRPr="00C53152">
        <w:rPr>
          <w:b/>
          <w:spacing w:val="60"/>
          <w:position w:val="-38"/>
          <w:sz w:val="24"/>
          <w:szCs w:val="24"/>
        </w:rPr>
        <w:t>РЕШЕНИЕ</w:t>
      </w:r>
    </w:p>
    <w:p w:rsidR="00C53152" w:rsidRPr="00C53152" w:rsidRDefault="00C53152" w:rsidP="00C53152">
      <w:pPr>
        <w:jc w:val="center"/>
        <w:rPr>
          <w:spacing w:val="20"/>
          <w:position w:val="-38"/>
          <w:sz w:val="24"/>
          <w:szCs w:val="24"/>
        </w:rPr>
      </w:pPr>
    </w:p>
    <w:p w:rsidR="00C53152" w:rsidRPr="00C53152" w:rsidRDefault="00C53152" w:rsidP="00C53152">
      <w:pPr>
        <w:tabs>
          <w:tab w:val="left" w:pos="1843"/>
          <w:tab w:val="left" w:pos="9639"/>
        </w:tabs>
        <w:rPr>
          <w:sz w:val="24"/>
          <w:szCs w:val="24"/>
        </w:rPr>
      </w:pPr>
      <w:r w:rsidRPr="00C53152">
        <w:rPr>
          <w:sz w:val="24"/>
          <w:szCs w:val="24"/>
          <w:u w:val="single"/>
        </w:rPr>
        <w:t>26 декабря 2022 года</w:t>
      </w:r>
      <w:r w:rsidRPr="00C53152">
        <w:rPr>
          <w:sz w:val="24"/>
          <w:szCs w:val="24"/>
        </w:rPr>
        <w:tab/>
        <w:t>№</w:t>
      </w:r>
      <w:r>
        <w:rPr>
          <w:sz w:val="24"/>
          <w:szCs w:val="24"/>
        </w:rPr>
        <w:t>89</w:t>
      </w:r>
    </w:p>
    <w:p w:rsidR="00F375B8" w:rsidRDefault="00F375B8">
      <w:pPr>
        <w:spacing w:line="240" w:lineRule="atLeast"/>
        <w:jc w:val="center"/>
        <w:rPr>
          <w:b/>
          <w:sz w:val="24"/>
        </w:rPr>
      </w:pPr>
    </w:p>
    <w:p w:rsidR="00F375B8" w:rsidRPr="00C53152" w:rsidRDefault="00C53152" w:rsidP="00C53152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C53152">
        <w:rPr>
          <w:b/>
          <w:sz w:val="24"/>
          <w:szCs w:val="24"/>
        </w:rPr>
        <w:t>О внесении изменений в решение сельского Совета Егоровского сельсовета от 27 декабря 2021 года № 40 «О бюджете Егоровского сельсовета на 2022 год и на плановый период 2023 и 2024 годов»</w:t>
      </w:r>
    </w:p>
    <w:p w:rsidR="00F375B8" w:rsidRPr="00C53152" w:rsidRDefault="00F375B8" w:rsidP="00C53152">
      <w:pPr>
        <w:tabs>
          <w:tab w:val="left" w:pos="567"/>
        </w:tabs>
        <w:spacing w:line="240" w:lineRule="atLeast"/>
        <w:jc w:val="center"/>
        <w:rPr>
          <w:spacing w:val="20"/>
          <w:sz w:val="24"/>
          <w:szCs w:val="24"/>
        </w:rPr>
      </w:pPr>
    </w:p>
    <w:p w:rsidR="00F375B8" w:rsidRPr="00C53152" w:rsidRDefault="00C53152" w:rsidP="00C53152">
      <w:pPr>
        <w:tabs>
          <w:tab w:val="left" w:pos="567"/>
        </w:tabs>
        <w:spacing w:line="276" w:lineRule="auto"/>
        <w:ind w:firstLine="708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районе,</w:t>
      </w:r>
    </w:p>
    <w:p w:rsidR="00F375B8" w:rsidRPr="00C53152" w:rsidRDefault="00F375B8" w:rsidP="00C53152">
      <w:pPr>
        <w:widowControl w:val="0"/>
        <w:tabs>
          <w:tab w:val="left" w:pos="567"/>
        </w:tabs>
        <w:ind w:firstLine="283"/>
        <w:jc w:val="both"/>
        <w:rPr>
          <w:sz w:val="24"/>
          <w:szCs w:val="24"/>
        </w:rPr>
      </w:pPr>
    </w:p>
    <w:p w:rsidR="00F375B8" w:rsidRPr="00C53152" w:rsidRDefault="00C53152" w:rsidP="00C53152">
      <w:pPr>
        <w:tabs>
          <w:tab w:val="left" w:pos="567"/>
        </w:tabs>
        <w:jc w:val="center"/>
        <w:rPr>
          <w:spacing w:val="60"/>
          <w:sz w:val="24"/>
          <w:szCs w:val="24"/>
        </w:rPr>
      </w:pPr>
      <w:r w:rsidRPr="00C53152">
        <w:rPr>
          <w:sz w:val="24"/>
          <w:szCs w:val="24"/>
        </w:rPr>
        <w:t xml:space="preserve">Совет депутатов округа </w:t>
      </w:r>
      <w:r w:rsidRPr="00C53152">
        <w:rPr>
          <w:spacing w:val="60"/>
          <w:sz w:val="24"/>
          <w:szCs w:val="24"/>
        </w:rPr>
        <w:t>решил:</w:t>
      </w:r>
    </w:p>
    <w:p w:rsidR="00F375B8" w:rsidRPr="00C53152" w:rsidRDefault="00F375B8" w:rsidP="00C53152">
      <w:pPr>
        <w:widowControl w:val="0"/>
        <w:tabs>
          <w:tab w:val="left" w:pos="567"/>
        </w:tabs>
        <w:ind w:left="-284" w:firstLine="567"/>
        <w:jc w:val="center"/>
        <w:rPr>
          <w:sz w:val="24"/>
          <w:szCs w:val="24"/>
        </w:rPr>
      </w:pP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 В решение сельского Совета от 27 декабря 2021 года № 40 «О бюджете Егоровского сельсовета на 2022 год и на плановый период 2023 и 2024 годов» с учетом решений № 13 от 20.04.2022 года, № 22 от 01.09.2022 «О внесении изменений в решение сельского Совета Егоровского сельсовета от 27 декабря 2021 года № 40 «О бюджете Егоровского сельсовета на 2022 год и на плановый период 2023 и 2024 годов» внести следующие изменения: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1.1. Пункт 1 изложить в новой редакции: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«1. Утвердить основные характеристики бюджета Егоровского сельсовета на 2022 год: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C53152">
        <w:rPr>
          <w:sz w:val="24"/>
          <w:szCs w:val="24"/>
        </w:rPr>
        <w:t>1)общий объем доходов в сумме 7845436,97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C53152">
        <w:rPr>
          <w:sz w:val="24"/>
          <w:szCs w:val="24"/>
        </w:rPr>
        <w:t>2)общий объем расходов в сумме 9029180,39 рублей.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3)объем дефицита в сумме 1183743,42 рублей.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Утвердить основные характеристики бюджета Егоровского сельсовета на плановый период 2023 и 2024 годов: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rPr>
          <w:sz w:val="24"/>
          <w:szCs w:val="24"/>
        </w:rPr>
      </w:pPr>
      <w:r w:rsidRPr="00C53152">
        <w:rPr>
          <w:sz w:val="24"/>
          <w:szCs w:val="24"/>
        </w:rPr>
        <w:t>1)общий объем доходов на 2023 год в сумме 6390300 рублей, на 2024 год в сумме 6428400 рублей;</w:t>
      </w:r>
    </w:p>
    <w:p w:rsidR="00F375B8" w:rsidRPr="00C53152" w:rsidRDefault="00C53152" w:rsidP="00C53152">
      <w:pPr>
        <w:tabs>
          <w:tab w:val="left" w:pos="540"/>
          <w:tab w:val="left" w:pos="567"/>
          <w:tab w:val="left" w:pos="709"/>
          <w:tab w:val="left" w:pos="900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2)общий объем расходов на 2023 год в сумме 6390300 рублей, в том числе условно утверждаемые расходы в сумме 157620 рублей, на 2024 год в сумме 6428400 рублей, в том числе условно утверждаемые расходы в сумме 316910 рублей.»</w:t>
      </w:r>
    </w:p>
    <w:p w:rsidR="00F375B8" w:rsidRPr="00C53152" w:rsidRDefault="00C53152" w:rsidP="00C53152">
      <w:pPr>
        <w:tabs>
          <w:tab w:val="left" w:pos="540"/>
          <w:tab w:val="left" w:pos="567"/>
          <w:tab w:val="left" w:pos="709"/>
          <w:tab w:val="left" w:pos="900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1.2.Пункт 3 изложить в новой редакции: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«3.Утвердить: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1)общий объем налоговых и неналоговых доходов: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1.1)на 2022 год в сумме 1944086,22 рублей, в том числе налоговых и неналоговых доходов за исключением доходов, являющихся источником формирования муниципального дорожного фонда Егоровского сельсовета, в сумме 336100,00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1.2)на 2023 год в сумме 1909540 рублей, в том числе налоговых и неналоговых доходов за исключением доходов, являющихся источником формирования муниципального дорожного фонда Егоровского сельсовета, в сумме 354700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1.3)на 2024 год в сумме 1958480 рублей, в том числе налоговых и неналоговых доходов за исключением доходов, являющихся источником формирования муниципального дорожного фонда  Егоровского сельсовета, в сумме 370500 рублей.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lastRenderedPageBreak/>
        <w:t>2)объем бюджетных ассигнований муниципального дорожного фонда Егоровского сельсовета в размере: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2.1)на 2022 год в сумме 2558788,71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2.2)на 2023 год в сумме 1554840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2.3)на 2024 год в сумме 1587980 рублей»</w:t>
      </w:r>
    </w:p>
    <w:p w:rsidR="00F375B8" w:rsidRPr="00C53152" w:rsidRDefault="00C53152" w:rsidP="00C53152">
      <w:pPr>
        <w:tabs>
          <w:tab w:val="left" w:pos="540"/>
          <w:tab w:val="left" w:pos="567"/>
          <w:tab w:val="left" w:pos="709"/>
          <w:tab w:val="left" w:pos="900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1.3.Пункт 4 изложить в новой редакции: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«4.Утвердить объем безвозмездных поступлений, получаемых из других бюджетов бюджетной системы Российской Федерации: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1)на 2022 год в сумме 5901350,75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2)на 2023 год в сумме 4480760 рублей;</w:t>
      </w:r>
    </w:p>
    <w:p w:rsidR="00F375B8" w:rsidRPr="00C53152" w:rsidRDefault="00C53152" w:rsidP="00C53152">
      <w:pPr>
        <w:tabs>
          <w:tab w:val="left" w:pos="567"/>
        </w:tabs>
        <w:spacing w:line="240" w:lineRule="atLeast"/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3)на 2024 год в сумме 4469920 рублей»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1.4. Приложение 1 изложить в новой редакции согласно приложения 1 к настоящему решению. 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1.5.Приложение 2 изложить в новой редакции согласно приложения 2 к настоящему решению. 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1.6.Приложение 3 изложить в новой редакции согласно приложения 3 к настоящему решению. 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1.7.Приложение 4 изложить в новой редакции согласно приложения 4 к настоящему решению.</w:t>
      </w:r>
    </w:p>
    <w:p w:rsidR="00F375B8" w:rsidRPr="00C53152" w:rsidRDefault="00C53152" w:rsidP="00C53152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1.8.Приложение 5 изложить в новой редакции согласно приложения 5 к настоящему решению.</w:t>
      </w:r>
    </w:p>
    <w:p w:rsidR="00F375B8" w:rsidRPr="00C53152" w:rsidRDefault="00C53152" w:rsidP="00C5315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53152">
        <w:rPr>
          <w:sz w:val="24"/>
          <w:szCs w:val="24"/>
        </w:rPr>
        <w:t>2. Контроль за исполнением настоящего решения возложить на главу администрации Егоровского сельсовета Воскресенского муниципального района ЧерняеваЮ.А.</w:t>
      </w:r>
    </w:p>
    <w:p w:rsidR="00F375B8" w:rsidRPr="00C53152" w:rsidRDefault="00C53152" w:rsidP="00C53152">
      <w:pPr>
        <w:tabs>
          <w:tab w:val="left" w:pos="567"/>
          <w:tab w:val="left" w:pos="709"/>
          <w:tab w:val="left" w:pos="4140"/>
          <w:tab w:val="left" w:pos="4320"/>
        </w:tabs>
        <w:ind w:firstLine="567"/>
        <w:contextualSpacing/>
        <w:jc w:val="both"/>
        <w:rPr>
          <w:sz w:val="24"/>
          <w:szCs w:val="24"/>
        </w:rPr>
      </w:pPr>
      <w:r w:rsidRPr="00C53152">
        <w:rPr>
          <w:sz w:val="24"/>
          <w:szCs w:val="24"/>
        </w:rPr>
        <w:t>3. Настоящее решение вступает в силу со дня его принятия.</w:t>
      </w:r>
    </w:p>
    <w:p w:rsidR="00F375B8" w:rsidRPr="00C53152" w:rsidRDefault="00F375B8" w:rsidP="00C53152">
      <w:pPr>
        <w:tabs>
          <w:tab w:val="left" w:pos="567"/>
        </w:tabs>
        <w:ind w:left="-284" w:firstLine="567"/>
        <w:jc w:val="both"/>
        <w:rPr>
          <w:sz w:val="24"/>
          <w:szCs w:val="24"/>
        </w:rPr>
      </w:pPr>
    </w:p>
    <w:p w:rsidR="00F375B8" w:rsidRPr="00C53152" w:rsidRDefault="00F375B8" w:rsidP="00C53152">
      <w:pPr>
        <w:tabs>
          <w:tab w:val="left" w:pos="567"/>
        </w:tabs>
        <w:ind w:left="-284" w:firstLine="567"/>
        <w:jc w:val="both"/>
        <w:rPr>
          <w:sz w:val="24"/>
          <w:szCs w:val="24"/>
        </w:rPr>
      </w:pPr>
    </w:p>
    <w:p w:rsidR="00F375B8" w:rsidRPr="00C53152" w:rsidRDefault="00F375B8" w:rsidP="00C53152">
      <w:pPr>
        <w:tabs>
          <w:tab w:val="left" w:pos="567"/>
        </w:tabs>
        <w:ind w:left="-284" w:firstLine="567"/>
        <w:jc w:val="both"/>
        <w:rPr>
          <w:sz w:val="24"/>
          <w:szCs w:val="24"/>
        </w:rPr>
      </w:pPr>
    </w:p>
    <w:p w:rsidR="00F375B8" w:rsidRPr="00C53152" w:rsidRDefault="00C53152" w:rsidP="00C53152">
      <w:pPr>
        <w:widowControl w:val="0"/>
        <w:tabs>
          <w:tab w:val="left" w:pos="567"/>
        </w:tabs>
        <w:ind w:firstLine="426"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Председатель </w:t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  <w:t xml:space="preserve">                       Глава местного самоуправления</w:t>
      </w:r>
    </w:p>
    <w:p w:rsidR="00F375B8" w:rsidRPr="00C53152" w:rsidRDefault="00C53152" w:rsidP="00C53152">
      <w:pPr>
        <w:widowControl w:val="0"/>
        <w:tabs>
          <w:tab w:val="left" w:pos="567"/>
        </w:tabs>
        <w:ind w:firstLine="426"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Совета депутатов округа    </w:t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  <w:t>округа</w:t>
      </w:r>
    </w:p>
    <w:p w:rsidR="00F375B8" w:rsidRPr="00C53152" w:rsidRDefault="00C53152" w:rsidP="00C53152">
      <w:pPr>
        <w:widowControl w:val="0"/>
        <w:tabs>
          <w:tab w:val="left" w:pos="567"/>
        </w:tabs>
        <w:ind w:firstLine="426"/>
        <w:jc w:val="both"/>
        <w:rPr>
          <w:sz w:val="24"/>
          <w:szCs w:val="24"/>
        </w:rPr>
      </w:pPr>
      <w:r w:rsidRPr="00C53152">
        <w:rPr>
          <w:sz w:val="24"/>
          <w:szCs w:val="24"/>
        </w:rPr>
        <w:t xml:space="preserve">                                 И.Д. Оржанцев</w:t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</w:r>
      <w:r w:rsidRPr="00C53152">
        <w:rPr>
          <w:sz w:val="24"/>
          <w:szCs w:val="24"/>
        </w:rPr>
        <w:tab/>
        <w:t>А.Е. Запевалов</w:t>
      </w:r>
    </w:p>
    <w:p w:rsidR="00F375B8" w:rsidRDefault="00F375B8">
      <w:pPr>
        <w:widowControl w:val="0"/>
        <w:ind w:firstLine="426"/>
        <w:jc w:val="both"/>
        <w:rPr>
          <w:sz w:val="24"/>
        </w:rPr>
      </w:pPr>
    </w:p>
    <w:p w:rsidR="00F375B8" w:rsidRDefault="00F375B8">
      <w:pPr>
        <w:sectPr w:rsidR="00F375B8">
          <w:headerReference w:type="default" r:id="rId8"/>
          <w:pgSz w:w="11906" w:h="16838"/>
          <w:pgMar w:top="1135" w:right="566" w:bottom="567" w:left="1134" w:header="709" w:footer="709" w:gutter="0"/>
          <w:cols w:space="720"/>
          <w:titlePg/>
        </w:sectPr>
      </w:pPr>
    </w:p>
    <w:p w:rsidR="00F375B8" w:rsidRDefault="00C53152">
      <w:pPr>
        <w:pageBreakBefore/>
        <w:contextualSpacing/>
        <w:jc w:val="right"/>
      </w:pPr>
      <w:r>
        <w:rPr>
          <w:b/>
        </w:rPr>
        <w:lastRenderedPageBreak/>
        <w:t>Приложение 1</w:t>
      </w:r>
    </w:p>
    <w:p w:rsidR="00F375B8" w:rsidRDefault="00C53152">
      <w:pPr>
        <w:jc w:val="right"/>
      </w:pPr>
      <w:r>
        <w:t>к решению Совета депутатов</w:t>
      </w:r>
    </w:p>
    <w:p w:rsidR="00F375B8" w:rsidRDefault="00C53152">
      <w:pPr>
        <w:jc w:val="right"/>
      </w:pPr>
      <w:r>
        <w:t>Воскресенского муниципального округа</w:t>
      </w:r>
    </w:p>
    <w:p w:rsidR="00F375B8" w:rsidRDefault="00C53152">
      <w:pPr>
        <w:jc w:val="right"/>
      </w:pPr>
      <w:r>
        <w:t>Нижегородской области</w:t>
      </w:r>
    </w:p>
    <w:p w:rsidR="00F375B8" w:rsidRDefault="00C53152">
      <w:pPr>
        <w:contextualSpacing/>
        <w:jc w:val="right"/>
      </w:pPr>
      <w:r>
        <w:t>от 26 декабря 2022 года № 89</w:t>
      </w:r>
    </w:p>
    <w:p w:rsidR="00F375B8" w:rsidRDefault="00C53152">
      <w:pPr>
        <w:contextualSpacing/>
        <w:jc w:val="right"/>
      </w:pPr>
      <w:r>
        <w:t xml:space="preserve"> «О внесении изменений в решение сельского</w:t>
      </w:r>
    </w:p>
    <w:p w:rsidR="00F375B8" w:rsidRDefault="00C53152">
      <w:pPr>
        <w:contextualSpacing/>
        <w:jc w:val="right"/>
      </w:pPr>
      <w:r>
        <w:t xml:space="preserve"> Совета Егоровского сельсовета от 27 декабря 2021 года</w:t>
      </w:r>
    </w:p>
    <w:p w:rsidR="00F375B8" w:rsidRDefault="00C53152">
      <w:pPr>
        <w:contextualSpacing/>
        <w:jc w:val="right"/>
      </w:pPr>
      <w:r>
        <w:t>№ 40 «О бюджете Егоровского сельсовета на 2022 год</w:t>
      </w:r>
    </w:p>
    <w:p w:rsidR="00F375B8" w:rsidRDefault="00C53152">
      <w:pPr>
        <w:contextualSpacing/>
        <w:jc w:val="right"/>
      </w:pPr>
      <w:r>
        <w:t>и на плановый период 2023 и 2024 годов»</w:t>
      </w:r>
    </w:p>
    <w:p w:rsidR="00F375B8" w:rsidRDefault="00F375B8">
      <w:pPr>
        <w:contextualSpacing/>
        <w:jc w:val="right"/>
      </w:pPr>
    </w:p>
    <w:p w:rsidR="00F375B8" w:rsidRDefault="00C53152">
      <w:pPr>
        <w:keepNext/>
        <w:spacing w:after="120"/>
        <w:contextualSpacing/>
        <w:jc w:val="right"/>
      </w:pPr>
      <w:r>
        <w:t>«Приложение 1</w:t>
      </w:r>
    </w:p>
    <w:p w:rsidR="00F375B8" w:rsidRDefault="00C53152">
      <w:pPr>
        <w:keepNext/>
        <w:spacing w:after="120"/>
        <w:contextualSpacing/>
        <w:jc w:val="right"/>
      </w:pPr>
      <w:r>
        <w:t>к решению № 40 от 27.12.2021 года</w:t>
      </w:r>
    </w:p>
    <w:p w:rsidR="00F375B8" w:rsidRDefault="00C53152">
      <w:pPr>
        <w:keepNext/>
        <w:spacing w:after="120"/>
        <w:contextualSpacing/>
        <w:jc w:val="right"/>
      </w:pPr>
      <w:r>
        <w:t>Егоровского Сельского совета Воскресенского</w:t>
      </w:r>
    </w:p>
    <w:p w:rsidR="00F375B8" w:rsidRDefault="00C53152">
      <w:pPr>
        <w:keepNext/>
        <w:spacing w:after="120"/>
        <w:contextualSpacing/>
        <w:jc w:val="right"/>
      </w:pPr>
      <w:r>
        <w:t>муниципального района Нижегородской области</w:t>
      </w:r>
    </w:p>
    <w:p w:rsidR="00F375B8" w:rsidRDefault="00C53152">
      <w:pPr>
        <w:keepNext/>
        <w:spacing w:after="120"/>
        <w:contextualSpacing/>
        <w:jc w:val="right"/>
      </w:pPr>
      <w:r>
        <w:t>«О бюджете Егоровского сельсовета на 2022 год</w:t>
      </w:r>
    </w:p>
    <w:p w:rsidR="00F375B8" w:rsidRDefault="00C53152">
      <w:pPr>
        <w:keepNext/>
        <w:contextualSpacing/>
        <w:jc w:val="right"/>
      </w:pPr>
      <w:r>
        <w:t>и на плановый период 2023 и 2024  годов»</w:t>
      </w:r>
    </w:p>
    <w:p w:rsidR="00F375B8" w:rsidRDefault="00F375B8">
      <w:pPr>
        <w:keepNext/>
        <w:contextualSpacing/>
      </w:pPr>
    </w:p>
    <w:p w:rsidR="00F375B8" w:rsidRPr="00C53152" w:rsidRDefault="00C53152">
      <w:pPr>
        <w:contextualSpacing/>
        <w:jc w:val="center"/>
        <w:rPr>
          <w:b/>
          <w:sz w:val="24"/>
          <w:szCs w:val="24"/>
        </w:rPr>
      </w:pPr>
      <w:r w:rsidRPr="00C53152">
        <w:rPr>
          <w:b/>
          <w:sz w:val="24"/>
          <w:szCs w:val="24"/>
        </w:rPr>
        <w:t>Поступление доходов по группам, подгруппам и статьям</w:t>
      </w:r>
    </w:p>
    <w:p w:rsidR="00F375B8" w:rsidRPr="00C53152" w:rsidRDefault="00C53152">
      <w:pPr>
        <w:contextualSpacing/>
        <w:jc w:val="center"/>
        <w:rPr>
          <w:b/>
          <w:sz w:val="24"/>
          <w:szCs w:val="24"/>
        </w:rPr>
      </w:pPr>
      <w:r w:rsidRPr="00C53152">
        <w:rPr>
          <w:b/>
          <w:sz w:val="24"/>
          <w:szCs w:val="24"/>
        </w:rPr>
        <w:t>бюджетной классификации на 2022 год и на плановый период 2023  и 2024  годов</w:t>
      </w:r>
    </w:p>
    <w:p w:rsidR="00F375B8" w:rsidRDefault="00F375B8">
      <w:pPr>
        <w:contextualSpacing/>
        <w:jc w:val="center"/>
        <w:rPr>
          <w:b/>
        </w:rPr>
      </w:pPr>
    </w:p>
    <w:tbl>
      <w:tblPr>
        <w:tblW w:w="10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528"/>
        <w:gridCol w:w="1126"/>
        <w:gridCol w:w="1126"/>
        <w:gridCol w:w="985"/>
      </w:tblGrid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75B8" w:rsidRPr="00C53152" w:rsidRDefault="00C53152" w:rsidP="00C53152">
            <w:pPr>
              <w:contextualSpacing/>
            </w:pPr>
            <w:r w:rsidRPr="00C53152"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75B8" w:rsidRPr="00C53152" w:rsidRDefault="00C53152" w:rsidP="00C53152">
            <w:pPr>
              <w:contextualSpacing/>
            </w:pPr>
            <w:r w:rsidRPr="00C53152">
              <w:t>Наименование доходов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75B8" w:rsidRPr="00C53152" w:rsidRDefault="00C53152" w:rsidP="00C53152">
            <w:pPr>
              <w:contextualSpacing/>
            </w:pPr>
            <w:r w:rsidRPr="00C53152"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75B8" w:rsidRPr="00C53152" w:rsidRDefault="00C53152" w:rsidP="00C53152">
            <w:pPr>
              <w:contextualSpacing/>
            </w:pPr>
            <w:r w:rsidRPr="00C53152">
              <w:t>2023 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75B8" w:rsidRPr="00C53152" w:rsidRDefault="00C53152" w:rsidP="00C53152">
            <w:pPr>
              <w:contextualSpacing/>
            </w:pPr>
            <w:r w:rsidRPr="00C53152">
              <w:t>2024  год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10000000000000000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1944086,22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1909540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1958480</w:t>
            </w:r>
          </w:p>
        </w:tc>
      </w:tr>
      <w:tr w:rsidR="00F375B8" w:rsidRPr="00C53152" w:rsidTr="00C53152">
        <w:trPr>
          <w:trHeight w:val="3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10100000000000000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Налоги на прибыль, доходы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148400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168600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10102000010000110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148400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168600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10102010010000110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в соответствии  со статьями 227,227.1 и 228 Налогового кодекса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148400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160100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168600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1607986,22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1554840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1587980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10302000010000110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1607986,22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1554840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1587980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10302231010000110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752403,55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695630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699170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10302241010000110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4382,55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3900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4040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10302251010000110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944655,80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941510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974500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10302261010000110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-93455,68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-86200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-89730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Налоги на имущество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177300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183800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190800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10601000000000110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 на имущество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37000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40600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44700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10601030100000110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37000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40600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44700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10606000000000110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tabs>
                <w:tab w:val="right" w:pos="1480"/>
              </w:tabs>
            </w:pPr>
            <w:r w:rsidRPr="00C53152">
              <w:t>140300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tabs>
                <w:tab w:val="right" w:pos="1480"/>
              </w:tabs>
            </w:pPr>
            <w:r w:rsidRPr="00C53152">
              <w:t>143200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tabs>
                <w:tab w:val="right" w:pos="1480"/>
              </w:tabs>
            </w:pPr>
            <w:r w:rsidRPr="00C53152">
              <w:t>146100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10606030000000110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Земельный налог с организаций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4900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lastRenderedPageBreak/>
              <w:t>10606033100000110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4700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4900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10606040000000110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Земельный налог с физических лиц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135600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138400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141200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10606043100000110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135600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138400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141200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10800000000000000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Государственная пошлина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10804000010000110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10804020011000110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1300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11300000000000000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Доходы от оказания платных услуг (работ) и компенсации затрат государства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9800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11301000000000130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 xml:space="preserve">Доходы от оказания платных услуг (работ)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9800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11301990000000130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 xml:space="preserve">Прочие доходы от оказания платных услуг (работ)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9800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11301995100000130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9800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20000000000000000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Безвозмездные поступления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5901350,75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4480760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4469920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20200000000000000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Безвозмездные поступления от других бюджетов бюджетной системы РФ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5901350,75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4480760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4469920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20210000000000150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Дотации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4106600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3455800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3707667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rPr>
                <w:highlight w:val="yellow"/>
              </w:rPr>
            </w:pPr>
            <w:r w:rsidRPr="00C53152">
              <w:t>20215001000000150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Дотации на выравнивание бюджетной обеспеченности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4106600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3455800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3707667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20215001100000150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4106600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3455800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3451100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20215001100000150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Дотация на выравнивание бюджетной обеспеченности за счет местного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256567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20230000000000150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Субвенции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90200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20235118000000150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90200</w:t>
            </w:r>
          </w:p>
        </w:tc>
      </w:tr>
      <w:tr w:rsidR="00F375B8" w:rsidRPr="00C53152" w:rsidTr="00C53152">
        <w:trPr>
          <w:trHeight w:val="6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20235118100000150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90200</w:t>
            </w:r>
          </w:p>
        </w:tc>
      </w:tr>
      <w:tr w:rsidR="00F375B8" w:rsidRPr="00C53152" w:rsidTr="00C53152">
        <w:trPr>
          <w:trHeight w:val="11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20235118100110150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85500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90200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20240000000000150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Иные межбюджетные трансферты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1709690,75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939460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672053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20249999000000150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Прочие межбюджетные трансферты, передаваемые бюджетам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1709690,75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939460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672053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20249999100000150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Прочие межбюджетные трансферты, передаваемые бюджетам сельских поселений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1253830,64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939460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672053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20249999100220150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Прочие межбюджетные трансферты, передаваемые бюджетам сельских поселений за счет средств областного бюджета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455860,11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pPr>
              <w:spacing w:afterAutospacing="1" w:line="18" w:lineRule="atLeast"/>
            </w:pPr>
            <w:r w:rsidRPr="00C53152">
              <w:t>Всего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F375B8" w:rsidP="00C53152">
            <w:pPr>
              <w:spacing w:afterAutospacing="1" w:line="18" w:lineRule="atLeast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7845436,97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6390300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75B8" w:rsidRPr="00C53152" w:rsidRDefault="00C53152" w:rsidP="00C53152">
            <w:r w:rsidRPr="00C53152">
              <w:t>6428400</w:t>
            </w:r>
          </w:p>
        </w:tc>
      </w:tr>
    </w:tbl>
    <w:p w:rsidR="00F375B8" w:rsidRDefault="00C53152">
      <w:pPr>
        <w:pageBreakBefore/>
        <w:contextualSpacing/>
        <w:jc w:val="right"/>
      </w:pPr>
      <w:r>
        <w:rPr>
          <w:b/>
        </w:rPr>
        <w:lastRenderedPageBreak/>
        <w:t>Приложение 2</w:t>
      </w:r>
    </w:p>
    <w:p w:rsidR="00F375B8" w:rsidRDefault="00C53152">
      <w:pPr>
        <w:jc w:val="right"/>
      </w:pPr>
      <w:r>
        <w:t>к решению Совета депутатов</w:t>
      </w:r>
    </w:p>
    <w:p w:rsidR="00F375B8" w:rsidRDefault="00C53152">
      <w:pPr>
        <w:jc w:val="right"/>
      </w:pPr>
      <w:r>
        <w:t>Воскресенского муниципального округа</w:t>
      </w:r>
    </w:p>
    <w:p w:rsidR="00F375B8" w:rsidRDefault="00C53152">
      <w:pPr>
        <w:jc w:val="right"/>
      </w:pPr>
      <w:r>
        <w:t>Нижегородской области</w:t>
      </w:r>
    </w:p>
    <w:p w:rsidR="00F375B8" w:rsidRDefault="00C53152">
      <w:pPr>
        <w:contextualSpacing/>
        <w:jc w:val="right"/>
      </w:pPr>
      <w:r>
        <w:t>от 26 декабря 2022 года № 89</w:t>
      </w:r>
    </w:p>
    <w:p w:rsidR="00F375B8" w:rsidRDefault="00C53152">
      <w:pPr>
        <w:contextualSpacing/>
        <w:jc w:val="right"/>
      </w:pPr>
      <w:r>
        <w:t xml:space="preserve"> «О внесении изменений в решение сельского</w:t>
      </w:r>
    </w:p>
    <w:p w:rsidR="00F375B8" w:rsidRDefault="00C53152">
      <w:pPr>
        <w:contextualSpacing/>
        <w:jc w:val="right"/>
      </w:pPr>
      <w:r>
        <w:t xml:space="preserve"> Совета Егоровского сельсовета от 27 декабря 2021 года</w:t>
      </w:r>
    </w:p>
    <w:p w:rsidR="00F375B8" w:rsidRDefault="00C53152">
      <w:pPr>
        <w:contextualSpacing/>
        <w:jc w:val="right"/>
      </w:pPr>
      <w:r>
        <w:t>№ 40 «О бюджете Егоровского сельсовета на 2022 год</w:t>
      </w:r>
    </w:p>
    <w:p w:rsidR="00F375B8" w:rsidRDefault="00C53152">
      <w:pPr>
        <w:contextualSpacing/>
        <w:jc w:val="right"/>
      </w:pPr>
      <w:r>
        <w:t>и на плановый период 2023 и 2024 годов»</w:t>
      </w:r>
    </w:p>
    <w:p w:rsidR="00F375B8" w:rsidRDefault="00F375B8">
      <w:pPr>
        <w:contextualSpacing/>
        <w:jc w:val="right"/>
      </w:pPr>
    </w:p>
    <w:p w:rsidR="00F375B8" w:rsidRDefault="00C53152">
      <w:pPr>
        <w:keepNext/>
        <w:spacing w:after="120"/>
        <w:contextualSpacing/>
        <w:jc w:val="right"/>
      </w:pPr>
      <w:r>
        <w:t>«Приложение 2</w:t>
      </w:r>
    </w:p>
    <w:p w:rsidR="00F375B8" w:rsidRDefault="00C53152">
      <w:pPr>
        <w:keepNext/>
        <w:spacing w:after="120"/>
        <w:contextualSpacing/>
        <w:jc w:val="right"/>
      </w:pPr>
      <w:r>
        <w:t>к решению № 40 от  27.12.2021 года</w:t>
      </w:r>
    </w:p>
    <w:p w:rsidR="00F375B8" w:rsidRDefault="00C53152">
      <w:pPr>
        <w:keepNext/>
        <w:spacing w:after="120"/>
        <w:contextualSpacing/>
        <w:jc w:val="right"/>
      </w:pPr>
      <w:r>
        <w:t>Егоровского Сельского совета Воскресенского</w:t>
      </w:r>
    </w:p>
    <w:p w:rsidR="00F375B8" w:rsidRDefault="00C53152">
      <w:pPr>
        <w:keepNext/>
        <w:spacing w:after="120"/>
        <w:contextualSpacing/>
        <w:jc w:val="right"/>
      </w:pPr>
      <w:r>
        <w:t>муниципального района Нижегородской области</w:t>
      </w:r>
    </w:p>
    <w:p w:rsidR="00F375B8" w:rsidRDefault="00C53152">
      <w:pPr>
        <w:keepNext/>
        <w:spacing w:after="120"/>
        <w:contextualSpacing/>
        <w:jc w:val="right"/>
      </w:pPr>
      <w:r>
        <w:t>«О бюджете Егоровского сельсовета на 2022 год</w:t>
      </w:r>
    </w:p>
    <w:p w:rsidR="00F375B8" w:rsidRDefault="00C53152">
      <w:pPr>
        <w:keepNext/>
        <w:contextualSpacing/>
        <w:jc w:val="right"/>
      </w:pPr>
      <w:r>
        <w:t>и на плановый период 2023 и 2024  годов»</w:t>
      </w:r>
    </w:p>
    <w:p w:rsidR="00F375B8" w:rsidRDefault="00F375B8">
      <w:pPr>
        <w:tabs>
          <w:tab w:val="left" w:pos="360"/>
        </w:tabs>
        <w:contextualSpacing/>
        <w:jc w:val="center"/>
        <w:rPr>
          <w:b/>
        </w:rPr>
      </w:pPr>
    </w:p>
    <w:p w:rsidR="00F375B8" w:rsidRDefault="00F375B8">
      <w:pPr>
        <w:tabs>
          <w:tab w:val="left" w:pos="360"/>
        </w:tabs>
        <w:contextualSpacing/>
        <w:jc w:val="center"/>
        <w:rPr>
          <w:b/>
        </w:rPr>
      </w:pPr>
    </w:p>
    <w:p w:rsidR="00F375B8" w:rsidRDefault="00C53152">
      <w:pPr>
        <w:tabs>
          <w:tab w:val="left" w:pos="360"/>
        </w:tabs>
        <w:contextualSpacing/>
        <w:jc w:val="center"/>
        <w:rPr>
          <w:b/>
        </w:rPr>
      </w:pPr>
      <w:r>
        <w:rPr>
          <w:b/>
        </w:rPr>
        <w:t>Источники финансирования дефицита бюджета Воздвиженского сельсовета</w:t>
      </w:r>
    </w:p>
    <w:p w:rsidR="00F375B8" w:rsidRDefault="00C53152">
      <w:pPr>
        <w:ind w:firstLine="708"/>
        <w:contextualSpacing/>
        <w:jc w:val="right"/>
      </w:pPr>
      <w:r>
        <w:t>рублей, коп</w:t>
      </w:r>
    </w:p>
    <w:tbl>
      <w:tblPr>
        <w:tblW w:w="106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033"/>
        <w:gridCol w:w="1418"/>
        <w:gridCol w:w="1134"/>
        <w:gridCol w:w="1134"/>
      </w:tblGrid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8" w:rsidRDefault="00C53152">
            <w:pPr>
              <w:contextualSpacing/>
            </w:pPr>
            <w:r>
              <w:t>Код бюджетной</w:t>
            </w:r>
            <w:r>
              <w:tab/>
            </w:r>
          </w:p>
          <w:p w:rsidR="00F375B8" w:rsidRDefault="00C53152">
            <w:pPr>
              <w:contextualSpacing/>
            </w:pPr>
            <w:r>
              <w:t>классификации РФ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8" w:rsidRDefault="00C53152">
            <w:pPr>
              <w:contextualSpacing/>
            </w:pPr>
            <w:r>
              <w:t>Наименование источников</w:t>
            </w:r>
          </w:p>
          <w:p w:rsidR="00F375B8" w:rsidRDefault="00F375B8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8" w:rsidRDefault="00C53152">
            <w:pPr>
              <w:contextualSpacing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5B8" w:rsidRDefault="00C53152">
            <w:pPr>
              <w:contextualSpacing/>
            </w:pPr>
            <w:r>
              <w:t>2023 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Default="00C53152">
            <w:pPr>
              <w:contextualSpacing/>
            </w:pPr>
            <w:r>
              <w:t>2024 год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Источники финансирования дефицита бюджетов - всего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000 90 00 00 00 00 0000 000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1183743,42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Изменение остатков средств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00 00 00 00 0000 00А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1183743,42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Увеличение остатков средств, всего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000 01 00 00 00 00 0000 500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-7962952,85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Увеличение остатков средств бюджетов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000 01 05 00 00 00 0000 500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-7962952,85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Увеличение прочих остатков средств бюджетов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000 01 05 02 00 00 0000 510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-7962952,85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 xml:space="preserve">Увеличение прочих остатков денежных средств бюджетов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000 01 05 02 01 00 0000 510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-7962952,85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-7962952,85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-5178100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Уменьшение остатков средств, всего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000 01 00 00 00 00 0000 600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+9029180,39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Уменьшение остатков средств бюджетов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+9029180,39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Уменьшение прочих остатков средств бюджетов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+9029180,39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Уменьшение прочих остатков денежных средств бюджетов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+9029180,39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+5178100</w:t>
            </w:r>
          </w:p>
        </w:tc>
      </w:tr>
      <w:tr w:rsidR="00F375B8" w:rsidTr="00C531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r>
              <w:t>000 01 05 02 01 10 0000 610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+9029180,39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+5149600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Default="00C53152">
            <w:pPr>
              <w:jc w:val="right"/>
            </w:pPr>
            <w:r>
              <w:t>+5178100</w:t>
            </w:r>
          </w:p>
        </w:tc>
      </w:tr>
    </w:tbl>
    <w:p w:rsidR="00F375B8" w:rsidRDefault="00C53152">
      <w:pPr>
        <w:pageBreakBefore/>
        <w:contextualSpacing/>
        <w:jc w:val="right"/>
      </w:pPr>
      <w:r>
        <w:rPr>
          <w:b/>
        </w:rPr>
        <w:lastRenderedPageBreak/>
        <w:t>Приложение 3</w:t>
      </w:r>
    </w:p>
    <w:p w:rsidR="00F375B8" w:rsidRDefault="00C53152">
      <w:pPr>
        <w:jc w:val="right"/>
      </w:pPr>
      <w:r>
        <w:t>к решению Совета депутатов</w:t>
      </w:r>
    </w:p>
    <w:p w:rsidR="00F375B8" w:rsidRDefault="00C53152">
      <w:pPr>
        <w:jc w:val="right"/>
      </w:pPr>
      <w:r>
        <w:t>Воскресенского муниципального округа</w:t>
      </w:r>
    </w:p>
    <w:p w:rsidR="00F375B8" w:rsidRDefault="00C53152">
      <w:pPr>
        <w:jc w:val="right"/>
      </w:pPr>
      <w:r>
        <w:t>Нижегородской области</w:t>
      </w:r>
    </w:p>
    <w:p w:rsidR="00F375B8" w:rsidRDefault="00C53152">
      <w:pPr>
        <w:contextualSpacing/>
        <w:jc w:val="right"/>
      </w:pPr>
      <w:r>
        <w:t>от 26 декабря 2022 года № 89</w:t>
      </w:r>
    </w:p>
    <w:p w:rsidR="00F375B8" w:rsidRDefault="00C53152">
      <w:pPr>
        <w:contextualSpacing/>
        <w:jc w:val="right"/>
      </w:pPr>
      <w:r>
        <w:t xml:space="preserve"> «О внесении изменений в решение сельского</w:t>
      </w:r>
    </w:p>
    <w:p w:rsidR="00F375B8" w:rsidRDefault="00C53152">
      <w:pPr>
        <w:contextualSpacing/>
        <w:jc w:val="right"/>
      </w:pPr>
      <w:r>
        <w:t xml:space="preserve"> Совета Егоровского сельсовета от 27 декабря 2021 года</w:t>
      </w:r>
    </w:p>
    <w:p w:rsidR="00F375B8" w:rsidRDefault="00C53152">
      <w:pPr>
        <w:contextualSpacing/>
        <w:jc w:val="right"/>
      </w:pPr>
      <w:r>
        <w:t>№ 40 «О бюджете Егоровского сельсовета на 2022 год</w:t>
      </w:r>
    </w:p>
    <w:p w:rsidR="00F375B8" w:rsidRDefault="00C53152">
      <w:pPr>
        <w:contextualSpacing/>
        <w:jc w:val="right"/>
      </w:pPr>
      <w:r>
        <w:t>и на плановый период 2023 и 2024 годов»</w:t>
      </w:r>
    </w:p>
    <w:p w:rsidR="00F375B8" w:rsidRDefault="00F375B8">
      <w:pPr>
        <w:contextualSpacing/>
        <w:jc w:val="right"/>
      </w:pPr>
    </w:p>
    <w:p w:rsidR="00F375B8" w:rsidRDefault="00C53152">
      <w:pPr>
        <w:keepNext/>
        <w:spacing w:after="120"/>
        <w:contextualSpacing/>
        <w:jc w:val="right"/>
      </w:pPr>
      <w:r>
        <w:t>«Приложение 3</w:t>
      </w:r>
    </w:p>
    <w:p w:rsidR="00F375B8" w:rsidRDefault="00C53152">
      <w:pPr>
        <w:keepNext/>
        <w:spacing w:after="120"/>
        <w:contextualSpacing/>
        <w:jc w:val="right"/>
      </w:pPr>
      <w:r>
        <w:t>к решению № 40 от  27.12.2021 года</w:t>
      </w:r>
    </w:p>
    <w:p w:rsidR="00F375B8" w:rsidRDefault="00C53152">
      <w:pPr>
        <w:keepNext/>
        <w:spacing w:after="120"/>
        <w:contextualSpacing/>
        <w:jc w:val="right"/>
      </w:pPr>
      <w:r>
        <w:t>Егоровского Сельского совета Воскресенского</w:t>
      </w:r>
    </w:p>
    <w:p w:rsidR="00F375B8" w:rsidRDefault="00C53152">
      <w:pPr>
        <w:keepNext/>
        <w:spacing w:after="120"/>
        <w:contextualSpacing/>
        <w:jc w:val="right"/>
      </w:pPr>
      <w:r>
        <w:t>муниципального района Нижегородской области</w:t>
      </w:r>
    </w:p>
    <w:p w:rsidR="00F375B8" w:rsidRDefault="00C53152">
      <w:pPr>
        <w:keepNext/>
        <w:spacing w:after="120"/>
        <w:contextualSpacing/>
        <w:jc w:val="right"/>
      </w:pPr>
      <w:r>
        <w:t>«О бюджете Егоровского сельсовета на 2022 год</w:t>
      </w:r>
    </w:p>
    <w:p w:rsidR="00F375B8" w:rsidRDefault="00C53152">
      <w:pPr>
        <w:contextualSpacing/>
        <w:jc w:val="right"/>
        <w:rPr>
          <w:b/>
        </w:rPr>
      </w:pPr>
      <w:r>
        <w:t>и на плановый период 2023 и 2024  годов»</w:t>
      </w:r>
    </w:p>
    <w:p w:rsidR="00F375B8" w:rsidRDefault="00F375B8">
      <w:pPr>
        <w:contextualSpacing/>
        <w:jc w:val="center"/>
        <w:rPr>
          <w:b/>
        </w:rPr>
      </w:pPr>
    </w:p>
    <w:p w:rsidR="00F375B8" w:rsidRDefault="00F375B8">
      <w:pPr>
        <w:contextualSpacing/>
        <w:jc w:val="center"/>
        <w:rPr>
          <w:b/>
        </w:rPr>
      </w:pPr>
    </w:p>
    <w:p w:rsidR="00F375B8" w:rsidRDefault="00C53152">
      <w:pPr>
        <w:contextualSpacing/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 и на плановый период 2023 и 2024 годов</w:t>
      </w:r>
    </w:p>
    <w:p w:rsidR="00F375B8" w:rsidRDefault="00F375B8">
      <w:pPr>
        <w:contextualSpacing/>
        <w:jc w:val="center"/>
        <w:rPr>
          <w:b/>
        </w:rPr>
      </w:pPr>
    </w:p>
    <w:tbl>
      <w:tblPr>
        <w:tblW w:w="103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1463"/>
        <w:gridCol w:w="701"/>
        <w:gridCol w:w="1283"/>
        <w:gridCol w:w="1296"/>
        <w:gridCol w:w="1169"/>
      </w:tblGrid>
      <w:tr w:rsidR="00F375B8" w:rsidRPr="00C53152" w:rsidTr="00C53152">
        <w:trPr>
          <w:trHeight w:val="290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Наименование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ЦСР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ВР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2022 г.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2023 г.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C53152" w:rsidP="00C53152">
            <w:r w:rsidRPr="00C53152">
              <w:t>2024 г.</w:t>
            </w:r>
          </w:p>
        </w:tc>
      </w:tr>
      <w:tr w:rsidR="00F375B8" w:rsidRPr="00C53152" w:rsidTr="00C53152">
        <w:trPr>
          <w:trHeight w:val="290"/>
        </w:trPr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5B8" w:rsidRPr="00C53152" w:rsidRDefault="00F375B8" w:rsidP="00C53152"/>
        </w:tc>
      </w:tr>
      <w:tr w:rsidR="00F375B8" w:rsidRPr="00C53152" w:rsidTr="00C53152">
        <w:trPr>
          <w:trHeight w:val="31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Всего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9 029 180,39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6 232 680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6 111 490</w:t>
            </w:r>
          </w:p>
        </w:tc>
      </w:tr>
      <w:tr w:rsidR="00F375B8" w:rsidRPr="00C53152" w:rsidTr="00C53152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"Охрана окружающей среды и благоустройство на территории Егоровского сельсовета Воскресенского муниципального района Нижегородской области"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3 091 628,71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1 824 520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1 698 370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"Благоустройство населённых пунктов сельсовета"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532 840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</w:t>
            </w:r>
          </w:p>
        </w:tc>
      </w:tr>
      <w:tr w:rsidR="00F375B8" w:rsidRPr="00C53152" w:rsidTr="00C53152">
        <w:trPr>
          <w:trHeight w:val="59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Организация содержания мест захоронения (ремонт кладбищ)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352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мест захоронений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07.4.01.04010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07.4.01.04010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40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Уборка мусора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</w:tr>
      <w:tr w:rsidR="00F375B8" w:rsidRPr="00C53152" w:rsidTr="00C53152">
        <w:trPr>
          <w:trHeight w:val="42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</w:tr>
      <w:tr w:rsidR="00F375B8" w:rsidRPr="00C53152" w:rsidTr="00C53152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</w:tr>
      <w:tr w:rsidR="00F375B8" w:rsidRPr="00C53152" w:rsidTr="00C53152">
        <w:trPr>
          <w:trHeight w:val="37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</w:tr>
      <w:tr w:rsidR="00F375B8" w:rsidRPr="00C53152" w:rsidTr="00C53152">
        <w:trPr>
          <w:trHeight w:val="347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Уличное освещение населённых пунктов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56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Уличное освещение (оплата за электроэнергию по договору)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Содержание транспорта по благоустройству населённых пунктов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</w:t>
            </w:r>
          </w:p>
        </w:tc>
      </w:tr>
      <w:tr w:rsidR="00F375B8" w:rsidRPr="00C53152" w:rsidTr="00C53152">
        <w:trPr>
          <w:trHeight w:val="36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</w:t>
            </w:r>
          </w:p>
        </w:tc>
      </w:tr>
      <w:tr w:rsidR="00F375B8" w:rsidRPr="00C53152" w:rsidTr="00C53152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07.4.08.05030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</w:t>
            </w:r>
          </w:p>
        </w:tc>
      </w:tr>
      <w:tr w:rsidR="00F375B8" w:rsidRPr="00C53152" w:rsidTr="00C53152">
        <w:trPr>
          <w:trHeight w:val="274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Cодержание дорог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</w:tr>
      <w:tr w:rsidR="00F375B8" w:rsidRPr="00C53152" w:rsidTr="00C53152">
        <w:trPr>
          <w:trHeight w:val="572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</w:t>
            </w:r>
          </w:p>
        </w:tc>
      </w:tr>
      <w:tr w:rsidR="00F375B8" w:rsidRPr="00C53152" w:rsidTr="00C53152">
        <w:trPr>
          <w:trHeight w:val="33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Ремонт дорог, мостов и мостовых переходов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07.5.02.02030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</w:t>
            </w:r>
          </w:p>
        </w:tc>
      </w:tr>
      <w:tr w:rsidR="00F375B8" w:rsidRPr="00C53152" w:rsidTr="00C53152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"Развитие культуры и спорта Егоровского сельсовета Воскресенского муниципального района Нижегородской области"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</w:t>
            </w:r>
          </w:p>
        </w:tc>
      </w:tr>
      <w:tr w:rsidR="00F375B8" w:rsidRPr="00C53152" w:rsidTr="00C53152">
        <w:trPr>
          <w:trHeight w:val="646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 Развитие культуры в Егоровском сельсовете"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Обеспечение деятельности клубных учреждений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деятельности муниципальных домов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618 145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146 460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131 800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132 100</w:t>
            </w:r>
          </w:p>
        </w:tc>
      </w:tr>
      <w:tr w:rsidR="00F375B8" w:rsidRPr="00C53152" w:rsidTr="00C53152">
        <w:trPr>
          <w:trHeight w:val="391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«Обеспечение пожарной безопасности населения и территории Егоровского сельсовета Воскресенского муниципального района Нижегородской области»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2 544 534,93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"Защита населения Воскресенского муниципального района от черезвычайных ситуаций"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Мероприятия по предупреждению и ликвидации последствий черезвычайных ситуаций и стихийных бедствий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Предупреждение и ликвидация последствий черезвычайных ситуаций и стихийных бедствий природного и техногенного характера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</w:t>
            </w:r>
          </w:p>
        </w:tc>
      </w:tr>
      <w:tr w:rsidR="00F375B8" w:rsidRPr="00C53152" w:rsidTr="00C53152">
        <w:trPr>
          <w:trHeight w:val="620"/>
        </w:trPr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"Обеспечение пожарной безопасности"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Реализация прав граждан Егоровского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Егоровского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деятельности муниципальных подразделений, обеспечивающих пожарную безопасность на территории Егоровского сельсовета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2 207 084,00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321 950.93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2 627 611,75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1 458 360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1 463 020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2 627 611,75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1 458 360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1 463 020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1 959 209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1 355 490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1 355 490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885 792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785 990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785 990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746 702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648 900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648 900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83 890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54 600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54 600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54 600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Глава местной администрации (исполнительно-распорядительного органа)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1 073 417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1 073 417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 за счёт средств федерального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83 139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6 186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7 061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583 342,75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17 370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17 330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Резервный фонд районной администрации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Социальное обеспечение и иные выплаты населению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Резервный фонд Егоровской сельской администрации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77.7.04.25041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77.7.04.25041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Мероприятия в области социальной политики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Творческие мероприятия (проведение летнего отдыха детей)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77.7.04.29082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10 000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выплаты по обязательствам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77.7.04.92260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77.7.04.92260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реализацию мероприятий в рамках проекта «Память поколений» за счет средств областного и местного бюджетов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77.7.04.S2680</w:t>
            </w:r>
          </w:p>
          <w:p w:rsidR="00F375B8" w:rsidRPr="00C53152" w:rsidRDefault="00F375B8" w:rsidP="00C53152"/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479852,75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77.7.04.S2680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479852,75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</w:tbl>
    <w:p w:rsidR="00F375B8" w:rsidRDefault="00C53152">
      <w:pPr>
        <w:contextualSpacing/>
        <w:rPr>
          <w:b/>
        </w:rPr>
      </w:pPr>
      <w:r>
        <w:rPr>
          <w:b/>
        </w:rPr>
        <w:t>.»</w:t>
      </w:r>
    </w:p>
    <w:p w:rsidR="00F375B8" w:rsidRDefault="00F375B8">
      <w:pPr>
        <w:keepNext/>
        <w:contextualSpacing/>
        <w:jc w:val="right"/>
      </w:pPr>
    </w:p>
    <w:p w:rsidR="00F375B8" w:rsidRDefault="00F375B8">
      <w:pPr>
        <w:keepNext/>
        <w:contextualSpacing/>
      </w:pPr>
    </w:p>
    <w:p w:rsidR="00F375B8" w:rsidRDefault="00C53152">
      <w:pPr>
        <w:pageBreakBefore/>
        <w:contextualSpacing/>
        <w:jc w:val="right"/>
      </w:pPr>
      <w:r>
        <w:rPr>
          <w:b/>
        </w:rPr>
        <w:lastRenderedPageBreak/>
        <w:t>Приложение 4</w:t>
      </w:r>
    </w:p>
    <w:p w:rsidR="00F375B8" w:rsidRDefault="00C53152">
      <w:pPr>
        <w:jc w:val="right"/>
      </w:pPr>
      <w:r>
        <w:t>к решению Совета депутатов</w:t>
      </w:r>
    </w:p>
    <w:p w:rsidR="00F375B8" w:rsidRDefault="00C53152">
      <w:pPr>
        <w:jc w:val="right"/>
      </w:pPr>
      <w:r>
        <w:t>Воскресенского муниципального округа</w:t>
      </w:r>
    </w:p>
    <w:p w:rsidR="00F375B8" w:rsidRDefault="00C53152">
      <w:pPr>
        <w:jc w:val="right"/>
      </w:pPr>
      <w:r>
        <w:t>Нижегородской области</w:t>
      </w:r>
    </w:p>
    <w:p w:rsidR="00F375B8" w:rsidRDefault="00C53152">
      <w:pPr>
        <w:contextualSpacing/>
        <w:jc w:val="right"/>
      </w:pPr>
      <w:r>
        <w:t>от 26 декабря 2022 года № 89</w:t>
      </w:r>
    </w:p>
    <w:p w:rsidR="00F375B8" w:rsidRDefault="00C53152">
      <w:pPr>
        <w:contextualSpacing/>
        <w:jc w:val="right"/>
      </w:pPr>
      <w:r>
        <w:t xml:space="preserve"> «О внесении изменений в решение сельского</w:t>
      </w:r>
    </w:p>
    <w:p w:rsidR="00F375B8" w:rsidRDefault="00C53152">
      <w:pPr>
        <w:contextualSpacing/>
        <w:jc w:val="right"/>
      </w:pPr>
      <w:r>
        <w:t xml:space="preserve"> Совета Егоровского сельсовета от 27 декабря 2021 года</w:t>
      </w:r>
    </w:p>
    <w:p w:rsidR="00F375B8" w:rsidRDefault="00C53152">
      <w:pPr>
        <w:contextualSpacing/>
        <w:jc w:val="right"/>
      </w:pPr>
      <w:r>
        <w:t>№ 40 «О бюджете Егоровского сельсовета на 2022 год</w:t>
      </w:r>
    </w:p>
    <w:p w:rsidR="00F375B8" w:rsidRDefault="00C53152">
      <w:pPr>
        <w:contextualSpacing/>
        <w:jc w:val="right"/>
      </w:pPr>
      <w:r>
        <w:t>и на плановый период 2023 и 2024 годов»</w:t>
      </w:r>
    </w:p>
    <w:p w:rsidR="00F375B8" w:rsidRDefault="00F375B8">
      <w:pPr>
        <w:contextualSpacing/>
        <w:jc w:val="right"/>
      </w:pPr>
    </w:p>
    <w:p w:rsidR="00F375B8" w:rsidRDefault="00C53152">
      <w:pPr>
        <w:keepNext/>
        <w:spacing w:after="120"/>
        <w:contextualSpacing/>
        <w:jc w:val="right"/>
      </w:pPr>
      <w:r>
        <w:t>«Приложение 4</w:t>
      </w:r>
    </w:p>
    <w:p w:rsidR="00F375B8" w:rsidRDefault="00C53152">
      <w:pPr>
        <w:keepNext/>
        <w:spacing w:after="120"/>
        <w:contextualSpacing/>
        <w:jc w:val="right"/>
      </w:pPr>
      <w:r>
        <w:t>к решению № 40 от  27.12.2021 года</w:t>
      </w:r>
    </w:p>
    <w:p w:rsidR="00F375B8" w:rsidRDefault="00C53152">
      <w:pPr>
        <w:keepNext/>
        <w:spacing w:after="120"/>
        <w:contextualSpacing/>
        <w:jc w:val="right"/>
      </w:pPr>
      <w:r>
        <w:t>Егоровского Сельского совета Воскресенского</w:t>
      </w:r>
    </w:p>
    <w:p w:rsidR="00F375B8" w:rsidRDefault="00C53152">
      <w:pPr>
        <w:keepNext/>
        <w:spacing w:after="120"/>
        <w:contextualSpacing/>
        <w:jc w:val="right"/>
      </w:pPr>
      <w:r>
        <w:t>муниципального района Нижегородской области</w:t>
      </w:r>
    </w:p>
    <w:p w:rsidR="00F375B8" w:rsidRDefault="00C53152">
      <w:pPr>
        <w:keepNext/>
        <w:spacing w:after="120"/>
        <w:contextualSpacing/>
        <w:jc w:val="right"/>
      </w:pPr>
      <w:r>
        <w:t>«О бюджете Егоровского сельсовета на 2022 год</w:t>
      </w:r>
    </w:p>
    <w:p w:rsidR="00F375B8" w:rsidRDefault="00C53152">
      <w:pPr>
        <w:keepNext/>
        <w:contextualSpacing/>
        <w:jc w:val="right"/>
      </w:pPr>
      <w:r>
        <w:t>и на плановый период 2023 и 2024  годов»</w:t>
      </w:r>
    </w:p>
    <w:p w:rsidR="00F375B8" w:rsidRDefault="00F375B8">
      <w:pPr>
        <w:contextualSpacing/>
        <w:jc w:val="center"/>
        <w:rPr>
          <w:b/>
        </w:rPr>
      </w:pPr>
    </w:p>
    <w:p w:rsidR="00F375B8" w:rsidRDefault="00C53152">
      <w:pPr>
        <w:contextualSpacing/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и группам видов расходов классификации расходов бюджета на 2022 год и на плановый период 2023 и 2024 годов</w:t>
      </w:r>
    </w:p>
    <w:tbl>
      <w:tblPr>
        <w:tblW w:w="10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20"/>
        <w:gridCol w:w="516"/>
        <w:gridCol w:w="615"/>
        <w:gridCol w:w="1389"/>
        <w:gridCol w:w="644"/>
        <w:gridCol w:w="1304"/>
        <w:gridCol w:w="1417"/>
        <w:gridCol w:w="1418"/>
      </w:tblGrid>
      <w:tr w:rsidR="00F375B8" w:rsidRPr="00C53152" w:rsidTr="00C53152">
        <w:trPr>
          <w:trHeight w:val="276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Мин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Рз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ЦСР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ВР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2024 г.</w:t>
            </w:r>
          </w:p>
        </w:tc>
      </w:tr>
      <w:tr w:rsidR="00F375B8" w:rsidRPr="00C53152" w:rsidTr="00C53152">
        <w:trPr>
          <w:trHeight w:val="30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9 029 180,39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6 232 680,00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6 111 490,00</w:t>
            </w:r>
          </w:p>
        </w:tc>
      </w:tr>
      <w:tr w:rsidR="00F375B8" w:rsidRPr="00C53152" w:rsidTr="00C53152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АДМИНИСТРАЦИЯ ЕГОРОВСКОГО СЕЛЬСОВЕТА ВОСКРЕСЕНСКОГО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9 029 180,39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6 232 680,00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6 111 490,00</w:t>
            </w:r>
          </w:p>
        </w:tc>
      </w:tr>
      <w:tr w:rsidR="00F375B8" w:rsidRPr="00C53152" w:rsidTr="00C53152">
        <w:trPr>
          <w:trHeight w:val="52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2 016 939,00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1 364 860,00</w:t>
            </w:r>
          </w:p>
        </w:tc>
      </w:tr>
      <w:tr w:rsidR="00F375B8" w:rsidRPr="00C53152" w:rsidTr="00C53152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1 921 089,00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1 921 089,00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1 921 089,00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1 921 089,00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847 672,00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747 870,00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747 870,00</w:t>
            </w:r>
          </w:p>
        </w:tc>
      </w:tr>
      <w:tr w:rsidR="00F375B8" w:rsidRPr="00C53152" w:rsidTr="00C53152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746 702,00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648 900,00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1 073 417,00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569 500,00</w:t>
            </w:r>
          </w:p>
        </w:tc>
      </w:tr>
      <w:tr w:rsidR="00F375B8" w:rsidRPr="00C53152" w:rsidTr="00C53152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77.7.01.20800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1 073 417,00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569 500,00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Резервный фонд Егоровской сельской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15 880,00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15 880,00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15 880,00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выплаты по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77.7.04.92260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77.7.04.92260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 за счёт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83 139,00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77.7.03.51180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7 061,00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2 566 334,93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«Обеспечение пожарной безопасности населения и территории Егоровского сельсовета Воскресенского муниципального района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"Защита населения Воскресенского муниципального района от черезвычайных ситуаций"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Мероприятия по предупреждению и ликвидации последствий черезвычайных ситуаций и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Предупреждение и ликвидация последствий черезвычайных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11.1.02.25042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C53152">
        <w:trPr>
          <w:trHeight w:val="717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102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885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77.7.04.25041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77.7.04.25041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</w:t>
            </w:r>
          </w:p>
        </w:tc>
      </w:tr>
      <w:tr w:rsidR="00F375B8" w:rsidRPr="00C53152" w:rsidTr="00C53152">
        <w:trPr>
          <w:trHeight w:val="16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«Обеспечение пожарной безопасности населения и территории Егоровского сельсовета Воскресенского муниципального района Нижегородской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C53152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C53152">
        <w:trPr>
          <w:trHeight w:val="135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 xml:space="preserve">Реализация прав граждан Егоровского сельсовета на обеспечение безопасных условий жизнедеятельности по линии противопожарной защиты, создание </w:t>
            </w:r>
            <w:r w:rsidRPr="00C53152">
              <w:lastRenderedPageBreak/>
              <w:t>необходимых предпосылок для укрепления пожарной безопасности в населённых пунктах Егоровского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C53152">
        <w:trPr>
          <w:trHeight w:val="17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Егоровского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2 207 084,00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321 950,93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11.2.05.47590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2 562 808,71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1 558 860,00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1 592 000,00</w:t>
            </w:r>
          </w:p>
        </w:tc>
      </w:tr>
      <w:tr w:rsidR="00F375B8" w:rsidRPr="00C53152" w:rsidTr="00C53152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"Охрана окружающей среды и благоустройство на территории Егоровского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1 587 980,00</w:t>
            </w:r>
          </w:p>
        </w:tc>
      </w:tr>
      <w:tr w:rsidR="00F375B8" w:rsidRPr="00C53152" w:rsidTr="00C53152">
        <w:trPr>
          <w:trHeight w:val="28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Cодержание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07.5.01.02030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677 672,11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200 000,00</w:t>
            </w:r>
          </w:p>
        </w:tc>
      </w:tr>
      <w:tr w:rsidR="00F375B8" w:rsidRPr="00C53152" w:rsidTr="00C53152">
        <w:trPr>
          <w:trHeight w:val="58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Ремонт дорог, мостов и мостовых переходов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1 387 980,00</w:t>
            </w:r>
          </w:p>
        </w:tc>
      </w:tr>
      <w:tr w:rsidR="00F375B8" w:rsidRPr="00C53152" w:rsidTr="00C53152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 xml:space="preserve">Капитальный ремонт и ремонт автомобильных дорог общего пользования местного значения и искусственных сооружений </w:t>
            </w:r>
            <w:r w:rsidRPr="00C53152">
              <w:lastRenderedPageBreak/>
              <w:t>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1 387 980,00</w:t>
            </w:r>
          </w:p>
        </w:tc>
      </w:tr>
      <w:tr w:rsidR="00F375B8" w:rsidRPr="00C53152" w:rsidTr="00C53152">
        <w:trPr>
          <w:trHeight w:val="10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07.5.02.02030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1 881 116,60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1 354 840,00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1 387 980,00</w:t>
            </w:r>
          </w:p>
        </w:tc>
      </w:tr>
      <w:tr w:rsidR="00F375B8" w:rsidRPr="00C53152" w:rsidTr="00C53152">
        <w:trPr>
          <w:trHeight w:val="41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1 012 692,75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C53152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1 012 692,75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"Охрана окружающей среды и благоустройство на территории Егоровского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C53152">
        <w:trPr>
          <w:trHeight w:val="90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"Благоустройство населённых пунктов сельсовета"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532 840,00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Организация содержания мест захоронения (ремонт кладбищ)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мест захоронений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07.4.01.04010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4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Уборка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</w:tr>
      <w:tr w:rsidR="00F375B8" w:rsidRPr="00C53152" w:rsidTr="00C53152">
        <w:trPr>
          <w:trHeight w:val="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07.4.02.05030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07.4.03.05030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</w:tr>
      <w:tr w:rsidR="00F375B8" w:rsidRPr="00C53152" w:rsidTr="00C53152">
        <w:trPr>
          <w:trHeight w:val="63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Уличное освещение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Уличное освещение (оплата за электроэнергию по договору)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07.4.05.01010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263 740,00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07.4.08.05030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6 390,00</w:t>
            </w:r>
          </w:p>
        </w:tc>
      </w:tr>
      <w:tr w:rsidR="00F375B8" w:rsidRPr="00C53152" w:rsidTr="00C53152">
        <w:trPr>
          <w:trHeight w:val="304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479 852,75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479 852,75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479 852,75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реализацию мероприятий в рамках проекта «Память поколений» за счет средств областного и местного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77.7.04.S2680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479 852,75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77.7.04.S2680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479 852,75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56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779 840,00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780 140,00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Муниципальная программа "Развитие культуры и спорта Егоровского сельсовета Воскресенского муниципального района Нижегородской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Подпрограмма " Развитие культуры в Егоровском сельсовете"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Обеспечение деятельности клубных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765 405,00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 xml:space="preserve">Расходы на выплаты персоналу в целях обеспечения выполнения </w:t>
            </w:r>
            <w:r w:rsidRPr="00C53152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618 145,00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146 460,00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132 100,00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09.1.04.40590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Творческие мероприятия (проведение летнего отдыха детей)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39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3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77.7.01.20190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33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58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Резервный фонд районной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77.7.04.21100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77.0.00.00000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77.7.00.00000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77.7.04.29060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</w:tbl>
    <w:p w:rsidR="00F375B8" w:rsidRDefault="00C53152">
      <w:pPr>
        <w:keepNext/>
        <w:contextualSpacing/>
      </w:pPr>
      <w:r>
        <w:t>.»</w:t>
      </w:r>
    </w:p>
    <w:p w:rsidR="00F375B8" w:rsidRDefault="00C53152">
      <w:pPr>
        <w:pageBreakBefore/>
        <w:contextualSpacing/>
        <w:jc w:val="right"/>
      </w:pPr>
      <w:r>
        <w:rPr>
          <w:b/>
        </w:rPr>
        <w:lastRenderedPageBreak/>
        <w:t>Приложение 5</w:t>
      </w:r>
    </w:p>
    <w:p w:rsidR="00F375B8" w:rsidRDefault="00C53152">
      <w:pPr>
        <w:jc w:val="right"/>
      </w:pPr>
      <w:r>
        <w:t>к решению Совета депутатов</w:t>
      </w:r>
    </w:p>
    <w:p w:rsidR="00F375B8" w:rsidRDefault="00C53152">
      <w:pPr>
        <w:jc w:val="right"/>
      </w:pPr>
      <w:r>
        <w:t>Воскресенского муниципального округа</w:t>
      </w:r>
    </w:p>
    <w:p w:rsidR="00F375B8" w:rsidRDefault="00C53152">
      <w:pPr>
        <w:jc w:val="right"/>
      </w:pPr>
      <w:r>
        <w:t>Нижегородской области</w:t>
      </w:r>
    </w:p>
    <w:p w:rsidR="00F375B8" w:rsidRDefault="00C53152">
      <w:pPr>
        <w:contextualSpacing/>
        <w:jc w:val="right"/>
      </w:pPr>
      <w:r>
        <w:t>от 26 декабря 2022 года № 89</w:t>
      </w:r>
    </w:p>
    <w:p w:rsidR="00F375B8" w:rsidRDefault="00C53152">
      <w:pPr>
        <w:contextualSpacing/>
        <w:jc w:val="right"/>
      </w:pPr>
      <w:r>
        <w:t xml:space="preserve"> «О внесении изменений в решение сельского</w:t>
      </w:r>
    </w:p>
    <w:p w:rsidR="00F375B8" w:rsidRDefault="00C53152">
      <w:pPr>
        <w:contextualSpacing/>
        <w:jc w:val="right"/>
      </w:pPr>
      <w:r>
        <w:t xml:space="preserve"> Совета Егоровского сельсовета от 27 декабря 2021 года</w:t>
      </w:r>
    </w:p>
    <w:p w:rsidR="00F375B8" w:rsidRDefault="00C53152">
      <w:pPr>
        <w:contextualSpacing/>
        <w:jc w:val="right"/>
      </w:pPr>
      <w:r>
        <w:t>№ 40 «О бюджете Егоровского сельсо</w:t>
      </w:r>
      <w:bookmarkStart w:id="0" w:name="_GoBack"/>
      <w:bookmarkEnd w:id="0"/>
      <w:r>
        <w:t>вета на 2022 год</w:t>
      </w:r>
    </w:p>
    <w:p w:rsidR="00F375B8" w:rsidRDefault="00C53152">
      <w:pPr>
        <w:contextualSpacing/>
        <w:jc w:val="right"/>
      </w:pPr>
      <w:r>
        <w:t>и на плановый период 2023 и 2024 годов»</w:t>
      </w:r>
    </w:p>
    <w:p w:rsidR="00F375B8" w:rsidRDefault="00F375B8">
      <w:pPr>
        <w:contextualSpacing/>
        <w:jc w:val="right"/>
      </w:pPr>
    </w:p>
    <w:p w:rsidR="00F375B8" w:rsidRDefault="00C53152">
      <w:pPr>
        <w:keepNext/>
        <w:spacing w:after="120"/>
        <w:contextualSpacing/>
        <w:jc w:val="right"/>
      </w:pPr>
      <w:r>
        <w:t>«Приложение 5</w:t>
      </w:r>
    </w:p>
    <w:p w:rsidR="00F375B8" w:rsidRDefault="00C53152">
      <w:pPr>
        <w:keepNext/>
        <w:spacing w:after="120"/>
        <w:contextualSpacing/>
        <w:jc w:val="right"/>
      </w:pPr>
      <w:r>
        <w:t>к решению № 40 от  27.12.2021 года</w:t>
      </w:r>
    </w:p>
    <w:p w:rsidR="00F375B8" w:rsidRDefault="00C53152">
      <w:pPr>
        <w:keepNext/>
        <w:spacing w:after="120"/>
        <w:contextualSpacing/>
        <w:jc w:val="right"/>
      </w:pPr>
      <w:r>
        <w:t>Егоровского Сельского совета Воскресенского</w:t>
      </w:r>
    </w:p>
    <w:p w:rsidR="00F375B8" w:rsidRDefault="00C53152">
      <w:pPr>
        <w:keepNext/>
        <w:spacing w:after="120"/>
        <w:contextualSpacing/>
        <w:jc w:val="right"/>
      </w:pPr>
      <w:r>
        <w:t>муниципального района Нижегородской области</w:t>
      </w:r>
    </w:p>
    <w:p w:rsidR="00F375B8" w:rsidRDefault="00C53152">
      <w:pPr>
        <w:keepNext/>
        <w:spacing w:after="120"/>
        <w:contextualSpacing/>
        <w:jc w:val="right"/>
      </w:pPr>
      <w:r>
        <w:t>«О бюджете Егоровского сельсовета на 2022 год</w:t>
      </w:r>
    </w:p>
    <w:p w:rsidR="00F375B8" w:rsidRDefault="00C53152">
      <w:pPr>
        <w:keepNext/>
        <w:spacing w:after="120"/>
        <w:contextualSpacing/>
        <w:jc w:val="right"/>
      </w:pPr>
      <w:r>
        <w:t>и на плановый период 2023 и 2024  годов»</w:t>
      </w:r>
    </w:p>
    <w:p w:rsidR="00F375B8" w:rsidRDefault="00F375B8">
      <w:pPr>
        <w:contextualSpacing/>
        <w:jc w:val="center"/>
        <w:rPr>
          <w:b/>
        </w:rPr>
      </w:pPr>
    </w:p>
    <w:p w:rsidR="00F375B8" w:rsidRDefault="00C53152">
      <w:pPr>
        <w:contextualSpacing/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 и группам видов расходов классификации расходов бюджета на 2022 год и на плановый период 2023 и 2024 годов</w:t>
      </w:r>
    </w:p>
    <w:tbl>
      <w:tblPr>
        <w:tblW w:w="1038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551"/>
        <w:gridCol w:w="570"/>
        <w:gridCol w:w="590"/>
        <w:gridCol w:w="1475"/>
        <w:gridCol w:w="1515"/>
        <w:gridCol w:w="1574"/>
      </w:tblGrid>
      <w:tr w:rsidR="00F375B8" w:rsidRPr="00C53152" w:rsidTr="00C53152">
        <w:trPr>
          <w:trHeight w:val="338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Наименование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Рз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ПР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ВР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2022 г.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2023 г.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2024 г.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F375B8" w:rsidP="00C53152"/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Сумма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Сумма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Сумма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Всего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9 029 180,39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6 232 680,00</w:t>
            </w: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6 111 490,00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2 016 939,00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1 364 900,00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1 364 860,00</w:t>
            </w:r>
          </w:p>
        </w:tc>
      </w:tr>
      <w:tr w:rsidR="00F375B8" w:rsidRPr="00C53152" w:rsidTr="00C53152">
        <w:trPr>
          <w:trHeight w:val="12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1 921 089,00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1 317 370,00</w:t>
            </w:r>
          </w:p>
        </w:tc>
      </w:tr>
      <w:tr w:rsidR="00F375B8" w:rsidRPr="00C53152" w:rsidTr="00C53152">
        <w:trPr>
          <w:trHeight w:val="155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1 820 119,00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1 218 400,00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1 218 400,00</w:t>
            </w:r>
          </w:p>
        </w:tc>
      </w:tr>
      <w:tr w:rsidR="00F375B8" w:rsidRPr="00C53152" w:rsidTr="00C53152">
        <w:trPr>
          <w:trHeight w:val="83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83 890,00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81 890,00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16 480,00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600,00</w:t>
            </w:r>
          </w:p>
        </w:tc>
      </w:tr>
      <w:tr w:rsidR="00F375B8" w:rsidRPr="00C53152" w:rsidTr="00C53152">
        <w:trPr>
          <w:trHeight w:val="98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29 610,00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Резервные фонды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64 240,00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15 920,00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15 880,00</w:t>
            </w:r>
          </w:p>
        </w:tc>
      </w:tr>
      <w:tr w:rsidR="00F375B8" w:rsidRPr="00C53152" w:rsidTr="00C53152">
        <w:trPr>
          <w:trHeight w:val="72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61 690,00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13 370,00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13 330,00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85 060,00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85 500,00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90 200,00</w:t>
            </w:r>
          </w:p>
        </w:tc>
      </w:tr>
      <w:tr w:rsidR="00F375B8" w:rsidRPr="00C53152" w:rsidTr="00C53152">
        <w:trPr>
          <w:trHeight w:val="14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79 870,00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79 314,00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83 139,00</w:t>
            </w:r>
          </w:p>
        </w:tc>
      </w:tr>
      <w:tr w:rsidR="00F375B8" w:rsidRPr="00C53152" w:rsidTr="00C53152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5 190,00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6 186,00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7 061,00</w:t>
            </w:r>
          </w:p>
        </w:tc>
      </w:tr>
      <w:tr w:rsidR="00F375B8" w:rsidRPr="00C53152" w:rsidTr="00BE610B">
        <w:trPr>
          <w:trHeight w:val="839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2 566 334,93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2 171 900,00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Гражданская оборона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36 800,00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BE610B">
        <w:trPr>
          <w:trHeight w:val="77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36 800,00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</w:tr>
      <w:tr w:rsidR="00F375B8" w:rsidRPr="00C53152" w:rsidTr="00BE610B">
        <w:trPr>
          <w:trHeight w:val="98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2 529 534,93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2 163 900,00</w:t>
            </w:r>
          </w:p>
        </w:tc>
      </w:tr>
      <w:tr w:rsidR="00F375B8" w:rsidRPr="00C53152" w:rsidTr="00BE610B">
        <w:trPr>
          <w:trHeight w:val="154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2 207 084,00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2 064 800,00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321 950,93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98 600,00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2 562 808,71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1 558 860,00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1 592 000,00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1 587 980,00</w:t>
            </w:r>
          </w:p>
        </w:tc>
      </w:tr>
      <w:tr w:rsidR="00F375B8" w:rsidRPr="00C53152" w:rsidTr="00BE610B">
        <w:trPr>
          <w:trHeight w:val="764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2 558 788,71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1 554 840,00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1 587 980,00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4 020,00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1 012 692,75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Благоустройство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1 012 692,75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269 680,00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110 390,00</w:t>
            </w:r>
          </w:p>
        </w:tc>
      </w:tr>
      <w:tr w:rsidR="00F375B8" w:rsidRPr="00C53152" w:rsidTr="00BE610B">
        <w:trPr>
          <w:trHeight w:val="147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101 000,00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1 012 692,75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168 680,00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9 390,00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777 345,00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779 840,00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780 140,00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Культура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777 405,00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777 900,00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778 200,00</w:t>
            </w:r>
          </w:p>
        </w:tc>
      </w:tr>
      <w:tr w:rsidR="00F375B8" w:rsidRPr="00C53152" w:rsidTr="00BE610B">
        <w:trPr>
          <w:trHeight w:val="14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618 145,00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645 300,00</w:t>
            </w:r>
          </w:p>
        </w:tc>
      </w:tr>
      <w:tr w:rsidR="00F375B8" w:rsidRPr="00C53152" w:rsidTr="00BE610B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156 460,00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131 800,00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132 100,00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800,00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культуры, кинематографии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Межбюджетные трансферты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1 940,00</w:t>
            </w:r>
          </w:p>
        </w:tc>
      </w:tr>
      <w:tr w:rsidR="00F375B8" w:rsidRPr="00C53152" w:rsidTr="00C53152">
        <w:trPr>
          <w:trHeight w:val="33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8 000,00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BE610B">
        <w:trPr>
          <w:trHeight w:val="382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BE610B">
        <w:trPr>
          <w:trHeight w:val="55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5 000,00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0,00</w:t>
            </w:r>
          </w:p>
        </w:tc>
      </w:tr>
      <w:tr w:rsidR="00F375B8" w:rsidRPr="00C53152" w:rsidTr="00C53152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Другие вопросы в области социальной политики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  <w:tr w:rsidR="00F375B8" w:rsidRPr="00C53152" w:rsidTr="00C53152">
        <w:trPr>
          <w:trHeight w:val="101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3 000,00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5B8" w:rsidRPr="00C53152" w:rsidRDefault="00C53152" w:rsidP="00C53152">
            <w:r w:rsidRPr="00C53152">
              <w:t>2 000,00</w:t>
            </w:r>
          </w:p>
        </w:tc>
      </w:tr>
    </w:tbl>
    <w:p w:rsidR="00F375B8" w:rsidRDefault="00F375B8">
      <w:pPr>
        <w:contextualSpacing/>
        <w:jc w:val="center"/>
        <w:rPr>
          <w:b/>
        </w:rPr>
      </w:pPr>
    </w:p>
    <w:p w:rsidR="00F375B8" w:rsidRDefault="00C53152">
      <w:pPr>
        <w:widowControl w:val="0"/>
        <w:ind w:firstLine="426"/>
        <w:jc w:val="both"/>
        <w:rPr>
          <w:sz w:val="24"/>
        </w:rPr>
      </w:pPr>
      <w:r>
        <w:rPr>
          <w:sz w:val="24"/>
        </w:rPr>
        <w:t>.»</w:t>
      </w:r>
    </w:p>
    <w:sectPr w:rsidR="00F375B8">
      <w:headerReference w:type="default" r:id="rId9"/>
      <w:pgSz w:w="11906" w:h="16838"/>
      <w:pgMar w:top="1135" w:right="566" w:bottom="567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41" w:rsidRDefault="00DC5C41">
      <w:r>
        <w:separator/>
      </w:r>
    </w:p>
  </w:endnote>
  <w:endnote w:type="continuationSeparator" w:id="0">
    <w:p w:rsidR="00DC5C41" w:rsidRDefault="00D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41" w:rsidRDefault="00DC5C41">
      <w:r>
        <w:separator/>
      </w:r>
    </w:p>
  </w:footnote>
  <w:footnote w:type="continuationSeparator" w:id="0">
    <w:p w:rsidR="00DC5C41" w:rsidRDefault="00DC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52" w:rsidRDefault="00C53152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:rsidR="00C53152" w:rsidRDefault="00C5315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52" w:rsidRDefault="00C53152">
    <w:pPr>
      <w:framePr w:wrap="around" w:vAnchor="text" w:hAnchor="margin" w:xAlign="right" w:y="1"/>
    </w:pPr>
    <w:r>
      <w:rPr>
        <w:rStyle w:val="af9"/>
      </w:rPr>
      <w:fldChar w:fldCharType="begin"/>
    </w:r>
    <w:r>
      <w:rPr>
        <w:rStyle w:val="af9"/>
      </w:rPr>
      <w:instrText xml:space="preserve">PAGE </w:instrText>
    </w:r>
    <w:r>
      <w:rPr>
        <w:rStyle w:val="af9"/>
      </w:rPr>
      <w:fldChar w:fldCharType="separate"/>
    </w:r>
    <w:r w:rsidR="00BE610B">
      <w:rPr>
        <w:rStyle w:val="af9"/>
        <w:noProof/>
      </w:rPr>
      <w:t>19</w:t>
    </w:r>
    <w:r>
      <w:rPr>
        <w:rStyle w:val="af9"/>
      </w:rPr>
      <w:fldChar w:fldCharType="end"/>
    </w:r>
  </w:p>
  <w:p w:rsidR="00C53152" w:rsidRDefault="00C5315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8"/>
    <w:rsid w:val="00BE610B"/>
    <w:rsid w:val="00C53152"/>
    <w:rsid w:val="00DC5C41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firstLine="284"/>
      <w:jc w:val="both"/>
      <w:outlineLvl w:val="1"/>
    </w:pPr>
    <w:rPr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10">
    <w:name w:val="Указатель11"/>
    <w:basedOn w:val="a"/>
    <w:link w:val="111"/>
    <w:pPr>
      <w:spacing w:after="200" w:line="276" w:lineRule="auto"/>
    </w:pPr>
    <w:rPr>
      <w:rFonts w:ascii="Calibri" w:hAnsi="Calibri"/>
      <w:sz w:val="22"/>
    </w:rPr>
  </w:style>
  <w:style w:type="character" w:customStyle="1" w:styleId="111">
    <w:name w:val="Указатель11"/>
    <w:basedOn w:val="1"/>
    <w:link w:val="110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8">
    <w:name w:val="Название8"/>
    <w:basedOn w:val="a"/>
    <w:link w:val="80"/>
    <w:pPr>
      <w:spacing w:before="120" w:after="120" w:line="100" w:lineRule="atLeast"/>
    </w:pPr>
    <w:rPr>
      <w:i/>
      <w:sz w:val="24"/>
    </w:rPr>
  </w:style>
  <w:style w:type="character" w:customStyle="1" w:styleId="80">
    <w:name w:val="Название8"/>
    <w:basedOn w:val="1"/>
    <w:link w:val="8"/>
    <w:rPr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  <w:rPr>
      <w:b/>
      <w:sz w:val="24"/>
    </w:rPr>
  </w:style>
  <w:style w:type="character" w:customStyle="1" w:styleId="xl700">
    <w:name w:val="xl70"/>
    <w:basedOn w:val="1"/>
    <w:link w:val="xl70"/>
    <w:rPr>
      <w:b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Название13"/>
    <w:basedOn w:val="a"/>
    <w:link w:val="130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30">
    <w:name w:val="Название13"/>
    <w:basedOn w:val="1"/>
    <w:link w:val="13"/>
    <w:rPr>
      <w:rFonts w:ascii="Calibri" w:hAnsi="Calibri"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i/>
      <w:sz w:val="24"/>
    </w:rPr>
  </w:style>
  <w:style w:type="character" w:customStyle="1" w:styleId="xl760">
    <w:name w:val="xl76"/>
    <w:basedOn w:val="1"/>
    <w:link w:val="xl76"/>
    <w:rPr>
      <w:i/>
      <w:color w:val="000000"/>
      <w:sz w:val="24"/>
    </w:rPr>
  </w:style>
  <w:style w:type="paragraph" w:customStyle="1" w:styleId="12">
    <w:name w:val="Текст выноски1"/>
    <w:basedOn w:val="a"/>
    <w:link w:val="14"/>
    <w:pPr>
      <w:spacing w:line="100" w:lineRule="atLeast"/>
    </w:pPr>
    <w:rPr>
      <w:rFonts w:ascii="Tahoma" w:hAnsi="Tahoma"/>
      <w:sz w:val="16"/>
    </w:rPr>
  </w:style>
  <w:style w:type="character" w:customStyle="1" w:styleId="14">
    <w:name w:val="Текст выноски1"/>
    <w:basedOn w:val="1"/>
    <w:link w:val="12"/>
    <w:rPr>
      <w:rFonts w:ascii="Tahoma" w:hAnsi="Tahoma"/>
      <w:sz w:val="16"/>
    </w:rPr>
  </w:style>
  <w:style w:type="paragraph" w:customStyle="1" w:styleId="15">
    <w:name w:val="Основной шрифт абзаца1"/>
    <w:link w:val="120"/>
  </w:style>
  <w:style w:type="paragraph" w:customStyle="1" w:styleId="120">
    <w:name w:val="Указатель12"/>
    <w:basedOn w:val="a"/>
    <w:link w:val="121"/>
    <w:pPr>
      <w:spacing w:after="200" w:line="276" w:lineRule="auto"/>
    </w:pPr>
    <w:rPr>
      <w:rFonts w:ascii="Calibri" w:hAnsi="Calibri"/>
      <w:sz w:val="22"/>
    </w:rPr>
  </w:style>
  <w:style w:type="character" w:customStyle="1" w:styleId="121">
    <w:name w:val="Указатель12"/>
    <w:basedOn w:val="1"/>
    <w:link w:val="120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Указатель1"/>
    <w:basedOn w:val="a"/>
    <w:link w:val="19"/>
    <w:pPr>
      <w:spacing w:line="100" w:lineRule="atLeast"/>
    </w:pPr>
    <w:rPr>
      <w:sz w:val="24"/>
    </w:rPr>
  </w:style>
  <w:style w:type="character" w:customStyle="1" w:styleId="19">
    <w:name w:val="Указатель1"/>
    <w:basedOn w:val="1"/>
    <w:link w:val="18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23">
    <w:name w:val="Указатель2"/>
    <w:basedOn w:val="a"/>
    <w:link w:val="24"/>
    <w:pPr>
      <w:spacing w:line="100" w:lineRule="atLeast"/>
    </w:pPr>
    <w:rPr>
      <w:sz w:val="24"/>
    </w:rPr>
  </w:style>
  <w:style w:type="character" w:customStyle="1" w:styleId="24">
    <w:name w:val="Указатель2"/>
    <w:basedOn w:val="1"/>
    <w:link w:val="23"/>
    <w:rPr>
      <w:sz w:val="24"/>
    </w:rPr>
  </w:style>
  <w:style w:type="paragraph" w:customStyle="1" w:styleId="140">
    <w:name w:val="Название14"/>
    <w:basedOn w:val="a"/>
    <w:link w:val="14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41">
    <w:name w:val="Название14"/>
    <w:basedOn w:val="1"/>
    <w:link w:val="140"/>
    <w:rPr>
      <w:rFonts w:ascii="Calibri" w:hAnsi="Calibri"/>
      <w:i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ody Text Indent"/>
    <w:basedOn w:val="a"/>
    <w:link w:val="a6"/>
    <w:pPr>
      <w:tabs>
        <w:tab w:val="left" w:pos="6379"/>
      </w:tabs>
      <w:ind w:left="1134"/>
    </w:pPr>
    <w:rPr>
      <w:b/>
      <w:sz w:val="24"/>
    </w:rPr>
  </w:style>
  <w:style w:type="character" w:customStyle="1" w:styleId="a6">
    <w:name w:val="Основной текст с отступом Знак"/>
    <w:basedOn w:val="1"/>
    <w:link w:val="a5"/>
    <w:rPr>
      <w:b/>
      <w:sz w:val="24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25">
    <w:name w:val="Название2"/>
    <w:basedOn w:val="a"/>
    <w:link w:val="26"/>
    <w:pPr>
      <w:spacing w:before="120" w:after="120" w:line="100" w:lineRule="atLeast"/>
    </w:pPr>
    <w:rPr>
      <w:i/>
      <w:sz w:val="24"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142">
    <w:name w:val="Указатель14"/>
    <w:basedOn w:val="a"/>
    <w:link w:val="143"/>
    <w:pPr>
      <w:spacing w:after="200" w:line="276" w:lineRule="auto"/>
    </w:pPr>
    <w:rPr>
      <w:rFonts w:ascii="Calibri" w:hAnsi="Calibri"/>
      <w:sz w:val="22"/>
    </w:rPr>
  </w:style>
  <w:style w:type="character" w:customStyle="1" w:styleId="143">
    <w:name w:val="Указатель14"/>
    <w:basedOn w:val="1"/>
    <w:link w:val="142"/>
    <w:rPr>
      <w:rFonts w:ascii="Calibri" w:hAnsi="Calibri"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7">
    <w:name w:val="Document Map"/>
    <w:basedOn w:val="a"/>
    <w:link w:val="a8"/>
    <w:rPr>
      <w:rFonts w:ascii="Tahoma" w:hAnsi="Tahoma"/>
    </w:rPr>
  </w:style>
  <w:style w:type="character" w:customStyle="1" w:styleId="a8">
    <w:name w:val="Схема документа Знак"/>
    <w:basedOn w:val="1"/>
    <w:link w:val="a7"/>
    <w:rPr>
      <w:rFonts w:ascii="Tahoma" w:hAnsi="Tahoma"/>
    </w:rPr>
  </w:style>
  <w:style w:type="paragraph" w:customStyle="1" w:styleId="150">
    <w:name w:val="Указатель15"/>
    <w:basedOn w:val="a"/>
    <w:link w:val="151"/>
    <w:pPr>
      <w:spacing w:after="200" w:line="276" w:lineRule="auto"/>
    </w:pPr>
    <w:rPr>
      <w:rFonts w:ascii="Calibri" w:hAnsi="Calibri"/>
      <w:sz w:val="22"/>
    </w:rPr>
  </w:style>
  <w:style w:type="character" w:customStyle="1" w:styleId="151">
    <w:name w:val="Указатель15"/>
    <w:basedOn w:val="1"/>
    <w:link w:val="150"/>
    <w:rPr>
      <w:rFonts w:ascii="Calibri" w:hAnsi="Calibri"/>
      <w:sz w:val="22"/>
    </w:rPr>
  </w:style>
  <w:style w:type="paragraph" w:customStyle="1" w:styleId="1e">
    <w:name w:val="Обычный (веб)1"/>
    <w:basedOn w:val="a"/>
    <w:link w:val="1f"/>
    <w:pPr>
      <w:spacing w:before="100" w:after="119" w:line="100" w:lineRule="atLeast"/>
    </w:pPr>
    <w:rPr>
      <w:sz w:val="24"/>
    </w:rPr>
  </w:style>
  <w:style w:type="character" w:customStyle="1" w:styleId="1f">
    <w:name w:val="Обычный (веб)1"/>
    <w:basedOn w:val="1"/>
    <w:link w:val="1e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i/>
      <w:sz w:val="24"/>
    </w:rPr>
  </w:style>
  <w:style w:type="character" w:customStyle="1" w:styleId="xl770">
    <w:name w:val="xl77"/>
    <w:basedOn w:val="1"/>
    <w:link w:val="xl77"/>
    <w:rPr>
      <w:i/>
      <w:color w:val="000000"/>
      <w:sz w:val="24"/>
    </w:rPr>
  </w:style>
  <w:style w:type="paragraph" w:customStyle="1" w:styleId="51">
    <w:name w:val="Название5"/>
    <w:basedOn w:val="a"/>
    <w:link w:val="52"/>
    <w:pPr>
      <w:spacing w:before="120" w:after="120" w:line="100" w:lineRule="atLeast"/>
    </w:pPr>
    <w:rPr>
      <w:i/>
      <w:sz w:val="24"/>
    </w:rPr>
  </w:style>
  <w:style w:type="character" w:customStyle="1" w:styleId="52">
    <w:name w:val="Название5"/>
    <w:basedOn w:val="1"/>
    <w:link w:val="51"/>
    <w:rPr>
      <w:i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43">
    <w:name w:val="Указатель4"/>
    <w:basedOn w:val="a"/>
    <w:link w:val="44"/>
    <w:pPr>
      <w:spacing w:line="100" w:lineRule="atLeast"/>
    </w:pPr>
    <w:rPr>
      <w:sz w:val="24"/>
    </w:rPr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16"/>
    </w:rPr>
  </w:style>
  <w:style w:type="character" w:customStyle="1" w:styleId="xl650">
    <w:name w:val="xl65"/>
    <w:basedOn w:val="1"/>
    <w:link w:val="xl65"/>
    <w:rPr>
      <w:sz w:val="1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both"/>
    </w:pPr>
    <w:rPr>
      <w:sz w:val="24"/>
    </w:rPr>
  </w:style>
  <w:style w:type="character" w:customStyle="1" w:styleId="xl800">
    <w:name w:val="xl80"/>
    <w:basedOn w:val="1"/>
    <w:link w:val="xl80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63">
    <w:name w:val="Название6"/>
    <w:basedOn w:val="a"/>
    <w:link w:val="64"/>
    <w:pPr>
      <w:spacing w:before="120" w:after="120" w:line="100" w:lineRule="atLeast"/>
    </w:pPr>
    <w:rPr>
      <w:i/>
      <w:sz w:val="24"/>
    </w:rPr>
  </w:style>
  <w:style w:type="character" w:customStyle="1" w:styleId="64">
    <w:name w:val="Название6"/>
    <w:basedOn w:val="1"/>
    <w:link w:val="63"/>
    <w:rPr>
      <w:i/>
      <w:sz w:val="24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1f0">
    <w:name w:val="Стиль1"/>
    <w:basedOn w:val="1f1"/>
    <w:next w:val="a9"/>
    <w:link w:val="1f2"/>
    <w:pPr>
      <w:keepNext/>
      <w:spacing w:after="0" w:line="100" w:lineRule="atLeast"/>
      <w:jc w:val="right"/>
    </w:pPr>
    <w:rPr>
      <w:rFonts w:ascii="Times New Roman" w:hAnsi="Times New Roman"/>
      <w:b/>
      <w:sz w:val="28"/>
    </w:rPr>
  </w:style>
  <w:style w:type="character" w:customStyle="1" w:styleId="1f2">
    <w:name w:val="Стиль1"/>
    <w:basedOn w:val="1f3"/>
    <w:link w:val="1f0"/>
    <w:rPr>
      <w:rFonts w:ascii="Times New Roman" w:hAnsi="Times New Roman"/>
      <w:b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4"/>
    </w:rPr>
  </w:style>
  <w:style w:type="character" w:customStyle="1" w:styleId="xl810">
    <w:name w:val="xl81"/>
    <w:basedOn w:val="1"/>
    <w:link w:val="xl81"/>
    <w:rPr>
      <w:b/>
      <w:color w:val="000000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9">
    <w:name w:val="Указатель9"/>
    <w:basedOn w:val="a"/>
    <w:link w:val="90"/>
    <w:pPr>
      <w:spacing w:after="200" w:line="276" w:lineRule="auto"/>
    </w:pPr>
    <w:rPr>
      <w:rFonts w:ascii="Calibri" w:hAnsi="Calibri"/>
      <w:sz w:val="22"/>
    </w:rPr>
  </w:style>
  <w:style w:type="character" w:customStyle="1" w:styleId="90">
    <w:name w:val="Указатель9"/>
    <w:basedOn w:val="1"/>
    <w:link w:val="9"/>
    <w:rPr>
      <w:rFonts w:ascii="Calibri" w:hAnsi="Calibri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4"/>
    </w:rPr>
  </w:style>
  <w:style w:type="character" w:customStyle="1" w:styleId="xl830">
    <w:name w:val="xl83"/>
    <w:basedOn w:val="1"/>
    <w:link w:val="xl83"/>
    <w:rPr>
      <w:b/>
      <w:color w:val="000000"/>
      <w:sz w:val="24"/>
    </w:rPr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  <w:rPr>
      <w:sz w:val="16"/>
    </w:rPr>
  </w:style>
  <w:style w:type="character" w:customStyle="1" w:styleId="xl660">
    <w:name w:val="xl66"/>
    <w:basedOn w:val="1"/>
    <w:link w:val="xl66"/>
    <w:rPr>
      <w:sz w:val="16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aa">
    <w:name w:val="Символ нумерации"/>
    <w:link w:val="ab"/>
  </w:style>
  <w:style w:type="character" w:customStyle="1" w:styleId="ab">
    <w:name w:val="Символ нумерации"/>
    <w:link w:val="aa"/>
  </w:style>
  <w:style w:type="paragraph" w:customStyle="1" w:styleId="1f4">
    <w:name w:val="Просмотренная гиперссылка1"/>
    <w:link w:val="ac"/>
    <w:rPr>
      <w:color w:val="800080"/>
      <w:u w:val="single"/>
    </w:rPr>
  </w:style>
  <w:style w:type="character" w:styleId="ac">
    <w:name w:val="FollowedHyperlink"/>
    <w:link w:val="1f4"/>
    <w:rPr>
      <w:color w:val="800080"/>
      <w:u w:val="single"/>
    </w:rPr>
  </w:style>
  <w:style w:type="paragraph" w:customStyle="1" w:styleId="xl68">
    <w:name w:val="xl68"/>
    <w:basedOn w:val="a"/>
    <w:link w:val="xl680"/>
    <w:pPr>
      <w:spacing w:beforeAutospacing="1" w:afterAutospacing="1"/>
      <w:jc w:val="both"/>
    </w:pPr>
    <w:rPr>
      <w:b/>
      <w:sz w:val="24"/>
    </w:rPr>
  </w:style>
  <w:style w:type="character" w:customStyle="1" w:styleId="xl680">
    <w:name w:val="xl68"/>
    <w:basedOn w:val="1"/>
    <w:link w:val="xl68"/>
    <w:rPr>
      <w:b/>
      <w:color w:val="000000"/>
      <w:sz w:val="24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e">
    <w:name w:val="Содержимое таблицы"/>
    <w:basedOn w:val="a"/>
    <w:link w:val="af0"/>
    <w:pPr>
      <w:spacing w:line="100" w:lineRule="atLeast"/>
    </w:pPr>
    <w:rPr>
      <w:sz w:val="24"/>
    </w:rPr>
  </w:style>
  <w:style w:type="character" w:customStyle="1" w:styleId="af0">
    <w:name w:val="Содержимое таблицы"/>
    <w:basedOn w:val="1"/>
    <w:link w:val="ae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b/>
      <w:sz w:val="24"/>
    </w:rPr>
  </w:style>
  <w:style w:type="character" w:customStyle="1" w:styleId="xl670">
    <w:name w:val="xl67"/>
    <w:basedOn w:val="1"/>
    <w:link w:val="xl67"/>
    <w:rPr>
      <w:b/>
      <w:color w:val="000000"/>
      <w:sz w:val="24"/>
    </w:rPr>
  </w:style>
  <w:style w:type="paragraph" w:styleId="a9">
    <w:name w:val="List"/>
    <w:basedOn w:val="af1"/>
    <w:link w:val="af2"/>
    <w:pPr>
      <w:spacing w:after="120" w:line="100" w:lineRule="atLeast"/>
    </w:pPr>
    <w:rPr>
      <w:sz w:val="24"/>
    </w:rPr>
  </w:style>
  <w:style w:type="character" w:customStyle="1" w:styleId="af2">
    <w:name w:val="Список Знак"/>
    <w:basedOn w:val="af3"/>
    <w:link w:val="a9"/>
    <w:rPr>
      <w:sz w:val="24"/>
    </w:rPr>
  </w:style>
  <w:style w:type="paragraph" w:customStyle="1" w:styleId="102">
    <w:name w:val="Указатель10"/>
    <w:basedOn w:val="a"/>
    <w:link w:val="103"/>
    <w:pPr>
      <w:spacing w:after="200" w:line="276" w:lineRule="auto"/>
    </w:pPr>
    <w:rPr>
      <w:rFonts w:ascii="Calibri" w:hAnsi="Calibri"/>
      <w:sz w:val="22"/>
    </w:rPr>
  </w:style>
  <w:style w:type="character" w:customStyle="1" w:styleId="103">
    <w:name w:val="Указатель10"/>
    <w:basedOn w:val="1"/>
    <w:link w:val="102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7">
    <w:name w:val="Название4"/>
    <w:basedOn w:val="a"/>
    <w:link w:val="48"/>
    <w:pPr>
      <w:spacing w:before="120" w:after="120" w:line="100" w:lineRule="atLeast"/>
    </w:pPr>
    <w:rPr>
      <w:i/>
      <w:sz w:val="24"/>
    </w:rPr>
  </w:style>
  <w:style w:type="character" w:customStyle="1" w:styleId="48">
    <w:name w:val="Название4"/>
    <w:basedOn w:val="1"/>
    <w:link w:val="47"/>
    <w:rPr>
      <w:i/>
      <w:sz w:val="24"/>
    </w:rPr>
  </w:style>
  <w:style w:type="paragraph" w:customStyle="1" w:styleId="73">
    <w:name w:val="Название7"/>
    <w:basedOn w:val="a"/>
    <w:link w:val="74"/>
    <w:pPr>
      <w:spacing w:before="120" w:after="120" w:line="100" w:lineRule="atLeast"/>
    </w:pPr>
    <w:rPr>
      <w:i/>
      <w:sz w:val="24"/>
    </w:rPr>
  </w:style>
  <w:style w:type="character" w:customStyle="1" w:styleId="74">
    <w:name w:val="Название7"/>
    <w:basedOn w:val="1"/>
    <w:link w:val="73"/>
    <w:rPr>
      <w:i/>
      <w:sz w:val="24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131">
    <w:name w:val="Указатель13"/>
    <w:basedOn w:val="a"/>
    <w:link w:val="132"/>
    <w:pPr>
      <w:spacing w:after="200" w:line="276" w:lineRule="auto"/>
    </w:pPr>
    <w:rPr>
      <w:rFonts w:ascii="Calibri" w:hAnsi="Calibri"/>
      <w:sz w:val="22"/>
    </w:rPr>
  </w:style>
  <w:style w:type="character" w:customStyle="1" w:styleId="132">
    <w:name w:val="Указатель13"/>
    <w:basedOn w:val="1"/>
    <w:link w:val="131"/>
    <w:rPr>
      <w:rFonts w:ascii="Calibri" w:hAnsi="Calibri"/>
      <w:sz w:val="22"/>
    </w:rPr>
  </w:style>
  <w:style w:type="paragraph" w:customStyle="1" w:styleId="xl78">
    <w:name w:val="xl78"/>
    <w:basedOn w:val="a"/>
    <w:link w:val="xl780"/>
    <w:pPr>
      <w:spacing w:beforeAutospacing="1" w:afterAutospacing="1"/>
      <w:jc w:val="right"/>
    </w:pPr>
    <w:rPr>
      <w:i/>
      <w:sz w:val="24"/>
    </w:rPr>
  </w:style>
  <w:style w:type="character" w:customStyle="1" w:styleId="xl780">
    <w:name w:val="xl78"/>
    <w:basedOn w:val="1"/>
    <w:link w:val="xl78"/>
    <w:rPr>
      <w:i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5">
    <w:name w:val="Гиперссылка1"/>
    <w:link w:val="af6"/>
    <w:rPr>
      <w:color w:val="000080"/>
      <w:u w:val="single"/>
    </w:rPr>
  </w:style>
  <w:style w:type="character" w:styleId="af6">
    <w:name w:val="Hyperlink"/>
    <w:link w:val="1f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7">
    <w:name w:val="Body Text First Indent"/>
    <w:basedOn w:val="af1"/>
    <w:link w:val="af8"/>
    <w:pPr>
      <w:spacing w:after="120"/>
      <w:ind w:firstLine="210"/>
    </w:pPr>
    <w:rPr>
      <w:sz w:val="20"/>
    </w:rPr>
  </w:style>
  <w:style w:type="character" w:customStyle="1" w:styleId="af8">
    <w:name w:val="Красная строка Знак"/>
    <w:basedOn w:val="af3"/>
    <w:link w:val="af7"/>
    <w:rPr>
      <w:sz w:val="20"/>
    </w:rPr>
  </w:style>
  <w:style w:type="paragraph" w:styleId="1f1">
    <w:name w:val="toc 1"/>
    <w:basedOn w:val="a"/>
    <w:next w:val="a"/>
    <w:link w:val="1f3"/>
    <w:uiPriority w:val="39"/>
    <w:pPr>
      <w:spacing w:after="200" w:line="276" w:lineRule="auto"/>
    </w:pPr>
    <w:rPr>
      <w:rFonts w:ascii="Calibri" w:hAnsi="Calibri"/>
      <w:sz w:val="22"/>
    </w:rPr>
  </w:style>
  <w:style w:type="character" w:customStyle="1" w:styleId="1f3">
    <w:name w:val="Оглавление 1 Знак"/>
    <w:basedOn w:val="1"/>
    <w:link w:val="1f1"/>
    <w:rPr>
      <w:rFonts w:ascii="Calibri" w:hAnsi="Calibri"/>
      <w:sz w:val="22"/>
    </w:rPr>
  </w:style>
  <w:style w:type="paragraph" w:customStyle="1" w:styleId="1f6">
    <w:name w:val="Номер страницы1"/>
    <w:basedOn w:val="15"/>
    <w:link w:val="af9"/>
  </w:style>
  <w:style w:type="character" w:styleId="af9">
    <w:name w:val="page number"/>
    <w:basedOn w:val="a0"/>
    <w:link w:val="1f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5">
    <w:name w:val="Указатель3"/>
    <w:basedOn w:val="a"/>
    <w:link w:val="36"/>
    <w:pPr>
      <w:spacing w:line="100" w:lineRule="atLeast"/>
    </w:pPr>
    <w:rPr>
      <w:sz w:val="24"/>
    </w:rPr>
  </w:style>
  <w:style w:type="character" w:customStyle="1" w:styleId="36">
    <w:name w:val="Указатель3"/>
    <w:basedOn w:val="1"/>
    <w:link w:val="35"/>
    <w:rPr>
      <w:sz w:val="24"/>
    </w:rPr>
  </w:style>
  <w:style w:type="paragraph" w:customStyle="1" w:styleId="112">
    <w:name w:val="Название11"/>
    <w:basedOn w:val="a"/>
    <w:link w:val="11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13">
    <w:name w:val="Название11"/>
    <w:basedOn w:val="1"/>
    <w:link w:val="112"/>
    <w:rPr>
      <w:rFonts w:ascii="Calibri" w:hAnsi="Calibri"/>
      <w:i/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xl79">
    <w:name w:val="xl79"/>
    <w:basedOn w:val="a"/>
    <w:link w:val="xl790"/>
    <w:pPr>
      <w:spacing w:beforeAutospacing="1" w:afterAutospacing="1"/>
      <w:jc w:val="right"/>
    </w:pPr>
    <w:rPr>
      <w:i/>
      <w:sz w:val="24"/>
    </w:rPr>
  </w:style>
  <w:style w:type="character" w:customStyle="1" w:styleId="xl790">
    <w:name w:val="xl79"/>
    <w:basedOn w:val="1"/>
    <w:link w:val="xl79"/>
    <w:rPr>
      <w:i/>
      <w:color w:val="00000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afa">
    <w:basedOn w:val="a"/>
    <w:link w:val="afb"/>
    <w:semiHidden/>
    <w:unhideWhenUsed/>
    <w:pPr>
      <w:pageBreakBefore/>
      <w:spacing w:after="160" w:line="360" w:lineRule="auto"/>
    </w:pPr>
    <w:rPr>
      <w:sz w:val="28"/>
    </w:rPr>
  </w:style>
  <w:style w:type="character" w:customStyle="1" w:styleId="afb">
    <w:basedOn w:val="1"/>
    <w:link w:val="afa"/>
    <w:semiHidden/>
    <w:unhideWhenUsed/>
    <w:rPr>
      <w:sz w:val="28"/>
    </w:rPr>
  </w:style>
  <w:style w:type="paragraph" w:customStyle="1" w:styleId="133">
    <w:name w:val="Основной шрифт абзаца13"/>
    <w:link w:val="134"/>
  </w:style>
  <w:style w:type="character" w:customStyle="1" w:styleId="134">
    <w:name w:val="Основной шрифт абзаца13"/>
    <w:link w:val="133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xl69">
    <w:name w:val="xl69"/>
    <w:basedOn w:val="a"/>
    <w:link w:val="xl690"/>
    <w:pPr>
      <w:spacing w:beforeAutospacing="1" w:afterAutospacing="1"/>
      <w:jc w:val="right"/>
    </w:pPr>
    <w:rPr>
      <w:b/>
      <w:sz w:val="24"/>
    </w:rPr>
  </w:style>
  <w:style w:type="character" w:customStyle="1" w:styleId="xl690">
    <w:name w:val="xl69"/>
    <w:basedOn w:val="1"/>
    <w:link w:val="xl69"/>
    <w:rPr>
      <w:b/>
      <w:color w:val="000000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rFonts w:ascii="Times New Roman" w:hAnsi="Times New Roman"/>
    </w:rPr>
  </w:style>
  <w:style w:type="paragraph" w:customStyle="1" w:styleId="144">
    <w:name w:val="Основной шрифт абзаца14"/>
    <w:link w:val="145"/>
  </w:style>
  <w:style w:type="character" w:customStyle="1" w:styleId="145">
    <w:name w:val="Основной шрифт абзаца14"/>
    <w:link w:val="144"/>
  </w:style>
  <w:style w:type="paragraph" w:styleId="afc">
    <w:name w:val="Balloon Text"/>
    <w:basedOn w:val="a"/>
    <w:link w:val="1f7"/>
    <w:rPr>
      <w:rFonts w:ascii="Tahoma" w:hAnsi="Tahoma"/>
      <w:sz w:val="16"/>
    </w:rPr>
  </w:style>
  <w:style w:type="character" w:customStyle="1" w:styleId="1f7">
    <w:name w:val="Текст выноски Знак1"/>
    <w:basedOn w:val="1"/>
    <w:link w:val="afc"/>
    <w:rPr>
      <w:rFonts w:ascii="Tahoma" w:hAnsi="Tahoma"/>
      <w:sz w:val="16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  <w:rPr>
      <w:sz w:val="24"/>
    </w:rPr>
  </w:style>
  <w:style w:type="character" w:customStyle="1" w:styleId="xl750">
    <w:name w:val="xl75"/>
    <w:basedOn w:val="1"/>
    <w:link w:val="xl75"/>
    <w:rPr>
      <w:color w:val="000000"/>
      <w:sz w:val="24"/>
    </w:rPr>
  </w:style>
  <w:style w:type="paragraph" w:customStyle="1" w:styleId="95">
    <w:name w:val="Название9"/>
    <w:basedOn w:val="a"/>
    <w:link w:val="96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96">
    <w:name w:val="Название9"/>
    <w:basedOn w:val="1"/>
    <w:link w:val="95"/>
    <w:rPr>
      <w:rFonts w:ascii="Calibri" w:hAnsi="Calibri"/>
      <w:i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1f8">
    <w:name w:val="Название1"/>
    <w:basedOn w:val="a"/>
    <w:link w:val="1f9"/>
    <w:pPr>
      <w:spacing w:before="120" w:after="120" w:line="100" w:lineRule="atLeast"/>
    </w:pPr>
    <w:rPr>
      <w:i/>
      <w:sz w:val="24"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1fa">
    <w:name w:val="Без интервала1"/>
    <w:link w:val="1fb"/>
    <w:rPr>
      <w:rFonts w:ascii="Calibri" w:hAnsi="Calibri"/>
      <w:sz w:val="22"/>
    </w:rPr>
  </w:style>
  <w:style w:type="character" w:customStyle="1" w:styleId="1fb">
    <w:name w:val="Без интервала1"/>
    <w:link w:val="1fa"/>
    <w:rPr>
      <w:rFonts w:ascii="Calibri" w:hAnsi="Calibri"/>
      <w:sz w:val="22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color w:val="000000"/>
      <w:sz w:val="24"/>
    </w:rPr>
  </w:style>
  <w:style w:type="paragraph" w:customStyle="1" w:styleId="65">
    <w:name w:val="Указатель6"/>
    <w:basedOn w:val="a"/>
    <w:link w:val="66"/>
    <w:pPr>
      <w:spacing w:line="100" w:lineRule="atLeast"/>
    </w:pPr>
    <w:rPr>
      <w:sz w:val="24"/>
    </w:rPr>
  </w:style>
  <w:style w:type="character" w:customStyle="1" w:styleId="66">
    <w:name w:val="Указатель6"/>
    <w:basedOn w:val="1"/>
    <w:link w:val="65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sz w:val="24"/>
    </w:rPr>
  </w:style>
  <w:style w:type="character" w:customStyle="1" w:styleId="xl740">
    <w:name w:val="xl74"/>
    <w:basedOn w:val="1"/>
    <w:link w:val="xl74"/>
    <w:rPr>
      <w:color w:val="000000"/>
      <w:sz w:val="24"/>
    </w:rPr>
  </w:style>
  <w:style w:type="paragraph" w:customStyle="1" w:styleId="83">
    <w:name w:val="Указатель8"/>
    <w:basedOn w:val="a"/>
    <w:link w:val="84"/>
    <w:pPr>
      <w:spacing w:line="100" w:lineRule="atLeast"/>
    </w:pPr>
    <w:rPr>
      <w:sz w:val="24"/>
    </w:rPr>
  </w:style>
  <w:style w:type="character" w:customStyle="1" w:styleId="84">
    <w:name w:val="Указатель8"/>
    <w:basedOn w:val="1"/>
    <w:link w:val="83"/>
    <w:rPr>
      <w:sz w:val="24"/>
    </w:rPr>
  </w:style>
  <w:style w:type="paragraph" w:customStyle="1" w:styleId="Times12">
    <w:name w:val="Times12"/>
    <w:basedOn w:val="a"/>
    <w:link w:val="Times120"/>
    <w:pPr>
      <w:spacing w:line="100" w:lineRule="atLeast"/>
      <w:ind w:firstLine="709"/>
      <w:jc w:val="both"/>
    </w:pPr>
    <w:rPr>
      <w:sz w:val="24"/>
    </w:rPr>
  </w:style>
  <w:style w:type="character" w:customStyle="1" w:styleId="Times120">
    <w:name w:val="Times12"/>
    <w:basedOn w:val="1"/>
    <w:link w:val="Times12"/>
    <w:rPr>
      <w:sz w:val="24"/>
    </w:rPr>
  </w:style>
  <w:style w:type="paragraph" w:customStyle="1" w:styleId="104">
    <w:name w:val="Название10"/>
    <w:basedOn w:val="a"/>
    <w:link w:val="105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05">
    <w:name w:val="Название10"/>
    <w:basedOn w:val="1"/>
    <w:link w:val="104"/>
    <w:rPr>
      <w:rFonts w:ascii="Calibri" w:hAnsi="Calibri"/>
      <w:i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fc">
    <w:name w:val="Схема документа1"/>
    <w:basedOn w:val="a"/>
    <w:link w:val="1fd"/>
    <w:pPr>
      <w:spacing w:after="200" w:line="276" w:lineRule="auto"/>
    </w:pPr>
    <w:rPr>
      <w:rFonts w:ascii="Tahoma" w:hAnsi="Tahoma"/>
    </w:rPr>
  </w:style>
  <w:style w:type="character" w:customStyle="1" w:styleId="1fd">
    <w:name w:val="Схема документа1"/>
    <w:basedOn w:val="1"/>
    <w:link w:val="1fc"/>
    <w:rPr>
      <w:rFonts w:ascii="Tahoma" w:hAnsi="Tahoma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">
    <w:name w:val="Маркеры списка"/>
    <w:link w:val="aff0"/>
    <w:rPr>
      <w:rFonts w:ascii="OpenSymbol" w:hAnsi="OpenSymbol"/>
    </w:rPr>
  </w:style>
  <w:style w:type="character" w:customStyle="1" w:styleId="aff0">
    <w:name w:val="Маркеры списка"/>
    <w:link w:val="aff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1">
    <w:name w:val="Текст выноски Знак"/>
    <w:link w:val="aff2"/>
    <w:rPr>
      <w:rFonts w:ascii="Tahoma" w:hAnsi="Tahoma"/>
      <w:sz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</w:rPr>
  </w:style>
  <w:style w:type="paragraph" w:customStyle="1" w:styleId="75">
    <w:name w:val="Указатель7"/>
    <w:basedOn w:val="a"/>
    <w:link w:val="76"/>
    <w:pPr>
      <w:spacing w:line="100" w:lineRule="atLeast"/>
    </w:pPr>
    <w:rPr>
      <w:sz w:val="24"/>
    </w:rPr>
  </w:style>
  <w:style w:type="character" w:customStyle="1" w:styleId="76">
    <w:name w:val="Указатель7"/>
    <w:basedOn w:val="1"/>
    <w:link w:val="75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both"/>
    </w:pPr>
    <w:rPr>
      <w:b/>
      <w:sz w:val="24"/>
    </w:rPr>
  </w:style>
  <w:style w:type="character" w:customStyle="1" w:styleId="xl710">
    <w:name w:val="xl71"/>
    <w:basedOn w:val="1"/>
    <w:link w:val="xl71"/>
    <w:rPr>
      <w:b/>
      <w:color w:val="000000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both"/>
    </w:pPr>
    <w:rPr>
      <w:sz w:val="24"/>
    </w:rPr>
  </w:style>
  <w:style w:type="character" w:customStyle="1" w:styleId="xl720">
    <w:name w:val="xl72"/>
    <w:basedOn w:val="1"/>
    <w:link w:val="xl72"/>
    <w:rPr>
      <w:color w:val="000000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customStyle="1" w:styleId="aff5">
    <w:name w:val="Заголовок"/>
    <w:basedOn w:val="a"/>
    <w:next w:val="af1"/>
    <w:link w:val="aff6"/>
    <w:pPr>
      <w:keepNext/>
      <w:spacing w:before="240" w:after="120" w:line="100" w:lineRule="atLeast"/>
    </w:pPr>
    <w:rPr>
      <w:rFonts w:ascii="Arial" w:hAnsi="Arial"/>
      <w:sz w:val="28"/>
    </w:rPr>
  </w:style>
  <w:style w:type="character" w:customStyle="1" w:styleId="aff6">
    <w:name w:val="Заголовок"/>
    <w:basedOn w:val="1"/>
    <w:link w:val="aff5"/>
    <w:rPr>
      <w:rFonts w:ascii="Arial" w:hAnsi="Arial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22">
    <w:name w:val="Название12"/>
    <w:basedOn w:val="a"/>
    <w:link w:val="12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23">
    <w:name w:val="Название12"/>
    <w:basedOn w:val="1"/>
    <w:link w:val="122"/>
    <w:rPr>
      <w:rFonts w:ascii="Calibri" w:hAnsi="Calibri"/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4"/>
    </w:rPr>
  </w:style>
  <w:style w:type="character" w:customStyle="1" w:styleId="xl820">
    <w:name w:val="xl82"/>
    <w:basedOn w:val="1"/>
    <w:link w:val="xl82"/>
    <w:rPr>
      <w:b/>
      <w:color w:val="000000"/>
      <w:sz w:val="24"/>
    </w:rPr>
  </w:style>
  <w:style w:type="paragraph" w:customStyle="1" w:styleId="152">
    <w:name w:val="Название15"/>
    <w:basedOn w:val="a"/>
    <w:link w:val="15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53">
    <w:name w:val="Название15"/>
    <w:basedOn w:val="1"/>
    <w:link w:val="152"/>
    <w:rPr>
      <w:rFonts w:ascii="Calibri" w:hAnsi="Calibri"/>
      <w:i/>
      <w:sz w:val="24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9">
    <w:name w:val="Normal (Web)"/>
    <w:basedOn w:val="a"/>
    <w:link w:val="affa"/>
    <w:pPr>
      <w:spacing w:beforeAutospacing="1" w:afterAutospacing="1"/>
    </w:pPr>
    <w:rPr>
      <w:sz w:val="24"/>
    </w:rPr>
  </w:style>
  <w:style w:type="character" w:customStyle="1" w:styleId="affa">
    <w:name w:val="Обычный (веб) Знак"/>
    <w:basedOn w:val="1"/>
    <w:link w:val="aff9"/>
    <w:rPr>
      <w:sz w:val="24"/>
    </w:rPr>
  </w:style>
  <w:style w:type="paragraph" w:customStyle="1" w:styleId="124">
    <w:name w:val="Основной шрифт абзаца12"/>
    <w:link w:val="125"/>
  </w:style>
  <w:style w:type="character" w:customStyle="1" w:styleId="125">
    <w:name w:val="Основной шрифт абзаца12"/>
    <w:link w:val="12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1">
    <w:name w:val="Body Text"/>
    <w:basedOn w:val="a"/>
    <w:link w:val="af3"/>
    <w:rPr>
      <w:sz w:val="26"/>
    </w:rPr>
  </w:style>
  <w:style w:type="character" w:customStyle="1" w:styleId="af3">
    <w:name w:val="Основной текст Знак"/>
    <w:basedOn w:val="1"/>
    <w:link w:val="af1"/>
    <w:rPr>
      <w:sz w:val="26"/>
    </w:rPr>
  </w:style>
  <w:style w:type="character" w:customStyle="1" w:styleId="20">
    <w:name w:val="Заголовок 2 Знак"/>
    <w:basedOn w:val="1"/>
    <w:link w:val="2"/>
    <w:rPr>
      <w:sz w:val="26"/>
    </w:rPr>
  </w:style>
  <w:style w:type="paragraph" w:customStyle="1" w:styleId="37">
    <w:name w:val="Название3"/>
    <w:basedOn w:val="a"/>
    <w:link w:val="38"/>
    <w:pPr>
      <w:spacing w:before="120" w:after="120" w:line="100" w:lineRule="atLeast"/>
    </w:pPr>
    <w:rPr>
      <w:i/>
      <w:sz w:val="24"/>
    </w:rPr>
  </w:style>
  <w:style w:type="character" w:customStyle="1" w:styleId="38">
    <w:name w:val="Название3"/>
    <w:basedOn w:val="1"/>
    <w:link w:val="37"/>
    <w:rPr>
      <w:i/>
      <w:sz w:val="24"/>
    </w:rPr>
  </w:style>
  <w:style w:type="paragraph" w:customStyle="1" w:styleId="57">
    <w:name w:val="Указатель5"/>
    <w:basedOn w:val="a"/>
    <w:link w:val="58"/>
    <w:pPr>
      <w:spacing w:line="100" w:lineRule="atLeast"/>
    </w:pPr>
    <w:rPr>
      <w:sz w:val="24"/>
    </w:rPr>
  </w:style>
  <w:style w:type="character" w:customStyle="1" w:styleId="58">
    <w:name w:val="Указатель5"/>
    <w:basedOn w:val="1"/>
    <w:link w:val="57"/>
    <w:rPr>
      <w:sz w:val="24"/>
    </w:rPr>
  </w:style>
  <w:style w:type="paragraph" w:customStyle="1" w:styleId="114">
    <w:name w:val="Основной шрифт абзаца11"/>
    <w:link w:val="115"/>
  </w:style>
  <w:style w:type="character" w:customStyle="1" w:styleId="115">
    <w:name w:val="Основной шрифт абзаца11"/>
    <w:link w:val="11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ind w:firstLine="284"/>
      <w:jc w:val="both"/>
      <w:outlineLvl w:val="1"/>
    </w:pPr>
    <w:rPr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10">
    <w:name w:val="Указатель11"/>
    <w:basedOn w:val="a"/>
    <w:link w:val="111"/>
    <w:pPr>
      <w:spacing w:after="200" w:line="276" w:lineRule="auto"/>
    </w:pPr>
    <w:rPr>
      <w:rFonts w:ascii="Calibri" w:hAnsi="Calibri"/>
      <w:sz w:val="22"/>
    </w:rPr>
  </w:style>
  <w:style w:type="character" w:customStyle="1" w:styleId="111">
    <w:name w:val="Указатель11"/>
    <w:basedOn w:val="1"/>
    <w:link w:val="110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8">
    <w:name w:val="Название8"/>
    <w:basedOn w:val="a"/>
    <w:link w:val="80"/>
    <w:pPr>
      <w:spacing w:before="120" w:after="120" w:line="100" w:lineRule="atLeast"/>
    </w:pPr>
    <w:rPr>
      <w:i/>
      <w:sz w:val="24"/>
    </w:rPr>
  </w:style>
  <w:style w:type="character" w:customStyle="1" w:styleId="80">
    <w:name w:val="Название8"/>
    <w:basedOn w:val="1"/>
    <w:link w:val="8"/>
    <w:rPr>
      <w:i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  <w:rPr>
      <w:b/>
      <w:sz w:val="24"/>
    </w:rPr>
  </w:style>
  <w:style w:type="character" w:customStyle="1" w:styleId="xl700">
    <w:name w:val="xl70"/>
    <w:basedOn w:val="1"/>
    <w:link w:val="xl70"/>
    <w:rPr>
      <w:b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Название13"/>
    <w:basedOn w:val="a"/>
    <w:link w:val="130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30">
    <w:name w:val="Название13"/>
    <w:basedOn w:val="1"/>
    <w:link w:val="13"/>
    <w:rPr>
      <w:rFonts w:ascii="Calibri" w:hAnsi="Calibri"/>
      <w:i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both"/>
    </w:pPr>
    <w:rPr>
      <w:i/>
      <w:sz w:val="24"/>
    </w:rPr>
  </w:style>
  <w:style w:type="character" w:customStyle="1" w:styleId="xl760">
    <w:name w:val="xl76"/>
    <w:basedOn w:val="1"/>
    <w:link w:val="xl76"/>
    <w:rPr>
      <w:i/>
      <w:color w:val="000000"/>
      <w:sz w:val="24"/>
    </w:rPr>
  </w:style>
  <w:style w:type="paragraph" w:customStyle="1" w:styleId="12">
    <w:name w:val="Текст выноски1"/>
    <w:basedOn w:val="a"/>
    <w:link w:val="14"/>
    <w:pPr>
      <w:spacing w:line="100" w:lineRule="atLeast"/>
    </w:pPr>
    <w:rPr>
      <w:rFonts w:ascii="Tahoma" w:hAnsi="Tahoma"/>
      <w:sz w:val="16"/>
    </w:rPr>
  </w:style>
  <w:style w:type="character" w:customStyle="1" w:styleId="14">
    <w:name w:val="Текст выноски1"/>
    <w:basedOn w:val="1"/>
    <w:link w:val="12"/>
    <w:rPr>
      <w:rFonts w:ascii="Tahoma" w:hAnsi="Tahoma"/>
      <w:sz w:val="16"/>
    </w:rPr>
  </w:style>
  <w:style w:type="paragraph" w:customStyle="1" w:styleId="15">
    <w:name w:val="Основной шрифт абзаца1"/>
    <w:link w:val="120"/>
  </w:style>
  <w:style w:type="paragraph" w:customStyle="1" w:styleId="120">
    <w:name w:val="Указатель12"/>
    <w:basedOn w:val="a"/>
    <w:link w:val="121"/>
    <w:pPr>
      <w:spacing w:after="200" w:line="276" w:lineRule="auto"/>
    </w:pPr>
    <w:rPr>
      <w:rFonts w:ascii="Calibri" w:hAnsi="Calibri"/>
      <w:sz w:val="22"/>
    </w:rPr>
  </w:style>
  <w:style w:type="character" w:customStyle="1" w:styleId="121">
    <w:name w:val="Указатель12"/>
    <w:basedOn w:val="1"/>
    <w:link w:val="120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Указатель1"/>
    <w:basedOn w:val="a"/>
    <w:link w:val="19"/>
    <w:pPr>
      <w:spacing w:line="100" w:lineRule="atLeast"/>
    </w:pPr>
    <w:rPr>
      <w:sz w:val="24"/>
    </w:rPr>
  </w:style>
  <w:style w:type="character" w:customStyle="1" w:styleId="19">
    <w:name w:val="Указатель1"/>
    <w:basedOn w:val="1"/>
    <w:link w:val="18"/>
    <w:rPr>
      <w:sz w:val="24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23">
    <w:name w:val="Указатель2"/>
    <w:basedOn w:val="a"/>
    <w:link w:val="24"/>
    <w:pPr>
      <w:spacing w:line="100" w:lineRule="atLeast"/>
    </w:pPr>
    <w:rPr>
      <w:sz w:val="24"/>
    </w:rPr>
  </w:style>
  <w:style w:type="character" w:customStyle="1" w:styleId="24">
    <w:name w:val="Указатель2"/>
    <w:basedOn w:val="1"/>
    <w:link w:val="23"/>
    <w:rPr>
      <w:sz w:val="24"/>
    </w:rPr>
  </w:style>
  <w:style w:type="paragraph" w:customStyle="1" w:styleId="140">
    <w:name w:val="Название14"/>
    <w:basedOn w:val="a"/>
    <w:link w:val="141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41">
    <w:name w:val="Название14"/>
    <w:basedOn w:val="1"/>
    <w:link w:val="140"/>
    <w:rPr>
      <w:rFonts w:ascii="Calibri" w:hAnsi="Calibri"/>
      <w:i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Body Text Indent"/>
    <w:basedOn w:val="a"/>
    <w:link w:val="a6"/>
    <w:pPr>
      <w:tabs>
        <w:tab w:val="left" w:pos="6379"/>
      </w:tabs>
      <w:ind w:left="1134"/>
    </w:pPr>
    <w:rPr>
      <w:b/>
      <w:sz w:val="24"/>
    </w:rPr>
  </w:style>
  <w:style w:type="character" w:customStyle="1" w:styleId="a6">
    <w:name w:val="Основной текст с отступом Знак"/>
    <w:basedOn w:val="1"/>
    <w:link w:val="a5"/>
    <w:rPr>
      <w:b/>
      <w:sz w:val="24"/>
    </w:rPr>
  </w:style>
  <w:style w:type="paragraph" w:customStyle="1" w:styleId="61">
    <w:name w:val="Основной шрифт абзаца6"/>
    <w:link w:val="62"/>
  </w:style>
  <w:style w:type="character" w:customStyle="1" w:styleId="62">
    <w:name w:val="Основной шрифт абзаца6"/>
    <w:link w:val="61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25">
    <w:name w:val="Название2"/>
    <w:basedOn w:val="a"/>
    <w:link w:val="26"/>
    <w:pPr>
      <w:spacing w:before="120" w:after="120" w:line="100" w:lineRule="atLeast"/>
    </w:pPr>
    <w:rPr>
      <w:i/>
      <w:sz w:val="24"/>
    </w:rPr>
  </w:style>
  <w:style w:type="character" w:customStyle="1" w:styleId="26">
    <w:name w:val="Название2"/>
    <w:basedOn w:val="1"/>
    <w:link w:val="25"/>
    <w:rPr>
      <w:i/>
      <w:sz w:val="24"/>
    </w:rPr>
  </w:style>
  <w:style w:type="paragraph" w:customStyle="1" w:styleId="142">
    <w:name w:val="Указатель14"/>
    <w:basedOn w:val="a"/>
    <w:link w:val="143"/>
    <w:pPr>
      <w:spacing w:after="200" w:line="276" w:lineRule="auto"/>
    </w:pPr>
    <w:rPr>
      <w:rFonts w:ascii="Calibri" w:hAnsi="Calibri"/>
      <w:sz w:val="22"/>
    </w:rPr>
  </w:style>
  <w:style w:type="character" w:customStyle="1" w:styleId="143">
    <w:name w:val="Указатель14"/>
    <w:basedOn w:val="1"/>
    <w:link w:val="142"/>
    <w:rPr>
      <w:rFonts w:ascii="Calibri" w:hAnsi="Calibri"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styleId="a7">
    <w:name w:val="Document Map"/>
    <w:basedOn w:val="a"/>
    <w:link w:val="a8"/>
    <w:rPr>
      <w:rFonts w:ascii="Tahoma" w:hAnsi="Tahoma"/>
    </w:rPr>
  </w:style>
  <w:style w:type="character" w:customStyle="1" w:styleId="a8">
    <w:name w:val="Схема документа Знак"/>
    <w:basedOn w:val="1"/>
    <w:link w:val="a7"/>
    <w:rPr>
      <w:rFonts w:ascii="Tahoma" w:hAnsi="Tahoma"/>
    </w:rPr>
  </w:style>
  <w:style w:type="paragraph" w:customStyle="1" w:styleId="150">
    <w:name w:val="Указатель15"/>
    <w:basedOn w:val="a"/>
    <w:link w:val="151"/>
    <w:pPr>
      <w:spacing w:after="200" w:line="276" w:lineRule="auto"/>
    </w:pPr>
    <w:rPr>
      <w:rFonts w:ascii="Calibri" w:hAnsi="Calibri"/>
      <w:sz w:val="22"/>
    </w:rPr>
  </w:style>
  <w:style w:type="character" w:customStyle="1" w:styleId="151">
    <w:name w:val="Указатель15"/>
    <w:basedOn w:val="1"/>
    <w:link w:val="150"/>
    <w:rPr>
      <w:rFonts w:ascii="Calibri" w:hAnsi="Calibri"/>
      <w:sz w:val="22"/>
    </w:rPr>
  </w:style>
  <w:style w:type="paragraph" w:customStyle="1" w:styleId="1e">
    <w:name w:val="Обычный (веб)1"/>
    <w:basedOn w:val="a"/>
    <w:link w:val="1f"/>
    <w:pPr>
      <w:spacing w:before="100" w:after="119" w:line="100" w:lineRule="atLeast"/>
    </w:pPr>
    <w:rPr>
      <w:sz w:val="24"/>
    </w:rPr>
  </w:style>
  <w:style w:type="character" w:customStyle="1" w:styleId="1f">
    <w:name w:val="Обычный (веб)1"/>
    <w:basedOn w:val="1"/>
    <w:link w:val="1e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  <w:rPr>
      <w:i/>
      <w:sz w:val="24"/>
    </w:rPr>
  </w:style>
  <w:style w:type="character" w:customStyle="1" w:styleId="xl770">
    <w:name w:val="xl77"/>
    <w:basedOn w:val="1"/>
    <w:link w:val="xl77"/>
    <w:rPr>
      <w:i/>
      <w:color w:val="000000"/>
      <w:sz w:val="24"/>
    </w:rPr>
  </w:style>
  <w:style w:type="paragraph" w:customStyle="1" w:styleId="51">
    <w:name w:val="Название5"/>
    <w:basedOn w:val="a"/>
    <w:link w:val="52"/>
    <w:pPr>
      <w:spacing w:before="120" w:after="120" w:line="100" w:lineRule="atLeast"/>
    </w:pPr>
    <w:rPr>
      <w:i/>
      <w:sz w:val="24"/>
    </w:rPr>
  </w:style>
  <w:style w:type="character" w:customStyle="1" w:styleId="52">
    <w:name w:val="Название5"/>
    <w:basedOn w:val="1"/>
    <w:link w:val="51"/>
    <w:rPr>
      <w:i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43">
    <w:name w:val="Указатель4"/>
    <w:basedOn w:val="a"/>
    <w:link w:val="44"/>
    <w:pPr>
      <w:spacing w:line="100" w:lineRule="atLeast"/>
    </w:pPr>
    <w:rPr>
      <w:sz w:val="24"/>
    </w:rPr>
  </w:style>
  <w:style w:type="character" w:customStyle="1" w:styleId="44">
    <w:name w:val="Указатель4"/>
    <w:basedOn w:val="1"/>
    <w:link w:val="43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16"/>
    </w:rPr>
  </w:style>
  <w:style w:type="character" w:customStyle="1" w:styleId="xl650">
    <w:name w:val="xl65"/>
    <w:basedOn w:val="1"/>
    <w:link w:val="xl65"/>
    <w:rPr>
      <w:sz w:val="16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BodyTextChar">
    <w:name w:val="Body Text Char"/>
    <w:link w:val="BodyTextChar0"/>
    <w:rPr>
      <w:sz w:val="24"/>
    </w:rPr>
  </w:style>
  <w:style w:type="character" w:customStyle="1" w:styleId="BodyTextChar0">
    <w:name w:val="Body Text Char"/>
    <w:link w:val="BodyTextChar"/>
    <w:rPr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  <w:jc w:val="both"/>
    </w:pPr>
    <w:rPr>
      <w:sz w:val="24"/>
    </w:rPr>
  </w:style>
  <w:style w:type="character" w:customStyle="1" w:styleId="xl800">
    <w:name w:val="xl80"/>
    <w:basedOn w:val="1"/>
    <w:link w:val="xl80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63">
    <w:name w:val="Название6"/>
    <w:basedOn w:val="a"/>
    <w:link w:val="64"/>
    <w:pPr>
      <w:spacing w:before="120" w:after="120" w:line="100" w:lineRule="atLeast"/>
    </w:pPr>
    <w:rPr>
      <w:i/>
      <w:sz w:val="24"/>
    </w:rPr>
  </w:style>
  <w:style w:type="character" w:customStyle="1" w:styleId="64">
    <w:name w:val="Название6"/>
    <w:basedOn w:val="1"/>
    <w:link w:val="63"/>
    <w:rPr>
      <w:i/>
      <w:sz w:val="24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1f0">
    <w:name w:val="Стиль1"/>
    <w:basedOn w:val="1f1"/>
    <w:next w:val="a9"/>
    <w:link w:val="1f2"/>
    <w:pPr>
      <w:keepNext/>
      <w:spacing w:after="0" w:line="100" w:lineRule="atLeast"/>
      <w:jc w:val="right"/>
    </w:pPr>
    <w:rPr>
      <w:rFonts w:ascii="Times New Roman" w:hAnsi="Times New Roman"/>
      <w:b/>
      <w:sz w:val="28"/>
    </w:rPr>
  </w:style>
  <w:style w:type="character" w:customStyle="1" w:styleId="1f2">
    <w:name w:val="Стиль1"/>
    <w:basedOn w:val="1f3"/>
    <w:link w:val="1f0"/>
    <w:rPr>
      <w:rFonts w:ascii="Times New Roman" w:hAnsi="Times New Roman"/>
      <w:b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  <w:rPr>
      <w:b/>
      <w:sz w:val="24"/>
    </w:rPr>
  </w:style>
  <w:style w:type="character" w:customStyle="1" w:styleId="xl810">
    <w:name w:val="xl81"/>
    <w:basedOn w:val="1"/>
    <w:link w:val="xl81"/>
    <w:rPr>
      <w:b/>
      <w:color w:val="000000"/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9">
    <w:name w:val="Указатель9"/>
    <w:basedOn w:val="a"/>
    <w:link w:val="90"/>
    <w:pPr>
      <w:spacing w:after="200" w:line="276" w:lineRule="auto"/>
    </w:pPr>
    <w:rPr>
      <w:rFonts w:ascii="Calibri" w:hAnsi="Calibri"/>
      <w:sz w:val="22"/>
    </w:rPr>
  </w:style>
  <w:style w:type="character" w:customStyle="1" w:styleId="90">
    <w:name w:val="Указатель9"/>
    <w:basedOn w:val="1"/>
    <w:link w:val="9"/>
    <w:rPr>
      <w:rFonts w:ascii="Calibri" w:hAnsi="Calibri"/>
      <w:sz w:val="22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  <w:sz w:val="24"/>
    </w:rPr>
  </w:style>
  <w:style w:type="character" w:customStyle="1" w:styleId="xl830">
    <w:name w:val="xl83"/>
    <w:basedOn w:val="1"/>
    <w:link w:val="xl83"/>
    <w:rPr>
      <w:b/>
      <w:color w:val="000000"/>
      <w:sz w:val="24"/>
    </w:rPr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  <w:rPr>
      <w:sz w:val="16"/>
    </w:rPr>
  </w:style>
  <w:style w:type="character" w:customStyle="1" w:styleId="xl660">
    <w:name w:val="xl66"/>
    <w:basedOn w:val="1"/>
    <w:link w:val="xl66"/>
    <w:rPr>
      <w:sz w:val="16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71">
    <w:name w:val="Основной шрифт абзаца7"/>
    <w:link w:val="72"/>
  </w:style>
  <w:style w:type="character" w:customStyle="1" w:styleId="72">
    <w:name w:val="Основной шрифт абзаца7"/>
    <w:link w:val="71"/>
  </w:style>
  <w:style w:type="paragraph" w:customStyle="1" w:styleId="aa">
    <w:name w:val="Символ нумерации"/>
    <w:link w:val="ab"/>
  </w:style>
  <w:style w:type="character" w:customStyle="1" w:styleId="ab">
    <w:name w:val="Символ нумерации"/>
    <w:link w:val="aa"/>
  </w:style>
  <w:style w:type="paragraph" w:customStyle="1" w:styleId="1f4">
    <w:name w:val="Просмотренная гиперссылка1"/>
    <w:link w:val="ac"/>
    <w:rPr>
      <w:color w:val="800080"/>
      <w:u w:val="single"/>
    </w:rPr>
  </w:style>
  <w:style w:type="character" w:styleId="ac">
    <w:name w:val="FollowedHyperlink"/>
    <w:link w:val="1f4"/>
    <w:rPr>
      <w:color w:val="800080"/>
      <w:u w:val="single"/>
    </w:rPr>
  </w:style>
  <w:style w:type="paragraph" w:customStyle="1" w:styleId="xl68">
    <w:name w:val="xl68"/>
    <w:basedOn w:val="a"/>
    <w:link w:val="xl680"/>
    <w:pPr>
      <w:spacing w:beforeAutospacing="1" w:afterAutospacing="1"/>
      <w:jc w:val="both"/>
    </w:pPr>
    <w:rPr>
      <w:b/>
      <w:sz w:val="24"/>
    </w:rPr>
  </w:style>
  <w:style w:type="character" w:customStyle="1" w:styleId="xl680">
    <w:name w:val="xl68"/>
    <w:basedOn w:val="1"/>
    <w:link w:val="xl68"/>
    <w:rPr>
      <w:b/>
      <w:color w:val="000000"/>
      <w:sz w:val="24"/>
    </w:rPr>
  </w:style>
  <w:style w:type="paragraph" w:customStyle="1" w:styleId="ad">
    <w:name w:val="Заголовок таблицы"/>
    <w:basedOn w:val="ae"/>
    <w:link w:val="af"/>
    <w:pPr>
      <w:jc w:val="center"/>
    </w:pPr>
    <w:rPr>
      <w:b/>
    </w:rPr>
  </w:style>
  <w:style w:type="character" w:customStyle="1" w:styleId="af">
    <w:name w:val="Заголовок таблицы"/>
    <w:basedOn w:val="af0"/>
    <w:link w:val="ad"/>
    <w:rPr>
      <w:b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e">
    <w:name w:val="Содержимое таблицы"/>
    <w:basedOn w:val="a"/>
    <w:link w:val="af0"/>
    <w:pPr>
      <w:spacing w:line="100" w:lineRule="atLeast"/>
    </w:pPr>
    <w:rPr>
      <w:sz w:val="24"/>
    </w:rPr>
  </w:style>
  <w:style w:type="character" w:customStyle="1" w:styleId="af0">
    <w:name w:val="Содержимое таблицы"/>
    <w:basedOn w:val="1"/>
    <w:link w:val="ae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  <w:rPr>
      <w:b/>
      <w:sz w:val="24"/>
    </w:rPr>
  </w:style>
  <w:style w:type="character" w:customStyle="1" w:styleId="xl670">
    <w:name w:val="xl67"/>
    <w:basedOn w:val="1"/>
    <w:link w:val="xl67"/>
    <w:rPr>
      <w:b/>
      <w:color w:val="000000"/>
      <w:sz w:val="24"/>
    </w:rPr>
  </w:style>
  <w:style w:type="paragraph" w:styleId="a9">
    <w:name w:val="List"/>
    <w:basedOn w:val="af1"/>
    <w:link w:val="af2"/>
    <w:pPr>
      <w:spacing w:after="120" w:line="100" w:lineRule="atLeast"/>
    </w:pPr>
    <w:rPr>
      <w:sz w:val="24"/>
    </w:rPr>
  </w:style>
  <w:style w:type="character" w:customStyle="1" w:styleId="af2">
    <w:name w:val="Список Знак"/>
    <w:basedOn w:val="af3"/>
    <w:link w:val="a9"/>
    <w:rPr>
      <w:sz w:val="24"/>
    </w:rPr>
  </w:style>
  <w:style w:type="paragraph" w:customStyle="1" w:styleId="102">
    <w:name w:val="Указатель10"/>
    <w:basedOn w:val="a"/>
    <w:link w:val="103"/>
    <w:pPr>
      <w:spacing w:after="200" w:line="276" w:lineRule="auto"/>
    </w:pPr>
    <w:rPr>
      <w:rFonts w:ascii="Calibri" w:hAnsi="Calibri"/>
      <w:sz w:val="22"/>
    </w:rPr>
  </w:style>
  <w:style w:type="character" w:customStyle="1" w:styleId="103">
    <w:name w:val="Указатель10"/>
    <w:basedOn w:val="1"/>
    <w:link w:val="102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7">
    <w:name w:val="Название4"/>
    <w:basedOn w:val="a"/>
    <w:link w:val="48"/>
    <w:pPr>
      <w:spacing w:before="120" w:after="120" w:line="100" w:lineRule="atLeast"/>
    </w:pPr>
    <w:rPr>
      <w:i/>
      <w:sz w:val="24"/>
    </w:rPr>
  </w:style>
  <w:style w:type="character" w:customStyle="1" w:styleId="48">
    <w:name w:val="Название4"/>
    <w:basedOn w:val="1"/>
    <w:link w:val="47"/>
    <w:rPr>
      <w:i/>
      <w:sz w:val="24"/>
    </w:rPr>
  </w:style>
  <w:style w:type="paragraph" w:customStyle="1" w:styleId="73">
    <w:name w:val="Название7"/>
    <w:basedOn w:val="a"/>
    <w:link w:val="74"/>
    <w:pPr>
      <w:spacing w:before="120" w:after="120" w:line="100" w:lineRule="atLeast"/>
    </w:pPr>
    <w:rPr>
      <w:i/>
      <w:sz w:val="24"/>
    </w:rPr>
  </w:style>
  <w:style w:type="character" w:customStyle="1" w:styleId="74">
    <w:name w:val="Название7"/>
    <w:basedOn w:val="1"/>
    <w:link w:val="73"/>
    <w:rPr>
      <w:i/>
      <w:sz w:val="24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131">
    <w:name w:val="Указатель13"/>
    <w:basedOn w:val="a"/>
    <w:link w:val="132"/>
    <w:pPr>
      <w:spacing w:after="200" w:line="276" w:lineRule="auto"/>
    </w:pPr>
    <w:rPr>
      <w:rFonts w:ascii="Calibri" w:hAnsi="Calibri"/>
      <w:sz w:val="22"/>
    </w:rPr>
  </w:style>
  <w:style w:type="character" w:customStyle="1" w:styleId="132">
    <w:name w:val="Указатель13"/>
    <w:basedOn w:val="1"/>
    <w:link w:val="131"/>
    <w:rPr>
      <w:rFonts w:ascii="Calibri" w:hAnsi="Calibri"/>
      <w:sz w:val="22"/>
    </w:rPr>
  </w:style>
  <w:style w:type="paragraph" w:customStyle="1" w:styleId="xl78">
    <w:name w:val="xl78"/>
    <w:basedOn w:val="a"/>
    <w:link w:val="xl780"/>
    <w:pPr>
      <w:spacing w:beforeAutospacing="1" w:afterAutospacing="1"/>
      <w:jc w:val="right"/>
    </w:pPr>
    <w:rPr>
      <w:i/>
      <w:sz w:val="24"/>
    </w:rPr>
  </w:style>
  <w:style w:type="character" w:customStyle="1" w:styleId="xl780">
    <w:name w:val="xl78"/>
    <w:basedOn w:val="1"/>
    <w:link w:val="xl78"/>
    <w:rPr>
      <w:i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5">
    <w:name w:val="Гиперссылка1"/>
    <w:link w:val="af6"/>
    <w:rPr>
      <w:color w:val="000080"/>
      <w:u w:val="single"/>
    </w:rPr>
  </w:style>
  <w:style w:type="character" w:styleId="af6">
    <w:name w:val="Hyperlink"/>
    <w:link w:val="1f5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7">
    <w:name w:val="Body Text First Indent"/>
    <w:basedOn w:val="af1"/>
    <w:link w:val="af8"/>
    <w:pPr>
      <w:spacing w:after="120"/>
      <w:ind w:firstLine="210"/>
    </w:pPr>
    <w:rPr>
      <w:sz w:val="20"/>
    </w:rPr>
  </w:style>
  <w:style w:type="character" w:customStyle="1" w:styleId="af8">
    <w:name w:val="Красная строка Знак"/>
    <w:basedOn w:val="af3"/>
    <w:link w:val="af7"/>
    <w:rPr>
      <w:sz w:val="20"/>
    </w:rPr>
  </w:style>
  <w:style w:type="paragraph" w:styleId="1f1">
    <w:name w:val="toc 1"/>
    <w:basedOn w:val="a"/>
    <w:next w:val="a"/>
    <w:link w:val="1f3"/>
    <w:uiPriority w:val="39"/>
    <w:pPr>
      <w:spacing w:after="200" w:line="276" w:lineRule="auto"/>
    </w:pPr>
    <w:rPr>
      <w:rFonts w:ascii="Calibri" w:hAnsi="Calibri"/>
      <w:sz w:val="22"/>
    </w:rPr>
  </w:style>
  <w:style w:type="character" w:customStyle="1" w:styleId="1f3">
    <w:name w:val="Оглавление 1 Знак"/>
    <w:basedOn w:val="1"/>
    <w:link w:val="1f1"/>
    <w:rPr>
      <w:rFonts w:ascii="Calibri" w:hAnsi="Calibri"/>
      <w:sz w:val="22"/>
    </w:rPr>
  </w:style>
  <w:style w:type="paragraph" w:customStyle="1" w:styleId="1f6">
    <w:name w:val="Номер страницы1"/>
    <w:basedOn w:val="15"/>
    <w:link w:val="af9"/>
  </w:style>
  <w:style w:type="character" w:styleId="af9">
    <w:name w:val="page number"/>
    <w:basedOn w:val="a0"/>
    <w:link w:val="1f6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5">
    <w:name w:val="Указатель3"/>
    <w:basedOn w:val="a"/>
    <w:link w:val="36"/>
    <w:pPr>
      <w:spacing w:line="100" w:lineRule="atLeast"/>
    </w:pPr>
    <w:rPr>
      <w:sz w:val="24"/>
    </w:rPr>
  </w:style>
  <w:style w:type="character" w:customStyle="1" w:styleId="36">
    <w:name w:val="Указатель3"/>
    <w:basedOn w:val="1"/>
    <w:link w:val="35"/>
    <w:rPr>
      <w:sz w:val="24"/>
    </w:rPr>
  </w:style>
  <w:style w:type="paragraph" w:customStyle="1" w:styleId="112">
    <w:name w:val="Название11"/>
    <w:basedOn w:val="a"/>
    <w:link w:val="11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13">
    <w:name w:val="Название11"/>
    <w:basedOn w:val="1"/>
    <w:link w:val="112"/>
    <w:rPr>
      <w:rFonts w:ascii="Calibri" w:hAnsi="Calibri"/>
      <w:i/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xl79">
    <w:name w:val="xl79"/>
    <w:basedOn w:val="a"/>
    <w:link w:val="xl790"/>
    <w:pPr>
      <w:spacing w:beforeAutospacing="1" w:afterAutospacing="1"/>
      <w:jc w:val="right"/>
    </w:pPr>
    <w:rPr>
      <w:i/>
      <w:sz w:val="24"/>
    </w:rPr>
  </w:style>
  <w:style w:type="character" w:customStyle="1" w:styleId="xl790">
    <w:name w:val="xl79"/>
    <w:basedOn w:val="1"/>
    <w:link w:val="xl79"/>
    <w:rPr>
      <w:i/>
      <w:color w:val="00000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afa">
    <w:basedOn w:val="a"/>
    <w:link w:val="afb"/>
    <w:semiHidden/>
    <w:unhideWhenUsed/>
    <w:pPr>
      <w:pageBreakBefore/>
      <w:spacing w:after="160" w:line="360" w:lineRule="auto"/>
    </w:pPr>
    <w:rPr>
      <w:sz w:val="28"/>
    </w:rPr>
  </w:style>
  <w:style w:type="character" w:customStyle="1" w:styleId="afb">
    <w:basedOn w:val="1"/>
    <w:link w:val="afa"/>
    <w:semiHidden/>
    <w:unhideWhenUsed/>
    <w:rPr>
      <w:sz w:val="28"/>
    </w:rPr>
  </w:style>
  <w:style w:type="paragraph" w:customStyle="1" w:styleId="133">
    <w:name w:val="Основной шрифт абзаца13"/>
    <w:link w:val="134"/>
  </w:style>
  <w:style w:type="character" w:customStyle="1" w:styleId="134">
    <w:name w:val="Основной шрифт абзаца13"/>
    <w:link w:val="133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xl69">
    <w:name w:val="xl69"/>
    <w:basedOn w:val="a"/>
    <w:link w:val="xl690"/>
    <w:pPr>
      <w:spacing w:beforeAutospacing="1" w:afterAutospacing="1"/>
      <w:jc w:val="right"/>
    </w:pPr>
    <w:rPr>
      <w:b/>
      <w:sz w:val="24"/>
    </w:rPr>
  </w:style>
  <w:style w:type="character" w:customStyle="1" w:styleId="xl690">
    <w:name w:val="xl69"/>
    <w:basedOn w:val="1"/>
    <w:link w:val="xl69"/>
    <w:rPr>
      <w:b/>
      <w:color w:val="000000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rFonts w:ascii="Times New Roman" w:hAnsi="Times New Roman"/>
    </w:rPr>
  </w:style>
  <w:style w:type="paragraph" w:customStyle="1" w:styleId="144">
    <w:name w:val="Основной шрифт абзаца14"/>
    <w:link w:val="145"/>
  </w:style>
  <w:style w:type="character" w:customStyle="1" w:styleId="145">
    <w:name w:val="Основной шрифт абзаца14"/>
    <w:link w:val="144"/>
  </w:style>
  <w:style w:type="paragraph" w:styleId="afc">
    <w:name w:val="Balloon Text"/>
    <w:basedOn w:val="a"/>
    <w:link w:val="1f7"/>
    <w:rPr>
      <w:rFonts w:ascii="Tahoma" w:hAnsi="Tahoma"/>
      <w:sz w:val="16"/>
    </w:rPr>
  </w:style>
  <w:style w:type="character" w:customStyle="1" w:styleId="1f7">
    <w:name w:val="Текст выноски Знак1"/>
    <w:basedOn w:val="1"/>
    <w:link w:val="afc"/>
    <w:rPr>
      <w:rFonts w:ascii="Tahoma" w:hAnsi="Tahoma"/>
      <w:sz w:val="16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  <w:rPr>
      <w:sz w:val="24"/>
    </w:rPr>
  </w:style>
  <w:style w:type="character" w:customStyle="1" w:styleId="xl750">
    <w:name w:val="xl75"/>
    <w:basedOn w:val="1"/>
    <w:link w:val="xl75"/>
    <w:rPr>
      <w:color w:val="000000"/>
      <w:sz w:val="24"/>
    </w:rPr>
  </w:style>
  <w:style w:type="paragraph" w:customStyle="1" w:styleId="95">
    <w:name w:val="Название9"/>
    <w:basedOn w:val="a"/>
    <w:link w:val="96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96">
    <w:name w:val="Название9"/>
    <w:basedOn w:val="1"/>
    <w:link w:val="95"/>
    <w:rPr>
      <w:rFonts w:ascii="Calibri" w:hAnsi="Calibri"/>
      <w:i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1"/>
    <w:link w:val="afd"/>
  </w:style>
  <w:style w:type="paragraph" w:customStyle="1" w:styleId="1f8">
    <w:name w:val="Название1"/>
    <w:basedOn w:val="a"/>
    <w:link w:val="1f9"/>
    <w:pPr>
      <w:spacing w:before="120" w:after="120" w:line="100" w:lineRule="atLeast"/>
    </w:pPr>
    <w:rPr>
      <w:i/>
      <w:sz w:val="24"/>
    </w:rPr>
  </w:style>
  <w:style w:type="character" w:customStyle="1" w:styleId="1f9">
    <w:name w:val="Название1"/>
    <w:basedOn w:val="1"/>
    <w:link w:val="1f8"/>
    <w:rPr>
      <w:i/>
      <w:sz w:val="24"/>
    </w:rPr>
  </w:style>
  <w:style w:type="paragraph" w:customStyle="1" w:styleId="1fa">
    <w:name w:val="Без интервала1"/>
    <w:link w:val="1fb"/>
    <w:rPr>
      <w:rFonts w:ascii="Calibri" w:hAnsi="Calibri"/>
      <w:sz w:val="22"/>
    </w:rPr>
  </w:style>
  <w:style w:type="character" w:customStyle="1" w:styleId="1fb">
    <w:name w:val="Без интервала1"/>
    <w:link w:val="1fa"/>
    <w:rPr>
      <w:rFonts w:ascii="Calibri" w:hAnsi="Calibri"/>
      <w:sz w:val="22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4"/>
    </w:rPr>
  </w:style>
  <w:style w:type="character" w:customStyle="1" w:styleId="xl730">
    <w:name w:val="xl73"/>
    <w:basedOn w:val="1"/>
    <w:link w:val="xl73"/>
    <w:rPr>
      <w:color w:val="000000"/>
      <w:sz w:val="24"/>
    </w:rPr>
  </w:style>
  <w:style w:type="paragraph" w:customStyle="1" w:styleId="65">
    <w:name w:val="Указатель6"/>
    <w:basedOn w:val="a"/>
    <w:link w:val="66"/>
    <w:pPr>
      <w:spacing w:line="100" w:lineRule="atLeast"/>
    </w:pPr>
    <w:rPr>
      <w:sz w:val="24"/>
    </w:rPr>
  </w:style>
  <w:style w:type="character" w:customStyle="1" w:styleId="66">
    <w:name w:val="Указатель6"/>
    <w:basedOn w:val="1"/>
    <w:link w:val="65"/>
    <w:rPr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sz w:val="24"/>
    </w:rPr>
  </w:style>
  <w:style w:type="character" w:customStyle="1" w:styleId="xl740">
    <w:name w:val="xl74"/>
    <w:basedOn w:val="1"/>
    <w:link w:val="xl74"/>
    <w:rPr>
      <w:color w:val="000000"/>
      <w:sz w:val="24"/>
    </w:rPr>
  </w:style>
  <w:style w:type="paragraph" w:customStyle="1" w:styleId="83">
    <w:name w:val="Указатель8"/>
    <w:basedOn w:val="a"/>
    <w:link w:val="84"/>
    <w:pPr>
      <w:spacing w:line="100" w:lineRule="atLeast"/>
    </w:pPr>
    <w:rPr>
      <w:sz w:val="24"/>
    </w:rPr>
  </w:style>
  <w:style w:type="character" w:customStyle="1" w:styleId="84">
    <w:name w:val="Указатель8"/>
    <w:basedOn w:val="1"/>
    <w:link w:val="83"/>
    <w:rPr>
      <w:sz w:val="24"/>
    </w:rPr>
  </w:style>
  <w:style w:type="paragraph" w:customStyle="1" w:styleId="Times12">
    <w:name w:val="Times12"/>
    <w:basedOn w:val="a"/>
    <w:link w:val="Times120"/>
    <w:pPr>
      <w:spacing w:line="100" w:lineRule="atLeast"/>
      <w:ind w:firstLine="709"/>
      <w:jc w:val="both"/>
    </w:pPr>
    <w:rPr>
      <w:sz w:val="24"/>
    </w:rPr>
  </w:style>
  <w:style w:type="character" w:customStyle="1" w:styleId="Times120">
    <w:name w:val="Times12"/>
    <w:basedOn w:val="1"/>
    <w:link w:val="Times12"/>
    <w:rPr>
      <w:sz w:val="24"/>
    </w:rPr>
  </w:style>
  <w:style w:type="paragraph" w:customStyle="1" w:styleId="104">
    <w:name w:val="Название10"/>
    <w:basedOn w:val="a"/>
    <w:link w:val="105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05">
    <w:name w:val="Название10"/>
    <w:basedOn w:val="1"/>
    <w:link w:val="104"/>
    <w:rPr>
      <w:rFonts w:ascii="Calibri" w:hAnsi="Calibri"/>
      <w:i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fc">
    <w:name w:val="Схема документа1"/>
    <w:basedOn w:val="a"/>
    <w:link w:val="1fd"/>
    <w:pPr>
      <w:spacing w:after="200" w:line="276" w:lineRule="auto"/>
    </w:pPr>
    <w:rPr>
      <w:rFonts w:ascii="Tahoma" w:hAnsi="Tahoma"/>
    </w:rPr>
  </w:style>
  <w:style w:type="character" w:customStyle="1" w:styleId="1fd">
    <w:name w:val="Схема документа1"/>
    <w:basedOn w:val="1"/>
    <w:link w:val="1fc"/>
    <w:rPr>
      <w:rFonts w:ascii="Tahoma" w:hAnsi="Tahoma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85">
    <w:name w:val="Основной шрифт абзаца8"/>
    <w:link w:val="86"/>
  </w:style>
  <w:style w:type="character" w:customStyle="1" w:styleId="86">
    <w:name w:val="Основной шрифт абзаца8"/>
    <w:link w:val="85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">
    <w:name w:val="Маркеры списка"/>
    <w:link w:val="aff0"/>
    <w:rPr>
      <w:rFonts w:ascii="OpenSymbol" w:hAnsi="OpenSymbol"/>
    </w:rPr>
  </w:style>
  <w:style w:type="character" w:customStyle="1" w:styleId="aff0">
    <w:name w:val="Маркеры списка"/>
    <w:link w:val="aff"/>
    <w:rPr>
      <w:rFonts w:ascii="OpenSymbol" w:hAnsi="OpenSymbol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1">
    <w:name w:val="Текст выноски Знак"/>
    <w:link w:val="aff2"/>
    <w:rPr>
      <w:rFonts w:ascii="Tahoma" w:hAnsi="Tahoma"/>
      <w:sz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</w:rPr>
  </w:style>
  <w:style w:type="paragraph" w:customStyle="1" w:styleId="75">
    <w:name w:val="Указатель7"/>
    <w:basedOn w:val="a"/>
    <w:link w:val="76"/>
    <w:pPr>
      <w:spacing w:line="100" w:lineRule="atLeast"/>
    </w:pPr>
    <w:rPr>
      <w:sz w:val="24"/>
    </w:rPr>
  </w:style>
  <w:style w:type="character" w:customStyle="1" w:styleId="76">
    <w:name w:val="Указатель7"/>
    <w:basedOn w:val="1"/>
    <w:link w:val="75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both"/>
    </w:pPr>
    <w:rPr>
      <w:b/>
      <w:sz w:val="24"/>
    </w:rPr>
  </w:style>
  <w:style w:type="character" w:customStyle="1" w:styleId="xl710">
    <w:name w:val="xl71"/>
    <w:basedOn w:val="1"/>
    <w:link w:val="xl71"/>
    <w:rPr>
      <w:b/>
      <w:color w:val="000000"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both"/>
    </w:pPr>
    <w:rPr>
      <w:sz w:val="24"/>
    </w:rPr>
  </w:style>
  <w:style w:type="character" w:customStyle="1" w:styleId="xl720">
    <w:name w:val="xl72"/>
    <w:basedOn w:val="1"/>
    <w:link w:val="xl72"/>
    <w:rPr>
      <w:color w:val="000000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customStyle="1" w:styleId="aff5">
    <w:name w:val="Заголовок"/>
    <w:basedOn w:val="a"/>
    <w:next w:val="af1"/>
    <w:link w:val="aff6"/>
    <w:pPr>
      <w:keepNext/>
      <w:spacing w:before="240" w:after="120" w:line="100" w:lineRule="atLeast"/>
    </w:pPr>
    <w:rPr>
      <w:rFonts w:ascii="Arial" w:hAnsi="Arial"/>
      <w:sz w:val="28"/>
    </w:rPr>
  </w:style>
  <w:style w:type="character" w:customStyle="1" w:styleId="aff6">
    <w:name w:val="Заголовок"/>
    <w:basedOn w:val="1"/>
    <w:link w:val="aff5"/>
    <w:rPr>
      <w:rFonts w:ascii="Arial" w:hAnsi="Arial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22">
    <w:name w:val="Название12"/>
    <w:basedOn w:val="a"/>
    <w:link w:val="12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23">
    <w:name w:val="Название12"/>
    <w:basedOn w:val="1"/>
    <w:link w:val="122"/>
    <w:rPr>
      <w:rFonts w:ascii="Calibri" w:hAnsi="Calibri"/>
      <w:i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  <w:rPr>
      <w:b/>
      <w:sz w:val="24"/>
    </w:rPr>
  </w:style>
  <w:style w:type="character" w:customStyle="1" w:styleId="xl820">
    <w:name w:val="xl82"/>
    <w:basedOn w:val="1"/>
    <w:link w:val="xl82"/>
    <w:rPr>
      <w:b/>
      <w:color w:val="000000"/>
      <w:sz w:val="24"/>
    </w:rPr>
  </w:style>
  <w:style w:type="paragraph" w:customStyle="1" w:styleId="152">
    <w:name w:val="Название15"/>
    <w:basedOn w:val="a"/>
    <w:link w:val="153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53">
    <w:name w:val="Название15"/>
    <w:basedOn w:val="1"/>
    <w:link w:val="152"/>
    <w:rPr>
      <w:rFonts w:ascii="Calibri" w:hAnsi="Calibri"/>
      <w:i/>
      <w:sz w:val="24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9">
    <w:name w:val="Normal (Web)"/>
    <w:basedOn w:val="a"/>
    <w:link w:val="affa"/>
    <w:pPr>
      <w:spacing w:beforeAutospacing="1" w:afterAutospacing="1"/>
    </w:pPr>
    <w:rPr>
      <w:sz w:val="24"/>
    </w:rPr>
  </w:style>
  <w:style w:type="character" w:customStyle="1" w:styleId="affa">
    <w:name w:val="Обычный (веб) Знак"/>
    <w:basedOn w:val="1"/>
    <w:link w:val="aff9"/>
    <w:rPr>
      <w:sz w:val="24"/>
    </w:rPr>
  </w:style>
  <w:style w:type="paragraph" w:customStyle="1" w:styleId="124">
    <w:name w:val="Основной шрифт абзаца12"/>
    <w:link w:val="125"/>
  </w:style>
  <w:style w:type="character" w:customStyle="1" w:styleId="125">
    <w:name w:val="Основной шрифт абзаца12"/>
    <w:link w:val="124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f1">
    <w:name w:val="Body Text"/>
    <w:basedOn w:val="a"/>
    <w:link w:val="af3"/>
    <w:rPr>
      <w:sz w:val="26"/>
    </w:rPr>
  </w:style>
  <w:style w:type="character" w:customStyle="1" w:styleId="af3">
    <w:name w:val="Основной текст Знак"/>
    <w:basedOn w:val="1"/>
    <w:link w:val="af1"/>
    <w:rPr>
      <w:sz w:val="26"/>
    </w:rPr>
  </w:style>
  <w:style w:type="character" w:customStyle="1" w:styleId="20">
    <w:name w:val="Заголовок 2 Знак"/>
    <w:basedOn w:val="1"/>
    <w:link w:val="2"/>
    <w:rPr>
      <w:sz w:val="26"/>
    </w:rPr>
  </w:style>
  <w:style w:type="paragraph" w:customStyle="1" w:styleId="37">
    <w:name w:val="Название3"/>
    <w:basedOn w:val="a"/>
    <w:link w:val="38"/>
    <w:pPr>
      <w:spacing w:before="120" w:after="120" w:line="100" w:lineRule="atLeast"/>
    </w:pPr>
    <w:rPr>
      <w:i/>
      <w:sz w:val="24"/>
    </w:rPr>
  </w:style>
  <w:style w:type="character" w:customStyle="1" w:styleId="38">
    <w:name w:val="Название3"/>
    <w:basedOn w:val="1"/>
    <w:link w:val="37"/>
    <w:rPr>
      <w:i/>
      <w:sz w:val="24"/>
    </w:rPr>
  </w:style>
  <w:style w:type="paragraph" w:customStyle="1" w:styleId="57">
    <w:name w:val="Указатель5"/>
    <w:basedOn w:val="a"/>
    <w:link w:val="58"/>
    <w:pPr>
      <w:spacing w:line="100" w:lineRule="atLeast"/>
    </w:pPr>
    <w:rPr>
      <w:sz w:val="24"/>
    </w:rPr>
  </w:style>
  <w:style w:type="character" w:customStyle="1" w:styleId="58">
    <w:name w:val="Указатель5"/>
    <w:basedOn w:val="1"/>
    <w:link w:val="57"/>
    <w:rPr>
      <w:sz w:val="24"/>
    </w:rPr>
  </w:style>
  <w:style w:type="paragraph" w:customStyle="1" w:styleId="114">
    <w:name w:val="Основной шрифт абзаца11"/>
    <w:link w:val="115"/>
  </w:style>
  <w:style w:type="character" w:customStyle="1" w:styleId="115">
    <w:name w:val="Основной шрифт абзаца11"/>
    <w:link w:val="114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table" w:styleId="affb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ZemSpec</dc:creator>
  <cp:lastModifiedBy>ZemSpec</cp:lastModifiedBy>
  <cp:revision>2</cp:revision>
  <dcterms:created xsi:type="dcterms:W3CDTF">2022-12-27T13:38:00Z</dcterms:created>
  <dcterms:modified xsi:type="dcterms:W3CDTF">2022-12-27T13:38:00Z</dcterms:modified>
</cp:coreProperties>
</file>