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19" w:rsidRDefault="00E25019" w:rsidP="00E25019">
      <w:pPr>
        <w:tabs>
          <w:tab w:val="left" w:pos="3686"/>
          <w:tab w:val="left" w:pos="6521"/>
        </w:tabs>
        <w:spacing w:after="0" w:line="240" w:lineRule="auto"/>
        <w:ind w:firstLine="567"/>
        <w:contextualSpacing/>
        <w:jc w:val="center"/>
        <w:rPr>
          <w:rFonts w:ascii="Times New Roman" w:eastAsia="Times New Roman" w:hAnsi="Times New Roman" w:cs="Times New Roman"/>
          <w:b/>
          <w:spacing w:val="20"/>
          <w:sz w:val="28"/>
          <w:szCs w:val="28"/>
        </w:rPr>
      </w:pPr>
      <w:r>
        <w:rPr>
          <w:rFonts w:ascii="Times New Roman" w:hAnsi="Times New Roman" w:cs="Times New Roman"/>
          <w:noProof/>
          <w:position w:val="-40"/>
          <w:sz w:val="28"/>
          <w:szCs w:val="28"/>
          <w:lang w:eastAsia="ru-RU"/>
        </w:rPr>
        <w:drawing>
          <wp:inline distT="0" distB="0" distL="0" distR="0">
            <wp:extent cx="5715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60" t="-288" r="-360" b="-288"/>
                    <a:stretch>
                      <a:fillRect/>
                    </a:stretch>
                  </pic:blipFill>
                  <pic:spPr bwMode="auto">
                    <a:xfrm>
                      <a:off x="0" y="0"/>
                      <a:ext cx="571500" cy="695325"/>
                    </a:xfrm>
                    <a:prstGeom prst="rect">
                      <a:avLst/>
                    </a:prstGeom>
                    <a:solidFill>
                      <a:srgbClr val="FFFFFF"/>
                    </a:solidFill>
                    <a:ln>
                      <a:noFill/>
                    </a:ln>
                  </pic:spPr>
                </pic:pic>
              </a:graphicData>
            </a:graphic>
          </wp:inline>
        </w:drawing>
      </w:r>
    </w:p>
    <w:p w:rsidR="00E25019" w:rsidRDefault="00E25019" w:rsidP="00E25019">
      <w:pPr>
        <w:spacing w:after="0" w:line="240" w:lineRule="auto"/>
        <w:ind w:firstLine="567"/>
        <w:contextualSpacing/>
        <w:jc w:val="center"/>
      </w:pPr>
      <w:r>
        <w:rPr>
          <w:rFonts w:ascii="Times New Roman" w:eastAsia="Times New Roman" w:hAnsi="Times New Roman" w:cs="Times New Roman"/>
          <w:b/>
          <w:spacing w:val="20"/>
          <w:sz w:val="28"/>
          <w:szCs w:val="28"/>
        </w:rPr>
        <w:t>АДМИНИСТРАЦИЯ</w:t>
      </w:r>
    </w:p>
    <w:p w:rsidR="00E25019" w:rsidRDefault="001C73E9" w:rsidP="00E25019">
      <w:pPr>
        <w:spacing w:after="0" w:line="240" w:lineRule="auto"/>
        <w:ind w:firstLine="567"/>
        <w:contextualSpacing/>
        <w:jc w:val="center"/>
      </w:pPr>
      <w:r>
        <w:rPr>
          <w:rFonts w:ascii="Times New Roman" w:eastAsia="Times New Roman" w:hAnsi="Times New Roman" w:cs="Times New Roman"/>
          <w:b/>
          <w:spacing w:val="20"/>
          <w:sz w:val="28"/>
          <w:szCs w:val="28"/>
        </w:rPr>
        <w:t>ГЛУХОВСКОГО</w:t>
      </w:r>
      <w:r w:rsidR="00E25019">
        <w:rPr>
          <w:rFonts w:ascii="Times New Roman" w:eastAsia="Times New Roman" w:hAnsi="Times New Roman" w:cs="Times New Roman"/>
          <w:b/>
          <w:spacing w:val="20"/>
          <w:sz w:val="28"/>
          <w:szCs w:val="28"/>
        </w:rPr>
        <w:t xml:space="preserve"> СЕЛЬСОВЕТА</w:t>
      </w:r>
      <w:r w:rsidR="00E25019">
        <w:rPr>
          <w:rFonts w:ascii="Times New Roman" w:eastAsia="Times New Roman" w:hAnsi="Times New Roman" w:cs="Times New Roman"/>
          <w:b/>
          <w:spacing w:val="20"/>
          <w:sz w:val="28"/>
          <w:szCs w:val="28"/>
        </w:rPr>
        <w:br/>
        <w:t>ВОСКРЕСЕНСКОГО МУНИЦИПАЛЬНОГО РАЙОНА</w:t>
      </w:r>
    </w:p>
    <w:p w:rsidR="00E25019" w:rsidRDefault="00E25019" w:rsidP="00E25019">
      <w:pPr>
        <w:spacing w:after="0" w:line="240" w:lineRule="auto"/>
        <w:ind w:firstLine="567"/>
        <w:contextualSpacing/>
        <w:jc w:val="center"/>
      </w:pPr>
      <w:r>
        <w:rPr>
          <w:rFonts w:ascii="Times New Roman" w:eastAsia="Times New Roman" w:hAnsi="Times New Roman" w:cs="Times New Roman"/>
          <w:b/>
          <w:spacing w:val="20"/>
          <w:sz w:val="28"/>
          <w:szCs w:val="28"/>
        </w:rPr>
        <w:t>НИЖЕГОРОДСКОЙ ОБЛАСТИ</w:t>
      </w:r>
    </w:p>
    <w:p w:rsidR="00E25019" w:rsidRDefault="00E25019" w:rsidP="00E25019">
      <w:pPr>
        <w:spacing w:after="0" w:line="240" w:lineRule="auto"/>
        <w:ind w:firstLine="567"/>
        <w:contextualSpacing/>
        <w:jc w:val="center"/>
      </w:pPr>
      <w:r>
        <w:rPr>
          <w:rFonts w:ascii="Times New Roman" w:eastAsia="Times New Roman" w:hAnsi="Times New Roman" w:cs="Times New Roman"/>
          <w:b/>
          <w:spacing w:val="20"/>
          <w:sz w:val="28"/>
          <w:szCs w:val="28"/>
        </w:rPr>
        <w:t>ПОСТАНОВЛЕНИЕ</w:t>
      </w:r>
    </w:p>
    <w:p w:rsidR="00E25019" w:rsidRDefault="00E25019" w:rsidP="00E25019">
      <w:pPr>
        <w:tabs>
          <w:tab w:val="left" w:pos="8505"/>
        </w:tabs>
        <w:spacing w:after="0" w:line="240" w:lineRule="auto"/>
        <w:ind w:firstLine="567"/>
        <w:contextualSpacing/>
      </w:pPr>
      <w:r>
        <w:rPr>
          <w:rFonts w:ascii="Times New Roman" w:eastAsia="Times New Roman" w:hAnsi="Times New Roman" w:cs="Times New Roman"/>
          <w:sz w:val="28"/>
          <w:szCs w:val="28"/>
        </w:rPr>
        <w:t xml:space="preserve">01 </w:t>
      </w:r>
      <w:r w:rsidR="001C73E9">
        <w:rPr>
          <w:rFonts w:ascii="Times New Roman" w:eastAsia="Times New Roman" w:hAnsi="Times New Roman" w:cs="Times New Roman"/>
          <w:sz w:val="28"/>
          <w:szCs w:val="28"/>
        </w:rPr>
        <w:t>марта</w:t>
      </w:r>
      <w:r>
        <w:rPr>
          <w:rFonts w:ascii="Times New Roman" w:eastAsia="Times New Roman" w:hAnsi="Times New Roman" w:cs="Times New Roman"/>
          <w:sz w:val="28"/>
          <w:szCs w:val="28"/>
        </w:rPr>
        <w:t xml:space="preserve"> 2021 года</w:t>
      </w:r>
      <w:r>
        <w:rPr>
          <w:rFonts w:ascii="Times New Roman" w:eastAsia="Times New Roman" w:hAnsi="Times New Roman" w:cs="Times New Roman"/>
          <w:sz w:val="28"/>
          <w:szCs w:val="28"/>
        </w:rPr>
        <w:tab/>
        <w:t xml:space="preserve">№ </w:t>
      </w:r>
      <w:r w:rsidR="001C73E9">
        <w:rPr>
          <w:rFonts w:ascii="Times New Roman" w:eastAsia="Times New Roman" w:hAnsi="Times New Roman" w:cs="Times New Roman"/>
          <w:sz w:val="28"/>
          <w:szCs w:val="28"/>
        </w:rPr>
        <w:t>1</w:t>
      </w:r>
      <w:r w:rsidR="00EC7D21">
        <w:rPr>
          <w:rFonts w:ascii="Times New Roman" w:eastAsia="Times New Roman" w:hAnsi="Times New Roman" w:cs="Times New Roman"/>
          <w:sz w:val="28"/>
          <w:szCs w:val="28"/>
        </w:rPr>
        <w:t>6</w:t>
      </w:r>
    </w:p>
    <w:p w:rsidR="00E25019" w:rsidRDefault="00E25019" w:rsidP="00E25019">
      <w:pPr>
        <w:ind w:firstLine="567"/>
        <w:jc w:val="center"/>
      </w:pPr>
      <w:r>
        <w:rPr>
          <w:rFonts w:ascii="Times New Roman" w:hAnsi="Times New Roman" w:cs="Times New Roman"/>
          <w:b/>
          <w:sz w:val="32"/>
          <w:szCs w:val="32"/>
        </w:rPr>
        <w:t>О перезакладке похозяйственных книг</w:t>
      </w:r>
    </w:p>
    <w:p w:rsidR="00E25019" w:rsidRDefault="00E25019" w:rsidP="00E25019">
      <w:pPr>
        <w:shd w:val="clear" w:color="auto" w:fill="FFFFFF"/>
        <w:spacing w:after="0" w:line="240" w:lineRule="auto"/>
        <w:ind w:firstLine="567"/>
        <w:jc w:val="both"/>
      </w:pPr>
      <w:r>
        <w:rPr>
          <w:rFonts w:ascii="Times New Roman" w:hAnsi="Times New Roman" w:cs="Times New Roman"/>
          <w:color w:val="000000"/>
          <w:sz w:val="28"/>
          <w:szCs w:val="28"/>
        </w:rPr>
        <w:t xml:space="preserve">В соответствии со статьей 8 Федерального закона от 07.07.2003 года № 112-ФЗ «О личном подсобном хозяйстве», приказа Министерства сельского хозяйства Российской Федерации от 11.10.2010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и в целях учета личных подсобных хозяйств на территории </w:t>
      </w:r>
      <w:r w:rsidR="001C73E9">
        <w:rPr>
          <w:rFonts w:ascii="Times New Roman" w:hAnsi="Times New Roman" w:cs="Times New Roman"/>
          <w:color w:val="000000"/>
          <w:sz w:val="28"/>
          <w:szCs w:val="28"/>
        </w:rPr>
        <w:t xml:space="preserve">Глуховского </w:t>
      </w:r>
      <w:r>
        <w:rPr>
          <w:rFonts w:ascii="Times New Roman" w:hAnsi="Times New Roman" w:cs="Times New Roman"/>
          <w:color w:val="000000"/>
          <w:sz w:val="28"/>
          <w:szCs w:val="28"/>
        </w:rPr>
        <w:t xml:space="preserve">сельсовета Воскресенского муниципального района Нижегородской области, администрация </w:t>
      </w:r>
      <w:r w:rsidR="001C73E9">
        <w:rPr>
          <w:rFonts w:ascii="Times New Roman" w:hAnsi="Times New Roman" w:cs="Times New Roman"/>
          <w:color w:val="000000"/>
          <w:sz w:val="28"/>
          <w:szCs w:val="28"/>
        </w:rPr>
        <w:t>Глуховского</w:t>
      </w:r>
      <w:r>
        <w:rPr>
          <w:rFonts w:ascii="Times New Roman" w:hAnsi="Times New Roman" w:cs="Times New Roman"/>
          <w:color w:val="000000"/>
          <w:sz w:val="28"/>
          <w:szCs w:val="28"/>
        </w:rPr>
        <w:t xml:space="preserve"> сельсовета </w:t>
      </w:r>
      <w:r>
        <w:rPr>
          <w:rFonts w:ascii="Times New Roman" w:eastAsia="Calibri" w:hAnsi="Times New Roman" w:cs="Times New Roman"/>
          <w:b/>
          <w:bCs/>
          <w:color w:val="000000"/>
          <w:spacing w:val="60"/>
          <w:sz w:val="28"/>
          <w:szCs w:val="28"/>
          <w:lang w:eastAsia="en-US"/>
        </w:rPr>
        <w:t>постановляет</w:t>
      </w:r>
      <w:r>
        <w:rPr>
          <w:rFonts w:ascii="Times New Roman" w:eastAsia="Calibri" w:hAnsi="Times New Roman" w:cs="Times New Roman"/>
          <w:b/>
          <w:bCs/>
          <w:color w:val="000000"/>
          <w:sz w:val="28"/>
          <w:szCs w:val="28"/>
          <w:lang w:eastAsia="en-US"/>
        </w:rPr>
        <w:t>:</w:t>
      </w:r>
    </w:p>
    <w:p w:rsidR="00E25019" w:rsidRDefault="00E25019" w:rsidP="00E25019">
      <w:pPr>
        <w:shd w:val="clear" w:color="auto" w:fill="FFFFFF"/>
        <w:spacing w:after="0" w:line="240" w:lineRule="auto"/>
        <w:ind w:firstLine="567"/>
        <w:jc w:val="both"/>
      </w:pPr>
      <w:r>
        <w:rPr>
          <w:rFonts w:ascii="Times New Roman" w:eastAsia="Arial" w:hAnsi="Times New Roman" w:cs="Times New Roman"/>
          <w:color w:val="000000"/>
          <w:sz w:val="28"/>
          <w:szCs w:val="28"/>
        </w:rPr>
        <w:t>1.</w:t>
      </w:r>
      <w:r>
        <w:rPr>
          <w:rFonts w:ascii="Times New Roman" w:hAnsi="Times New Roman" w:cs="Times New Roman"/>
          <w:color w:val="000000"/>
          <w:sz w:val="28"/>
          <w:szCs w:val="28"/>
        </w:rPr>
        <w:t xml:space="preserve">Утвердить Положение о порядке ведения похозяйственных книг в администрации </w:t>
      </w:r>
      <w:r w:rsidR="001C73E9">
        <w:rPr>
          <w:rFonts w:ascii="Times New Roman" w:hAnsi="Times New Roman" w:cs="Times New Roman"/>
          <w:color w:val="000000"/>
          <w:sz w:val="28"/>
          <w:szCs w:val="28"/>
        </w:rPr>
        <w:t>Глуховского</w:t>
      </w:r>
      <w:r>
        <w:rPr>
          <w:rFonts w:ascii="Times New Roman" w:hAnsi="Times New Roman" w:cs="Times New Roman"/>
          <w:color w:val="000000"/>
          <w:sz w:val="28"/>
          <w:szCs w:val="28"/>
        </w:rPr>
        <w:t xml:space="preserve"> сельсовета Воскресенского муниципального района Нижегородской области, согласно приложению № 1.</w:t>
      </w:r>
    </w:p>
    <w:p w:rsidR="00E25019" w:rsidRDefault="00E25019" w:rsidP="00E25019">
      <w:pPr>
        <w:shd w:val="clear" w:color="auto" w:fill="FFFFFF"/>
        <w:spacing w:after="0" w:line="240" w:lineRule="auto"/>
        <w:ind w:firstLine="567"/>
        <w:jc w:val="both"/>
      </w:pPr>
      <w:r>
        <w:rPr>
          <w:rFonts w:ascii="Times New Roman" w:hAnsi="Times New Roman" w:cs="Times New Roman"/>
          <w:color w:val="000000"/>
          <w:sz w:val="28"/>
          <w:szCs w:val="28"/>
        </w:rPr>
        <w:t>2.Утвердить список номеров похозяйственных книг для перезакладки согласно приложению № 2.</w:t>
      </w:r>
    </w:p>
    <w:p w:rsidR="00E25019" w:rsidRDefault="00E25019" w:rsidP="00E25019">
      <w:pPr>
        <w:shd w:val="clear" w:color="auto" w:fill="FFFFFF"/>
        <w:spacing w:after="0" w:line="240" w:lineRule="auto"/>
        <w:ind w:firstLine="567"/>
        <w:jc w:val="both"/>
      </w:pPr>
      <w:r>
        <w:rPr>
          <w:rFonts w:ascii="Times New Roman" w:hAnsi="Times New Roman" w:cs="Times New Roman"/>
          <w:color w:val="000000"/>
          <w:sz w:val="28"/>
          <w:szCs w:val="28"/>
        </w:rPr>
        <w:t>3.Определить, что закладка похозяйственных книг осуществляется на период с 01.01.2021 года по 31.12.2025 года.</w:t>
      </w:r>
    </w:p>
    <w:p w:rsidR="00E25019" w:rsidRDefault="00E25019" w:rsidP="00E25019">
      <w:pPr>
        <w:shd w:val="clear" w:color="auto" w:fill="FFFFFF"/>
        <w:spacing w:after="0" w:line="240" w:lineRule="auto"/>
        <w:ind w:firstLine="567"/>
        <w:jc w:val="both"/>
      </w:pPr>
      <w:r>
        <w:rPr>
          <w:rFonts w:ascii="Times New Roman" w:eastAsia="Arial" w:hAnsi="Times New Roman" w:cs="Times New Roman"/>
          <w:color w:val="000000"/>
          <w:sz w:val="28"/>
          <w:szCs w:val="28"/>
        </w:rPr>
        <w:t>4.</w:t>
      </w:r>
      <w:r>
        <w:rPr>
          <w:rFonts w:ascii="Times New Roman" w:hAnsi="Times New Roman" w:cs="Times New Roman"/>
          <w:color w:val="000000"/>
          <w:sz w:val="28"/>
          <w:szCs w:val="28"/>
        </w:rPr>
        <w:t xml:space="preserve">Специалисту администрации </w:t>
      </w:r>
      <w:r w:rsidR="001C73E9">
        <w:rPr>
          <w:rFonts w:ascii="Times New Roman" w:hAnsi="Times New Roman" w:cs="Times New Roman"/>
          <w:color w:val="000000"/>
          <w:sz w:val="28"/>
          <w:szCs w:val="28"/>
        </w:rPr>
        <w:t xml:space="preserve">Обориной Е.Х., Лебедевой Н.В. произвести работу по </w:t>
      </w:r>
      <w:r>
        <w:rPr>
          <w:rFonts w:ascii="Times New Roman" w:hAnsi="Times New Roman" w:cs="Times New Roman"/>
          <w:color w:val="000000"/>
          <w:sz w:val="28"/>
          <w:szCs w:val="28"/>
        </w:rPr>
        <w:t xml:space="preserve">перезакладке книг похозяйственного учета личных подсобных хозяйств и уточнению содержащихся в похозяйственных книгах сведений на территории населенных пунктов </w:t>
      </w:r>
      <w:r w:rsidR="001C73E9">
        <w:rPr>
          <w:rFonts w:ascii="Times New Roman" w:hAnsi="Times New Roman" w:cs="Times New Roman"/>
          <w:color w:val="000000"/>
          <w:sz w:val="28"/>
          <w:szCs w:val="28"/>
        </w:rPr>
        <w:t>Глуховского</w:t>
      </w:r>
      <w:r>
        <w:rPr>
          <w:rFonts w:ascii="Times New Roman" w:hAnsi="Times New Roman" w:cs="Times New Roman"/>
          <w:color w:val="000000"/>
          <w:sz w:val="28"/>
          <w:szCs w:val="28"/>
        </w:rPr>
        <w:t xml:space="preserve"> сельсовета до 01.</w:t>
      </w:r>
      <w:r w:rsidR="001C73E9">
        <w:rPr>
          <w:rFonts w:ascii="Times New Roman" w:hAnsi="Times New Roman" w:cs="Times New Roman"/>
          <w:color w:val="000000"/>
          <w:sz w:val="28"/>
          <w:szCs w:val="28"/>
        </w:rPr>
        <w:t>10</w:t>
      </w:r>
      <w:r>
        <w:rPr>
          <w:rFonts w:ascii="Times New Roman" w:hAnsi="Times New Roman" w:cs="Times New Roman"/>
          <w:color w:val="000000"/>
          <w:sz w:val="28"/>
          <w:szCs w:val="28"/>
        </w:rPr>
        <w:t>.2021 года.</w:t>
      </w:r>
    </w:p>
    <w:p w:rsidR="00E25019" w:rsidRDefault="00E25019" w:rsidP="00E25019">
      <w:pPr>
        <w:shd w:val="clear" w:color="auto" w:fill="FFFFFF"/>
        <w:spacing w:after="0" w:line="240" w:lineRule="auto"/>
        <w:ind w:firstLine="567"/>
        <w:jc w:val="both"/>
      </w:pPr>
      <w:r>
        <w:rPr>
          <w:rFonts w:ascii="Times New Roman" w:hAnsi="Times New Roman" w:cs="Times New Roman"/>
          <w:color w:val="000000"/>
          <w:sz w:val="28"/>
          <w:szCs w:val="28"/>
        </w:rPr>
        <w:t xml:space="preserve">5.Назначить ответственным за ведение и сохранность похозяйственных книг в администрации </w:t>
      </w:r>
      <w:r w:rsidR="001C73E9" w:rsidRPr="001C73E9">
        <w:rPr>
          <w:rFonts w:ascii="Times New Roman" w:hAnsi="Times New Roman" w:cs="Times New Roman"/>
          <w:color w:val="000000"/>
          <w:sz w:val="28"/>
          <w:szCs w:val="28"/>
        </w:rPr>
        <w:t>Глуховского</w:t>
      </w:r>
      <w:r>
        <w:rPr>
          <w:rFonts w:ascii="Times New Roman" w:hAnsi="Times New Roman" w:cs="Times New Roman"/>
          <w:color w:val="000000"/>
          <w:sz w:val="28"/>
          <w:szCs w:val="28"/>
        </w:rPr>
        <w:t xml:space="preserve"> сельсовета - специалиста </w:t>
      </w:r>
      <w:r w:rsidR="001C73E9">
        <w:rPr>
          <w:rFonts w:ascii="Times New Roman" w:hAnsi="Times New Roman" w:cs="Times New Roman"/>
          <w:color w:val="000000"/>
          <w:sz w:val="28"/>
          <w:szCs w:val="28"/>
        </w:rPr>
        <w:t>Оборину Е.Х., Лебедеву Н.В.</w:t>
      </w:r>
    </w:p>
    <w:p w:rsidR="00E25019" w:rsidRDefault="00E25019" w:rsidP="00E25019">
      <w:pPr>
        <w:shd w:val="clear" w:color="auto" w:fill="FFFFFF"/>
        <w:spacing w:after="0" w:line="240" w:lineRule="auto"/>
        <w:ind w:firstLine="567"/>
        <w:jc w:val="both"/>
      </w:pPr>
      <w:r>
        <w:rPr>
          <w:rFonts w:ascii="Times New Roman" w:hAnsi="Times New Roman" w:cs="Times New Roman"/>
          <w:color w:val="000000"/>
          <w:sz w:val="28"/>
          <w:szCs w:val="28"/>
        </w:rPr>
        <w:t xml:space="preserve">6.Постановление администрации </w:t>
      </w:r>
      <w:r w:rsidR="001C73E9" w:rsidRPr="001C73E9">
        <w:rPr>
          <w:rFonts w:ascii="Times New Roman" w:hAnsi="Times New Roman" w:cs="Times New Roman"/>
          <w:color w:val="000000"/>
          <w:sz w:val="28"/>
          <w:szCs w:val="28"/>
        </w:rPr>
        <w:t>Глуховского</w:t>
      </w:r>
      <w:r>
        <w:rPr>
          <w:rFonts w:ascii="Times New Roman" w:hAnsi="Times New Roman" w:cs="Times New Roman"/>
          <w:color w:val="000000"/>
          <w:sz w:val="28"/>
          <w:szCs w:val="28"/>
        </w:rPr>
        <w:t xml:space="preserve"> сельсовета Воскресенского муниципального района Нижегородской области от </w:t>
      </w:r>
      <w:r w:rsidR="001C73E9">
        <w:rPr>
          <w:rFonts w:ascii="Times New Roman" w:hAnsi="Times New Roman" w:cs="Times New Roman"/>
          <w:color w:val="000000"/>
          <w:sz w:val="28"/>
          <w:szCs w:val="28"/>
        </w:rPr>
        <w:t>21 января</w:t>
      </w:r>
      <w:r>
        <w:rPr>
          <w:rFonts w:ascii="Times New Roman" w:hAnsi="Times New Roman" w:cs="Times New Roman"/>
          <w:color w:val="000000"/>
          <w:sz w:val="28"/>
          <w:szCs w:val="28"/>
        </w:rPr>
        <w:t xml:space="preserve"> 2016 года № 14 «О перезакладке похозяйственных книг» считать утратившим силу.</w:t>
      </w:r>
    </w:p>
    <w:p w:rsidR="00E25019" w:rsidRDefault="00E25019" w:rsidP="00E25019">
      <w:pPr>
        <w:tabs>
          <w:tab w:val="left" w:pos="567"/>
        </w:tabs>
        <w:spacing w:after="0" w:line="240" w:lineRule="auto"/>
        <w:ind w:firstLine="567"/>
        <w:jc w:val="both"/>
      </w:pPr>
      <w:r>
        <w:rPr>
          <w:rFonts w:ascii="Times New Roman" w:hAnsi="Times New Roman" w:cs="Times New Roman"/>
          <w:sz w:val="28"/>
          <w:szCs w:val="28"/>
        </w:rPr>
        <w:t>7.Обнародовать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E25019" w:rsidRDefault="00E25019" w:rsidP="00E25019">
      <w:pPr>
        <w:shd w:val="clear" w:color="auto" w:fill="FFFFFF"/>
        <w:spacing w:after="0" w:line="240" w:lineRule="auto"/>
        <w:ind w:firstLine="567"/>
        <w:jc w:val="both"/>
      </w:pPr>
      <w:r>
        <w:rPr>
          <w:rFonts w:ascii="Times New Roman" w:eastAsia="Arial" w:hAnsi="Times New Roman" w:cs="Times New Roman"/>
          <w:color w:val="000000"/>
          <w:sz w:val="28"/>
          <w:szCs w:val="28"/>
        </w:rPr>
        <w:t>8.</w:t>
      </w:r>
      <w:r>
        <w:rPr>
          <w:rFonts w:ascii="Times New Roman" w:hAnsi="Times New Roman" w:cs="Times New Roman"/>
          <w:color w:val="000000"/>
          <w:sz w:val="28"/>
          <w:szCs w:val="28"/>
        </w:rPr>
        <w:t>Контроль за исполнением настоящего постановления оставляю за собой.</w:t>
      </w:r>
    </w:p>
    <w:p w:rsidR="00E25019" w:rsidRDefault="00E25019" w:rsidP="00E25019">
      <w:pPr>
        <w:shd w:val="clear" w:color="auto" w:fill="FFFFFF"/>
        <w:spacing w:after="0" w:line="240" w:lineRule="auto"/>
        <w:ind w:firstLine="567"/>
        <w:jc w:val="both"/>
      </w:pPr>
      <w:r>
        <w:rPr>
          <w:rFonts w:ascii="Times New Roman" w:hAnsi="Times New Roman" w:cs="Times New Roman"/>
          <w:color w:val="000000"/>
          <w:sz w:val="28"/>
          <w:szCs w:val="28"/>
        </w:rPr>
        <w:t>9.Настоящее постановление вступает в силу со дня его  подписания.</w:t>
      </w:r>
    </w:p>
    <w:p w:rsidR="00E25019" w:rsidRDefault="00E25019" w:rsidP="001C73E9">
      <w:pPr>
        <w:shd w:val="clear" w:color="auto" w:fill="FFFFFF"/>
        <w:spacing w:after="0" w:line="240" w:lineRule="auto"/>
        <w:rPr>
          <w:rFonts w:ascii="Times New Roman" w:hAnsi="Times New Roman" w:cs="Times New Roman"/>
          <w:color w:val="000000"/>
          <w:sz w:val="28"/>
          <w:szCs w:val="28"/>
        </w:rPr>
      </w:pPr>
    </w:p>
    <w:p w:rsidR="00E25019" w:rsidRDefault="00E25019" w:rsidP="00E25019">
      <w:pPr>
        <w:tabs>
          <w:tab w:val="left" w:pos="1380"/>
        </w:tabs>
        <w:spacing w:after="0" w:line="240" w:lineRule="auto"/>
        <w:ind w:firstLine="567"/>
      </w:pPr>
      <w:r>
        <w:rPr>
          <w:rFonts w:ascii="Times New Roman" w:hAnsi="Times New Roman" w:cs="Times New Roman"/>
          <w:sz w:val="28"/>
          <w:szCs w:val="28"/>
        </w:rPr>
        <w:t>Глава администрации</w:t>
      </w:r>
    </w:p>
    <w:p w:rsidR="00E25019" w:rsidRDefault="001C73E9" w:rsidP="00E25019">
      <w:pPr>
        <w:tabs>
          <w:tab w:val="left" w:pos="1380"/>
          <w:tab w:val="left" w:pos="7545"/>
        </w:tabs>
        <w:spacing w:after="0" w:line="240" w:lineRule="auto"/>
        <w:ind w:firstLine="567"/>
        <w:rPr>
          <w:rFonts w:ascii="Times New Roman" w:hAnsi="Times New Roman" w:cs="Times New Roman"/>
          <w:sz w:val="28"/>
          <w:szCs w:val="28"/>
        </w:rPr>
      </w:pPr>
      <w:r w:rsidRPr="001C73E9">
        <w:rPr>
          <w:rFonts w:ascii="Times New Roman" w:hAnsi="Times New Roman" w:cs="Times New Roman"/>
          <w:color w:val="000000"/>
          <w:sz w:val="28"/>
          <w:szCs w:val="28"/>
        </w:rPr>
        <w:t>Глуховского</w:t>
      </w:r>
      <w:r w:rsidR="00E25019">
        <w:rPr>
          <w:rFonts w:ascii="Times New Roman" w:hAnsi="Times New Roman" w:cs="Times New Roman"/>
          <w:sz w:val="28"/>
          <w:szCs w:val="28"/>
        </w:rPr>
        <w:t xml:space="preserve"> сельсовета</w:t>
      </w:r>
      <w:r w:rsidR="00E25019">
        <w:rPr>
          <w:rFonts w:ascii="Times New Roman" w:hAnsi="Times New Roman" w:cs="Times New Roman"/>
          <w:sz w:val="28"/>
          <w:szCs w:val="28"/>
        </w:rPr>
        <w:tab/>
      </w:r>
      <w:r>
        <w:rPr>
          <w:rFonts w:ascii="Times New Roman" w:hAnsi="Times New Roman" w:cs="Times New Roman"/>
          <w:sz w:val="28"/>
          <w:szCs w:val="28"/>
        </w:rPr>
        <w:t>И.Ю. Дубова</w:t>
      </w:r>
    </w:p>
    <w:p w:rsidR="001C73E9" w:rsidRDefault="001C73E9" w:rsidP="00E25019">
      <w:pPr>
        <w:tabs>
          <w:tab w:val="left" w:pos="1380"/>
          <w:tab w:val="left" w:pos="7545"/>
        </w:tabs>
        <w:spacing w:after="0" w:line="240" w:lineRule="auto"/>
        <w:ind w:firstLine="567"/>
      </w:pPr>
    </w:p>
    <w:p w:rsidR="00E25019" w:rsidRDefault="00E25019" w:rsidP="00E25019">
      <w:pPr>
        <w:tabs>
          <w:tab w:val="left" w:pos="1380"/>
        </w:tabs>
        <w:spacing w:after="0" w:line="240" w:lineRule="auto"/>
        <w:ind w:firstLine="567"/>
        <w:jc w:val="right"/>
      </w:pPr>
      <w:r>
        <w:rPr>
          <w:rFonts w:ascii="Times New Roman" w:hAnsi="Times New Roman" w:cs="Times New Roman"/>
          <w:b/>
          <w:bCs/>
          <w:sz w:val="28"/>
          <w:szCs w:val="28"/>
        </w:rPr>
        <w:lastRenderedPageBreak/>
        <w:t>Приложение №1</w:t>
      </w:r>
    </w:p>
    <w:p w:rsidR="00E25019" w:rsidRDefault="00E25019" w:rsidP="00E25019">
      <w:pPr>
        <w:tabs>
          <w:tab w:val="left" w:pos="1380"/>
        </w:tabs>
        <w:spacing w:after="0" w:line="240" w:lineRule="auto"/>
        <w:ind w:firstLine="567"/>
        <w:jc w:val="right"/>
      </w:pPr>
      <w:r>
        <w:rPr>
          <w:rFonts w:ascii="Times New Roman" w:hAnsi="Times New Roman" w:cs="Times New Roman"/>
          <w:sz w:val="28"/>
          <w:szCs w:val="28"/>
        </w:rPr>
        <w:t>к постановлению</w:t>
      </w:r>
    </w:p>
    <w:p w:rsidR="00E25019" w:rsidRDefault="00E25019" w:rsidP="00E25019">
      <w:pPr>
        <w:tabs>
          <w:tab w:val="left" w:pos="1380"/>
        </w:tabs>
        <w:spacing w:after="0" w:line="240" w:lineRule="auto"/>
        <w:ind w:firstLine="567"/>
        <w:jc w:val="right"/>
      </w:pPr>
      <w:r>
        <w:rPr>
          <w:rFonts w:ascii="Times New Roman" w:hAnsi="Times New Roman" w:cs="Times New Roman"/>
          <w:sz w:val="28"/>
          <w:szCs w:val="28"/>
        </w:rPr>
        <w:t xml:space="preserve">администрации </w:t>
      </w:r>
      <w:r w:rsidR="001C73E9" w:rsidRPr="001C73E9">
        <w:rPr>
          <w:rFonts w:ascii="Times New Roman" w:hAnsi="Times New Roman" w:cs="Times New Roman"/>
          <w:sz w:val="28"/>
          <w:szCs w:val="28"/>
        </w:rPr>
        <w:t>Глуховского</w:t>
      </w:r>
      <w:r>
        <w:rPr>
          <w:rFonts w:ascii="Times New Roman" w:hAnsi="Times New Roman" w:cs="Times New Roman"/>
          <w:sz w:val="28"/>
          <w:szCs w:val="28"/>
        </w:rPr>
        <w:t xml:space="preserve"> сельсовета</w:t>
      </w:r>
    </w:p>
    <w:p w:rsidR="00E25019" w:rsidRDefault="00E25019" w:rsidP="00E25019">
      <w:pPr>
        <w:tabs>
          <w:tab w:val="left" w:pos="1380"/>
        </w:tabs>
        <w:spacing w:after="0" w:line="240" w:lineRule="auto"/>
        <w:ind w:firstLine="567"/>
        <w:jc w:val="right"/>
      </w:pPr>
      <w:r>
        <w:rPr>
          <w:rFonts w:ascii="Times New Roman" w:hAnsi="Times New Roman" w:cs="Times New Roman"/>
          <w:sz w:val="28"/>
          <w:szCs w:val="28"/>
        </w:rPr>
        <w:t>Воскресенского муниципального района</w:t>
      </w:r>
    </w:p>
    <w:p w:rsidR="00E25019" w:rsidRDefault="00E25019" w:rsidP="00E25019">
      <w:pPr>
        <w:tabs>
          <w:tab w:val="left" w:pos="1380"/>
        </w:tabs>
        <w:spacing w:after="0" w:line="240" w:lineRule="auto"/>
        <w:ind w:firstLine="567"/>
        <w:jc w:val="right"/>
      </w:pPr>
      <w:r>
        <w:rPr>
          <w:rFonts w:ascii="Times New Roman" w:hAnsi="Times New Roman" w:cs="Times New Roman"/>
          <w:sz w:val="28"/>
          <w:szCs w:val="28"/>
        </w:rPr>
        <w:t>Нижегородской области</w:t>
      </w:r>
    </w:p>
    <w:p w:rsidR="00E25019" w:rsidRDefault="00E25019" w:rsidP="00E25019">
      <w:pPr>
        <w:tabs>
          <w:tab w:val="left" w:pos="1380"/>
        </w:tabs>
        <w:spacing w:after="0" w:line="240" w:lineRule="auto"/>
        <w:ind w:firstLine="567"/>
        <w:jc w:val="right"/>
      </w:pPr>
      <w:r>
        <w:rPr>
          <w:rFonts w:ascii="Times New Roman" w:hAnsi="Times New Roman" w:cs="Times New Roman"/>
          <w:sz w:val="28"/>
          <w:szCs w:val="28"/>
        </w:rPr>
        <w:t xml:space="preserve">от 01 </w:t>
      </w:r>
      <w:r w:rsidR="001C73E9">
        <w:rPr>
          <w:rFonts w:ascii="Times New Roman" w:hAnsi="Times New Roman" w:cs="Times New Roman"/>
          <w:sz w:val="28"/>
          <w:szCs w:val="28"/>
        </w:rPr>
        <w:t xml:space="preserve">марта </w:t>
      </w:r>
      <w:r>
        <w:rPr>
          <w:rFonts w:ascii="Times New Roman" w:hAnsi="Times New Roman" w:cs="Times New Roman"/>
          <w:sz w:val="28"/>
          <w:szCs w:val="28"/>
        </w:rPr>
        <w:t xml:space="preserve">2021 года № </w:t>
      </w:r>
      <w:r w:rsidR="00EC7D21">
        <w:rPr>
          <w:rFonts w:ascii="Times New Roman" w:hAnsi="Times New Roman" w:cs="Times New Roman"/>
          <w:sz w:val="28"/>
          <w:szCs w:val="28"/>
        </w:rPr>
        <w:t>16</w:t>
      </w:r>
    </w:p>
    <w:p w:rsidR="00E25019" w:rsidRDefault="00E25019" w:rsidP="00E25019">
      <w:pPr>
        <w:shd w:val="clear" w:color="auto" w:fill="FFFFFF"/>
        <w:spacing w:after="0" w:line="240" w:lineRule="auto"/>
        <w:ind w:firstLine="567"/>
        <w:jc w:val="right"/>
        <w:rPr>
          <w:rFonts w:ascii="Times New Roman" w:hAnsi="Times New Roman" w:cs="Times New Roman"/>
          <w:color w:val="000000"/>
          <w:sz w:val="28"/>
          <w:szCs w:val="28"/>
        </w:rPr>
      </w:pPr>
    </w:p>
    <w:p w:rsidR="00E25019" w:rsidRDefault="00E25019" w:rsidP="00E25019">
      <w:pPr>
        <w:shd w:val="clear" w:color="auto" w:fill="FFFFFF"/>
        <w:spacing w:after="0" w:line="240" w:lineRule="auto"/>
        <w:ind w:firstLine="567"/>
        <w:jc w:val="center"/>
      </w:pPr>
      <w:r>
        <w:rPr>
          <w:rFonts w:ascii="Times New Roman" w:hAnsi="Times New Roman" w:cs="Times New Roman"/>
          <w:b/>
          <w:bCs/>
          <w:iCs/>
          <w:color w:val="000000"/>
          <w:sz w:val="32"/>
          <w:szCs w:val="32"/>
        </w:rPr>
        <w:t>ПОЛОЖЕНИЕ</w:t>
      </w:r>
    </w:p>
    <w:p w:rsidR="00E25019" w:rsidRDefault="00E25019" w:rsidP="00E25019">
      <w:pPr>
        <w:shd w:val="clear" w:color="auto" w:fill="FFFFFF"/>
        <w:spacing w:after="0" w:line="240" w:lineRule="auto"/>
        <w:ind w:firstLine="567"/>
        <w:jc w:val="center"/>
      </w:pPr>
      <w:r>
        <w:rPr>
          <w:rFonts w:ascii="Times New Roman" w:hAnsi="Times New Roman" w:cs="Times New Roman"/>
          <w:b/>
          <w:color w:val="000000"/>
          <w:sz w:val="32"/>
          <w:szCs w:val="32"/>
        </w:rPr>
        <w:t>о порядке ведения похозяйственных книг</w:t>
      </w:r>
    </w:p>
    <w:p w:rsidR="00E25019" w:rsidRDefault="00E25019" w:rsidP="00E25019">
      <w:pPr>
        <w:shd w:val="clear" w:color="auto" w:fill="FFFFFF"/>
        <w:spacing w:after="0" w:line="240" w:lineRule="auto"/>
        <w:ind w:firstLine="567"/>
        <w:jc w:val="center"/>
      </w:pPr>
      <w:r>
        <w:rPr>
          <w:rFonts w:ascii="Times New Roman" w:hAnsi="Times New Roman" w:cs="Times New Roman"/>
          <w:b/>
          <w:color w:val="000000"/>
          <w:sz w:val="32"/>
          <w:szCs w:val="32"/>
        </w:rPr>
        <w:t xml:space="preserve">в администрации </w:t>
      </w:r>
      <w:r w:rsidR="001C73E9" w:rsidRPr="001C73E9">
        <w:rPr>
          <w:rFonts w:ascii="Times New Roman" w:hAnsi="Times New Roman" w:cs="Times New Roman"/>
          <w:b/>
          <w:color w:val="000000"/>
          <w:sz w:val="32"/>
          <w:szCs w:val="32"/>
        </w:rPr>
        <w:t>Глуховского</w:t>
      </w:r>
      <w:r>
        <w:rPr>
          <w:rFonts w:ascii="Times New Roman" w:hAnsi="Times New Roman" w:cs="Times New Roman"/>
          <w:b/>
          <w:color w:val="000000"/>
          <w:sz w:val="32"/>
          <w:szCs w:val="32"/>
        </w:rPr>
        <w:t xml:space="preserve"> сельсовета</w:t>
      </w:r>
    </w:p>
    <w:p w:rsidR="00E25019" w:rsidRDefault="00E25019" w:rsidP="00E25019">
      <w:pPr>
        <w:shd w:val="clear" w:color="auto" w:fill="FFFFFF"/>
        <w:spacing w:after="0" w:line="240" w:lineRule="auto"/>
        <w:ind w:firstLine="567"/>
        <w:jc w:val="center"/>
      </w:pPr>
      <w:r>
        <w:rPr>
          <w:rFonts w:ascii="Times New Roman" w:hAnsi="Times New Roman" w:cs="Times New Roman"/>
          <w:b/>
          <w:color w:val="000000"/>
          <w:sz w:val="32"/>
          <w:szCs w:val="32"/>
        </w:rPr>
        <w:t>Воскресенского муниципального района Нижегородской области</w:t>
      </w:r>
    </w:p>
    <w:p w:rsidR="00E25019" w:rsidRDefault="00E25019" w:rsidP="00E25019">
      <w:pPr>
        <w:shd w:val="clear" w:color="auto" w:fill="FFFFFF"/>
        <w:spacing w:after="0" w:line="240" w:lineRule="auto"/>
        <w:ind w:firstLine="567"/>
        <w:rPr>
          <w:rFonts w:ascii="Times New Roman" w:eastAsia="Arial" w:hAnsi="Times New Roman" w:cs="Times New Roman"/>
          <w:b/>
          <w:color w:val="000000"/>
          <w:sz w:val="32"/>
          <w:szCs w:val="32"/>
        </w:rPr>
      </w:pPr>
    </w:p>
    <w:p w:rsidR="00E25019" w:rsidRDefault="00E25019" w:rsidP="00E25019">
      <w:pPr>
        <w:shd w:val="clear" w:color="auto" w:fill="FFFFFF"/>
        <w:spacing w:after="0" w:line="240" w:lineRule="auto"/>
        <w:ind w:firstLine="567"/>
        <w:jc w:val="both"/>
      </w:pPr>
      <w:r>
        <w:rPr>
          <w:rFonts w:ascii="Times New Roman" w:eastAsia="Arial" w:hAnsi="Times New Roman" w:cs="Times New Roman"/>
          <w:color w:val="000000"/>
          <w:sz w:val="28"/>
          <w:szCs w:val="28"/>
        </w:rPr>
        <w:t>1.</w:t>
      </w:r>
      <w:r>
        <w:rPr>
          <w:rFonts w:ascii="Times New Roman" w:hAnsi="Times New Roman" w:cs="Times New Roman"/>
          <w:color w:val="000000"/>
          <w:sz w:val="28"/>
          <w:szCs w:val="28"/>
        </w:rPr>
        <w:t xml:space="preserve">Настоящее Положение устанавливает порядок ведения похозяйственных книг в администрации </w:t>
      </w:r>
      <w:r w:rsidR="00BB165F">
        <w:rPr>
          <w:rFonts w:ascii="Times New Roman" w:hAnsi="Times New Roman" w:cs="Times New Roman"/>
          <w:color w:val="000000"/>
          <w:sz w:val="28"/>
          <w:szCs w:val="28"/>
        </w:rPr>
        <w:t>Глуховского</w:t>
      </w:r>
      <w:r>
        <w:rPr>
          <w:rFonts w:ascii="Times New Roman" w:hAnsi="Times New Roman" w:cs="Times New Roman"/>
          <w:color w:val="000000"/>
          <w:sz w:val="28"/>
          <w:szCs w:val="28"/>
        </w:rPr>
        <w:t xml:space="preserve"> сельсовета Воскресенского муниципального района Нижегородской области.</w:t>
      </w:r>
    </w:p>
    <w:p w:rsidR="00E25019" w:rsidRDefault="00E25019" w:rsidP="00E25019">
      <w:pPr>
        <w:shd w:val="clear" w:color="auto" w:fill="FFFFFF"/>
        <w:spacing w:after="0" w:line="240" w:lineRule="auto"/>
        <w:ind w:firstLine="567"/>
        <w:jc w:val="both"/>
      </w:pPr>
      <w:r>
        <w:rPr>
          <w:rFonts w:ascii="Times New Roman" w:eastAsia="Arial" w:hAnsi="Times New Roman" w:cs="Times New Roman"/>
          <w:color w:val="000000"/>
          <w:sz w:val="28"/>
          <w:szCs w:val="28"/>
        </w:rPr>
        <w:t>2.</w:t>
      </w:r>
      <w:r>
        <w:rPr>
          <w:rFonts w:ascii="Times New Roman" w:hAnsi="Times New Roman" w:cs="Times New Roman"/>
          <w:color w:val="000000"/>
          <w:sz w:val="28"/>
          <w:szCs w:val="28"/>
        </w:rPr>
        <w:t>Срок ведения похозяйственных книг – пять лет. По истечении данного срока производится перезакладка похозяйственных книг.</w:t>
      </w:r>
    </w:p>
    <w:p w:rsidR="00E25019" w:rsidRDefault="00E25019" w:rsidP="00E25019">
      <w:pPr>
        <w:shd w:val="clear" w:color="auto" w:fill="FFFFFF"/>
        <w:spacing w:after="0" w:line="240" w:lineRule="auto"/>
        <w:ind w:firstLine="567"/>
        <w:jc w:val="both"/>
      </w:pPr>
      <w:r>
        <w:rPr>
          <w:rFonts w:ascii="Times New Roman" w:eastAsia="Arial" w:hAnsi="Times New Roman" w:cs="Times New Roman"/>
          <w:color w:val="000000"/>
          <w:sz w:val="28"/>
          <w:szCs w:val="28"/>
        </w:rPr>
        <w:t>3.</w:t>
      </w:r>
      <w:r>
        <w:rPr>
          <w:rFonts w:ascii="Times New Roman" w:hAnsi="Times New Roman" w:cs="Times New Roman"/>
          <w:color w:val="000000"/>
          <w:sz w:val="28"/>
          <w:szCs w:val="28"/>
        </w:rPr>
        <w:t xml:space="preserve">Администрация </w:t>
      </w:r>
      <w:r w:rsidR="00BB165F">
        <w:rPr>
          <w:rFonts w:ascii="Times New Roman" w:hAnsi="Times New Roman" w:cs="Times New Roman"/>
          <w:color w:val="000000"/>
          <w:sz w:val="28"/>
          <w:szCs w:val="28"/>
        </w:rPr>
        <w:t>Глуховского</w:t>
      </w:r>
      <w:r>
        <w:rPr>
          <w:rFonts w:ascii="Times New Roman" w:hAnsi="Times New Roman" w:cs="Times New Roman"/>
          <w:color w:val="000000"/>
          <w:sz w:val="28"/>
          <w:szCs w:val="28"/>
        </w:rPr>
        <w:t xml:space="preserve"> сельсовета Воскресенского муниципального района Нижегородской области ежегодно по состоянию на 01 июля осуществляет проверку и уточнение записей в похозяйственных книгах, путем сплошного обхода личных подсобных хозяйств и опроса главы личного подсобного хозяйства или взрослого члена этого хозяйства. Сведения, вносимые в похозяйственную книгу, предоставляются гражданами на добровольной основе.</w:t>
      </w:r>
    </w:p>
    <w:p w:rsidR="00E25019" w:rsidRDefault="00E25019" w:rsidP="00E25019">
      <w:pPr>
        <w:shd w:val="clear" w:color="auto" w:fill="FFFFFF"/>
        <w:spacing w:after="0" w:line="240" w:lineRule="auto"/>
        <w:ind w:firstLine="567"/>
        <w:jc w:val="both"/>
      </w:pPr>
      <w:r>
        <w:rPr>
          <w:rFonts w:ascii="Times New Roman" w:eastAsia="Arial" w:hAnsi="Times New Roman" w:cs="Times New Roman"/>
          <w:color w:val="000000"/>
          <w:sz w:val="28"/>
          <w:szCs w:val="28"/>
        </w:rPr>
        <w:t>4.</w:t>
      </w:r>
      <w:r>
        <w:rPr>
          <w:rFonts w:ascii="Times New Roman" w:hAnsi="Times New Roman" w:cs="Times New Roman"/>
          <w:color w:val="000000"/>
          <w:sz w:val="28"/>
          <w:szCs w:val="28"/>
        </w:rPr>
        <w:t>Ведение похозяйственных книг возможно с применением программных средств и электронных носителей информации при соблюдении правил их ведения, а также условий, обеспечивающих достоверность сведений, записанных на электронных носителях, и сохранность информации. При этом все внесенные изменения должны регистрироваться, а информация должна быть заверена электронной цифровой подписью. При невозможности обеспечения этих условий следует осуществлять распечатки страниц похозяйственной книги по утвержденным формам, которые должны оформляться, как похозяйственные книги, содержать все необходимые подписи и быть приспособлены для хранения.</w:t>
      </w:r>
    </w:p>
    <w:p w:rsidR="00E25019" w:rsidRDefault="00E25019" w:rsidP="00E25019">
      <w:pPr>
        <w:shd w:val="clear" w:color="auto" w:fill="FFFFFF"/>
        <w:spacing w:after="0" w:line="240" w:lineRule="auto"/>
        <w:ind w:firstLine="567"/>
        <w:jc w:val="both"/>
      </w:pPr>
      <w:r>
        <w:rPr>
          <w:rFonts w:ascii="Times New Roman" w:eastAsia="Arial" w:hAnsi="Times New Roman" w:cs="Times New Roman"/>
          <w:color w:val="000000"/>
          <w:sz w:val="28"/>
          <w:szCs w:val="28"/>
        </w:rPr>
        <w:t>5.</w:t>
      </w:r>
      <w:r>
        <w:rPr>
          <w:rFonts w:ascii="Times New Roman" w:hAnsi="Times New Roman" w:cs="Times New Roman"/>
          <w:color w:val="000000"/>
          <w:sz w:val="28"/>
          <w:szCs w:val="28"/>
        </w:rPr>
        <w:t xml:space="preserve">Специалист в администрации </w:t>
      </w:r>
      <w:r w:rsidR="00BB165F" w:rsidRPr="00BB165F">
        <w:rPr>
          <w:rFonts w:ascii="Times New Roman" w:hAnsi="Times New Roman" w:cs="Times New Roman"/>
          <w:color w:val="000000"/>
          <w:sz w:val="28"/>
          <w:szCs w:val="28"/>
        </w:rPr>
        <w:t>Глуховского</w:t>
      </w:r>
      <w:r>
        <w:rPr>
          <w:rFonts w:ascii="Times New Roman" w:hAnsi="Times New Roman" w:cs="Times New Roman"/>
          <w:color w:val="000000"/>
          <w:sz w:val="28"/>
          <w:szCs w:val="28"/>
        </w:rPr>
        <w:t xml:space="preserve"> сельсовета Воскресенского муниципального района Нижегородской области, участвующий в соответствии с настоящим положением в сборе, хранении, передаче и использовании сведений, содержащихся в похозяйственной книге, обязан обеспечить исполнение законодательства Российской Федерации по защите информации (в том числе персональных данных). Виновные в нарушении режима защиты информации несут гражданскую, административную и уголовную ответственность в соответствии с законодательство Российской Федерации.</w:t>
      </w:r>
    </w:p>
    <w:p w:rsidR="00E25019" w:rsidRDefault="00E25019" w:rsidP="00E25019">
      <w:pPr>
        <w:shd w:val="clear" w:color="auto" w:fill="FFFFFF"/>
        <w:spacing w:after="0" w:line="240" w:lineRule="auto"/>
        <w:ind w:firstLine="567"/>
        <w:jc w:val="both"/>
      </w:pPr>
      <w:r>
        <w:rPr>
          <w:rFonts w:ascii="Times New Roman" w:eastAsia="Arial" w:hAnsi="Times New Roman" w:cs="Times New Roman"/>
          <w:color w:val="000000"/>
          <w:sz w:val="28"/>
          <w:szCs w:val="28"/>
        </w:rPr>
        <w:t>6.</w:t>
      </w:r>
      <w:r>
        <w:rPr>
          <w:rFonts w:ascii="Times New Roman" w:hAnsi="Times New Roman" w:cs="Times New Roman"/>
          <w:color w:val="000000"/>
          <w:sz w:val="28"/>
          <w:szCs w:val="28"/>
        </w:rPr>
        <w:t>Срок хранения похозяйственных книг, в соответствии с действующим законодательством составляет 75 лет.</w:t>
      </w:r>
    </w:p>
    <w:p w:rsidR="00E25019" w:rsidRPr="00BB165F" w:rsidRDefault="00E25019" w:rsidP="00E25019">
      <w:pPr>
        <w:pageBreakBefore/>
        <w:tabs>
          <w:tab w:val="left" w:pos="1380"/>
        </w:tabs>
        <w:spacing w:after="0" w:line="240" w:lineRule="auto"/>
        <w:jc w:val="right"/>
        <w:rPr>
          <w:sz w:val="24"/>
          <w:szCs w:val="24"/>
        </w:rPr>
      </w:pPr>
      <w:r w:rsidRPr="00BB165F">
        <w:rPr>
          <w:rFonts w:ascii="Times New Roman" w:hAnsi="Times New Roman" w:cs="Times New Roman"/>
          <w:b/>
          <w:bCs/>
          <w:sz w:val="24"/>
          <w:szCs w:val="24"/>
        </w:rPr>
        <w:lastRenderedPageBreak/>
        <w:t>Приложение №2</w:t>
      </w:r>
    </w:p>
    <w:p w:rsidR="00E25019" w:rsidRPr="00BB165F" w:rsidRDefault="00E25019" w:rsidP="00E25019">
      <w:pPr>
        <w:tabs>
          <w:tab w:val="left" w:pos="1380"/>
        </w:tabs>
        <w:spacing w:after="0" w:line="240" w:lineRule="auto"/>
        <w:jc w:val="right"/>
        <w:rPr>
          <w:sz w:val="24"/>
          <w:szCs w:val="24"/>
        </w:rPr>
      </w:pPr>
      <w:r w:rsidRPr="00BB165F">
        <w:rPr>
          <w:rFonts w:ascii="Times New Roman" w:hAnsi="Times New Roman" w:cs="Times New Roman"/>
          <w:sz w:val="24"/>
          <w:szCs w:val="24"/>
        </w:rPr>
        <w:t>к постановлению</w:t>
      </w:r>
    </w:p>
    <w:p w:rsidR="00E25019" w:rsidRPr="00BB165F" w:rsidRDefault="00E25019" w:rsidP="00E25019">
      <w:pPr>
        <w:tabs>
          <w:tab w:val="left" w:pos="1380"/>
        </w:tabs>
        <w:spacing w:after="0" w:line="240" w:lineRule="auto"/>
        <w:jc w:val="right"/>
        <w:rPr>
          <w:sz w:val="24"/>
          <w:szCs w:val="24"/>
        </w:rPr>
      </w:pPr>
      <w:r w:rsidRPr="00BB165F">
        <w:rPr>
          <w:rFonts w:ascii="Times New Roman" w:hAnsi="Times New Roman" w:cs="Times New Roman"/>
          <w:sz w:val="24"/>
          <w:szCs w:val="24"/>
        </w:rPr>
        <w:t xml:space="preserve">администрации </w:t>
      </w:r>
      <w:r w:rsidR="001C73E9" w:rsidRPr="00BB165F">
        <w:rPr>
          <w:rFonts w:ascii="Times New Roman" w:hAnsi="Times New Roman" w:cs="Times New Roman"/>
          <w:sz w:val="24"/>
          <w:szCs w:val="24"/>
        </w:rPr>
        <w:t xml:space="preserve">Глуховского </w:t>
      </w:r>
      <w:r w:rsidRPr="00BB165F">
        <w:rPr>
          <w:rFonts w:ascii="Times New Roman" w:hAnsi="Times New Roman" w:cs="Times New Roman"/>
          <w:sz w:val="24"/>
          <w:szCs w:val="24"/>
        </w:rPr>
        <w:t>сельсовета</w:t>
      </w:r>
    </w:p>
    <w:p w:rsidR="00E25019" w:rsidRPr="00BB165F" w:rsidRDefault="00E25019" w:rsidP="00E25019">
      <w:pPr>
        <w:tabs>
          <w:tab w:val="left" w:pos="1380"/>
        </w:tabs>
        <w:spacing w:after="0" w:line="240" w:lineRule="auto"/>
        <w:jc w:val="right"/>
        <w:rPr>
          <w:sz w:val="24"/>
          <w:szCs w:val="24"/>
        </w:rPr>
      </w:pPr>
      <w:r w:rsidRPr="00BB165F">
        <w:rPr>
          <w:rFonts w:ascii="Times New Roman" w:hAnsi="Times New Roman" w:cs="Times New Roman"/>
          <w:sz w:val="24"/>
          <w:szCs w:val="24"/>
        </w:rPr>
        <w:t>Воскресенского муниципального района</w:t>
      </w:r>
    </w:p>
    <w:p w:rsidR="00E25019" w:rsidRPr="00BB165F" w:rsidRDefault="00E25019" w:rsidP="00E25019">
      <w:pPr>
        <w:tabs>
          <w:tab w:val="left" w:pos="1380"/>
        </w:tabs>
        <w:spacing w:after="0" w:line="240" w:lineRule="auto"/>
        <w:jc w:val="right"/>
        <w:rPr>
          <w:sz w:val="24"/>
          <w:szCs w:val="24"/>
        </w:rPr>
      </w:pPr>
      <w:r w:rsidRPr="00BB165F">
        <w:rPr>
          <w:rFonts w:ascii="Times New Roman" w:hAnsi="Times New Roman" w:cs="Times New Roman"/>
          <w:sz w:val="24"/>
          <w:szCs w:val="24"/>
        </w:rPr>
        <w:t>Нижегородской области</w:t>
      </w:r>
    </w:p>
    <w:p w:rsidR="00E25019" w:rsidRPr="00BB165F" w:rsidRDefault="00E25019" w:rsidP="00E25019">
      <w:pPr>
        <w:tabs>
          <w:tab w:val="left" w:pos="1380"/>
        </w:tabs>
        <w:spacing w:after="0" w:line="240" w:lineRule="auto"/>
        <w:jc w:val="right"/>
        <w:rPr>
          <w:sz w:val="24"/>
          <w:szCs w:val="24"/>
        </w:rPr>
      </w:pPr>
      <w:r w:rsidRPr="00BB165F">
        <w:rPr>
          <w:rFonts w:ascii="Times New Roman" w:hAnsi="Times New Roman" w:cs="Times New Roman"/>
          <w:sz w:val="24"/>
          <w:szCs w:val="24"/>
        </w:rPr>
        <w:t xml:space="preserve">от 01 </w:t>
      </w:r>
      <w:r w:rsidR="001C73E9" w:rsidRPr="00BB165F">
        <w:rPr>
          <w:rFonts w:ascii="Times New Roman" w:hAnsi="Times New Roman" w:cs="Times New Roman"/>
          <w:sz w:val="24"/>
          <w:szCs w:val="24"/>
        </w:rPr>
        <w:t xml:space="preserve">марта </w:t>
      </w:r>
      <w:r w:rsidRPr="00BB165F">
        <w:rPr>
          <w:rFonts w:ascii="Times New Roman" w:hAnsi="Times New Roman" w:cs="Times New Roman"/>
          <w:sz w:val="24"/>
          <w:szCs w:val="24"/>
        </w:rPr>
        <w:t xml:space="preserve"> 2021 года № </w:t>
      </w:r>
      <w:r w:rsidR="00EC7D21">
        <w:rPr>
          <w:rFonts w:ascii="Times New Roman" w:hAnsi="Times New Roman" w:cs="Times New Roman"/>
          <w:sz w:val="24"/>
          <w:szCs w:val="24"/>
        </w:rPr>
        <w:t>16</w:t>
      </w:r>
      <w:bookmarkStart w:id="0" w:name="_GoBack"/>
      <w:bookmarkEnd w:id="0"/>
    </w:p>
    <w:p w:rsidR="00E25019" w:rsidRPr="00BB165F" w:rsidRDefault="00E25019" w:rsidP="00BB165F">
      <w:pPr>
        <w:suppressAutoHyphens w:val="0"/>
        <w:spacing w:after="0" w:line="240" w:lineRule="auto"/>
        <w:jc w:val="center"/>
        <w:rPr>
          <w:rFonts w:ascii="Times New Roman" w:eastAsia="Times New Roman" w:hAnsi="Times New Roman" w:cs="Times New Roman"/>
          <w:b/>
          <w:sz w:val="24"/>
          <w:szCs w:val="24"/>
          <w:lang w:eastAsia="ru-RU"/>
        </w:rPr>
      </w:pPr>
      <w:r w:rsidRPr="00BB165F">
        <w:rPr>
          <w:rFonts w:ascii="Times New Roman" w:eastAsia="Times New Roman" w:hAnsi="Times New Roman" w:cs="Times New Roman"/>
          <w:b/>
          <w:sz w:val="24"/>
          <w:szCs w:val="24"/>
          <w:lang w:eastAsia="ru-RU"/>
        </w:rPr>
        <w:t>Список номеров похозяйственных книг для перезакладки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40"/>
        <w:gridCol w:w="2103"/>
        <w:gridCol w:w="5245"/>
      </w:tblGrid>
      <w:tr w:rsidR="00E25019" w:rsidRPr="00E25019" w:rsidTr="002B7F76">
        <w:trPr>
          <w:trHeight w:val="742"/>
        </w:trPr>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книги</w:t>
            </w:r>
          </w:p>
        </w:tc>
        <w:tc>
          <w:tcPr>
            <w:tcW w:w="1440"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Количество листов</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Название населенного</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пункта</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Наименование  улиц</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Книга № 1</w:t>
            </w:r>
          </w:p>
        </w:tc>
        <w:tc>
          <w:tcPr>
            <w:tcW w:w="1440" w:type="dxa"/>
            <w:shd w:val="clear" w:color="auto" w:fill="auto"/>
          </w:tcPr>
          <w:p w:rsidR="00E25019" w:rsidRPr="00E25019" w:rsidRDefault="000F68EC"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деревня Белоусово</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 Луговая с дома № 1 по дом № 55, 57,59,61</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 Речная с дома № 1 по дом № 17 (нечетные)</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Книга № 2</w:t>
            </w:r>
          </w:p>
        </w:tc>
        <w:tc>
          <w:tcPr>
            <w:tcW w:w="1440" w:type="dxa"/>
            <w:shd w:val="clear" w:color="auto" w:fill="auto"/>
          </w:tcPr>
          <w:p w:rsidR="00E25019" w:rsidRPr="00E25019" w:rsidRDefault="000F68EC"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деревня Большое Содомово</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 Центральная с дома № 1 по дом № 40,42,44,46,48,50,52,54,56,58,60,62,64</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Книга № 3</w:t>
            </w:r>
          </w:p>
        </w:tc>
        <w:tc>
          <w:tcPr>
            <w:tcW w:w="1440" w:type="dxa"/>
            <w:shd w:val="clear" w:color="auto" w:fill="auto"/>
          </w:tcPr>
          <w:p w:rsidR="00E25019" w:rsidRPr="00E25019" w:rsidRDefault="00E25019" w:rsidP="000F68EC">
            <w:pPr>
              <w:suppressAutoHyphens w:val="0"/>
              <w:spacing w:after="0" w:line="240" w:lineRule="auto"/>
              <w:jc w:val="center"/>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7</w:t>
            </w:r>
            <w:r w:rsidR="000F68EC">
              <w:rPr>
                <w:rFonts w:ascii="Times New Roman" w:eastAsia="Times New Roman" w:hAnsi="Times New Roman" w:cs="Times New Roman"/>
                <w:sz w:val="24"/>
                <w:szCs w:val="24"/>
                <w:lang w:eastAsia="ru-RU"/>
              </w:rPr>
              <w:t>2</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деревня Буслаево</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 Ц</w:t>
            </w:r>
            <w:r w:rsidR="002B7F76">
              <w:rPr>
                <w:rFonts w:ascii="Times New Roman" w:eastAsia="Times New Roman" w:hAnsi="Times New Roman" w:cs="Times New Roman"/>
                <w:sz w:val="24"/>
                <w:szCs w:val="24"/>
                <w:lang w:eastAsia="ru-RU"/>
              </w:rPr>
              <w:t xml:space="preserve">ентральная с дома № 1 по дом № </w:t>
            </w:r>
            <w:r w:rsidRPr="00E25019">
              <w:rPr>
                <w:rFonts w:ascii="Times New Roman" w:eastAsia="Times New Roman" w:hAnsi="Times New Roman" w:cs="Times New Roman"/>
                <w:sz w:val="24"/>
                <w:szCs w:val="24"/>
                <w:lang w:eastAsia="ru-RU"/>
              </w:rPr>
              <w:t xml:space="preserve">48,50,52 </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 Полевая с дома № 1 по дом № 18</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Книга № 4</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(1)</w:t>
            </w:r>
          </w:p>
        </w:tc>
        <w:tc>
          <w:tcPr>
            <w:tcW w:w="1440" w:type="dxa"/>
            <w:shd w:val="clear" w:color="auto" w:fill="auto"/>
          </w:tcPr>
          <w:p w:rsidR="00E25019" w:rsidRPr="00E25019" w:rsidRDefault="000F68EC"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село Глухово</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Центральная с дома № 1 по дом № 42,44,46,48,50,52,54,56,58,60</w:t>
            </w:r>
            <w:r w:rsidR="000F68EC">
              <w:rPr>
                <w:rFonts w:ascii="Times New Roman" w:eastAsia="Times New Roman" w:hAnsi="Times New Roman" w:cs="Times New Roman"/>
                <w:sz w:val="24"/>
                <w:szCs w:val="24"/>
                <w:lang w:eastAsia="ru-RU"/>
              </w:rPr>
              <w:t>, 62,64,66,68, 2а, 35а</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Медицинская с дома № 1 по дом № 17, 19,21,23,25;</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Школьная с дома № 1 по дом № 19</w:t>
            </w:r>
            <w:r w:rsidR="000F68EC">
              <w:rPr>
                <w:rFonts w:ascii="Times New Roman" w:eastAsia="Times New Roman" w:hAnsi="Times New Roman" w:cs="Times New Roman"/>
                <w:sz w:val="24"/>
                <w:szCs w:val="24"/>
                <w:lang w:eastAsia="ru-RU"/>
              </w:rPr>
              <w:t>,31,33,35,37,39</w:t>
            </w:r>
            <w:r w:rsidRPr="00E25019">
              <w:rPr>
                <w:rFonts w:ascii="Times New Roman" w:eastAsia="Times New Roman" w:hAnsi="Times New Roman" w:cs="Times New Roman"/>
                <w:sz w:val="24"/>
                <w:szCs w:val="24"/>
                <w:lang w:eastAsia="ru-RU"/>
              </w:rPr>
              <w:t>(нечетные номера)</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Береговая с дома № 1 по дом № 7</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Книга № 4 (2)</w:t>
            </w:r>
          </w:p>
        </w:tc>
        <w:tc>
          <w:tcPr>
            <w:tcW w:w="1440" w:type="dxa"/>
            <w:shd w:val="clear" w:color="auto" w:fill="auto"/>
          </w:tcPr>
          <w:p w:rsidR="00E25019" w:rsidRPr="00E25019" w:rsidRDefault="000F68EC"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село Глухово</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Береговая с дома № 8 по дом № 20</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Садовая с дома № 1 по дом № 18,20,22,24,26,28</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Прудовая с дома № 1 по дом № 9</w:t>
            </w:r>
            <w:r w:rsidR="000F68EC">
              <w:rPr>
                <w:rFonts w:ascii="Times New Roman" w:eastAsia="Times New Roman" w:hAnsi="Times New Roman" w:cs="Times New Roman"/>
                <w:sz w:val="24"/>
                <w:szCs w:val="24"/>
                <w:lang w:eastAsia="ru-RU"/>
              </w:rPr>
              <w:t>, 6а</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Молодежная с дома № 1 по дом № 19</w:t>
            </w:r>
            <w:r w:rsidR="000F68EC">
              <w:rPr>
                <w:rFonts w:ascii="Times New Roman" w:eastAsia="Times New Roman" w:hAnsi="Times New Roman" w:cs="Times New Roman"/>
                <w:sz w:val="24"/>
                <w:szCs w:val="24"/>
                <w:lang w:eastAsia="ru-RU"/>
              </w:rPr>
              <w:t>,2а</w:t>
            </w:r>
          </w:p>
          <w:p w:rsidR="00E25019" w:rsidRPr="00E25019" w:rsidRDefault="000F68EC" w:rsidP="00E2501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Новая дом № 1, № 3</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Книга № 5</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(1)</w:t>
            </w:r>
          </w:p>
        </w:tc>
        <w:tc>
          <w:tcPr>
            <w:tcW w:w="1440" w:type="dxa"/>
            <w:shd w:val="clear" w:color="auto" w:fill="auto"/>
          </w:tcPr>
          <w:p w:rsidR="00E25019" w:rsidRPr="00E25019" w:rsidRDefault="00545889"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деревня  Ёлкино</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Речная с дома № 1 по дом № 52</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Школьная с дома № 1 по дом № 39, дом № 41, № 42, № 44</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Книга № 5 (2)</w:t>
            </w:r>
          </w:p>
        </w:tc>
        <w:tc>
          <w:tcPr>
            <w:tcW w:w="1440" w:type="dxa"/>
            <w:shd w:val="clear" w:color="auto" w:fill="auto"/>
          </w:tcPr>
          <w:p w:rsidR="00E25019" w:rsidRPr="00E25019" w:rsidRDefault="00545889"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деревня Ёлкино</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Школьная : дом</w:t>
            </w:r>
            <w:r w:rsidR="000F68EC">
              <w:rPr>
                <w:rFonts w:ascii="Times New Roman" w:eastAsia="Times New Roman" w:hAnsi="Times New Roman" w:cs="Times New Roman"/>
                <w:sz w:val="24"/>
                <w:szCs w:val="24"/>
                <w:lang w:eastAsia="ru-RU"/>
              </w:rPr>
              <w:t xml:space="preserve"> № 15а № 19б</w:t>
            </w:r>
            <w:r w:rsidRPr="00E25019">
              <w:rPr>
                <w:rFonts w:ascii="Times New Roman" w:eastAsia="Times New Roman" w:hAnsi="Times New Roman" w:cs="Times New Roman"/>
                <w:sz w:val="24"/>
                <w:szCs w:val="24"/>
                <w:lang w:eastAsia="ru-RU"/>
              </w:rPr>
              <w:t xml:space="preserve"> № 40, № 43; с дома № 45 по дом № 78</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xml:space="preserve"> Улица Береговая с дома № 1 по дом № 23</w:t>
            </w:r>
            <w:r w:rsidR="000F68EC">
              <w:rPr>
                <w:rFonts w:ascii="Times New Roman" w:eastAsia="Times New Roman" w:hAnsi="Times New Roman" w:cs="Times New Roman"/>
                <w:sz w:val="24"/>
                <w:szCs w:val="24"/>
                <w:lang w:eastAsia="ru-RU"/>
              </w:rPr>
              <w:t>,</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Книга № 6</w:t>
            </w:r>
          </w:p>
        </w:tc>
        <w:tc>
          <w:tcPr>
            <w:tcW w:w="1440" w:type="dxa"/>
            <w:shd w:val="clear" w:color="auto" w:fill="auto"/>
          </w:tcPr>
          <w:p w:rsidR="00E25019" w:rsidRPr="00E25019" w:rsidRDefault="007D62D7"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деревня Копанки</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Лесная с дома № 1 по дом № 27</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Книга № 7</w:t>
            </w:r>
          </w:p>
        </w:tc>
        <w:tc>
          <w:tcPr>
            <w:tcW w:w="1440" w:type="dxa"/>
            <w:shd w:val="clear" w:color="auto" w:fill="auto"/>
          </w:tcPr>
          <w:p w:rsidR="00E25019" w:rsidRPr="00E25019" w:rsidRDefault="00545889"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деревня Липовка</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Шуртыгинская с дома № 1 по дом № 9(нечетные)</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Центральная с дома № 1 по дом № 56</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Новая с дома № 1 по дом № 13 (нечетные)</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Книга № 8</w:t>
            </w:r>
          </w:p>
        </w:tc>
        <w:tc>
          <w:tcPr>
            <w:tcW w:w="1440" w:type="dxa"/>
            <w:shd w:val="clear" w:color="auto" w:fill="auto"/>
          </w:tcPr>
          <w:p w:rsidR="00E25019" w:rsidRPr="00E25019" w:rsidRDefault="007D62D7"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деревня Поломерское</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Мостовая с дома № 1 по дом № 35</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Нагорная с дома № 1 по дом № 10</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Книга № 9</w:t>
            </w:r>
          </w:p>
        </w:tc>
        <w:tc>
          <w:tcPr>
            <w:tcW w:w="1440" w:type="dxa"/>
            <w:shd w:val="clear" w:color="auto" w:fill="auto"/>
          </w:tcPr>
          <w:p w:rsidR="00E25019" w:rsidRPr="00E25019" w:rsidRDefault="007D62D7"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деревня Попово</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Центральная с дома № 1 по дом № 44</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Полевая с дома № 2 по дом № 30(четные)</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Новая с дома № 2 по дом № 17</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xml:space="preserve">Книга </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10</w:t>
            </w:r>
          </w:p>
        </w:tc>
        <w:tc>
          <w:tcPr>
            <w:tcW w:w="1440" w:type="dxa"/>
            <w:shd w:val="clear" w:color="auto" w:fill="auto"/>
          </w:tcPr>
          <w:p w:rsidR="00E25019" w:rsidRPr="00E25019" w:rsidRDefault="007D62D7"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деревня Родионово</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Озерная с дома № 1 по дом № 33</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xml:space="preserve">Книга </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11</w:t>
            </w:r>
          </w:p>
        </w:tc>
        <w:tc>
          <w:tcPr>
            <w:tcW w:w="1440" w:type="dxa"/>
            <w:shd w:val="clear" w:color="auto" w:fill="auto"/>
          </w:tcPr>
          <w:p w:rsidR="00E25019" w:rsidRPr="00E25019" w:rsidRDefault="007D62D7"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деревня Черново</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Полевая с дома № 1 по дом № 33</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Волкова с дома № 1 по дом № 47</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Механизаторов с дома № 1 по дом №31</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xml:space="preserve">Книга </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lastRenderedPageBreak/>
              <w:t>№ 12</w:t>
            </w:r>
          </w:p>
        </w:tc>
        <w:tc>
          <w:tcPr>
            <w:tcW w:w="1440" w:type="dxa"/>
            <w:shd w:val="clear" w:color="auto" w:fill="auto"/>
          </w:tcPr>
          <w:p w:rsidR="00E25019" w:rsidRPr="00E25019" w:rsidRDefault="00896EDD"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71</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xml:space="preserve">Поселок Красный </w:t>
            </w:r>
            <w:r w:rsidRPr="00E25019">
              <w:rPr>
                <w:rFonts w:ascii="Times New Roman" w:eastAsia="Times New Roman" w:hAnsi="Times New Roman" w:cs="Times New Roman"/>
                <w:sz w:val="24"/>
                <w:szCs w:val="24"/>
                <w:lang w:eastAsia="ru-RU"/>
              </w:rPr>
              <w:lastRenderedPageBreak/>
              <w:t>Яр</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lastRenderedPageBreak/>
              <w:t>Улица Юбилейная с дома № 1 по дом № 14</w:t>
            </w:r>
            <w:r w:rsidR="00896EDD">
              <w:rPr>
                <w:rFonts w:ascii="Times New Roman" w:eastAsia="Times New Roman" w:hAnsi="Times New Roman" w:cs="Times New Roman"/>
                <w:sz w:val="24"/>
                <w:szCs w:val="24"/>
                <w:lang w:eastAsia="ru-RU"/>
              </w:rPr>
              <w:t>, 13а</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lastRenderedPageBreak/>
              <w:t>Улица Северная :дом № 1, № 2, с дома № 5 по дом № 20</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Добролюбова : № 3, №5, с дома № 7 по дом № 16, с дома № 18 по № 22, № 24</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lastRenderedPageBreak/>
              <w:t xml:space="preserve">Книга </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13</w:t>
            </w:r>
          </w:p>
        </w:tc>
        <w:tc>
          <w:tcPr>
            <w:tcW w:w="1440" w:type="dxa"/>
            <w:shd w:val="clear" w:color="auto" w:fill="auto"/>
          </w:tcPr>
          <w:p w:rsidR="00E25019" w:rsidRPr="00E25019" w:rsidRDefault="00896EDD"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Поселок Красный Яр</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Белинского: с № 4 по № 18,   № 20, № 21</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Короленко: № 1; с № 3 по №18</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Пушкина: № 1,№ 3, с № 4 по № 12, № 15,№ 16</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Горького: с № 1 по № 14, № 16</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Красногорская с № 1 по № 9</w:t>
            </w:r>
            <w:r w:rsidR="00896EDD">
              <w:rPr>
                <w:rFonts w:ascii="Times New Roman" w:eastAsia="Times New Roman" w:hAnsi="Times New Roman" w:cs="Times New Roman"/>
                <w:sz w:val="24"/>
                <w:szCs w:val="24"/>
                <w:lang w:eastAsia="ru-RU"/>
              </w:rPr>
              <w:t>, 7а</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xml:space="preserve">Книга </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14</w:t>
            </w:r>
          </w:p>
        </w:tc>
        <w:tc>
          <w:tcPr>
            <w:tcW w:w="1440" w:type="dxa"/>
            <w:shd w:val="clear" w:color="auto" w:fill="auto"/>
          </w:tcPr>
          <w:p w:rsidR="00E25019" w:rsidRPr="00E25019" w:rsidRDefault="00896EDD"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Поселок Красный Яр</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Почтовая: с № 1 по № 7</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Советская: с № 1 по № 10</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Школьная: с № 1 по № 4</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Железнодорожная с № 1 по № 24</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Книга</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15</w:t>
            </w:r>
          </w:p>
        </w:tc>
        <w:tc>
          <w:tcPr>
            <w:tcW w:w="1440" w:type="dxa"/>
            <w:shd w:val="clear" w:color="auto" w:fill="auto"/>
          </w:tcPr>
          <w:p w:rsidR="00E25019" w:rsidRPr="00E25019" w:rsidRDefault="00896EDD"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Поселок Красный Яр</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Ленина с № 1 по № 27, 29,31,33,35,37,39,41,43,45</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Новая с № 1 по № 9, № 11</w:t>
            </w:r>
            <w:r w:rsidR="00896EDD">
              <w:rPr>
                <w:rFonts w:ascii="Times New Roman" w:eastAsia="Times New Roman" w:hAnsi="Times New Roman" w:cs="Times New Roman"/>
                <w:sz w:val="24"/>
                <w:szCs w:val="24"/>
                <w:lang w:eastAsia="ru-RU"/>
              </w:rPr>
              <w:t>, 15</w:t>
            </w:r>
          </w:p>
          <w:p w:rsidR="00E25019" w:rsidRPr="00E25019" w:rsidRDefault="00E25019" w:rsidP="00896EDD">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Парковая с № 1 по № 5</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xml:space="preserve">Книга </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16</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p>
        </w:tc>
        <w:tc>
          <w:tcPr>
            <w:tcW w:w="1440" w:type="dxa"/>
            <w:shd w:val="clear" w:color="auto" w:fill="auto"/>
          </w:tcPr>
          <w:p w:rsidR="00E25019" w:rsidRPr="00E25019" w:rsidRDefault="00553005"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Поселок Красный Яр</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Производственная с № 1 по № 21</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Лесная с № 1 по № 9, № 11</w:t>
            </w:r>
            <w:r w:rsidR="00553005">
              <w:rPr>
                <w:rFonts w:ascii="Times New Roman" w:eastAsia="Times New Roman" w:hAnsi="Times New Roman" w:cs="Times New Roman"/>
                <w:sz w:val="24"/>
                <w:szCs w:val="24"/>
                <w:lang w:eastAsia="ru-RU"/>
              </w:rPr>
              <w:t xml:space="preserve">, </w:t>
            </w:r>
          </w:p>
          <w:p w:rsidR="00553005"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Озерная с № 2 по № 14</w:t>
            </w:r>
            <w:r w:rsidR="00553005">
              <w:rPr>
                <w:rFonts w:ascii="Times New Roman" w:eastAsia="Times New Roman" w:hAnsi="Times New Roman" w:cs="Times New Roman"/>
                <w:sz w:val="24"/>
                <w:szCs w:val="24"/>
                <w:lang w:eastAsia="ru-RU"/>
              </w:rPr>
              <w:t>,</w:t>
            </w:r>
          </w:p>
          <w:p w:rsidR="00E25019" w:rsidRPr="00E25019" w:rsidRDefault="00553005" w:rsidP="00E2501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с13 по № 19</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xml:space="preserve">Книга </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17</w:t>
            </w:r>
          </w:p>
        </w:tc>
        <w:tc>
          <w:tcPr>
            <w:tcW w:w="1440" w:type="dxa"/>
            <w:shd w:val="clear" w:color="auto" w:fill="auto"/>
          </w:tcPr>
          <w:p w:rsidR="00E25019" w:rsidRPr="00E25019" w:rsidRDefault="00553005"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Поселок Красный Яр</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Больничная с № 1 по № 33, 35,37,39,41,45,47,49, 51,</w:t>
            </w:r>
            <w:r w:rsidR="00553005">
              <w:rPr>
                <w:rFonts w:ascii="Times New Roman" w:eastAsia="Times New Roman" w:hAnsi="Times New Roman" w:cs="Times New Roman"/>
                <w:sz w:val="24"/>
                <w:szCs w:val="24"/>
                <w:lang w:eastAsia="ru-RU"/>
              </w:rPr>
              <w:t xml:space="preserve"> 52а, </w:t>
            </w:r>
            <w:r w:rsidRPr="00E25019">
              <w:rPr>
                <w:rFonts w:ascii="Times New Roman" w:eastAsia="Times New Roman" w:hAnsi="Times New Roman" w:cs="Times New Roman"/>
                <w:sz w:val="24"/>
                <w:szCs w:val="24"/>
                <w:lang w:eastAsia="ru-RU"/>
              </w:rPr>
              <w:t>53</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xml:space="preserve">Книга </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18</w:t>
            </w:r>
          </w:p>
        </w:tc>
        <w:tc>
          <w:tcPr>
            <w:tcW w:w="1440" w:type="dxa"/>
            <w:shd w:val="clear" w:color="auto" w:fill="auto"/>
          </w:tcPr>
          <w:p w:rsidR="00E25019" w:rsidRPr="00E25019" w:rsidRDefault="00553005"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Поселок Красный Яр</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Восточная с № 1 по № 14</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Гагарина с № 1 по № 7</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Сухоборская с № 1 по №</w:t>
            </w:r>
            <w:r w:rsidR="00553005">
              <w:rPr>
                <w:rFonts w:ascii="Times New Roman" w:eastAsia="Times New Roman" w:hAnsi="Times New Roman" w:cs="Times New Roman"/>
                <w:sz w:val="24"/>
                <w:szCs w:val="24"/>
                <w:lang w:eastAsia="ru-RU"/>
              </w:rPr>
              <w:t xml:space="preserve"> </w:t>
            </w:r>
            <w:r w:rsidRPr="00E25019">
              <w:rPr>
                <w:rFonts w:ascii="Times New Roman" w:eastAsia="Times New Roman" w:hAnsi="Times New Roman" w:cs="Times New Roman"/>
                <w:sz w:val="24"/>
                <w:szCs w:val="24"/>
                <w:lang w:eastAsia="ru-RU"/>
              </w:rPr>
              <w:t>8</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Путевая с № 1 по № 2</w:t>
            </w:r>
            <w:r w:rsidR="00553005">
              <w:rPr>
                <w:rFonts w:ascii="Times New Roman" w:eastAsia="Times New Roman" w:hAnsi="Times New Roman" w:cs="Times New Roman"/>
                <w:sz w:val="24"/>
                <w:szCs w:val="24"/>
                <w:lang w:eastAsia="ru-RU"/>
              </w:rPr>
              <w:t>0</w:t>
            </w:r>
            <w:r w:rsidRPr="00E25019">
              <w:rPr>
                <w:rFonts w:ascii="Times New Roman" w:eastAsia="Times New Roman" w:hAnsi="Times New Roman" w:cs="Times New Roman"/>
                <w:sz w:val="24"/>
                <w:szCs w:val="24"/>
                <w:lang w:eastAsia="ru-RU"/>
              </w:rPr>
              <w:t>, 22,24,26</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Лесозаводская № 1, № 4</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Книга</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19</w:t>
            </w:r>
          </w:p>
        </w:tc>
        <w:tc>
          <w:tcPr>
            <w:tcW w:w="1440" w:type="dxa"/>
            <w:shd w:val="clear" w:color="auto" w:fill="auto"/>
          </w:tcPr>
          <w:p w:rsidR="00E25019" w:rsidRPr="00E25019" w:rsidRDefault="00553005"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Деревня Анненка</w:t>
            </w:r>
          </w:p>
        </w:tc>
        <w:tc>
          <w:tcPr>
            <w:tcW w:w="5245"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Центральная с № 1 по № 24,26,28,</w:t>
            </w:r>
            <w:r w:rsidR="00553005">
              <w:rPr>
                <w:rFonts w:ascii="Times New Roman" w:eastAsia="Times New Roman" w:hAnsi="Times New Roman" w:cs="Times New Roman"/>
                <w:sz w:val="24"/>
                <w:szCs w:val="24"/>
                <w:lang w:eastAsia="ru-RU"/>
              </w:rPr>
              <w:t xml:space="preserve"> 29,</w:t>
            </w:r>
            <w:r w:rsidRPr="00E25019">
              <w:rPr>
                <w:rFonts w:ascii="Times New Roman" w:eastAsia="Times New Roman" w:hAnsi="Times New Roman" w:cs="Times New Roman"/>
                <w:sz w:val="24"/>
                <w:szCs w:val="24"/>
                <w:lang w:eastAsia="ru-RU"/>
              </w:rPr>
              <w:t>30,</w:t>
            </w:r>
            <w:r w:rsidR="00553005">
              <w:rPr>
                <w:rFonts w:ascii="Times New Roman" w:eastAsia="Times New Roman" w:hAnsi="Times New Roman" w:cs="Times New Roman"/>
                <w:sz w:val="24"/>
                <w:szCs w:val="24"/>
                <w:lang w:eastAsia="ru-RU"/>
              </w:rPr>
              <w:t>31,</w:t>
            </w:r>
            <w:r w:rsidRPr="00E25019">
              <w:rPr>
                <w:rFonts w:ascii="Times New Roman" w:eastAsia="Times New Roman" w:hAnsi="Times New Roman" w:cs="Times New Roman"/>
                <w:sz w:val="24"/>
                <w:szCs w:val="24"/>
                <w:lang w:eastAsia="ru-RU"/>
              </w:rPr>
              <w:t>32,34</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Береговая с № 1 по № 11</w:t>
            </w:r>
          </w:p>
          <w:p w:rsid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Улица Перенгская с № 1 по № 13,15,17,19,20</w:t>
            </w:r>
            <w:r w:rsidR="00553005">
              <w:rPr>
                <w:rFonts w:ascii="Times New Roman" w:eastAsia="Times New Roman" w:hAnsi="Times New Roman" w:cs="Times New Roman"/>
                <w:sz w:val="24"/>
                <w:szCs w:val="24"/>
                <w:lang w:eastAsia="ru-RU"/>
              </w:rPr>
              <w:t>,21</w:t>
            </w:r>
          </w:p>
          <w:p w:rsidR="00553005" w:rsidRPr="00E25019" w:rsidRDefault="00553005" w:rsidP="00E2501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Молодежная № 2 , №13, 14, 16,22,</w:t>
            </w:r>
          </w:p>
        </w:tc>
      </w:tr>
      <w:tr w:rsidR="00E25019" w:rsidRPr="00E25019" w:rsidTr="002B7F76">
        <w:tc>
          <w:tcPr>
            <w:tcW w:w="992"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xml:space="preserve">Книга </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 20</w:t>
            </w:r>
          </w:p>
        </w:tc>
        <w:tc>
          <w:tcPr>
            <w:tcW w:w="1440" w:type="dxa"/>
            <w:shd w:val="clear" w:color="auto" w:fill="auto"/>
          </w:tcPr>
          <w:p w:rsidR="00E25019" w:rsidRPr="00E25019" w:rsidRDefault="00BB165F" w:rsidP="00E25019">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103" w:type="dxa"/>
            <w:shd w:val="clear" w:color="auto" w:fill="auto"/>
          </w:tcPr>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Поселок Мирный</w:t>
            </w: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p>
          <w:p w:rsidR="00E25019" w:rsidRPr="00E25019" w:rsidRDefault="00E25019" w:rsidP="00E25019">
            <w:pPr>
              <w:suppressAutoHyphens w:val="0"/>
              <w:spacing w:after="0" w:line="240" w:lineRule="auto"/>
              <w:rPr>
                <w:rFonts w:ascii="Times New Roman" w:eastAsia="Times New Roman" w:hAnsi="Times New Roman" w:cs="Times New Roman"/>
                <w:sz w:val="24"/>
                <w:szCs w:val="24"/>
                <w:lang w:eastAsia="ru-RU"/>
              </w:rPr>
            </w:pPr>
          </w:p>
          <w:p w:rsidR="00E25019" w:rsidRDefault="00E25019" w:rsidP="00E25019">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Поселок Поляны</w:t>
            </w:r>
          </w:p>
          <w:p w:rsidR="00896EDD" w:rsidRDefault="00896EDD" w:rsidP="00896EDD">
            <w:pPr>
              <w:suppressAutoHyphens w:val="0"/>
              <w:spacing w:after="0" w:line="240" w:lineRule="auto"/>
              <w:rPr>
                <w:rFonts w:ascii="Times New Roman" w:eastAsia="Times New Roman" w:hAnsi="Times New Roman" w:cs="Times New Roman"/>
                <w:sz w:val="24"/>
                <w:szCs w:val="24"/>
                <w:lang w:eastAsia="ru-RU"/>
              </w:rPr>
            </w:pPr>
          </w:p>
          <w:p w:rsidR="00896EDD" w:rsidRPr="00E25019" w:rsidRDefault="00896EDD" w:rsidP="00896EDD">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Деревня Красные Поляны</w:t>
            </w:r>
          </w:p>
          <w:p w:rsidR="00BB165F" w:rsidRPr="00E25019" w:rsidRDefault="00BB165F" w:rsidP="00896EDD">
            <w:pPr>
              <w:suppressAutoHyphens w:val="0"/>
              <w:spacing w:after="0" w:line="240" w:lineRule="auto"/>
              <w:rPr>
                <w:rFonts w:ascii="Times New Roman" w:eastAsia="Times New Roman" w:hAnsi="Times New Roman" w:cs="Times New Roman"/>
                <w:sz w:val="24"/>
                <w:szCs w:val="24"/>
                <w:lang w:eastAsia="ru-RU"/>
              </w:rPr>
            </w:pPr>
          </w:p>
          <w:p w:rsidR="00896EDD" w:rsidRPr="00E25019" w:rsidRDefault="00896EDD" w:rsidP="00896EDD">
            <w:pPr>
              <w:suppressAutoHyphens w:val="0"/>
              <w:spacing w:after="0" w:line="240" w:lineRule="auto"/>
              <w:rPr>
                <w:rFonts w:ascii="Times New Roman" w:eastAsia="Times New Roman" w:hAnsi="Times New Roman" w:cs="Times New Roman"/>
                <w:sz w:val="24"/>
                <w:szCs w:val="24"/>
                <w:lang w:eastAsia="ru-RU"/>
              </w:rPr>
            </w:pPr>
            <w:r w:rsidRPr="00E25019">
              <w:rPr>
                <w:rFonts w:ascii="Times New Roman" w:eastAsia="Times New Roman" w:hAnsi="Times New Roman" w:cs="Times New Roman"/>
                <w:sz w:val="24"/>
                <w:szCs w:val="24"/>
                <w:lang w:eastAsia="ru-RU"/>
              </w:rPr>
              <w:t>Деревня Красная Новь</w:t>
            </w:r>
          </w:p>
        </w:tc>
        <w:tc>
          <w:tcPr>
            <w:tcW w:w="5245" w:type="dxa"/>
            <w:shd w:val="clear" w:color="auto" w:fill="auto"/>
          </w:tcPr>
          <w:p w:rsidR="00E25019" w:rsidRPr="00896EDD" w:rsidRDefault="00BB165F" w:rsidP="00E2501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Заречная : № 7, 12, 13,15,16 ,18 ,20 ,23,25</w:t>
            </w:r>
          </w:p>
          <w:p w:rsidR="00BB165F" w:rsidRPr="00896EDD" w:rsidRDefault="00BB165F" w:rsidP="00E25019">
            <w:pPr>
              <w:suppressAutoHyphens w:val="0"/>
              <w:spacing w:after="0" w:line="240" w:lineRule="auto"/>
              <w:rPr>
                <w:rFonts w:ascii="Times New Roman" w:eastAsia="Times New Roman" w:hAnsi="Times New Roman" w:cs="Times New Roman"/>
                <w:sz w:val="24"/>
                <w:szCs w:val="24"/>
                <w:lang w:eastAsia="ru-RU"/>
              </w:rPr>
            </w:pPr>
          </w:p>
          <w:p w:rsidR="00896EDD" w:rsidRPr="00896EDD" w:rsidRDefault="00E25019" w:rsidP="00E25019">
            <w:pPr>
              <w:suppressAutoHyphens w:val="0"/>
              <w:spacing w:after="0" w:line="240" w:lineRule="auto"/>
              <w:rPr>
                <w:rFonts w:ascii="Times New Roman" w:eastAsia="Times New Roman" w:hAnsi="Times New Roman" w:cs="Times New Roman"/>
                <w:sz w:val="24"/>
                <w:szCs w:val="24"/>
                <w:lang w:eastAsia="ru-RU"/>
              </w:rPr>
            </w:pPr>
            <w:r w:rsidRPr="00896EDD">
              <w:rPr>
                <w:rFonts w:ascii="Times New Roman" w:eastAsia="Times New Roman" w:hAnsi="Times New Roman" w:cs="Times New Roman"/>
                <w:sz w:val="24"/>
                <w:szCs w:val="24"/>
                <w:lang w:eastAsia="ru-RU"/>
              </w:rPr>
              <w:t xml:space="preserve">Улица Полянская с № </w:t>
            </w:r>
            <w:r w:rsidR="00BB165F">
              <w:rPr>
                <w:rFonts w:ascii="Times New Roman" w:eastAsia="Times New Roman" w:hAnsi="Times New Roman" w:cs="Times New Roman"/>
                <w:sz w:val="24"/>
                <w:szCs w:val="24"/>
                <w:lang w:eastAsia="ru-RU"/>
              </w:rPr>
              <w:t>3</w:t>
            </w:r>
          </w:p>
          <w:p w:rsidR="00BB165F" w:rsidRDefault="00BB165F" w:rsidP="00896EDD">
            <w:pPr>
              <w:suppressAutoHyphens w:val="0"/>
              <w:spacing w:after="0" w:line="240" w:lineRule="auto"/>
              <w:rPr>
                <w:rFonts w:ascii="Times New Roman" w:eastAsia="Times New Roman" w:hAnsi="Times New Roman" w:cs="Times New Roman"/>
                <w:sz w:val="24"/>
                <w:szCs w:val="24"/>
                <w:lang w:eastAsia="ru-RU"/>
              </w:rPr>
            </w:pPr>
          </w:p>
          <w:p w:rsidR="00896EDD" w:rsidRDefault="00896EDD" w:rsidP="00896EDD">
            <w:pPr>
              <w:suppressAutoHyphens w:val="0"/>
              <w:spacing w:after="0" w:line="240" w:lineRule="auto"/>
              <w:rPr>
                <w:rFonts w:ascii="Times New Roman" w:eastAsia="Times New Roman" w:hAnsi="Times New Roman" w:cs="Times New Roman"/>
                <w:sz w:val="24"/>
                <w:szCs w:val="24"/>
                <w:lang w:eastAsia="ru-RU"/>
              </w:rPr>
            </w:pPr>
            <w:r w:rsidRPr="00896EDD">
              <w:rPr>
                <w:rFonts w:ascii="Times New Roman" w:eastAsia="Times New Roman" w:hAnsi="Times New Roman" w:cs="Times New Roman"/>
                <w:sz w:val="24"/>
                <w:szCs w:val="24"/>
                <w:lang w:eastAsia="ru-RU"/>
              </w:rPr>
              <w:t xml:space="preserve">Улица Лесная  с № </w:t>
            </w:r>
            <w:r w:rsidR="00BB165F">
              <w:rPr>
                <w:rFonts w:ascii="Times New Roman" w:eastAsia="Times New Roman" w:hAnsi="Times New Roman" w:cs="Times New Roman"/>
                <w:sz w:val="24"/>
                <w:szCs w:val="24"/>
                <w:lang w:eastAsia="ru-RU"/>
              </w:rPr>
              <w:t>5</w:t>
            </w:r>
          </w:p>
          <w:p w:rsidR="00896EDD" w:rsidRDefault="00896EDD" w:rsidP="00896EDD">
            <w:pPr>
              <w:suppressAutoHyphens w:val="0"/>
              <w:spacing w:after="0" w:line="240" w:lineRule="auto"/>
              <w:rPr>
                <w:rFonts w:ascii="Times New Roman" w:eastAsia="Times New Roman" w:hAnsi="Times New Roman" w:cs="Times New Roman"/>
                <w:sz w:val="24"/>
                <w:szCs w:val="24"/>
                <w:lang w:eastAsia="ru-RU"/>
              </w:rPr>
            </w:pPr>
          </w:p>
          <w:p w:rsidR="00896EDD" w:rsidRDefault="00896EDD" w:rsidP="00896EDD">
            <w:pPr>
              <w:suppressAutoHyphens w:val="0"/>
              <w:spacing w:after="0" w:line="240" w:lineRule="auto"/>
              <w:rPr>
                <w:rFonts w:ascii="Times New Roman" w:eastAsia="Times New Roman" w:hAnsi="Times New Roman" w:cs="Times New Roman"/>
                <w:sz w:val="24"/>
                <w:szCs w:val="24"/>
                <w:lang w:eastAsia="ru-RU"/>
              </w:rPr>
            </w:pPr>
          </w:p>
          <w:p w:rsidR="00896EDD" w:rsidRPr="00896EDD" w:rsidRDefault="00896EDD" w:rsidP="00E25019">
            <w:pPr>
              <w:suppressAutoHyphens w:val="0"/>
              <w:spacing w:after="0" w:line="240" w:lineRule="auto"/>
              <w:rPr>
                <w:rFonts w:ascii="Times New Roman" w:eastAsia="Times New Roman" w:hAnsi="Times New Roman" w:cs="Times New Roman"/>
                <w:sz w:val="24"/>
                <w:szCs w:val="24"/>
                <w:lang w:eastAsia="ru-RU"/>
              </w:rPr>
            </w:pPr>
            <w:r w:rsidRPr="00896EDD">
              <w:rPr>
                <w:rFonts w:ascii="Times New Roman" w:eastAsia="Times New Roman" w:hAnsi="Times New Roman" w:cs="Times New Roman"/>
                <w:sz w:val="24"/>
                <w:szCs w:val="24"/>
                <w:lang w:eastAsia="ru-RU"/>
              </w:rPr>
              <w:t xml:space="preserve">Улица Циолковского № </w:t>
            </w:r>
            <w:r w:rsidR="00BB165F">
              <w:rPr>
                <w:rFonts w:ascii="Times New Roman" w:eastAsia="Times New Roman" w:hAnsi="Times New Roman" w:cs="Times New Roman"/>
                <w:sz w:val="24"/>
                <w:szCs w:val="24"/>
                <w:lang w:eastAsia="ru-RU"/>
              </w:rPr>
              <w:t>7</w:t>
            </w:r>
          </w:p>
        </w:tc>
      </w:tr>
    </w:tbl>
    <w:p w:rsidR="0089410A" w:rsidRDefault="0089410A"/>
    <w:sectPr w:rsidR="0089410A">
      <w:pgSz w:w="11906" w:h="16838"/>
      <w:pgMar w:top="851" w:right="851" w:bottom="851"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35">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22"/>
    <w:rsid w:val="000F68EC"/>
    <w:rsid w:val="001C73E9"/>
    <w:rsid w:val="002B7F76"/>
    <w:rsid w:val="00457922"/>
    <w:rsid w:val="00545889"/>
    <w:rsid w:val="00553005"/>
    <w:rsid w:val="007D62D7"/>
    <w:rsid w:val="0089410A"/>
    <w:rsid w:val="00896EDD"/>
    <w:rsid w:val="00BB165F"/>
    <w:rsid w:val="00E25019"/>
    <w:rsid w:val="00EC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19"/>
    <w:pPr>
      <w:suppressAutoHyphens/>
    </w:pPr>
    <w:rPr>
      <w:rFonts w:ascii="Calibri" w:eastAsia="SimSun" w:hAnsi="Calibri" w:cs="font235"/>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0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01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19"/>
    <w:pPr>
      <w:suppressAutoHyphens/>
    </w:pPr>
    <w:rPr>
      <w:rFonts w:ascii="Calibri" w:eastAsia="SimSun" w:hAnsi="Calibri" w:cs="font235"/>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0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01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dcterms:created xsi:type="dcterms:W3CDTF">2021-02-25T10:51:00Z</dcterms:created>
  <dcterms:modified xsi:type="dcterms:W3CDTF">2021-02-26T11:16:00Z</dcterms:modified>
</cp:coreProperties>
</file>