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11" w:rsidRPr="002A4D8F" w:rsidRDefault="00E26E11" w:rsidP="00E26E11">
      <w:pPr>
        <w:jc w:val="center"/>
      </w:pPr>
      <w:r w:rsidRPr="002A4D8F">
        <w:rPr>
          <w:noProof/>
        </w:rPr>
        <w:drawing>
          <wp:inline distT="0" distB="0" distL="0" distR="0" wp14:anchorId="6DC64564" wp14:editId="6A6102F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F1B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 xml:space="preserve">АДМИНИСТРАЦИЯ </w:t>
      </w:r>
    </w:p>
    <w:p w:rsidR="00E26E11" w:rsidRPr="00B14103" w:rsidRDefault="00900F1B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НАХРАТОВСКОГО СЕЛЬСОВЕТА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ВОСКРЕСЕНСКОГО МУНИЦИПАЛЬНОГО РАЙОНА</w:t>
      </w:r>
    </w:p>
    <w:p w:rsidR="00E26E11" w:rsidRPr="00B14103" w:rsidRDefault="00E26E11" w:rsidP="00E26E11">
      <w:pPr>
        <w:jc w:val="center"/>
        <w:rPr>
          <w:b/>
          <w:sz w:val="28"/>
          <w:szCs w:val="28"/>
        </w:rPr>
      </w:pPr>
      <w:r w:rsidRPr="00B14103">
        <w:rPr>
          <w:b/>
          <w:sz w:val="28"/>
          <w:szCs w:val="28"/>
        </w:rPr>
        <w:t>НИЖЕГОРОДСКОЙ ОБЛАСТИ</w:t>
      </w:r>
    </w:p>
    <w:p w:rsidR="00E26E11" w:rsidRPr="00B14103" w:rsidRDefault="00E26E11" w:rsidP="00E26E11">
      <w:pPr>
        <w:tabs>
          <w:tab w:val="left" w:pos="7230"/>
        </w:tabs>
        <w:jc w:val="center"/>
        <w:rPr>
          <w:sz w:val="28"/>
          <w:szCs w:val="28"/>
        </w:rPr>
      </w:pPr>
      <w:r w:rsidRPr="00B14103">
        <w:rPr>
          <w:b/>
          <w:sz w:val="28"/>
          <w:szCs w:val="28"/>
        </w:rPr>
        <w:t>ПОСТАНОВЛЕНИЕ</w:t>
      </w:r>
    </w:p>
    <w:p w:rsidR="00CB1043" w:rsidRDefault="002F4810" w:rsidP="00A612A2">
      <w:pPr>
        <w:tabs>
          <w:tab w:val="left" w:pos="9000"/>
        </w:tabs>
      </w:pPr>
      <w:r>
        <w:t>07</w:t>
      </w:r>
      <w:r w:rsidR="00847C1E">
        <w:t xml:space="preserve"> июня</w:t>
      </w:r>
      <w:r w:rsidR="00315226" w:rsidRPr="00C96C09">
        <w:t xml:space="preserve"> 202</w:t>
      </w:r>
      <w:r w:rsidR="00A2343D">
        <w:t>1</w:t>
      </w:r>
      <w:r w:rsidR="007D781C" w:rsidRPr="00C96C09">
        <w:t xml:space="preserve"> года </w:t>
      </w:r>
      <w:r w:rsidR="00A612A2">
        <w:tab/>
        <w:t>№ 18</w:t>
      </w:r>
    </w:p>
    <w:p w:rsidR="00847C1E" w:rsidRDefault="00847C1E" w:rsidP="00EE2EF0">
      <w:pPr>
        <w:tabs>
          <w:tab w:val="left" w:pos="7230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847C1E">
        <w:rPr>
          <w:rFonts w:eastAsiaTheme="minorHAnsi"/>
          <w:b/>
          <w:sz w:val="28"/>
          <w:szCs w:val="28"/>
          <w:lang w:eastAsia="en-US"/>
        </w:rPr>
        <w:t xml:space="preserve">О предоставлении уведомления о наличии </w:t>
      </w:r>
      <w:proofErr w:type="gramStart"/>
      <w:r w:rsidRPr="00847C1E">
        <w:rPr>
          <w:rFonts w:eastAsiaTheme="minorHAnsi"/>
          <w:b/>
          <w:sz w:val="28"/>
          <w:szCs w:val="28"/>
          <w:lang w:eastAsia="en-US"/>
        </w:rPr>
        <w:t>цифровых</w:t>
      </w:r>
      <w:proofErr w:type="gramEnd"/>
      <w:r w:rsidRPr="00847C1E">
        <w:rPr>
          <w:rFonts w:eastAsiaTheme="minorHAnsi"/>
          <w:b/>
          <w:sz w:val="28"/>
          <w:szCs w:val="28"/>
          <w:lang w:eastAsia="en-US"/>
        </w:rPr>
        <w:t xml:space="preserve"> финансовых</w:t>
      </w:r>
    </w:p>
    <w:p w:rsidR="00847C1E" w:rsidRDefault="00847C1E" w:rsidP="00EE2EF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47C1E">
        <w:rPr>
          <w:rFonts w:eastAsiaTheme="minorHAnsi"/>
          <w:b/>
          <w:sz w:val="28"/>
          <w:szCs w:val="28"/>
          <w:lang w:eastAsia="en-US"/>
        </w:rPr>
        <w:t>активов, цифровых прав, включающих одновременно цифровые финансовые активы и иные цифровые права, утилитарных</w:t>
      </w:r>
    </w:p>
    <w:p w:rsidR="00847C1E" w:rsidRPr="00847C1E" w:rsidRDefault="00847C1E" w:rsidP="00EE2EF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47C1E">
        <w:rPr>
          <w:rFonts w:eastAsiaTheme="minorHAnsi"/>
          <w:b/>
          <w:sz w:val="28"/>
          <w:szCs w:val="28"/>
          <w:lang w:eastAsia="en-US"/>
        </w:rPr>
        <w:t>цифровых прав, цифровой валюты</w:t>
      </w:r>
    </w:p>
    <w:p w:rsidR="00847C1E" w:rsidRPr="00A612A2" w:rsidRDefault="00847C1E" w:rsidP="00EE2EF0">
      <w:pPr>
        <w:pStyle w:val="a3"/>
        <w:spacing w:line="276" w:lineRule="auto"/>
        <w:ind w:firstLine="567"/>
        <w:jc w:val="center"/>
      </w:pPr>
    </w:p>
    <w:p w:rsidR="00847C1E" w:rsidRPr="00A612A2" w:rsidRDefault="00847C1E" w:rsidP="00847C1E">
      <w:pPr>
        <w:ind w:firstLine="709"/>
        <w:jc w:val="both"/>
        <w:rPr>
          <w:b/>
        </w:rPr>
      </w:pPr>
      <w:proofErr w:type="gramStart"/>
      <w:r w:rsidRPr="00A612A2"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</w:t>
      </w:r>
      <w:proofErr w:type="gramEnd"/>
      <w:r w:rsidRPr="00A612A2">
        <w:t>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Устав</w:t>
      </w:r>
      <w:r w:rsidR="00A612A2" w:rsidRPr="00A612A2">
        <w:t>ом</w:t>
      </w:r>
      <w:r w:rsidRPr="00A612A2">
        <w:t xml:space="preserve"> Нахратовского сельсовета, администрация Нахратовского сельсовета  </w:t>
      </w:r>
      <w:bookmarkStart w:id="0" w:name="_GoBack"/>
      <w:bookmarkEnd w:id="0"/>
      <w:r w:rsidRPr="00A612A2">
        <w:rPr>
          <w:b/>
          <w:spacing w:val="60"/>
        </w:rPr>
        <w:t>постановляет</w:t>
      </w:r>
      <w:r w:rsidRPr="00A612A2">
        <w:rPr>
          <w:b/>
        </w:rPr>
        <w:t>:</w:t>
      </w:r>
    </w:p>
    <w:p w:rsidR="00847C1E" w:rsidRPr="00A612A2" w:rsidRDefault="00847C1E" w:rsidP="00875EAF">
      <w:pPr>
        <w:ind w:firstLine="567"/>
        <w:jc w:val="both"/>
      </w:pPr>
      <w:proofErr w:type="gramStart"/>
      <w:r w:rsidRPr="00A612A2">
        <w:t>1.Установить, что до 30 июня 2021 г. включительно граждане, претендующие на замещение должностей муниципальной службы в администрации Нахратовского сельсовета Воскресенского муниципального района Нижегородской области (далее по тексту – администрация сельсовета), а также муниципальные служащие, замещающие должности, не предусмотренные перечнем должностей муниципальной службы, при замещении которых муниципальные служащие обязаны представлять сведения о своих доходах, о расходах, об имуществе и обязательствах имущественного</w:t>
      </w:r>
      <w:proofErr w:type="gramEnd"/>
      <w:r w:rsidRPr="00A612A2">
        <w:t xml:space="preserve"> </w:t>
      </w:r>
      <w:proofErr w:type="gramStart"/>
      <w:r w:rsidRPr="00A612A2">
        <w:t xml:space="preserve">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утвержденными постановлениями администрации сельсовета от </w:t>
      </w:r>
      <w:r w:rsidR="009326C9" w:rsidRPr="00A612A2">
        <w:t xml:space="preserve">22 января 2013 </w:t>
      </w:r>
      <w:r w:rsidRPr="00A612A2">
        <w:t xml:space="preserve">г. № </w:t>
      </w:r>
      <w:r w:rsidR="009326C9" w:rsidRPr="00A612A2">
        <w:t>7</w:t>
      </w:r>
      <w:r w:rsidR="00A612A2" w:rsidRPr="00A612A2">
        <w:t xml:space="preserve"> </w:t>
      </w:r>
      <w:r w:rsidR="00A612A2" w:rsidRPr="00875EAF">
        <w:t>(в редакции постановлений администрации сельсовета от 19 июня 2017 г. № 64, от 29 июня 2018 г. № 42),</w:t>
      </w:r>
      <w:r w:rsidRPr="00A612A2">
        <w:t xml:space="preserve"> и претендующие на замещение должностей муниципальных службы, предусмотренных этим перечнем, вместе со сведениями</w:t>
      </w:r>
      <w:proofErr w:type="gramEnd"/>
      <w:r w:rsidRPr="00A612A2">
        <w:t xml:space="preserve">, </w:t>
      </w:r>
      <w:proofErr w:type="gramStart"/>
      <w:r w:rsidRPr="00A612A2">
        <w:t>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</w:t>
      </w:r>
      <w:proofErr w:type="gramEnd"/>
      <w:r w:rsidRPr="00A612A2">
        <w:t xml:space="preserve">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847C1E" w:rsidRPr="00A612A2" w:rsidRDefault="00847C1E" w:rsidP="00875EAF">
      <w:pPr>
        <w:ind w:firstLine="567"/>
        <w:jc w:val="both"/>
      </w:pPr>
      <w:r w:rsidRPr="00A612A2">
        <w:t>2.Уведомление, предусмотренное частью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847C1E" w:rsidRPr="00A612A2" w:rsidRDefault="00847C1E" w:rsidP="00875EAF">
      <w:pPr>
        <w:ind w:firstLine="567"/>
        <w:jc w:val="both"/>
      </w:pPr>
      <w:r w:rsidRPr="00A612A2">
        <w:t xml:space="preserve">3.Обнародовать настоящее постановление путем размещения его текста на официальном сайте администрации Воскресенского муниципального района в информационно-телекоммуникационной сети «Интернет» </w:t>
      </w:r>
      <w:hyperlink r:id="rId6" w:history="1">
        <w:r w:rsidRPr="00A612A2">
          <w:rPr>
            <w:color w:val="0000FF"/>
            <w:u w:val="single"/>
          </w:rPr>
          <w:t>http://voskresenskoe-adm.ru/</w:t>
        </w:r>
      </w:hyperlink>
      <w:r w:rsidRPr="00A612A2">
        <w:t>.</w:t>
      </w:r>
    </w:p>
    <w:p w:rsidR="00E26E11" w:rsidRPr="00A612A2" w:rsidRDefault="00847C1E" w:rsidP="00875EAF">
      <w:pPr>
        <w:pStyle w:val="a3"/>
        <w:spacing w:line="276" w:lineRule="auto"/>
        <w:ind w:firstLine="567"/>
        <w:jc w:val="both"/>
      </w:pPr>
      <w:r w:rsidRPr="00A612A2">
        <w:t>4</w:t>
      </w:r>
      <w:r w:rsidR="00E26E11" w:rsidRPr="00A612A2">
        <w:t>.</w:t>
      </w:r>
      <w:proofErr w:type="gramStart"/>
      <w:r w:rsidR="00E26E11" w:rsidRPr="00A612A2">
        <w:t>Контроль за</w:t>
      </w:r>
      <w:proofErr w:type="gramEnd"/>
      <w:r w:rsidR="00E26E11" w:rsidRPr="00A612A2">
        <w:t xml:space="preserve"> исполнением настоящего распоряжения оставляю за собой.</w:t>
      </w:r>
    </w:p>
    <w:p w:rsidR="00E26E11" w:rsidRPr="00A612A2" w:rsidRDefault="00847C1E" w:rsidP="00875EAF">
      <w:pPr>
        <w:spacing w:line="276" w:lineRule="auto"/>
        <w:ind w:firstLine="567"/>
        <w:jc w:val="both"/>
      </w:pPr>
      <w:r w:rsidRPr="00A612A2">
        <w:t>5</w:t>
      </w:r>
      <w:r w:rsidR="00B14103" w:rsidRPr="00A612A2">
        <w:t xml:space="preserve">.Настоящее постановление вступает в силу со дня его </w:t>
      </w:r>
      <w:r w:rsidRPr="00A612A2">
        <w:t>обнародования</w:t>
      </w:r>
      <w:r w:rsidR="00B14103" w:rsidRPr="00A612A2">
        <w:t>.</w:t>
      </w:r>
    </w:p>
    <w:p w:rsidR="003C3043" w:rsidRPr="00A612A2" w:rsidRDefault="003C3043" w:rsidP="00875EAF">
      <w:pPr>
        <w:spacing w:line="276" w:lineRule="auto"/>
        <w:ind w:firstLine="567"/>
        <w:jc w:val="both"/>
      </w:pPr>
    </w:p>
    <w:p w:rsidR="00C54811" w:rsidRPr="00A612A2" w:rsidRDefault="00C54811" w:rsidP="00875EAF">
      <w:pPr>
        <w:spacing w:line="276" w:lineRule="auto"/>
        <w:ind w:firstLine="567"/>
        <w:jc w:val="both"/>
      </w:pPr>
    </w:p>
    <w:p w:rsidR="00847C1E" w:rsidRPr="00A612A2" w:rsidRDefault="00A612A2" w:rsidP="00875EAF">
      <w:pPr>
        <w:tabs>
          <w:tab w:val="left" w:pos="1635"/>
        </w:tabs>
        <w:ind w:firstLine="567"/>
        <w:jc w:val="both"/>
      </w:pPr>
      <w:r w:rsidRPr="00A612A2">
        <w:t xml:space="preserve"> </w:t>
      </w:r>
      <w:r w:rsidR="00E26E11" w:rsidRPr="00A612A2">
        <w:t>Глава администрации</w:t>
      </w:r>
    </w:p>
    <w:p w:rsidR="00E26E11" w:rsidRPr="00875EAF" w:rsidRDefault="002A4D8F" w:rsidP="00875EAF">
      <w:pPr>
        <w:tabs>
          <w:tab w:val="left" w:pos="1635"/>
        </w:tabs>
        <w:ind w:firstLine="567"/>
        <w:jc w:val="both"/>
      </w:pPr>
      <w:r w:rsidRPr="00A612A2">
        <w:t xml:space="preserve"> Нахратовского сельсовета</w:t>
      </w:r>
      <w:r w:rsidR="00E26E11" w:rsidRPr="00A612A2">
        <w:tab/>
      </w:r>
      <w:r w:rsidR="00E26E11" w:rsidRPr="00A612A2">
        <w:tab/>
      </w:r>
      <w:r w:rsidR="00E26E11" w:rsidRPr="00A612A2">
        <w:tab/>
      </w:r>
      <w:r w:rsidR="00E26E11" w:rsidRPr="00A612A2">
        <w:tab/>
      </w:r>
      <w:r w:rsidR="00E26E11" w:rsidRPr="00847C1E">
        <w:rPr>
          <w:sz w:val="28"/>
          <w:szCs w:val="28"/>
        </w:rPr>
        <w:tab/>
      </w:r>
      <w:r w:rsidR="00C96C09" w:rsidRPr="00847C1E">
        <w:rPr>
          <w:sz w:val="28"/>
          <w:szCs w:val="28"/>
        </w:rPr>
        <w:tab/>
      </w:r>
      <w:r w:rsidR="00E26E11" w:rsidRPr="00875EAF">
        <w:tab/>
      </w:r>
      <w:r w:rsidR="00900F1B" w:rsidRPr="00875EAF">
        <w:t>С.Н. Солодова</w:t>
      </w:r>
    </w:p>
    <w:sectPr w:rsidR="00E26E11" w:rsidRPr="00875EAF" w:rsidSect="00875E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DF"/>
    <w:rsid w:val="000C24E1"/>
    <w:rsid w:val="000F2687"/>
    <w:rsid w:val="0010024F"/>
    <w:rsid w:val="00111E30"/>
    <w:rsid w:val="001335DF"/>
    <w:rsid w:val="001923DE"/>
    <w:rsid w:val="002474BC"/>
    <w:rsid w:val="00270547"/>
    <w:rsid w:val="002A4D8F"/>
    <w:rsid w:val="002B6068"/>
    <w:rsid w:val="002F4810"/>
    <w:rsid w:val="00315226"/>
    <w:rsid w:val="00332C66"/>
    <w:rsid w:val="00382A5D"/>
    <w:rsid w:val="003973DD"/>
    <w:rsid w:val="003C3043"/>
    <w:rsid w:val="00401B03"/>
    <w:rsid w:val="004B5A49"/>
    <w:rsid w:val="004E430A"/>
    <w:rsid w:val="00554B28"/>
    <w:rsid w:val="005A58E9"/>
    <w:rsid w:val="005E028C"/>
    <w:rsid w:val="0068440E"/>
    <w:rsid w:val="00684F18"/>
    <w:rsid w:val="0070696A"/>
    <w:rsid w:val="00731AD5"/>
    <w:rsid w:val="007534A9"/>
    <w:rsid w:val="00780A2A"/>
    <w:rsid w:val="007D781C"/>
    <w:rsid w:val="0082311B"/>
    <w:rsid w:val="00847C1E"/>
    <w:rsid w:val="00875EAF"/>
    <w:rsid w:val="00900F1B"/>
    <w:rsid w:val="009326C9"/>
    <w:rsid w:val="0096798E"/>
    <w:rsid w:val="00A2343D"/>
    <w:rsid w:val="00A612A2"/>
    <w:rsid w:val="00A778B6"/>
    <w:rsid w:val="00A813DB"/>
    <w:rsid w:val="00A93794"/>
    <w:rsid w:val="00AD5268"/>
    <w:rsid w:val="00B1093E"/>
    <w:rsid w:val="00B14103"/>
    <w:rsid w:val="00B66E7B"/>
    <w:rsid w:val="00B87750"/>
    <w:rsid w:val="00BD3CD8"/>
    <w:rsid w:val="00BE2770"/>
    <w:rsid w:val="00C43178"/>
    <w:rsid w:val="00C54811"/>
    <w:rsid w:val="00C61C5D"/>
    <w:rsid w:val="00C907FE"/>
    <w:rsid w:val="00C96C09"/>
    <w:rsid w:val="00CB1043"/>
    <w:rsid w:val="00CB4EBA"/>
    <w:rsid w:val="00CB6C0F"/>
    <w:rsid w:val="00CC01D6"/>
    <w:rsid w:val="00DC54B8"/>
    <w:rsid w:val="00E13CCF"/>
    <w:rsid w:val="00E26E11"/>
    <w:rsid w:val="00E52F12"/>
    <w:rsid w:val="00E91E13"/>
    <w:rsid w:val="00EE2EF0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26E1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26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6E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E1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skresenskoe-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77</cp:revision>
  <cp:lastPrinted>2021-01-15T06:01:00Z</cp:lastPrinted>
  <dcterms:created xsi:type="dcterms:W3CDTF">2017-12-06T05:47:00Z</dcterms:created>
  <dcterms:modified xsi:type="dcterms:W3CDTF">2021-06-15T11:45:00Z</dcterms:modified>
</cp:coreProperties>
</file>