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D" w:rsidRDefault="00A2721D" w:rsidP="00915120">
      <w:pPr>
        <w:tabs>
          <w:tab w:val="left" w:pos="11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08">
        <w:rPr>
          <w:rFonts w:ascii="Times New Roman" w:hAnsi="Times New Roman" w:cs="Times New Roman"/>
          <w:b/>
          <w:sz w:val="28"/>
          <w:szCs w:val="28"/>
        </w:rPr>
        <w:t>План ме</w:t>
      </w:r>
      <w:bookmarkStart w:id="0" w:name="_GoBack"/>
      <w:bookmarkEnd w:id="0"/>
      <w:r w:rsidRPr="009C1D08">
        <w:rPr>
          <w:rFonts w:ascii="Times New Roman" w:hAnsi="Times New Roman" w:cs="Times New Roman"/>
          <w:b/>
          <w:sz w:val="28"/>
          <w:szCs w:val="28"/>
        </w:rPr>
        <w:t>роприятий планируемых на 2019 г на набережной (</w:t>
      </w:r>
      <w:proofErr w:type="spellStart"/>
      <w:r w:rsidRPr="009C1D08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9C1D0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C1D08">
        <w:rPr>
          <w:rFonts w:ascii="Times New Roman" w:hAnsi="Times New Roman" w:cs="Times New Roman"/>
          <w:b/>
          <w:sz w:val="28"/>
          <w:szCs w:val="28"/>
        </w:rPr>
        <w:t>алинина</w:t>
      </w:r>
      <w:proofErr w:type="spellEnd"/>
      <w:r w:rsidRPr="009C1D0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584" w:type="dxa"/>
        <w:tblLook w:val="04A0" w:firstRow="1" w:lastRow="0" w:firstColumn="1" w:lastColumn="0" w:noHBand="0" w:noVBand="1"/>
      </w:tblPr>
      <w:tblGrid>
        <w:gridCol w:w="817"/>
        <w:gridCol w:w="2392"/>
        <w:gridCol w:w="3845"/>
        <w:gridCol w:w="2126"/>
        <w:gridCol w:w="2694"/>
        <w:gridCol w:w="2710"/>
      </w:tblGrid>
      <w:tr w:rsidR="00A2721D" w:rsidTr="00915120">
        <w:tc>
          <w:tcPr>
            <w:tcW w:w="817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3845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сроки проведения</w:t>
            </w:r>
          </w:p>
        </w:tc>
        <w:tc>
          <w:tcPr>
            <w:tcW w:w="2694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участников, предполагаемый охват</w:t>
            </w:r>
          </w:p>
        </w:tc>
        <w:tc>
          <w:tcPr>
            <w:tcW w:w="2710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контакты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721D" w:rsidTr="00915120">
        <w:tc>
          <w:tcPr>
            <w:tcW w:w="817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A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t xml:space="preserve"> </w:t>
            </w:r>
            <w:r w:rsidRPr="00A2721D">
              <w:rPr>
                <w:rFonts w:ascii="Times New Roman" w:hAnsi="Times New Roman" w:cs="Times New Roman"/>
                <w:sz w:val="24"/>
                <w:szCs w:val="24"/>
              </w:rPr>
              <w:t>Лепка фигур из снега</w:t>
            </w:r>
          </w:p>
        </w:tc>
        <w:tc>
          <w:tcPr>
            <w:tcW w:w="2126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человек,</w:t>
            </w:r>
          </w:p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  <w:r w:rsidR="00D2089E">
              <w:rPr>
                <w:rFonts w:ascii="Times New Roman" w:hAnsi="Times New Roman" w:cs="Times New Roman"/>
                <w:sz w:val="24"/>
                <w:szCs w:val="24"/>
              </w:rPr>
              <w:t>, учащиеся образовательных организаций</w:t>
            </w:r>
          </w:p>
        </w:tc>
        <w:tc>
          <w:tcPr>
            <w:tcW w:w="2710" w:type="dxa"/>
          </w:tcPr>
          <w:p w:rsidR="00A2721D" w:rsidRPr="000779AC" w:rsidRDefault="00D2089E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Ксения Александровна – специалист по работе с молодежью,8316392499</w:t>
            </w:r>
          </w:p>
        </w:tc>
      </w:tr>
      <w:tr w:rsidR="00A2721D" w:rsidTr="00915120">
        <w:tc>
          <w:tcPr>
            <w:tcW w:w="817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  <w:r>
              <w:t xml:space="preserve"> </w:t>
            </w:r>
            <w:r w:rsidRPr="00A2721D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126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D2089E" w:rsidRDefault="00D2089E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человек,</w:t>
            </w:r>
          </w:p>
          <w:p w:rsidR="00A2721D" w:rsidRDefault="00D2089E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9E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молодежная палата</w:t>
            </w:r>
          </w:p>
        </w:tc>
        <w:tc>
          <w:tcPr>
            <w:tcW w:w="2710" w:type="dxa"/>
          </w:tcPr>
          <w:p w:rsidR="00A2721D" w:rsidRDefault="00D2089E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9E">
              <w:rPr>
                <w:rFonts w:ascii="Times New Roman" w:hAnsi="Times New Roman" w:cs="Times New Roman"/>
                <w:sz w:val="24"/>
                <w:szCs w:val="24"/>
              </w:rPr>
              <w:t>Анкудинова Ксения Александровна – специалист по работе с молодежью,8316392499</w:t>
            </w:r>
          </w:p>
        </w:tc>
      </w:tr>
      <w:tr w:rsidR="00A2721D" w:rsidTr="00915120">
        <w:tc>
          <w:tcPr>
            <w:tcW w:w="817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92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A2721D" w:rsidRPr="00736AB5" w:rsidRDefault="00A2721D" w:rsidP="00230BFA">
            <w:pPr>
              <w:rPr>
                <w:rFonts w:ascii="Times New Roman" w:hAnsi="Times New Roman" w:cs="Times New Roman"/>
                <w:sz w:val="24"/>
              </w:rPr>
            </w:pPr>
            <w:r w:rsidRPr="00736AB5">
              <w:rPr>
                <w:rFonts w:ascii="Times New Roman" w:hAnsi="Times New Roman" w:cs="Times New Roman"/>
                <w:sz w:val="24"/>
              </w:rPr>
              <w:t>Концерт Ансамбля духовых инструментов.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2721D">
              <w:rPr>
                <w:rFonts w:ascii="Times New Roman" w:hAnsi="Times New Roman" w:cs="Times New Roman"/>
                <w:sz w:val="24"/>
              </w:rPr>
              <w:t>онцерт духовой музыка: сюиты, рапсодии, баллады, поэмы, фантазии, увертюры, симфонии</w:t>
            </w:r>
          </w:p>
          <w:p w:rsidR="00A2721D" w:rsidRPr="00736AB5" w:rsidRDefault="00A2721D" w:rsidP="00230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2721D" w:rsidRPr="00C3642A" w:rsidRDefault="00A2721D" w:rsidP="00230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  <w:r w:rsidRPr="00C364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A2721D" w:rsidRDefault="00D2089E" w:rsidP="00A2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человек,</w:t>
            </w:r>
          </w:p>
          <w:p w:rsidR="00D2089E" w:rsidRDefault="00D2089E" w:rsidP="00A2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района</w:t>
            </w:r>
          </w:p>
        </w:tc>
        <w:tc>
          <w:tcPr>
            <w:tcW w:w="2710" w:type="dxa"/>
          </w:tcPr>
          <w:p w:rsidR="00A2721D" w:rsidRDefault="00D2089E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Надежда Николаевна – директор Воскресенского Центра культуры и досуга, 8316392341</w:t>
            </w:r>
          </w:p>
        </w:tc>
      </w:tr>
      <w:tr w:rsidR="00A2721D" w:rsidTr="00915120">
        <w:tc>
          <w:tcPr>
            <w:tcW w:w="817" w:type="dxa"/>
          </w:tcPr>
          <w:p w:rsidR="00A2721D" w:rsidRPr="009C1D08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A2721D" w:rsidRPr="009C1D08" w:rsidRDefault="00A2721D" w:rsidP="00A2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практика «Пленэр»</w:t>
            </w:r>
            <w:r w:rsidR="00D2089E">
              <w:t xml:space="preserve">, </w:t>
            </w:r>
            <w:r w:rsidR="00D208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21D">
              <w:rPr>
                <w:rFonts w:ascii="Times New Roman" w:hAnsi="Times New Roman" w:cs="Times New Roman"/>
                <w:sz w:val="24"/>
                <w:szCs w:val="24"/>
              </w:rPr>
              <w:t xml:space="preserve">чащиеся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рисуют</w:t>
            </w:r>
            <w:r w:rsidRPr="00A2721D">
              <w:rPr>
                <w:rFonts w:ascii="Times New Roman" w:hAnsi="Times New Roman" w:cs="Times New Roman"/>
                <w:sz w:val="24"/>
                <w:szCs w:val="24"/>
              </w:rPr>
              <w:t xml:space="preserve"> пейзажи</w:t>
            </w:r>
          </w:p>
        </w:tc>
        <w:tc>
          <w:tcPr>
            <w:tcW w:w="2126" w:type="dxa"/>
          </w:tcPr>
          <w:p w:rsidR="00A2721D" w:rsidRPr="009C1D08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0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2721D" w:rsidRPr="009C1D08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возле фонтана)</w:t>
            </w:r>
          </w:p>
        </w:tc>
        <w:tc>
          <w:tcPr>
            <w:tcW w:w="2694" w:type="dxa"/>
          </w:tcPr>
          <w:p w:rsidR="00A2721D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человек, </w:t>
            </w:r>
          </w:p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детской школы искусств </w:t>
            </w:r>
          </w:p>
        </w:tc>
        <w:tc>
          <w:tcPr>
            <w:tcW w:w="2710" w:type="dxa"/>
          </w:tcPr>
          <w:p w:rsidR="00A2721D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Венера Никитична – директор Воскресенской детской школы искусств</w:t>
            </w:r>
          </w:p>
        </w:tc>
      </w:tr>
      <w:tr w:rsidR="00A2721D" w:rsidTr="00915120">
        <w:tc>
          <w:tcPr>
            <w:tcW w:w="817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</w:tcPr>
          <w:p w:rsidR="00A2721D" w:rsidRPr="000779AC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A2721D" w:rsidRPr="009C1D08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обзорных экскурсий, включая набережную, для летних лагерей района</w:t>
            </w:r>
          </w:p>
        </w:tc>
        <w:tc>
          <w:tcPr>
            <w:tcW w:w="2126" w:type="dxa"/>
          </w:tcPr>
          <w:p w:rsidR="00A2721D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A2721D" w:rsidRPr="009C1D08" w:rsidRDefault="00A2721D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(набережная)</w:t>
            </w:r>
          </w:p>
        </w:tc>
        <w:tc>
          <w:tcPr>
            <w:tcW w:w="2694" w:type="dxa"/>
          </w:tcPr>
          <w:p w:rsidR="00A2721D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 (на каждой экскурсии), туристы, учащиеся образовательных учреждений</w:t>
            </w:r>
          </w:p>
        </w:tc>
        <w:tc>
          <w:tcPr>
            <w:tcW w:w="2710" w:type="dxa"/>
          </w:tcPr>
          <w:p w:rsidR="00A2721D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Махотина Ольга Николаевна – директор районного краеведческого музея, 8316391724</w:t>
            </w:r>
          </w:p>
        </w:tc>
      </w:tr>
      <w:tr w:rsidR="00915120" w:rsidTr="00915120">
        <w:tc>
          <w:tcPr>
            <w:tcW w:w="817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</w:tcPr>
          <w:p w:rsidR="00915120" w:rsidRDefault="00915120"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Набережная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Свадебный обряд ««Величания </w:t>
            </w:r>
            <w:r w:rsidRPr="009C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жениха и невесты», совместно с </w:t>
            </w:r>
            <w:proofErr w:type="spellStart"/>
            <w:r w:rsidRPr="009C1D08">
              <w:rPr>
                <w:rFonts w:ascii="Times New Roman" w:hAnsi="Times New Roman" w:cs="Times New Roman"/>
                <w:sz w:val="24"/>
                <w:szCs w:val="24"/>
              </w:rPr>
              <w:t>ЗАГСом</w:t>
            </w:r>
            <w:proofErr w:type="spellEnd"/>
          </w:p>
        </w:tc>
        <w:tc>
          <w:tcPr>
            <w:tcW w:w="2126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</w:t>
            </w:r>
          </w:p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(территория возле дерева «любви» и скамьи «примирения»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человек,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посёлка</w:t>
            </w:r>
          </w:p>
        </w:tc>
        <w:tc>
          <w:tcPr>
            <w:tcW w:w="2710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Махотина Ольга </w:t>
            </w:r>
            <w:r w:rsidRPr="0091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 – директор районного краеведческого музея, 8316391724</w:t>
            </w:r>
          </w:p>
        </w:tc>
      </w:tr>
      <w:tr w:rsidR="00915120" w:rsidTr="00915120">
        <w:tc>
          <w:tcPr>
            <w:tcW w:w="817" w:type="dxa"/>
          </w:tcPr>
          <w:p w:rsidR="00915120" w:rsidRPr="00736AB5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2" w:type="dxa"/>
          </w:tcPr>
          <w:p w:rsidR="00915120" w:rsidRDefault="00915120">
            <w:r w:rsidRPr="0060468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по </w:t>
            </w:r>
            <w:proofErr w:type="spellStart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915120" w:rsidRPr="00736AB5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B5">
              <w:rPr>
                <w:rFonts w:ascii="Times New Roman" w:hAnsi="Times New Roman" w:cs="Times New Roman"/>
                <w:sz w:val="24"/>
                <w:szCs w:val="24"/>
              </w:rPr>
              <w:t>Конкурс гармонистов «Играй и пой, Воскресенская гармонь».</w:t>
            </w:r>
          </w:p>
        </w:tc>
        <w:tc>
          <w:tcPr>
            <w:tcW w:w="2126" w:type="dxa"/>
          </w:tcPr>
          <w:p w:rsidR="00915120" w:rsidRPr="00736AB5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B5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694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человек, жители и гости района</w:t>
            </w:r>
          </w:p>
        </w:tc>
        <w:tc>
          <w:tcPr>
            <w:tcW w:w="2710" w:type="dxa"/>
          </w:tcPr>
          <w:p w:rsidR="00915120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20">
              <w:rPr>
                <w:rFonts w:ascii="Times New Roman" w:hAnsi="Times New Roman" w:cs="Times New Roman"/>
                <w:sz w:val="24"/>
                <w:szCs w:val="24"/>
              </w:rPr>
              <w:t>Шапкина Надежда Николаевна – директор Воскресенского Центра культуры и досуга, 8316392341</w:t>
            </w:r>
          </w:p>
        </w:tc>
      </w:tr>
      <w:tr w:rsidR="00915120" w:rsidTr="00915120">
        <w:tc>
          <w:tcPr>
            <w:tcW w:w="817" w:type="dxa"/>
          </w:tcPr>
          <w:p w:rsidR="00915120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2" w:type="dxa"/>
          </w:tcPr>
          <w:p w:rsidR="00915120" w:rsidRDefault="00915120">
            <w:r w:rsidRPr="0060468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по </w:t>
            </w:r>
            <w:proofErr w:type="spellStart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68C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845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проекта «Спорт – норма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2721D">
              <w:rPr>
                <w:rFonts w:ascii="Times New Roman" w:hAnsi="Times New Roman" w:cs="Times New Roman"/>
                <w:sz w:val="24"/>
                <w:szCs w:val="24"/>
              </w:rPr>
              <w:t>Включает в себя различные активные игры, веселые старты, скандинавскую ходьбу и др.</w:t>
            </w:r>
          </w:p>
        </w:tc>
        <w:tc>
          <w:tcPr>
            <w:tcW w:w="2126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94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 (на каждом), молодежь посёлка, жители района</w:t>
            </w:r>
          </w:p>
        </w:tc>
        <w:tc>
          <w:tcPr>
            <w:tcW w:w="2710" w:type="dxa"/>
          </w:tcPr>
          <w:p w:rsidR="00915120" w:rsidRPr="009C1D08" w:rsidRDefault="00915120" w:rsidP="0023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Ольга Сергеевна – специалист по спорту, 8316392499</w:t>
            </w:r>
          </w:p>
        </w:tc>
      </w:tr>
    </w:tbl>
    <w:p w:rsidR="00D22528" w:rsidRDefault="00915120"/>
    <w:sectPr w:rsidR="00D22528" w:rsidSect="005367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4"/>
    <w:rsid w:val="003500A6"/>
    <w:rsid w:val="00400824"/>
    <w:rsid w:val="004F6FDD"/>
    <w:rsid w:val="0053670C"/>
    <w:rsid w:val="00915120"/>
    <w:rsid w:val="00A2721D"/>
    <w:rsid w:val="00D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D4A-9CB4-4522-9267-1E09D68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2019-02-07T08:11:00Z</dcterms:created>
  <dcterms:modified xsi:type="dcterms:W3CDTF">2019-02-07T08:11:00Z</dcterms:modified>
</cp:coreProperties>
</file>