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DE635E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25</w:t>
      </w:r>
      <w:r w:rsidR="005678AA" w:rsidRPr="004B6B23">
        <w:rPr>
          <w:rFonts w:eastAsia="Times New Roman"/>
          <w:u w:val="single"/>
        </w:rPr>
        <w:t xml:space="preserve"> </w:t>
      </w:r>
      <w:r w:rsidR="0027179A">
        <w:rPr>
          <w:rFonts w:eastAsia="Times New Roman"/>
          <w:u w:val="single"/>
        </w:rPr>
        <w:t>декабря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20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BC5150">
        <w:rPr>
          <w:rFonts w:eastAsia="Times New Roman"/>
        </w:rPr>
        <w:t>91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BC5150" w:rsidRDefault="00BC5150" w:rsidP="00BC5150">
      <w:pPr>
        <w:jc w:val="center"/>
        <w:rPr>
          <w:b/>
        </w:rPr>
      </w:pPr>
      <w:proofErr w:type="gramStart"/>
      <w:r w:rsidRPr="00EB189A">
        <w:rPr>
          <w:b/>
        </w:rPr>
        <w:t>О внесении изменений в решение Земского собрания Воскресенского муниципального района Нижегородской области №105 от 14 декабря 2012 года «Об утверждении Положения о порядке распределения и использования субвенций, передаваемых бюджетам поселений Воскресенского муниципального района Нижегородской области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</w:t>
      </w:r>
      <w:proofErr w:type="gramEnd"/>
    </w:p>
    <w:p w:rsidR="0027179A" w:rsidRPr="004B6B23" w:rsidRDefault="0027179A" w:rsidP="0027179A">
      <w:pPr>
        <w:autoSpaceDE w:val="0"/>
        <w:autoSpaceDN w:val="0"/>
        <w:adjustRightInd w:val="0"/>
        <w:jc w:val="center"/>
        <w:rPr>
          <w:b/>
        </w:rPr>
      </w:pPr>
    </w:p>
    <w:p w:rsidR="00BC5150" w:rsidRPr="00EB189A" w:rsidRDefault="00BC5150" w:rsidP="00BC5150">
      <w:pPr>
        <w:ind w:firstLine="709"/>
        <w:jc w:val="both"/>
      </w:pPr>
      <w:proofErr w:type="gramStart"/>
      <w:r w:rsidRPr="00EB189A">
        <w:t>В соответствии с Законом Нижегородской области от 05.10.2007 N 140-З "О наделении органов местного самоуправления муниципальных районов Нижегородской области отдельными государственными полномочиями по определению размера и распределению субвенций между бюджетами поселений, входящих в состав муниципальных районов Нижегородской области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комиссариаты",</w:t>
      </w:r>
      <w:proofErr w:type="gramEnd"/>
    </w:p>
    <w:p w:rsidR="00BC5150" w:rsidRDefault="00BC5150" w:rsidP="00BC5150">
      <w:pPr>
        <w:jc w:val="center"/>
      </w:pPr>
    </w:p>
    <w:p w:rsidR="00BC5150" w:rsidRDefault="00BC5150" w:rsidP="00BC5150">
      <w:pPr>
        <w:jc w:val="center"/>
      </w:pPr>
      <w:r w:rsidRPr="00EB189A">
        <w:t xml:space="preserve">Земское собрание района </w:t>
      </w:r>
      <w:proofErr w:type="gramStart"/>
      <w:r w:rsidRPr="00EB189A">
        <w:t>р</w:t>
      </w:r>
      <w:proofErr w:type="gramEnd"/>
      <w:r w:rsidRPr="00EB189A">
        <w:t xml:space="preserve"> е ш и л о:</w:t>
      </w:r>
    </w:p>
    <w:p w:rsidR="00BC5150" w:rsidRPr="00EB189A" w:rsidRDefault="00BC5150" w:rsidP="00BC5150">
      <w:pPr>
        <w:jc w:val="center"/>
      </w:pPr>
    </w:p>
    <w:p w:rsidR="00BC5150" w:rsidRPr="00EB189A" w:rsidRDefault="00BC5150" w:rsidP="00BC5150">
      <w:pPr>
        <w:ind w:firstLine="709"/>
        <w:jc w:val="both"/>
      </w:pPr>
      <w:r w:rsidRPr="00EB189A">
        <w:t xml:space="preserve">1. </w:t>
      </w:r>
      <w:proofErr w:type="gramStart"/>
      <w:r w:rsidRPr="00EB189A">
        <w:t>В решение Земского собрания Воскресенского муниципального района Нижегородской области от 14 декабря 2012 года №105 «Об утверждении Положения о порядке распределения и использования субвенций, передаваемых бюджетам поселений Воскресенского муниципального района Нижегородской области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комиссариаты» внести следующие изменения:</w:t>
      </w:r>
      <w:proofErr w:type="gramEnd"/>
    </w:p>
    <w:p w:rsidR="00BC5150" w:rsidRPr="00EB189A" w:rsidRDefault="00BC5150" w:rsidP="00BC5150">
      <w:pPr>
        <w:ind w:firstLine="709"/>
        <w:jc w:val="both"/>
        <w:outlineLvl w:val="0"/>
      </w:pPr>
      <w:r w:rsidRPr="00EB189A">
        <w:t xml:space="preserve">1.1.Подпункт </w:t>
      </w:r>
      <w:proofErr w:type="gramStart"/>
      <w:r w:rsidRPr="00EB189A">
        <w:t>в</w:t>
      </w:r>
      <w:proofErr w:type="gramEnd"/>
      <w:r w:rsidRPr="00EB189A">
        <w:t>. абзаца 3 пункта 3.1. Положения изложить в следующей редакции:</w:t>
      </w:r>
    </w:p>
    <w:p w:rsidR="00BC5150" w:rsidRPr="00EB189A" w:rsidRDefault="00BC5150" w:rsidP="00BC5150">
      <w:pPr>
        <w:ind w:firstLine="720"/>
      </w:pPr>
      <w:r w:rsidRPr="00EB189A">
        <w:t>«должностные оклады в размерах (в расчете на месяц):</w:t>
      </w:r>
    </w:p>
    <w:p w:rsidR="00BC5150" w:rsidRPr="00EB189A" w:rsidRDefault="00BC5150" w:rsidP="00BC5150">
      <w:pPr>
        <w:ind w:firstLine="720"/>
      </w:pPr>
      <w:r w:rsidRPr="00EB189A">
        <w:t>оклад инспектора, установленный  по приказу Министра обороны Российской Федерации (с учетом повышений, установленных распоряжениями Правительства Российской Федерации освобожденному военн</w:t>
      </w:r>
      <w:proofErr w:type="gramStart"/>
      <w:r w:rsidRPr="00EB189A">
        <w:t>о-</w:t>
      </w:r>
      <w:proofErr w:type="gramEnd"/>
      <w:r w:rsidRPr="00EB189A">
        <w:t xml:space="preserve"> учетному работнику</w:t>
      </w:r>
      <w:r w:rsidR="00933F51">
        <w:t>)</w:t>
      </w:r>
      <w:r w:rsidRPr="00EB189A">
        <w:t xml:space="preserve"> ;</w:t>
      </w:r>
    </w:p>
    <w:p w:rsidR="00BC5150" w:rsidRPr="00EB189A" w:rsidRDefault="00BC5150" w:rsidP="00BC5150">
      <w:pPr>
        <w:ind w:firstLine="720"/>
        <w:jc w:val="both"/>
        <w:outlineLvl w:val="0"/>
      </w:pPr>
      <w:r w:rsidRPr="00EB189A">
        <w:t>оклад инспектора, установленный по приказу Министра обороны Российской Федерации (с учетом повышений, установленных распоряжениями  Правительства Российской Федерации в соответствующей части военно-учетному работнику, выполняющие обязанности по совместительству</w:t>
      </w:r>
      <w:r w:rsidR="00933F51">
        <w:t>)</w:t>
      </w:r>
      <w:bookmarkStart w:id="0" w:name="_GoBack"/>
      <w:bookmarkEnd w:id="0"/>
      <w:r w:rsidRPr="00EB189A">
        <w:t>».</w:t>
      </w:r>
    </w:p>
    <w:p w:rsidR="00BC5150" w:rsidRPr="00EB189A" w:rsidRDefault="00BC5150" w:rsidP="00BC5150">
      <w:pPr>
        <w:suppressAutoHyphens/>
        <w:ind w:firstLine="709"/>
        <w:jc w:val="both"/>
      </w:pPr>
      <w:r w:rsidRPr="00EB189A">
        <w:t>11.</w:t>
      </w:r>
      <w:proofErr w:type="gramStart"/>
      <w:r w:rsidRPr="00EB189A">
        <w:t>Контроль за</w:t>
      </w:r>
      <w:proofErr w:type="gramEnd"/>
      <w:r w:rsidRPr="00EB189A"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EB189A">
        <w:t>И.Д.Оржанцев</w:t>
      </w:r>
      <w:proofErr w:type="spellEnd"/>
      <w:r w:rsidRPr="00EB189A">
        <w:t>).</w:t>
      </w:r>
    </w:p>
    <w:p w:rsidR="00BC5150" w:rsidRPr="00EB189A" w:rsidRDefault="00BC5150" w:rsidP="00BC5150">
      <w:pPr>
        <w:ind w:firstLine="709"/>
        <w:jc w:val="both"/>
      </w:pPr>
      <w:r w:rsidRPr="00EB189A">
        <w:t>3.Настоящее решение вступает в силу со дня его принятия.</w:t>
      </w:r>
    </w:p>
    <w:p w:rsidR="00514ED5" w:rsidRDefault="00514ED5" w:rsidP="00514ED5">
      <w:pPr>
        <w:jc w:val="both"/>
        <w:rPr>
          <w:rFonts w:eastAsiaTheme="minorHAnsi"/>
          <w:lang w:eastAsia="en-US"/>
        </w:rPr>
      </w:pPr>
    </w:p>
    <w:p w:rsidR="001812AF" w:rsidRDefault="001812AF" w:rsidP="00514ED5">
      <w:pPr>
        <w:jc w:val="both"/>
        <w:rPr>
          <w:rFonts w:eastAsiaTheme="minorHAnsi"/>
          <w:lang w:eastAsia="en-US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27179A" w:rsidRPr="00986417" w:rsidTr="00243B6D">
        <w:trPr>
          <w:trHeight w:val="951"/>
        </w:trPr>
        <w:tc>
          <w:tcPr>
            <w:tcW w:w="3973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Председатель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Земского собрания района </w:t>
            </w:r>
          </w:p>
          <w:p w:rsidR="0027179A" w:rsidRPr="00986417" w:rsidRDefault="0027179A" w:rsidP="00BC5150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          </w:t>
            </w:r>
            <w:proofErr w:type="spellStart"/>
            <w:r w:rsidRPr="00986417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Глава местного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самоуправления района </w:t>
            </w:r>
          </w:p>
          <w:p w:rsidR="0027179A" w:rsidRPr="00986417" w:rsidRDefault="0027179A" w:rsidP="00841888">
            <w:pPr>
              <w:widowControl w:val="0"/>
              <w:autoSpaceDE w:val="0"/>
              <w:autoSpaceDN w:val="0"/>
              <w:adjustRightInd w:val="0"/>
            </w:pPr>
            <w:r w:rsidRPr="00986417">
              <w:t xml:space="preserve">                        Н.В. Горячев</w:t>
            </w:r>
          </w:p>
        </w:tc>
      </w:tr>
    </w:tbl>
    <w:p w:rsidR="00465E42" w:rsidRPr="004B6B23" w:rsidRDefault="00465E42" w:rsidP="001812AF">
      <w:pPr>
        <w:widowControl w:val="0"/>
        <w:suppressAutoHyphens/>
        <w:autoSpaceDE w:val="0"/>
        <w:autoSpaceDN w:val="0"/>
        <w:adjustRightInd w:val="0"/>
        <w:jc w:val="right"/>
        <w:rPr>
          <w:rFonts w:eastAsia="Times New Roman"/>
        </w:rPr>
      </w:pPr>
    </w:p>
    <w:sectPr w:rsidR="00465E42" w:rsidRPr="004B6B23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029" w:rsidRDefault="00624029" w:rsidP="00751805">
      <w:r>
        <w:separator/>
      </w:r>
    </w:p>
  </w:endnote>
  <w:endnote w:type="continuationSeparator" w:id="0">
    <w:p w:rsidR="00624029" w:rsidRDefault="00624029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029" w:rsidRDefault="00624029" w:rsidP="00751805">
      <w:r>
        <w:separator/>
      </w:r>
    </w:p>
  </w:footnote>
  <w:footnote w:type="continuationSeparator" w:id="0">
    <w:p w:rsidR="00624029" w:rsidRDefault="00624029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812AF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5E42"/>
    <w:rsid w:val="0047020C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24029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33F5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FE615-8CEA-46DD-B66A-E078504A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2020-12-28T08:12:00Z</cp:lastPrinted>
  <dcterms:created xsi:type="dcterms:W3CDTF">2020-12-28T08:25:00Z</dcterms:created>
  <dcterms:modified xsi:type="dcterms:W3CDTF">2020-12-28T08:29:00Z</dcterms:modified>
</cp:coreProperties>
</file>