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AE" w:rsidRDefault="00091CAE">
      <w:bookmarkStart w:id="0" w:name="_GoBack"/>
      <w:bookmarkEnd w:id="0"/>
    </w:p>
    <w:p w:rsidR="00091CAE" w:rsidRDefault="00091CAE" w:rsidP="00083D76">
      <w:pPr>
        <w:spacing w:after="0" w:line="240" w:lineRule="auto"/>
        <w:jc w:val="center"/>
        <w:rPr>
          <w:b/>
          <w:noProof/>
          <w:color w:val="C00000"/>
          <w:sz w:val="28"/>
          <w:szCs w:val="28"/>
          <w:lang w:eastAsia="ru-RU"/>
        </w:rPr>
      </w:pPr>
      <w:r w:rsidRPr="00083D76">
        <w:rPr>
          <w:b/>
          <w:noProof/>
          <w:color w:val="C00000"/>
          <w:sz w:val="28"/>
          <w:szCs w:val="28"/>
          <w:lang w:eastAsia="ru-RU"/>
        </w:rPr>
        <w:t xml:space="preserve">Рекомендации  по организации дистанционной торговли, бесконтактной </w:t>
      </w:r>
    </w:p>
    <w:p w:rsidR="00091CAE" w:rsidRDefault="00091CAE" w:rsidP="00083D76">
      <w:pPr>
        <w:spacing w:after="0" w:line="240" w:lineRule="auto"/>
        <w:jc w:val="center"/>
        <w:rPr>
          <w:b/>
          <w:noProof/>
          <w:color w:val="C00000"/>
          <w:sz w:val="28"/>
          <w:szCs w:val="28"/>
          <w:lang w:eastAsia="ru-RU"/>
        </w:rPr>
      </w:pPr>
      <w:r>
        <w:rPr>
          <w:b/>
          <w:noProof/>
          <w:color w:val="C00000"/>
          <w:sz w:val="28"/>
          <w:szCs w:val="28"/>
          <w:lang w:eastAsia="ru-RU"/>
        </w:rPr>
        <w:t>д</w:t>
      </w:r>
      <w:r w:rsidRPr="00083D76">
        <w:rPr>
          <w:b/>
          <w:noProof/>
          <w:color w:val="C00000"/>
          <w:sz w:val="28"/>
          <w:szCs w:val="28"/>
          <w:lang w:eastAsia="ru-RU"/>
        </w:rPr>
        <w:t>оставки</w:t>
      </w:r>
      <w:r>
        <w:rPr>
          <w:b/>
          <w:noProof/>
          <w:color w:val="C00000"/>
          <w:sz w:val="28"/>
          <w:szCs w:val="28"/>
          <w:lang w:eastAsia="ru-RU"/>
        </w:rPr>
        <w:t xml:space="preserve"> непродовольственных </w:t>
      </w:r>
      <w:r w:rsidRPr="00083D76">
        <w:rPr>
          <w:b/>
          <w:noProof/>
          <w:color w:val="C00000"/>
          <w:sz w:val="28"/>
          <w:szCs w:val="28"/>
          <w:lang w:eastAsia="ru-RU"/>
        </w:rPr>
        <w:t xml:space="preserve">товаров в период угрозы распространения новой </w:t>
      </w:r>
    </w:p>
    <w:p w:rsidR="00091CAE" w:rsidRDefault="00091CAE" w:rsidP="00083D76">
      <w:pPr>
        <w:spacing w:after="0" w:line="240" w:lineRule="auto"/>
        <w:jc w:val="center"/>
        <w:rPr>
          <w:b/>
          <w:noProof/>
          <w:color w:val="C00000"/>
          <w:sz w:val="28"/>
          <w:szCs w:val="28"/>
          <w:lang w:eastAsia="ru-RU"/>
        </w:rPr>
      </w:pPr>
      <w:r w:rsidRPr="00083D76">
        <w:rPr>
          <w:b/>
          <w:noProof/>
          <w:color w:val="C00000"/>
          <w:sz w:val="28"/>
          <w:szCs w:val="28"/>
          <w:lang w:eastAsia="ru-RU"/>
        </w:rPr>
        <w:t xml:space="preserve">коронавирусной инфекции </w:t>
      </w:r>
      <w:r w:rsidRPr="00083D76">
        <w:rPr>
          <w:b/>
          <w:noProof/>
          <w:color w:val="C00000"/>
          <w:sz w:val="28"/>
          <w:szCs w:val="28"/>
          <w:lang w:val="en-US" w:eastAsia="ru-RU"/>
        </w:rPr>
        <w:t>COVID</w:t>
      </w:r>
      <w:r w:rsidRPr="00083D76">
        <w:rPr>
          <w:b/>
          <w:noProof/>
          <w:color w:val="C00000"/>
          <w:sz w:val="28"/>
          <w:szCs w:val="28"/>
          <w:lang w:eastAsia="ru-RU"/>
        </w:rPr>
        <w:t>-19</w:t>
      </w:r>
    </w:p>
    <w:p w:rsidR="00091CAE" w:rsidRDefault="00091CAE" w:rsidP="000C38AD">
      <w:pPr>
        <w:spacing w:after="0" w:line="240" w:lineRule="auto"/>
        <w:rPr>
          <w:b/>
          <w:noProof/>
          <w:color w:val="C00000"/>
          <w:sz w:val="28"/>
          <w:szCs w:val="28"/>
          <w:lang w:eastAsia="ru-RU"/>
        </w:rPr>
      </w:pPr>
    </w:p>
    <w:p w:rsidR="00091CAE" w:rsidRPr="00974104" w:rsidRDefault="00091CAE" w:rsidP="00CF3CA9">
      <w:pPr>
        <w:spacing w:after="0" w:line="240" w:lineRule="auto"/>
        <w:jc w:val="both"/>
        <w:rPr>
          <w:noProof/>
          <w:color w:val="C00000"/>
          <w:sz w:val="28"/>
          <w:szCs w:val="28"/>
          <w:lang w:eastAsia="ru-RU"/>
        </w:rPr>
      </w:pPr>
      <w:r w:rsidRPr="00974104">
        <w:rPr>
          <w:noProof/>
          <w:color w:val="C00000"/>
          <w:sz w:val="28"/>
          <w:szCs w:val="28"/>
          <w:lang w:eastAsia="ru-RU"/>
        </w:rPr>
        <w:t>Все объекты торговли, перешедшие в дистанционный формат работы с бесконтактной доставкой обязаны иметь Подтверждение на право осуще</w:t>
      </w:r>
      <w:r>
        <w:rPr>
          <w:noProof/>
          <w:color w:val="C00000"/>
          <w:sz w:val="28"/>
          <w:szCs w:val="28"/>
          <w:lang w:eastAsia="ru-RU"/>
        </w:rPr>
        <w:t xml:space="preserve">ствления </w:t>
      </w:r>
      <w:r w:rsidRPr="00974104">
        <w:rPr>
          <w:noProof/>
          <w:color w:val="C00000"/>
          <w:sz w:val="28"/>
          <w:szCs w:val="28"/>
          <w:lang w:eastAsia="ru-RU"/>
        </w:rPr>
        <w:t xml:space="preserve">деятельности в период режима повышенной готовности. </w:t>
      </w:r>
    </w:p>
    <w:p w:rsidR="00091CAE" w:rsidRDefault="00091CAE" w:rsidP="00083D76">
      <w:pPr>
        <w:spacing w:after="0" w:line="240" w:lineRule="auto"/>
        <w:rPr>
          <w:noProof/>
          <w:sz w:val="26"/>
          <w:szCs w:val="26"/>
          <w:lang w:eastAsia="ru-RU"/>
        </w:rPr>
      </w:pPr>
    </w:p>
    <w:p w:rsidR="00091CAE" w:rsidRPr="000C38AD" w:rsidRDefault="00091CAE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 xml:space="preserve">1. Приём заказов на товары  должен осуществляться дистанционно – по телефону,  через интернет  (виртуальные каталоги - сайты, соц. сети и т.д.), через электронную почту.  </w:t>
      </w:r>
    </w:p>
    <w:p w:rsidR="00091CAE" w:rsidRPr="000C38AD" w:rsidRDefault="00091CAE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>2. Помещения магазинов (офисов) – закрыты на период карантина для посетителей. На входе может размещаться информация о дистанционном формате магазина (офиса)</w:t>
      </w:r>
      <w:r>
        <w:rPr>
          <w:noProof/>
          <w:sz w:val="28"/>
          <w:szCs w:val="28"/>
          <w:lang w:eastAsia="ru-RU"/>
        </w:rPr>
        <w:t>, о переводе его в режим п</w:t>
      </w:r>
      <w:r w:rsidRPr="000C38AD">
        <w:rPr>
          <w:noProof/>
          <w:sz w:val="28"/>
          <w:szCs w:val="28"/>
          <w:lang w:eastAsia="ru-RU"/>
        </w:rPr>
        <w:t xml:space="preserve">ункта выдачи. </w:t>
      </w:r>
    </w:p>
    <w:p w:rsidR="00091CAE" w:rsidRPr="000C38AD" w:rsidRDefault="00091CAE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 xml:space="preserve">3. Доставка товаров может осуществляться только курьером, обеспеченным средствами индивидуальной защиты (маска (респиратор), резиновые перчатки, кожный антисептик),  либо в оборудованном пункте выдачи заказов. </w:t>
      </w:r>
    </w:p>
    <w:p w:rsidR="00091CAE" w:rsidRPr="000C38AD" w:rsidRDefault="00091CAE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>4.  Во время доставки товаров курьер, либо сотрудник пункта выдачи,  должен находиться  в медицинской маске (респиратор</w:t>
      </w:r>
      <w:r>
        <w:rPr>
          <w:noProof/>
          <w:sz w:val="28"/>
          <w:szCs w:val="28"/>
          <w:lang w:eastAsia="ru-RU"/>
        </w:rPr>
        <w:t>е</w:t>
      </w:r>
      <w:r w:rsidRPr="000C38AD">
        <w:rPr>
          <w:noProof/>
          <w:sz w:val="28"/>
          <w:szCs w:val="28"/>
          <w:lang w:eastAsia="ru-RU"/>
        </w:rPr>
        <w:t xml:space="preserve">) и резиновых перчатках, иметь при себе кожный антисептик, спиртосодержащий дезинфицирующий раствор с содержанием спирта не менее 70 </w:t>
      </w:r>
      <w:r w:rsidRPr="000C38AD">
        <w:rPr>
          <w:rFonts w:ascii="Verdana" w:hAnsi="Verdana"/>
          <w:noProof/>
          <w:sz w:val="28"/>
          <w:szCs w:val="28"/>
          <w:lang w:eastAsia="ru-RU"/>
        </w:rPr>
        <w:t>°</w:t>
      </w:r>
      <w:r w:rsidRPr="000C38AD">
        <w:rPr>
          <w:noProof/>
          <w:sz w:val="28"/>
          <w:szCs w:val="28"/>
          <w:lang w:eastAsia="ru-RU"/>
        </w:rPr>
        <w:t>.</w:t>
      </w:r>
    </w:p>
    <w:p w:rsidR="00091CAE" w:rsidRPr="000C38AD" w:rsidRDefault="00091CAE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 xml:space="preserve">5.  Маски следует менять каждые 2-3 часа. </w:t>
      </w:r>
    </w:p>
    <w:p w:rsidR="00091CAE" w:rsidRPr="000C38AD" w:rsidRDefault="00091CAE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>Многоразовые маски после каждого применения подлежат:</w:t>
      </w:r>
    </w:p>
    <w:p w:rsidR="00091CAE" w:rsidRPr="000C38AD" w:rsidRDefault="00091CAE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>-  стирке, желательно с хозяйственным мылом;</w:t>
      </w:r>
    </w:p>
    <w:p w:rsidR="00091CAE" w:rsidRPr="000C38AD" w:rsidRDefault="00091CAE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 xml:space="preserve">- кипячению </w:t>
      </w:r>
      <w:r>
        <w:rPr>
          <w:noProof/>
          <w:sz w:val="28"/>
          <w:szCs w:val="28"/>
          <w:lang w:eastAsia="ru-RU"/>
        </w:rPr>
        <w:t xml:space="preserve">(предпочтительнее), </w:t>
      </w:r>
      <w:r w:rsidRPr="000C38AD">
        <w:rPr>
          <w:noProof/>
          <w:sz w:val="28"/>
          <w:szCs w:val="28"/>
          <w:lang w:eastAsia="ru-RU"/>
        </w:rPr>
        <w:t xml:space="preserve">либо двухстороннему проглаживанию.  </w:t>
      </w:r>
    </w:p>
    <w:p w:rsidR="00091CAE" w:rsidRPr="000C38AD" w:rsidRDefault="00091CAE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 xml:space="preserve">6. Одноразовые перчатки во время рабочей смены после обслуживания каждого клиента подлежат обработке спиртосодержащими составами с содержанием спирта не менее 70 </w:t>
      </w:r>
      <w:r w:rsidRPr="000C38AD">
        <w:rPr>
          <w:rFonts w:ascii="Verdana" w:hAnsi="Verdana"/>
          <w:noProof/>
          <w:sz w:val="28"/>
          <w:szCs w:val="28"/>
          <w:lang w:eastAsia="ru-RU"/>
        </w:rPr>
        <w:t>°</w:t>
      </w:r>
      <w:r w:rsidRPr="000C38AD">
        <w:rPr>
          <w:noProof/>
          <w:sz w:val="28"/>
          <w:szCs w:val="28"/>
          <w:lang w:eastAsia="ru-RU"/>
        </w:rPr>
        <w:t xml:space="preserve">. </w:t>
      </w:r>
    </w:p>
    <w:p w:rsidR="00091CAE" w:rsidRDefault="00091CAE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 xml:space="preserve">7. Во время перерыва, в конце рабочей смены курьер, либо сотрудник пункта выдачи, после снятия перчаток и маски моет руки с мылом, желательно хозяйственным, затем обрабатывает их спиртосодержащим антисептиком с содержанием спирта не менее 70 </w:t>
      </w:r>
      <w:r w:rsidRPr="000C38AD">
        <w:rPr>
          <w:rFonts w:ascii="Verdana" w:hAnsi="Verdana"/>
          <w:noProof/>
          <w:sz w:val="28"/>
          <w:szCs w:val="28"/>
          <w:lang w:eastAsia="ru-RU"/>
        </w:rPr>
        <w:t>°</w:t>
      </w:r>
      <w:r w:rsidRPr="000C38AD">
        <w:rPr>
          <w:noProof/>
          <w:sz w:val="28"/>
          <w:szCs w:val="28"/>
          <w:lang w:eastAsia="ru-RU"/>
        </w:rPr>
        <w:t xml:space="preserve">. </w:t>
      </w:r>
    </w:p>
    <w:p w:rsidR="00091CAE" w:rsidRPr="000C38AD" w:rsidRDefault="00091CAE" w:rsidP="000C38AD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8. Проводится ежедневная обработка салона автомобиля курьера дезинфицирующими составами (ручки, руль, пряжка ремны, иные поверхности авто)  в случае, если автомобиль использовался для доставки товаров.  </w:t>
      </w:r>
    </w:p>
    <w:p w:rsidR="00091CAE" w:rsidRDefault="00091CAE" w:rsidP="000C38AD">
      <w:pPr>
        <w:jc w:val="both"/>
        <w:rPr>
          <w:noProof/>
          <w:sz w:val="28"/>
          <w:szCs w:val="28"/>
          <w:lang w:eastAsia="ru-RU"/>
        </w:rPr>
      </w:pPr>
    </w:p>
    <w:p w:rsidR="00091CAE" w:rsidRPr="000C38AD" w:rsidRDefault="00091CAE" w:rsidP="000C38AD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9</w:t>
      </w:r>
      <w:r w:rsidRPr="000C38AD">
        <w:rPr>
          <w:noProof/>
          <w:sz w:val="28"/>
          <w:szCs w:val="28"/>
          <w:lang w:eastAsia="ru-RU"/>
        </w:rPr>
        <w:t xml:space="preserve">. Желательна ежедневная стирка одежды сотрудников, занятых в доставке товаров. </w:t>
      </w:r>
    </w:p>
    <w:p w:rsidR="00091CAE" w:rsidRPr="000C38AD" w:rsidRDefault="00091CAE" w:rsidP="000C38AD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10</w:t>
      </w:r>
      <w:r w:rsidRPr="000C38AD">
        <w:rPr>
          <w:noProof/>
          <w:sz w:val="28"/>
          <w:szCs w:val="28"/>
          <w:lang w:eastAsia="ru-RU"/>
        </w:rPr>
        <w:t xml:space="preserve">. Во время курьерской доставки не допускается примерка товаров. Возврат товаров осуществляется в соответствии с правилами интернет-торговли (самим покупателем, курьером магазина, службами доставки, почтой). </w:t>
      </w:r>
    </w:p>
    <w:p w:rsidR="00091CAE" w:rsidRPr="000C38AD" w:rsidRDefault="00091CAE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>1</w:t>
      </w:r>
      <w:r>
        <w:rPr>
          <w:noProof/>
          <w:sz w:val="28"/>
          <w:szCs w:val="28"/>
          <w:lang w:eastAsia="ru-RU"/>
        </w:rPr>
        <w:t>1</w:t>
      </w:r>
      <w:r w:rsidRPr="000C38AD">
        <w:rPr>
          <w:noProof/>
          <w:sz w:val="28"/>
          <w:szCs w:val="28"/>
          <w:lang w:eastAsia="ru-RU"/>
        </w:rPr>
        <w:t>. Обсуждение порядка возврата товаров ведётся так</w:t>
      </w:r>
      <w:r>
        <w:rPr>
          <w:noProof/>
          <w:sz w:val="28"/>
          <w:szCs w:val="28"/>
          <w:lang w:eastAsia="ru-RU"/>
        </w:rPr>
        <w:t xml:space="preserve"> </w:t>
      </w:r>
      <w:r w:rsidRPr="000C38AD">
        <w:rPr>
          <w:noProof/>
          <w:sz w:val="28"/>
          <w:szCs w:val="28"/>
          <w:lang w:eastAsia="ru-RU"/>
        </w:rPr>
        <w:t>же, как и приём заказов</w:t>
      </w:r>
      <w:r>
        <w:rPr>
          <w:noProof/>
          <w:sz w:val="28"/>
          <w:szCs w:val="28"/>
          <w:lang w:eastAsia="ru-RU"/>
        </w:rPr>
        <w:t>,</w:t>
      </w:r>
      <w:r w:rsidRPr="000C38AD">
        <w:rPr>
          <w:noProof/>
          <w:sz w:val="28"/>
          <w:szCs w:val="28"/>
          <w:lang w:eastAsia="ru-RU"/>
        </w:rPr>
        <w:t xml:space="preserve"> – дистанционно по телефону, через интернет. </w:t>
      </w:r>
    </w:p>
    <w:p w:rsidR="00091CAE" w:rsidRPr="000C38AD" w:rsidRDefault="00091CAE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>1</w:t>
      </w:r>
      <w:r>
        <w:rPr>
          <w:noProof/>
          <w:sz w:val="28"/>
          <w:szCs w:val="28"/>
          <w:lang w:eastAsia="ru-RU"/>
        </w:rPr>
        <w:t>2</w:t>
      </w:r>
      <w:r w:rsidRPr="000C38AD">
        <w:rPr>
          <w:noProof/>
          <w:sz w:val="28"/>
          <w:szCs w:val="28"/>
          <w:lang w:eastAsia="ru-RU"/>
        </w:rPr>
        <w:t>. После возврата</w:t>
      </w:r>
      <w:r>
        <w:rPr>
          <w:noProof/>
          <w:sz w:val="28"/>
          <w:szCs w:val="28"/>
          <w:lang w:eastAsia="ru-RU"/>
        </w:rPr>
        <w:t xml:space="preserve"> товара</w:t>
      </w:r>
      <w:r w:rsidRPr="000C38AD">
        <w:rPr>
          <w:noProof/>
          <w:sz w:val="28"/>
          <w:szCs w:val="28"/>
          <w:lang w:eastAsia="ru-RU"/>
        </w:rPr>
        <w:t xml:space="preserve">, в случае, если это возможно, </w:t>
      </w:r>
      <w:r>
        <w:rPr>
          <w:noProof/>
          <w:sz w:val="28"/>
          <w:szCs w:val="28"/>
          <w:lang w:eastAsia="ru-RU"/>
        </w:rPr>
        <w:t xml:space="preserve">необходимо </w:t>
      </w:r>
      <w:r w:rsidRPr="000C38AD">
        <w:rPr>
          <w:noProof/>
          <w:sz w:val="28"/>
          <w:szCs w:val="28"/>
          <w:lang w:eastAsia="ru-RU"/>
        </w:rPr>
        <w:t>провести  обработку дезинфицирующими составами возвращённого товара (упаковка</w:t>
      </w:r>
      <w:r>
        <w:rPr>
          <w:noProof/>
          <w:sz w:val="28"/>
          <w:szCs w:val="28"/>
          <w:lang w:eastAsia="ru-RU"/>
        </w:rPr>
        <w:t>, поверхности товара</w:t>
      </w:r>
      <w:r w:rsidRPr="000C38AD">
        <w:rPr>
          <w:noProof/>
          <w:sz w:val="28"/>
          <w:szCs w:val="28"/>
          <w:lang w:eastAsia="ru-RU"/>
        </w:rPr>
        <w:t xml:space="preserve"> и т.д.).</w:t>
      </w:r>
    </w:p>
    <w:p w:rsidR="00091CAE" w:rsidRDefault="00091CAE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>1</w:t>
      </w:r>
      <w:r>
        <w:rPr>
          <w:noProof/>
          <w:sz w:val="28"/>
          <w:szCs w:val="28"/>
          <w:lang w:eastAsia="ru-RU"/>
        </w:rPr>
        <w:t>3</w:t>
      </w:r>
      <w:r w:rsidRPr="000C38AD">
        <w:rPr>
          <w:noProof/>
          <w:sz w:val="28"/>
          <w:szCs w:val="28"/>
          <w:lang w:eastAsia="ru-RU"/>
        </w:rPr>
        <w:t xml:space="preserve">. Требования к </w:t>
      </w:r>
      <w:r>
        <w:rPr>
          <w:noProof/>
          <w:sz w:val="28"/>
          <w:szCs w:val="28"/>
          <w:lang w:eastAsia="ru-RU"/>
        </w:rPr>
        <w:t xml:space="preserve">оборудованию и содержанию </w:t>
      </w:r>
      <w:r w:rsidRPr="000C38AD">
        <w:rPr>
          <w:noProof/>
          <w:sz w:val="28"/>
          <w:szCs w:val="28"/>
          <w:lang w:eastAsia="ru-RU"/>
        </w:rPr>
        <w:t>пункт</w:t>
      </w:r>
      <w:r>
        <w:rPr>
          <w:noProof/>
          <w:sz w:val="28"/>
          <w:szCs w:val="28"/>
          <w:lang w:eastAsia="ru-RU"/>
        </w:rPr>
        <w:t>а</w:t>
      </w:r>
      <w:r w:rsidRPr="000C38AD">
        <w:rPr>
          <w:noProof/>
          <w:sz w:val="28"/>
          <w:szCs w:val="28"/>
          <w:lang w:eastAsia="ru-RU"/>
        </w:rPr>
        <w:t xml:space="preserve"> выдачи заказов: </w:t>
      </w:r>
    </w:p>
    <w:p w:rsidR="00091CAE" w:rsidRDefault="00091CAE" w:rsidP="000C38AD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 оборудование прилавка выдачи непосредственно на входе в помещение;</w:t>
      </w:r>
    </w:p>
    <w:p w:rsidR="00091CAE" w:rsidRDefault="00091CAE" w:rsidP="000C38AD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 нахождение в зоне обслуживания только одного клиента по предварительной записи;</w:t>
      </w:r>
    </w:p>
    <w:p w:rsidR="00091CAE" w:rsidRPr="000C38AD" w:rsidRDefault="00091CAE" w:rsidP="000C38AD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 недопущение скопления клиентов в очередь на обслуживание, в том числе перед пунктром выдачи;</w:t>
      </w:r>
    </w:p>
    <w:p w:rsidR="00091CAE" w:rsidRPr="000C38AD" w:rsidRDefault="00091CAE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>- не менее 2 раз в день влажная уборка с применением дезинфицирующих средств по режиму вирусных инфекций</w:t>
      </w:r>
      <w:r>
        <w:rPr>
          <w:noProof/>
          <w:sz w:val="28"/>
          <w:szCs w:val="28"/>
          <w:lang w:eastAsia="ru-RU"/>
        </w:rPr>
        <w:t xml:space="preserve"> помещений пункта выдачи</w:t>
      </w:r>
      <w:r w:rsidRPr="000C38AD">
        <w:rPr>
          <w:noProof/>
          <w:sz w:val="28"/>
          <w:szCs w:val="28"/>
          <w:lang w:eastAsia="ru-RU"/>
        </w:rPr>
        <w:t>;</w:t>
      </w:r>
    </w:p>
    <w:p w:rsidR="00091CAE" w:rsidRPr="000C38AD" w:rsidRDefault="00091CAE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>- каждый час – протирка прилавка выдачи, ручек дверей, выключателей дезинфицирующими средствами;</w:t>
      </w:r>
    </w:p>
    <w:p w:rsidR="00091CAE" w:rsidRDefault="00091CAE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 xml:space="preserve">- запрет на примерку </w:t>
      </w:r>
      <w:r>
        <w:rPr>
          <w:noProof/>
          <w:sz w:val="28"/>
          <w:szCs w:val="28"/>
          <w:lang w:eastAsia="ru-RU"/>
        </w:rPr>
        <w:t>товаров в пункте выдачи.</w:t>
      </w:r>
    </w:p>
    <w:p w:rsidR="00091CAE" w:rsidRPr="000C38AD" w:rsidRDefault="00091CAE" w:rsidP="000C38AD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14. Выполнение иных требований Указа Губернатора Нижегороской области от 13 марта 2020 № 27. </w:t>
      </w:r>
    </w:p>
    <w:p w:rsidR="00091CAE" w:rsidRPr="000C38AD" w:rsidRDefault="00091CAE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 xml:space="preserve"> </w:t>
      </w:r>
    </w:p>
    <w:p w:rsidR="00091CAE" w:rsidRPr="000C38AD" w:rsidRDefault="00091CAE" w:rsidP="000C38AD">
      <w:pPr>
        <w:jc w:val="both"/>
        <w:rPr>
          <w:noProof/>
          <w:sz w:val="28"/>
          <w:szCs w:val="28"/>
          <w:lang w:eastAsia="ru-RU"/>
        </w:rPr>
      </w:pPr>
    </w:p>
    <w:p w:rsidR="00091CAE" w:rsidRPr="000C38AD" w:rsidRDefault="00091CAE" w:rsidP="000C38AD">
      <w:pPr>
        <w:jc w:val="both"/>
        <w:rPr>
          <w:noProof/>
          <w:sz w:val="28"/>
          <w:szCs w:val="28"/>
          <w:lang w:eastAsia="ru-RU"/>
        </w:rPr>
      </w:pPr>
    </w:p>
    <w:p w:rsidR="00091CAE" w:rsidRPr="000C38AD" w:rsidRDefault="00091CAE" w:rsidP="000C38AD">
      <w:pPr>
        <w:jc w:val="both"/>
        <w:rPr>
          <w:sz w:val="28"/>
          <w:szCs w:val="28"/>
        </w:rPr>
      </w:pPr>
    </w:p>
    <w:sectPr w:rsidR="00091CAE" w:rsidRPr="000C38AD" w:rsidSect="000C38AD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AFD"/>
    <w:rsid w:val="00075E56"/>
    <w:rsid w:val="00083D76"/>
    <w:rsid w:val="00091CAE"/>
    <w:rsid w:val="000C38AD"/>
    <w:rsid w:val="00115337"/>
    <w:rsid w:val="0012475A"/>
    <w:rsid w:val="00286CD7"/>
    <w:rsid w:val="0037095E"/>
    <w:rsid w:val="0042167F"/>
    <w:rsid w:val="00505AFD"/>
    <w:rsid w:val="00550FDB"/>
    <w:rsid w:val="00631BE5"/>
    <w:rsid w:val="00705D8A"/>
    <w:rsid w:val="007B735C"/>
    <w:rsid w:val="008A224F"/>
    <w:rsid w:val="00974104"/>
    <w:rsid w:val="00996BED"/>
    <w:rsid w:val="009A66D8"/>
    <w:rsid w:val="00AD50BD"/>
    <w:rsid w:val="00B738D7"/>
    <w:rsid w:val="00C23D17"/>
    <w:rsid w:val="00C4454C"/>
    <w:rsid w:val="00C718E4"/>
    <w:rsid w:val="00CF3CA9"/>
    <w:rsid w:val="00E57E28"/>
    <w:rsid w:val="00E9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494</Words>
  <Characters>2816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Sony</cp:lastModifiedBy>
  <cp:revision>3</cp:revision>
  <cp:lastPrinted>2020-04-10T09:57:00Z</cp:lastPrinted>
  <dcterms:created xsi:type="dcterms:W3CDTF">2020-04-15T08:23:00Z</dcterms:created>
  <dcterms:modified xsi:type="dcterms:W3CDTF">2020-04-15T12:30:00Z</dcterms:modified>
</cp:coreProperties>
</file>