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EF1BFF" w:rsidP="004A7251">
      <w:pPr>
        <w:jc w:val="center"/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88975"/>
            <wp:effectExtent l="0" t="0" r="9525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F7" w:rsidRDefault="006630F7" w:rsidP="000D1FF0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СОВЕТ ДЕПУТАТОВ</w:t>
      </w:r>
      <w:r w:rsidR="00681A55">
        <w:rPr>
          <w:rFonts w:eastAsia="Times New Roman"/>
          <w:spacing w:val="20"/>
          <w:position w:val="-38"/>
        </w:rPr>
        <w:t xml:space="preserve"> </w:t>
      </w:r>
    </w:p>
    <w:p w:rsidR="006630F7" w:rsidRDefault="00681A55" w:rsidP="000D1FF0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 xml:space="preserve">ВОСКРЕСЕНСКОГО МУНИЦИПАЛЬНОГО </w:t>
      </w:r>
      <w:r w:rsidR="006630F7">
        <w:rPr>
          <w:rFonts w:eastAsia="Times New Roman"/>
          <w:spacing w:val="20"/>
          <w:position w:val="-38"/>
        </w:rPr>
        <w:t>ОКРУГА</w:t>
      </w:r>
      <w:r>
        <w:rPr>
          <w:rFonts w:eastAsia="Times New Roman"/>
          <w:spacing w:val="20"/>
          <w:position w:val="-38"/>
        </w:rPr>
        <w:t xml:space="preserve"> </w:t>
      </w:r>
    </w:p>
    <w:p w:rsidR="00681A55" w:rsidRDefault="00681A55" w:rsidP="000D1FF0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НИЖЕГОРОДСКОЙ ОБЛАСТИ</w:t>
      </w:r>
    </w:p>
    <w:p w:rsidR="006630F7" w:rsidRDefault="006630F7" w:rsidP="004A7251">
      <w:pPr>
        <w:jc w:val="center"/>
        <w:rPr>
          <w:rFonts w:eastAsia="Times New Roman"/>
          <w:spacing w:val="60"/>
          <w:position w:val="-38"/>
        </w:rPr>
      </w:pPr>
    </w:p>
    <w:p w:rsidR="00681A55" w:rsidRPr="006630F7" w:rsidRDefault="00681A55" w:rsidP="004A7251">
      <w:pPr>
        <w:jc w:val="center"/>
        <w:rPr>
          <w:rFonts w:eastAsia="Times New Roman"/>
          <w:b/>
          <w:spacing w:val="60"/>
          <w:position w:val="-38"/>
        </w:rPr>
      </w:pPr>
      <w:r w:rsidRPr="006630F7">
        <w:rPr>
          <w:rFonts w:eastAsia="Times New Roman"/>
          <w:b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064EF5" w:rsidRDefault="000B42EA" w:rsidP="00BC666E">
      <w:pPr>
        <w:tabs>
          <w:tab w:val="left" w:pos="1843"/>
          <w:tab w:val="left" w:pos="9639"/>
        </w:tabs>
        <w:rPr>
          <w:rFonts w:eastAsia="Times New Roman"/>
        </w:rPr>
      </w:pPr>
      <w:r>
        <w:rPr>
          <w:rFonts w:eastAsia="Times New Roman"/>
          <w:u w:val="single"/>
        </w:rPr>
        <w:t>26 декабря</w:t>
      </w:r>
      <w:r w:rsidR="000D1FF0" w:rsidRPr="00064EF5">
        <w:rPr>
          <w:rFonts w:eastAsia="Times New Roman"/>
          <w:u w:val="single"/>
        </w:rPr>
        <w:t xml:space="preserve"> </w:t>
      </w:r>
      <w:r w:rsidR="00681A55" w:rsidRPr="00064EF5">
        <w:rPr>
          <w:rFonts w:eastAsia="Times New Roman"/>
          <w:u w:val="single"/>
        </w:rPr>
        <w:t>20</w:t>
      </w:r>
      <w:r w:rsidR="00CE4E85" w:rsidRPr="00064EF5">
        <w:rPr>
          <w:rFonts w:eastAsia="Times New Roman"/>
          <w:u w:val="single"/>
        </w:rPr>
        <w:t>2</w:t>
      </w:r>
      <w:r w:rsidR="00230A0E" w:rsidRPr="00064EF5">
        <w:rPr>
          <w:rFonts w:eastAsia="Times New Roman"/>
          <w:u w:val="single"/>
        </w:rPr>
        <w:t>2</w:t>
      </w:r>
      <w:r w:rsidR="00681A55" w:rsidRPr="00064EF5">
        <w:rPr>
          <w:rFonts w:eastAsia="Times New Roman"/>
          <w:u w:val="single"/>
        </w:rPr>
        <w:t xml:space="preserve"> года</w:t>
      </w:r>
      <w:r w:rsidR="00BF3264" w:rsidRPr="00064EF5">
        <w:rPr>
          <w:rFonts w:eastAsia="Times New Roman"/>
        </w:rPr>
        <w:tab/>
      </w:r>
      <w:r w:rsidR="00681A55" w:rsidRPr="00064EF5">
        <w:rPr>
          <w:rFonts w:eastAsia="Times New Roman"/>
        </w:rPr>
        <w:t>№</w:t>
      </w:r>
      <w:r w:rsidR="001D28A1">
        <w:rPr>
          <w:rFonts w:eastAsia="Times New Roman"/>
        </w:rPr>
        <w:t>87</w:t>
      </w:r>
    </w:p>
    <w:p w:rsidR="000D1FF0" w:rsidRPr="00064EF5" w:rsidRDefault="000D1FF0" w:rsidP="000D1FF0">
      <w:pPr>
        <w:tabs>
          <w:tab w:val="left" w:pos="1843"/>
          <w:tab w:val="left" w:pos="9639"/>
        </w:tabs>
        <w:rPr>
          <w:rFonts w:eastAsia="Times New Roman"/>
        </w:rPr>
      </w:pPr>
    </w:p>
    <w:p w:rsidR="00BC666E" w:rsidRDefault="000B42EA" w:rsidP="000B42EA">
      <w:pPr>
        <w:autoSpaceDE w:val="0"/>
        <w:autoSpaceDN w:val="0"/>
        <w:adjustRightInd w:val="0"/>
        <w:jc w:val="center"/>
        <w:rPr>
          <w:b/>
        </w:rPr>
      </w:pPr>
      <w:r w:rsidRPr="000B42EA">
        <w:rPr>
          <w:b/>
        </w:rPr>
        <w:t xml:space="preserve">О </w:t>
      </w:r>
      <w:r>
        <w:rPr>
          <w:b/>
        </w:rPr>
        <w:t xml:space="preserve">создании муниципального дорожного фонда Воскресенского муниципального округа </w:t>
      </w:r>
      <w:r w:rsidRPr="000B42EA">
        <w:rPr>
          <w:b/>
        </w:rPr>
        <w:t>Н</w:t>
      </w:r>
      <w:r>
        <w:rPr>
          <w:b/>
        </w:rPr>
        <w:t>ижегородской области</w:t>
      </w:r>
    </w:p>
    <w:p w:rsidR="001519E8" w:rsidRPr="00064EF5" w:rsidRDefault="001519E8" w:rsidP="004F2398">
      <w:pPr>
        <w:jc w:val="center"/>
        <w:rPr>
          <w:b/>
          <w:lang w:eastAsia="en-US"/>
        </w:rPr>
      </w:pPr>
    </w:p>
    <w:p w:rsidR="000B42EA" w:rsidRPr="00F220F8" w:rsidRDefault="000B42EA" w:rsidP="005573B6">
      <w:pPr>
        <w:spacing w:line="240" w:lineRule="atLeast"/>
        <w:ind w:firstLine="720"/>
        <w:jc w:val="both"/>
      </w:pPr>
      <w:r w:rsidRPr="00F220F8">
        <w:t xml:space="preserve">В соответствии с </w:t>
      </w:r>
      <w:r w:rsidR="00F220F8" w:rsidRPr="00F220F8">
        <w:t xml:space="preserve">пунктом 5 </w:t>
      </w:r>
      <w:hyperlink r:id="rId9">
        <w:r w:rsidRPr="00F220F8">
          <w:t>стать</w:t>
        </w:r>
        <w:r w:rsidR="00F220F8" w:rsidRPr="00F220F8">
          <w:t>и</w:t>
        </w:r>
        <w:r w:rsidRPr="00F220F8">
          <w:t xml:space="preserve"> 179.4</w:t>
        </w:r>
      </w:hyperlink>
      <w:r w:rsidRPr="00F220F8">
        <w:t xml:space="preserve"> Бюджетного кодекса Российской Федерации, </w:t>
      </w:r>
      <w:r w:rsidR="00F220F8">
        <w:t>Федеральным законом от 06</w:t>
      </w:r>
      <w:r w:rsidR="0094654C">
        <w:t xml:space="preserve"> октября 20</w:t>
      </w:r>
      <w:r w:rsidR="00F220F8">
        <w:t>03</w:t>
      </w:r>
      <w:r w:rsidR="0094654C">
        <w:t xml:space="preserve"> года</w:t>
      </w:r>
      <w:r w:rsidR="00F220F8">
        <w:t xml:space="preserve"> № 131-ФЗ «Об общих принципах организации местного самоуправления в Российской Федерации»</w:t>
      </w:r>
      <w:r w:rsidRPr="00F220F8">
        <w:t xml:space="preserve">, Федеральным </w:t>
      </w:r>
      <w:hyperlink r:id="rId10">
        <w:r w:rsidRPr="00F220F8">
          <w:t>законом</w:t>
        </w:r>
      </w:hyperlink>
      <w:r w:rsidRPr="00F220F8">
        <w:t xml:space="preserve"> от 08</w:t>
      </w:r>
      <w:r w:rsidR="0094654C">
        <w:t xml:space="preserve"> ноября </w:t>
      </w:r>
      <w:r w:rsidRPr="00F220F8">
        <w:t>2007</w:t>
      </w:r>
      <w:r w:rsidR="0094654C">
        <w:t xml:space="preserve"> года</w:t>
      </w:r>
      <w:r w:rsidRPr="00F220F8">
        <w:t xml:space="preserve"> </w:t>
      </w:r>
      <w:r w:rsidR="00F220F8">
        <w:t>№</w:t>
      </w:r>
      <w:r w:rsidRPr="00F220F8"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F220F8">
        <w:t xml:space="preserve"> Законом Нижегородской области от 04</w:t>
      </w:r>
      <w:r w:rsidR="0094654C">
        <w:t xml:space="preserve"> мая </w:t>
      </w:r>
      <w:r w:rsidR="00F220F8">
        <w:t xml:space="preserve">2022 </w:t>
      </w:r>
      <w:r w:rsidR="0094654C">
        <w:t xml:space="preserve">года </w:t>
      </w:r>
      <w:r w:rsidR="00F220F8">
        <w:t>№45-З «О преобразовании муниципальных образований Воскресенского муниципального района Нижегородской области»</w:t>
      </w:r>
    </w:p>
    <w:p w:rsidR="00923DFE" w:rsidRPr="0094654C" w:rsidRDefault="00923DFE" w:rsidP="0034784D">
      <w:pPr>
        <w:pStyle w:val="ac"/>
        <w:spacing w:after="0" w:line="276" w:lineRule="auto"/>
        <w:ind w:firstLine="709"/>
        <w:jc w:val="both"/>
        <w:rPr>
          <w:lang w:val="ru-RU"/>
        </w:rPr>
      </w:pPr>
    </w:p>
    <w:p w:rsidR="00923DFE" w:rsidRPr="00064EF5" w:rsidRDefault="00923DFE" w:rsidP="0034784D">
      <w:pPr>
        <w:pStyle w:val="ac"/>
        <w:spacing w:after="0" w:line="276" w:lineRule="auto"/>
        <w:ind w:firstLine="0"/>
        <w:jc w:val="center"/>
        <w:rPr>
          <w:rFonts w:eastAsia="Calibri"/>
        </w:rPr>
      </w:pPr>
      <w:r w:rsidRPr="00F220F8">
        <w:rPr>
          <w:rFonts w:eastAsia="Calibri"/>
        </w:rPr>
        <w:t xml:space="preserve">Совет депутатов округа </w:t>
      </w:r>
      <w:r w:rsidR="00177ED4" w:rsidRPr="00F220F8">
        <w:rPr>
          <w:rFonts w:eastAsia="Calibri"/>
          <w:spacing w:val="60"/>
        </w:rPr>
        <w:t>решил</w:t>
      </w:r>
      <w:r w:rsidRPr="00F220F8">
        <w:rPr>
          <w:rFonts w:eastAsia="Calibri"/>
        </w:rPr>
        <w:t>:</w:t>
      </w:r>
    </w:p>
    <w:p w:rsidR="00923DFE" w:rsidRPr="00064EF5" w:rsidRDefault="00923DFE" w:rsidP="0034784D">
      <w:pPr>
        <w:pStyle w:val="ac"/>
        <w:spacing w:after="0" w:line="276" w:lineRule="auto"/>
        <w:ind w:firstLine="709"/>
        <w:jc w:val="both"/>
        <w:rPr>
          <w:rFonts w:eastAsia="Calibri"/>
        </w:rPr>
      </w:pPr>
    </w:p>
    <w:p w:rsidR="000B42EA" w:rsidRDefault="000B42EA" w:rsidP="0014366E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F220F8">
        <w:rPr>
          <w:rFonts w:eastAsia="Times New Roman"/>
        </w:rPr>
        <w:t>Создать муниципальный дорожный фонд Воскресенского муниципального округа Нижегородской области.</w:t>
      </w:r>
    </w:p>
    <w:p w:rsidR="00F220F8" w:rsidRDefault="00F220F8" w:rsidP="0014366E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2.Утвердить прилагаемый Порядок формирования и использования бюджетных ассигнований муниципального дорожного фонда Воскресенского муниципального округа Нижегородской области. </w:t>
      </w:r>
    </w:p>
    <w:p w:rsidR="0014366E" w:rsidRPr="00C12CFE" w:rsidRDefault="0094654C" w:rsidP="0014366E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14366E">
        <w:rPr>
          <w:rFonts w:eastAsia="Times New Roman"/>
        </w:rPr>
        <w:t>Признать утратившими силу с 1 января 2023 года</w:t>
      </w:r>
      <w:r w:rsidR="0014366E" w:rsidRPr="00C12CFE">
        <w:rPr>
          <w:rFonts w:eastAsia="Times New Roman"/>
        </w:rPr>
        <w:t>:</w:t>
      </w:r>
    </w:p>
    <w:p w:rsidR="0014366E" w:rsidRDefault="004643A2" w:rsidP="0014366E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="0014366E" w:rsidRPr="00C12CFE">
        <w:rPr>
          <w:rFonts w:eastAsia="Times New Roman"/>
        </w:rPr>
        <w:t xml:space="preserve">ешение поселкового Совета р.п.Воскресенское от </w:t>
      </w:r>
      <w:r>
        <w:rPr>
          <w:rFonts w:eastAsia="Times New Roman"/>
        </w:rPr>
        <w:t>18</w:t>
      </w:r>
      <w:r w:rsidR="0014366E">
        <w:rPr>
          <w:rFonts w:eastAsia="Times New Roman"/>
        </w:rPr>
        <w:t xml:space="preserve"> ноября 201</w:t>
      </w:r>
      <w:r>
        <w:rPr>
          <w:rFonts w:eastAsia="Times New Roman"/>
        </w:rPr>
        <w:t>3</w:t>
      </w:r>
      <w:r w:rsidR="0014366E">
        <w:rPr>
          <w:rFonts w:eastAsia="Times New Roman"/>
        </w:rPr>
        <w:t xml:space="preserve"> года №</w:t>
      </w:r>
      <w:r>
        <w:rPr>
          <w:rFonts w:eastAsia="Times New Roman"/>
        </w:rPr>
        <w:t>19</w:t>
      </w:r>
      <w:r w:rsidR="0014366E">
        <w:rPr>
          <w:rFonts w:eastAsia="Times New Roman"/>
        </w:rPr>
        <w:t xml:space="preserve"> «О</w:t>
      </w:r>
      <w:r>
        <w:rPr>
          <w:rFonts w:eastAsia="Times New Roman"/>
        </w:rPr>
        <w:t xml:space="preserve"> создании муниципального дорожного фонда р.п.Воскресенское Воскресенского муниципального</w:t>
      </w:r>
      <w:r w:rsidR="0014366E">
        <w:rPr>
          <w:rFonts w:eastAsia="Times New Roman"/>
        </w:rPr>
        <w:t xml:space="preserve"> района Нижегород</w:t>
      </w:r>
      <w:r w:rsidR="0014366E" w:rsidRPr="00C12CFE">
        <w:rPr>
          <w:rFonts w:eastAsia="Times New Roman"/>
        </w:rPr>
        <w:t>ской области»;</w:t>
      </w:r>
    </w:p>
    <w:p w:rsidR="004643A2" w:rsidRDefault="004643A2" w:rsidP="004643A2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12CFE">
        <w:rPr>
          <w:rFonts w:eastAsia="Times New Roman"/>
        </w:rPr>
        <w:t xml:space="preserve">ешение поселкового Совета р.п. Воскресенское от </w:t>
      </w:r>
      <w:r>
        <w:rPr>
          <w:rFonts w:eastAsia="Times New Roman"/>
        </w:rPr>
        <w:t>20 февраля 2017 года №2 «О внесении изменений в решение поселкового Совета р.п.Воскресенское</w:t>
      </w:r>
      <w:r w:rsidR="0039743F">
        <w:rPr>
          <w:rFonts w:eastAsia="Times New Roman"/>
        </w:rPr>
        <w:t xml:space="preserve"> </w:t>
      </w:r>
      <w:r>
        <w:rPr>
          <w:rFonts w:eastAsia="Times New Roman"/>
        </w:rPr>
        <w:t>Воскресенского муниципального района Нижегородской области от 18</w:t>
      </w:r>
      <w:r w:rsidR="00DE5693">
        <w:rPr>
          <w:rFonts w:eastAsia="Times New Roman"/>
        </w:rPr>
        <w:t xml:space="preserve"> ноября </w:t>
      </w:r>
      <w:r>
        <w:rPr>
          <w:rFonts w:eastAsia="Times New Roman"/>
        </w:rPr>
        <w:t>2013 года № 19 «О создании муниципального дорожного фонда р.п.Воскресенское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39743F" w:rsidRDefault="0039743F" w:rsidP="0039743F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39743F">
        <w:rPr>
          <w:rFonts w:eastAsia="Times New Roman"/>
        </w:rPr>
        <w:t>- р</w:t>
      </w:r>
      <w:r w:rsidR="0014366E" w:rsidRPr="0039743F">
        <w:rPr>
          <w:rFonts w:eastAsia="Times New Roman"/>
        </w:rPr>
        <w:t>ешение сельского</w:t>
      </w:r>
      <w:r w:rsidR="0014366E" w:rsidRPr="00C12CFE">
        <w:rPr>
          <w:rFonts w:eastAsia="Times New Roman"/>
        </w:rPr>
        <w:t xml:space="preserve"> Совета Благовещенского сельсовета от 2</w:t>
      </w:r>
      <w:r>
        <w:rPr>
          <w:rFonts w:eastAsia="Times New Roman"/>
        </w:rPr>
        <w:t>6</w:t>
      </w:r>
      <w:r w:rsidR="0014366E" w:rsidRPr="00C12CFE">
        <w:rPr>
          <w:rFonts w:eastAsia="Times New Roman"/>
        </w:rPr>
        <w:t xml:space="preserve"> ноября 201</w:t>
      </w:r>
      <w:r>
        <w:rPr>
          <w:rFonts w:eastAsia="Times New Roman"/>
        </w:rPr>
        <w:t>3</w:t>
      </w:r>
      <w:r w:rsidR="0014366E" w:rsidRPr="00C12CFE">
        <w:rPr>
          <w:rFonts w:eastAsia="Times New Roman"/>
        </w:rPr>
        <w:t xml:space="preserve"> года №</w:t>
      </w:r>
      <w:r>
        <w:rPr>
          <w:rFonts w:eastAsia="Times New Roman"/>
        </w:rPr>
        <w:t>28</w:t>
      </w:r>
      <w:r w:rsidR="0014366E" w:rsidRPr="00C12CFE">
        <w:rPr>
          <w:rFonts w:eastAsia="Times New Roman"/>
        </w:rPr>
        <w:t xml:space="preserve"> «</w:t>
      </w:r>
      <w:r>
        <w:rPr>
          <w:rFonts w:eastAsia="Times New Roman"/>
        </w:rPr>
        <w:t>О создании муниципального дорожного фонда Благовещенского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39743F" w:rsidRDefault="0039743F" w:rsidP="0039743F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12CFE">
        <w:rPr>
          <w:rFonts w:eastAsia="Times New Roman"/>
        </w:rPr>
        <w:t xml:space="preserve">ешение </w:t>
      </w:r>
      <w:r>
        <w:rPr>
          <w:rFonts w:eastAsia="Times New Roman"/>
        </w:rPr>
        <w:t>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Благовещенского сельсовета</w:t>
      </w:r>
      <w:r w:rsidRPr="00C12CFE">
        <w:rPr>
          <w:rFonts w:eastAsia="Times New Roman"/>
        </w:rPr>
        <w:t xml:space="preserve"> от </w:t>
      </w:r>
      <w:r>
        <w:rPr>
          <w:rFonts w:eastAsia="Times New Roman"/>
        </w:rPr>
        <w:t>2</w:t>
      </w:r>
      <w:r w:rsidR="00DE5693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="00DE5693">
        <w:rPr>
          <w:rFonts w:eastAsia="Times New Roman"/>
        </w:rPr>
        <w:t>марта</w:t>
      </w:r>
      <w:r>
        <w:rPr>
          <w:rFonts w:eastAsia="Times New Roman"/>
        </w:rPr>
        <w:t xml:space="preserve"> 2017 года №</w:t>
      </w:r>
      <w:r w:rsidR="00DE5693">
        <w:rPr>
          <w:rFonts w:eastAsia="Times New Roman"/>
        </w:rPr>
        <w:t>5</w:t>
      </w:r>
      <w:r>
        <w:rPr>
          <w:rFonts w:eastAsia="Times New Roman"/>
        </w:rPr>
        <w:t xml:space="preserve"> «О внесении изменений в решение </w:t>
      </w:r>
      <w:r w:rsidR="00DE5693">
        <w:rPr>
          <w:rFonts w:eastAsia="Times New Roman"/>
        </w:rPr>
        <w:t>сельского</w:t>
      </w:r>
      <w:r>
        <w:rPr>
          <w:rFonts w:eastAsia="Times New Roman"/>
        </w:rPr>
        <w:t xml:space="preserve"> Совета </w:t>
      </w:r>
      <w:r w:rsidR="00DE5693">
        <w:rPr>
          <w:rFonts w:eastAsia="Times New Roman"/>
        </w:rPr>
        <w:t>Благовещенского сельсовета</w:t>
      </w:r>
      <w:r>
        <w:rPr>
          <w:rFonts w:eastAsia="Times New Roman"/>
        </w:rPr>
        <w:t xml:space="preserve"> Воскресенского муниципального района Нижегород</w:t>
      </w:r>
      <w:r w:rsidR="00DE5693">
        <w:rPr>
          <w:rFonts w:eastAsia="Times New Roman"/>
        </w:rPr>
        <w:t xml:space="preserve">ской области от 26 ноября </w:t>
      </w:r>
      <w:r>
        <w:rPr>
          <w:rFonts w:eastAsia="Times New Roman"/>
        </w:rPr>
        <w:t xml:space="preserve">2013 года № </w:t>
      </w:r>
      <w:r w:rsidR="00DE5693">
        <w:rPr>
          <w:rFonts w:eastAsia="Times New Roman"/>
        </w:rPr>
        <w:t>28</w:t>
      </w:r>
      <w:r>
        <w:rPr>
          <w:rFonts w:eastAsia="Times New Roman"/>
        </w:rPr>
        <w:t xml:space="preserve"> «О создании муниципального дорожного фонда </w:t>
      </w:r>
      <w:r w:rsidR="00DE5693">
        <w:rPr>
          <w:rFonts w:eastAsia="Times New Roman"/>
        </w:rPr>
        <w:t>Благовещенского сельсовета</w:t>
      </w:r>
      <w:r>
        <w:rPr>
          <w:rFonts w:eastAsia="Times New Roman"/>
        </w:rPr>
        <w:t xml:space="preserve">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DE5693" w:rsidRDefault="00DE5693" w:rsidP="00DE5693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39743F">
        <w:rPr>
          <w:rFonts w:eastAsia="Times New Roman"/>
        </w:rPr>
        <w:t>решение сельского</w:t>
      </w:r>
      <w:r w:rsidRPr="00C12CFE">
        <w:rPr>
          <w:rFonts w:eastAsia="Times New Roman"/>
        </w:rPr>
        <w:t xml:space="preserve"> Совета Б</w:t>
      </w:r>
      <w:r>
        <w:rPr>
          <w:rFonts w:eastAsia="Times New Roman"/>
        </w:rPr>
        <w:t>огородск</w:t>
      </w:r>
      <w:r w:rsidRPr="00C12CFE">
        <w:rPr>
          <w:rFonts w:eastAsia="Times New Roman"/>
        </w:rPr>
        <w:t>ого сельсовета от 2</w:t>
      </w:r>
      <w:r>
        <w:rPr>
          <w:rFonts w:eastAsia="Times New Roman"/>
        </w:rPr>
        <w:t>7</w:t>
      </w:r>
      <w:r w:rsidRPr="00C12CFE">
        <w:rPr>
          <w:rFonts w:eastAsia="Times New Roman"/>
        </w:rPr>
        <w:t xml:space="preserve"> ноября 201</w:t>
      </w:r>
      <w:r>
        <w:rPr>
          <w:rFonts w:eastAsia="Times New Roman"/>
        </w:rPr>
        <w:t>3</w:t>
      </w:r>
      <w:r w:rsidRPr="00C12CFE">
        <w:rPr>
          <w:rFonts w:eastAsia="Times New Roman"/>
        </w:rPr>
        <w:t xml:space="preserve"> года №</w:t>
      </w:r>
      <w:r>
        <w:rPr>
          <w:rFonts w:eastAsia="Times New Roman"/>
        </w:rPr>
        <w:t>14</w:t>
      </w:r>
      <w:r w:rsidRPr="00C12CFE">
        <w:rPr>
          <w:rFonts w:eastAsia="Times New Roman"/>
        </w:rPr>
        <w:t xml:space="preserve"> «</w:t>
      </w:r>
      <w:r>
        <w:rPr>
          <w:rFonts w:eastAsia="Times New Roman"/>
        </w:rPr>
        <w:t>О создании муниципального дорожного фонда Богородского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DE5693" w:rsidRDefault="00DE5693" w:rsidP="00DE5693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12CFE">
        <w:rPr>
          <w:rFonts w:eastAsia="Times New Roman"/>
        </w:rPr>
        <w:t xml:space="preserve">ешение </w:t>
      </w:r>
      <w:r>
        <w:rPr>
          <w:rFonts w:eastAsia="Times New Roman"/>
        </w:rPr>
        <w:t>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Богородского сельсовета</w:t>
      </w:r>
      <w:r w:rsidRPr="00C12CFE">
        <w:rPr>
          <w:rFonts w:eastAsia="Times New Roman"/>
        </w:rPr>
        <w:t xml:space="preserve"> от </w:t>
      </w:r>
      <w:r>
        <w:rPr>
          <w:rFonts w:eastAsia="Times New Roman"/>
        </w:rPr>
        <w:t xml:space="preserve">23 июня 2017 года №16 «О внесении изменений в решение сельского Совета Богородского сельсовета Воскресенского муниципального </w:t>
      </w:r>
      <w:r>
        <w:rPr>
          <w:rFonts w:eastAsia="Times New Roman"/>
        </w:rPr>
        <w:lastRenderedPageBreak/>
        <w:t>района Нижегородской области от 27 ноября 2013 года № 14 «О создании муниципального дорожного фонда Богородского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895857" w:rsidRDefault="00895857" w:rsidP="00895857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39743F">
        <w:rPr>
          <w:rFonts w:eastAsia="Times New Roman"/>
        </w:rPr>
        <w:t>- решение 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Владимир</w:t>
      </w:r>
      <w:r w:rsidRPr="00C12CFE">
        <w:rPr>
          <w:rFonts w:eastAsia="Times New Roman"/>
        </w:rPr>
        <w:t xml:space="preserve">ского сельсовета от </w:t>
      </w:r>
      <w:r>
        <w:rPr>
          <w:rFonts w:eastAsia="Times New Roman"/>
        </w:rPr>
        <w:t>07</w:t>
      </w:r>
      <w:r w:rsidRPr="00C12CFE">
        <w:rPr>
          <w:rFonts w:eastAsia="Times New Roman"/>
        </w:rPr>
        <w:t xml:space="preserve"> ноября 201</w:t>
      </w:r>
      <w:r>
        <w:rPr>
          <w:rFonts w:eastAsia="Times New Roman"/>
        </w:rPr>
        <w:t>3</w:t>
      </w:r>
      <w:r w:rsidRPr="00C12CFE">
        <w:rPr>
          <w:rFonts w:eastAsia="Times New Roman"/>
        </w:rPr>
        <w:t xml:space="preserve"> года №</w:t>
      </w:r>
      <w:r>
        <w:rPr>
          <w:rFonts w:eastAsia="Times New Roman"/>
        </w:rPr>
        <w:t>8</w:t>
      </w:r>
      <w:r w:rsidRPr="00C12CFE">
        <w:rPr>
          <w:rFonts w:eastAsia="Times New Roman"/>
        </w:rPr>
        <w:t xml:space="preserve"> «</w:t>
      </w:r>
      <w:r>
        <w:rPr>
          <w:rFonts w:eastAsia="Times New Roman"/>
        </w:rPr>
        <w:t>О создании муниципального дорожного фонда Владимирского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895857" w:rsidRDefault="00895857" w:rsidP="00895857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12CFE">
        <w:rPr>
          <w:rFonts w:eastAsia="Times New Roman"/>
        </w:rPr>
        <w:t xml:space="preserve">ешение </w:t>
      </w:r>
      <w:r>
        <w:rPr>
          <w:rFonts w:eastAsia="Times New Roman"/>
        </w:rPr>
        <w:t>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Владимирского сельсовета</w:t>
      </w:r>
      <w:r w:rsidRPr="00C12CFE">
        <w:rPr>
          <w:rFonts w:eastAsia="Times New Roman"/>
        </w:rPr>
        <w:t xml:space="preserve"> от </w:t>
      </w:r>
      <w:r>
        <w:rPr>
          <w:rFonts w:eastAsia="Times New Roman"/>
        </w:rPr>
        <w:t>16 марта 2017 года №7 «О внесении изменений в решение сельского Совета Владимирского сельсовета Воскресенского муниципального района Нижегородской области от 07 ноября 2013 года №8 «О создании муниципального дорожного фонда Владимирского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895857" w:rsidRDefault="00895857" w:rsidP="00895857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39743F">
        <w:rPr>
          <w:rFonts w:eastAsia="Times New Roman"/>
        </w:rPr>
        <w:t>- решение 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Воздвижен</w:t>
      </w:r>
      <w:r w:rsidRPr="00C12CFE">
        <w:rPr>
          <w:rFonts w:eastAsia="Times New Roman"/>
        </w:rPr>
        <w:t xml:space="preserve">ского сельсовета от </w:t>
      </w:r>
      <w:r>
        <w:rPr>
          <w:rFonts w:eastAsia="Times New Roman"/>
        </w:rPr>
        <w:t>22</w:t>
      </w:r>
      <w:r w:rsidRPr="00C12CFE">
        <w:rPr>
          <w:rFonts w:eastAsia="Times New Roman"/>
        </w:rPr>
        <w:t xml:space="preserve"> ноября 201</w:t>
      </w:r>
      <w:r>
        <w:rPr>
          <w:rFonts w:eastAsia="Times New Roman"/>
        </w:rPr>
        <w:t>3</w:t>
      </w:r>
      <w:r w:rsidRPr="00C12CFE">
        <w:rPr>
          <w:rFonts w:eastAsia="Times New Roman"/>
        </w:rPr>
        <w:t xml:space="preserve"> года №</w:t>
      </w:r>
      <w:r>
        <w:rPr>
          <w:rFonts w:eastAsia="Times New Roman"/>
        </w:rPr>
        <w:t>31</w:t>
      </w:r>
      <w:r w:rsidRPr="00C12CFE">
        <w:rPr>
          <w:rFonts w:eastAsia="Times New Roman"/>
        </w:rPr>
        <w:t xml:space="preserve"> «</w:t>
      </w:r>
      <w:r>
        <w:rPr>
          <w:rFonts w:eastAsia="Times New Roman"/>
        </w:rPr>
        <w:t>О создании муниципального дорожного фонда Воздвиженского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895857" w:rsidRDefault="00895857" w:rsidP="00895857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12CFE">
        <w:rPr>
          <w:rFonts w:eastAsia="Times New Roman"/>
        </w:rPr>
        <w:t xml:space="preserve">ешение </w:t>
      </w:r>
      <w:r>
        <w:rPr>
          <w:rFonts w:eastAsia="Times New Roman"/>
        </w:rPr>
        <w:t>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Воздвиженского сельсовета</w:t>
      </w:r>
      <w:r w:rsidRPr="00C12CFE">
        <w:rPr>
          <w:rFonts w:eastAsia="Times New Roman"/>
        </w:rPr>
        <w:t xml:space="preserve"> от </w:t>
      </w:r>
      <w:r>
        <w:rPr>
          <w:rFonts w:eastAsia="Times New Roman"/>
        </w:rPr>
        <w:t>15 февраля 2017 года №2 «О внесении изменений в решение сельского Совета Воздвиженского сельсовета Воскресенского муниципального района Нижегородской области от 22 ноября 2013 года №</w:t>
      </w:r>
      <w:r w:rsidR="00A97D29">
        <w:rPr>
          <w:rFonts w:eastAsia="Times New Roman"/>
        </w:rPr>
        <w:t>31</w:t>
      </w:r>
      <w:r>
        <w:rPr>
          <w:rFonts w:eastAsia="Times New Roman"/>
        </w:rPr>
        <w:t xml:space="preserve"> «О создании муниципального дорожного фонда В</w:t>
      </w:r>
      <w:r w:rsidR="00A97D29">
        <w:rPr>
          <w:rFonts w:eastAsia="Times New Roman"/>
        </w:rPr>
        <w:t>оздвижен</w:t>
      </w:r>
      <w:r>
        <w:rPr>
          <w:rFonts w:eastAsia="Times New Roman"/>
        </w:rPr>
        <w:t>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A97D29" w:rsidRDefault="00A97D29" w:rsidP="00A97D29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39743F">
        <w:rPr>
          <w:rFonts w:eastAsia="Times New Roman"/>
        </w:rPr>
        <w:t>- решение 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Глухов</w:t>
      </w:r>
      <w:r w:rsidRPr="00C12CFE">
        <w:rPr>
          <w:rFonts w:eastAsia="Times New Roman"/>
        </w:rPr>
        <w:t xml:space="preserve">ского сельсовета от </w:t>
      </w:r>
      <w:r>
        <w:rPr>
          <w:rFonts w:eastAsia="Times New Roman"/>
        </w:rPr>
        <w:t>22</w:t>
      </w:r>
      <w:r w:rsidRPr="00C12CFE">
        <w:rPr>
          <w:rFonts w:eastAsia="Times New Roman"/>
        </w:rPr>
        <w:t xml:space="preserve"> ноября 201</w:t>
      </w:r>
      <w:r>
        <w:rPr>
          <w:rFonts w:eastAsia="Times New Roman"/>
        </w:rPr>
        <w:t>3</w:t>
      </w:r>
      <w:r w:rsidRPr="00C12CFE">
        <w:rPr>
          <w:rFonts w:eastAsia="Times New Roman"/>
        </w:rPr>
        <w:t xml:space="preserve"> года №</w:t>
      </w:r>
      <w:r>
        <w:rPr>
          <w:rFonts w:eastAsia="Times New Roman"/>
        </w:rPr>
        <w:t>20</w:t>
      </w:r>
      <w:r w:rsidRPr="00C12CFE">
        <w:rPr>
          <w:rFonts w:eastAsia="Times New Roman"/>
        </w:rPr>
        <w:t xml:space="preserve"> «</w:t>
      </w:r>
      <w:r>
        <w:rPr>
          <w:rFonts w:eastAsia="Times New Roman"/>
        </w:rPr>
        <w:t>О создании муниципального дорожного фонда Глуховского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A97D29" w:rsidRDefault="00A97D29" w:rsidP="00A97D29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12CFE">
        <w:rPr>
          <w:rFonts w:eastAsia="Times New Roman"/>
        </w:rPr>
        <w:t xml:space="preserve">ешение </w:t>
      </w:r>
      <w:r>
        <w:rPr>
          <w:rFonts w:eastAsia="Times New Roman"/>
        </w:rPr>
        <w:t>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Глуховского сельсовета</w:t>
      </w:r>
      <w:r w:rsidRPr="00C12CFE">
        <w:rPr>
          <w:rFonts w:eastAsia="Times New Roman"/>
        </w:rPr>
        <w:t xml:space="preserve"> от </w:t>
      </w:r>
      <w:r>
        <w:rPr>
          <w:rFonts w:eastAsia="Times New Roman"/>
        </w:rPr>
        <w:t>30 марта 2017 года №6 «О внесении изменений в решение сельского Совета Глуховского сельсовета Воскресенского муниципального района Нижегородской области от 22 ноября 2013 года №20 «О создании муниципального дорожного фонда Глуховского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A97D29" w:rsidRDefault="00A97D29" w:rsidP="00A97D29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39743F">
        <w:rPr>
          <w:rFonts w:eastAsia="Times New Roman"/>
        </w:rPr>
        <w:t>- решение 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Егоровского</w:t>
      </w:r>
      <w:r w:rsidRPr="00C12CFE">
        <w:rPr>
          <w:rFonts w:eastAsia="Times New Roman"/>
        </w:rPr>
        <w:t xml:space="preserve"> сельсовета от </w:t>
      </w:r>
      <w:r>
        <w:rPr>
          <w:rFonts w:eastAsia="Times New Roman"/>
        </w:rPr>
        <w:t>01 ноября</w:t>
      </w:r>
      <w:r w:rsidRPr="00C12CFE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C12CFE">
        <w:rPr>
          <w:rFonts w:eastAsia="Times New Roman"/>
        </w:rPr>
        <w:t xml:space="preserve"> года №</w:t>
      </w:r>
      <w:r>
        <w:rPr>
          <w:rFonts w:eastAsia="Times New Roman"/>
        </w:rPr>
        <w:t>14</w:t>
      </w:r>
      <w:r w:rsidRPr="00C12CFE">
        <w:rPr>
          <w:rFonts w:eastAsia="Times New Roman"/>
        </w:rPr>
        <w:t xml:space="preserve"> «</w:t>
      </w:r>
      <w:r>
        <w:rPr>
          <w:rFonts w:eastAsia="Times New Roman"/>
        </w:rPr>
        <w:t>О создании муниципального дорожного фонда Егоровского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A97D29" w:rsidRDefault="00A97D29" w:rsidP="00A97D29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12CFE">
        <w:rPr>
          <w:rFonts w:eastAsia="Times New Roman"/>
        </w:rPr>
        <w:t xml:space="preserve">ешение </w:t>
      </w:r>
      <w:r>
        <w:rPr>
          <w:rFonts w:eastAsia="Times New Roman"/>
        </w:rPr>
        <w:t>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Егоровского сельсовета</w:t>
      </w:r>
      <w:r w:rsidRPr="00C12CFE">
        <w:rPr>
          <w:rFonts w:eastAsia="Times New Roman"/>
        </w:rPr>
        <w:t xml:space="preserve"> от </w:t>
      </w:r>
      <w:r>
        <w:rPr>
          <w:rFonts w:eastAsia="Times New Roman"/>
        </w:rPr>
        <w:t>27 марта 2017 года №6 «О внесении изменений в решение сельского Совета Егоровского сельсовета Воскресенского муниципального района Нижегородской области от 01 ноября 2013 года №14 «О создании муниципального дорожного фонда Егоровского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C27DF1" w:rsidRDefault="00C27DF1" w:rsidP="00C27DF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39743F">
        <w:rPr>
          <w:rFonts w:eastAsia="Times New Roman"/>
        </w:rPr>
        <w:t>- решение 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Капустихинского</w:t>
      </w:r>
      <w:r w:rsidRPr="00C12CFE">
        <w:rPr>
          <w:rFonts w:eastAsia="Times New Roman"/>
        </w:rPr>
        <w:t xml:space="preserve"> сельсовета от </w:t>
      </w:r>
      <w:r>
        <w:rPr>
          <w:rFonts w:eastAsia="Times New Roman"/>
        </w:rPr>
        <w:t>28 ноября</w:t>
      </w:r>
      <w:r w:rsidRPr="00C12CFE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C12CFE">
        <w:rPr>
          <w:rFonts w:eastAsia="Times New Roman"/>
        </w:rPr>
        <w:t xml:space="preserve"> года №</w:t>
      </w:r>
      <w:r>
        <w:rPr>
          <w:rFonts w:eastAsia="Times New Roman"/>
        </w:rPr>
        <w:t>20</w:t>
      </w:r>
      <w:r w:rsidRPr="00C12CFE">
        <w:rPr>
          <w:rFonts w:eastAsia="Times New Roman"/>
        </w:rPr>
        <w:t xml:space="preserve"> «</w:t>
      </w:r>
      <w:r>
        <w:rPr>
          <w:rFonts w:eastAsia="Times New Roman"/>
        </w:rPr>
        <w:t>О создании муниципального дорожного фонда Капустихинского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C27DF1" w:rsidRDefault="00C27DF1" w:rsidP="00C27DF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12CFE">
        <w:rPr>
          <w:rFonts w:eastAsia="Times New Roman"/>
        </w:rPr>
        <w:t xml:space="preserve">ешение </w:t>
      </w:r>
      <w:r>
        <w:rPr>
          <w:rFonts w:eastAsia="Times New Roman"/>
        </w:rPr>
        <w:t>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Капустихинского сельсовета</w:t>
      </w:r>
      <w:r w:rsidRPr="00C12CFE">
        <w:rPr>
          <w:rFonts w:eastAsia="Times New Roman"/>
        </w:rPr>
        <w:t xml:space="preserve"> от </w:t>
      </w:r>
      <w:r>
        <w:rPr>
          <w:rFonts w:eastAsia="Times New Roman"/>
        </w:rPr>
        <w:t>28 марта 2017 года №7 «О внесении изменений в решение сельского Совета Капустихинского сельсовета Воскресенского муниципального района Нижегородской области от 28 ноября 2013 года №20 «О создании муниципального дорожного фонда Капустихинского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C27DF1" w:rsidRDefault="00C27DF1" w:rsidP="00C27DF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39743F">
        <w:rPr>
          <w:rFonts w:eastAsia="Times New Roman"/>
        </w:rPr>
        <w:t>- решение 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Нахратовского</w:t>
      </w:r>
      <w:r w:rsidRPr="00C12CFE">
        <w:rPr>
          <w:rFonts w:eastAsia="Times New Roman"/>
        </w:rPr>
        <w:t xml:space="preserve"> сельсовета от </w:t>
      </w:r>
      <w:r>
        <w:rPr>
          <w:rFonts w:eastAsia="Times New Roman"/>
        </w:rPr>
        <w:t>01 декабря</w:t>
      </w:r>
      <w:r w:rsidRPr="00C12CFE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C12CFE">
        <w:rPr>
          <w:rFonts w:eastAsia="Times New Roman"/>
        </w:rPr>
        <w:t xml:space="preserve"> года №</w:t>
      </w:r>
      <w:r>
        <w:rPr>
          <w:rFonts w:eastAsia="Times New Roman"/>
        </w:rPr>
        <w:t>20</w:t>
      </w:r>
      <w:r w:rsidRPr="00C12CFE">
        <w:rPr>
          <w:rFonts w:eastAsia="Times New Roman"/>
        </w:rPr>
        <w:t xml:space="preserve"> «</w:t>
      </w:r>
      <w:r>
        <w:rPr>
          <w:rFonts w:eastAsia="Times New Roman"/>
        </w:rPr>
        <w:t>О муниципальном дорожном фонде Нахратовского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C27DF1" w:rsidRDefault="00C27DF1" w:rsidP="00C27DF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12CFE">
        <w:rPr>
          <w:rFonts w:eastAsia="Times New Roman"/>
        </w:rPr>
        <w:t xml:space="preserve">ешение </w:t>
      </w:r>
      <w:r>
        <w:rPr>
          <w:rFonts w:eastAsia="Times New Roman"/>
        </w:rPr>
        <w:t>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Нахратовского сельсовета</w:t>
      </w:r>
      <w:r w:rsidRPr="00C12CFE">
        <w:rPr>
          <w:rFonts w:eastAsia="Times New Roman"/>
        </w:rPr>
        <w:t xml:space="preserve"> от </w:t>
      </w:r>
      <w:r>
        <w:rPr>
          <w:rFonts w:eastAsia="Times New Roman"/>
        </w:rPr>
        <w:t>25 марта 2017 года №6 «О внесении изменений в решение сельского Совета Нахратовского сельсовета Воскресенского муниципального района Нижегородской области от 01 декабря 2013 года №20 «О муниципальном дорожном фонде Нахратовского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C27DF1" w:rsidRDefault="00C27DF1" w:rsidP="00C27DF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39743F">
        <w:rPr>
          <w:rFonts w:eastAsia="Times New Roman"/>
        </w:rPr>
        <w:t>- решение сельского</w:t>
      </w:r>
      <w:r w:rsidRPr="00C12CFE">
        <w:rPr>
          <w:rFonts w:eastAsia="Times New Roman"/>
        </w:rPr>
        <w:t xml:space="preserve"> Совета </w:t>
      </w:r>
      <w:r>
        <w:rPr>
          <w:rFonts w:eastAsia="Times New Roman"/>
        </w:rPr>
        <w:t>Нестиарского</w:t>
      </w:r>
      <w:r w:rsidRPr="00C12CFE">
        <w:rPr>
          <w:rFonts w:eastAsia="Times New Roman"/>
        </w:rPr>
        <w:t xml:space="preserve"> сельсовета от </w:t>
      </w:r>
      <w:r>
        <w:rPr>
          <w:rFonts w:eastAsia="Times New Roman"/>
        </w:rPr>
        <w:t>28 ноября</w:t>
      </w:r>
      <w:r w:rsidRPr="00C12CFE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C12CFE">
        <w:rPr>
          <w:rFonts w:eastAsia="Times New Roman"/>
        </w:rPr>
        <w:t xml:space="preserve"> года №</w:t>
      </w:r>
      <w:r>
        <w:rPr>
          <w:rFonts w:eastAsia="Times New Roman"/>
        </w:rPr>
        <w:t>20</w:t>
      </w:r>
      <w:r w:rsidRPr="00C12CFE">
        <w:rPr>
          <w:rFonts w:eastAsia="Times New Roman"/>
        </w:rPr>
        <w:t xml:space="preserve"> «</w:t>
      </w:r>
      <w:r>
        <w:rPr>
          <w:rFonts w:eastAsia="Times New Roman"/>
        </w:rPr>
        <w:t xml:space="preserve">О создании муниципального дорожного фонда </w:t>
      </w:r>
      <w:r w:rsidR="00172E18">
        <w:rPr>
          <w:rFonts w:eastAsia="Times New Roman"/>
        </w:rPr>
        <w:t>Нестиарского</w:t>
      </w:r>
      <w:r>
        <w:rPr>
          <w:rFonts w:eastAsia="Times New Roman"/>
        </w:rPr>
        <w:t xml:space="preserve"> сельсовета Воскресенского </w:t>
      </w:r>
      <w:r>
        <w:rPr>
          <w:rFonts w:eastAsia="Times New Roman"/>
        </w:rPr>
        <w:lastRenderedPageBreak/>
        <w:t>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C27DF1" w:rsidRDefault="00C27DF1" w:rsidP="00C27DF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12CFE">
        <w:rPr>
          <w:rFonts w:eastAsia="Times New Roman"/>
        </w:rPr>
        <w:t xml:space="preserve">ешение </w:t>
      </w:r>
      <w:r>
        <w:rPr>
          <w:rFonts w:eastAsia="Times New Roman"/>
        </w:rPr>
        <w:t>сельского</w:t>
      </w:r>
      <w:r w:rsidRPr="00C12CFE">
        <w:rPr>
          <w:rFonts w:eastAsia="Times New Roman"/>
        </w:rPr>
        <w:t xml:space="preserve"> Совета </w:t>
      </w:r>
      <w:r w:rsidR="00172E18">
        <w:rPr>
          <w:rFonts w:eastAsia="Times New Roman"/>
        </w:rPr>
        <w:t>Нестиарского</w:t>
      </w:r>
      <w:r>
        <w:rPr>
          <w:rFonts w:eastAsia="Times New Roman"/>
        </w:rPr>
        <w:t xml:space="preserve"> сельсовета</w:t>
      </w:r>
      <w:r w:rsidRPr="00C12CFE">
        <w:rPr>
          <w:rFonts w:eastAsia="Times New Roman"/>
        </w:rPr>
        <w:t xml:space="preserve"> от </w:t>
      </w:r>
      <w:r>
        <w:rPr>
          <w:rFonts w:eastAsia="Times New Roman"/>
        </w:rPr>
        <w:t>2</w:t>
      </w:r>
      <w:r w:rsidR="00172E18">
        <w:rPr>
          <w:rFonts w:eastAsia="Times New Roman"/>
        </w:rPr>
        <w:t>2 м</w:t>
      </w:r>
      <w:r>
        <w:rPr>
          <w:rFonts w:eastAsia="Times New Roman"/>
        </w:rPr>
        <w:t>арта 2017 года №</w:t>
      </w:r>
      <w:r w:rsidR="00172E18">
        <w:rPr>
          <w:rFonts w:eastAsia="Times New Roman"/>
        </w:rPr>
        <w:t>6</w:t>
      </w:r>
      <w:r>
        <w:rPr>
          <w:rFonts w:eastAsia="Times New Roman"/>
        </w:rPr>
        <w:t xml:space="preserve"> «О внесении изменений в решение сельского Совета </w:t>
      </w:r>
      <w:r w:rsidR="00172E18">
        <w:rPr>
          <w:rFonts w:eastAsia="Times New Roman"/>
        </w:rPr>
        <w:t>Нестиарского</w:t>
      </w:r>
      <w:r>
        <w:rPr>
          <w:rFonts w:eastAsia="Times New Roman"/>
        </w:rPr>
        <w:t xml:space="preserve"> сельсовета Воскресенского муниципального района Нижегородской области от 28 ноября 2013 года №20 «О создании муниципального дорожного фонда </w:t>
      </w:r>
      <w:r w:rsidR="00172E18">
        <w:rPr>
          <w:rFonts w:eastAsia="Times New Roman"/>
        </w:rPr>
        <w:t>Нестиарского</w:t>
      </w:r>
      <w:r>
        <w:rPr>
          <w:rFonts w:eastAsia="Times New Roman"/>
        </w:rPr>
        <w:t xml:space="preserve"> сельсовета Воскресенского муниципального района Нижегород</w:t>
      </w:r>
      <w:r w:rsidRPr="00C12CFE">
        <w:rPr>
          <w:rFonts w:eastAsia="Times New Roman"/>
        </w:rPr>
        <w:t>ской области»;</w:t>
      </w:r>
    </w:p>
    <w:p w:rsidR="00172E18" w:rsidRPr="001A64D4" w:rsidRDefault="00172E18" w:rsidP="00172E18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1A64D4">
        <w:rPr>
          <w:rFonts w:eastAsia="Times New Roman"/>
        </w:rPr>
        <w:t xml:space="preserve">- решение сельского Совета </w:t>
      </w:r>
      <w:r w:rsidR="001A64D4">
        <w:rPr>
          <w:rFonts w:eastAsia="Times New Roman"/>
        </w:rPr>
        <w:t>Староустинского</w:t>
      </w:r>
      <w:r w:rsidRPr="001A64D4">
        <w:rPr>
          <w:rFonts w:eastAsia="Times New Roman"/>
        </w:rPr>
        <w:t xml:space="preserve"> сельсовета от 28 ноября 2013 года №2</w:t>
      </w:r>
      <w:r w:rsidR="001A64D4">
        <w:rPr>
          <w:rFonts w:eastAsia="Times New Roman"/>
        </w:rPr>
        <w:t>5</w:t>
      </w:r>
      <w:r w:rsidRPr="001A64D4">
        <w:rPr>
          <w:rFonts w:eastAsia="Times New Roman"/>
        </w:rPr>
        <w:t xml:space="preserve"> «О создании муниципального дорожного фонда </w:t>
      </w:r>
      <w:r w:rsidR="001A64D4">
        <w:rPr>
          <w:rFonts w:eastAsia="Times New Roman"/>
        </w:rPr>
        <w:t>Староустинского</w:t>
      </w:r>
      <w:r w:rsidRPr="001A64D4">
        <w:rPr>
          <w:rFonts w:eastAsia="Times New Roman"/>
        </w:rPr>
        <w:t xml:space="preserve"> сельсовета Воскресенского муниципального района Нижегородской области»;</w:t>
      </w:r>
    </w:p>
    <w:p w:rsidR="00172E18" w:rsidRDefault="00172E18" w:rsidP="00172E18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1A64D4">
        <w:rPr>
          <w:rFonts w:eastAsia="Times New Roman"/>
        </w:rPr>
        <w:t xml:space="preserve">- решение сельского Совета </w:t>
      </w:r>
      <w:r w:rsidR="001A64D4">
        <w:rPr>
          <w:rFonts w:eastAsia="Times New Roman"/>
        </w:rPr>
        <w:t>Староустинского</w:t>
      </w:r>
      <w:r w:rsidRPr="001A64D4">
        <w:rPr>
          <w:rFonts w:eastAsia="Times New Roman"/>
        </w:rPr>
        <w:t xml:space="preserve"> сельсовета от 22 марта 2017 года №6 «О внесении изменений в решение сельского Совета </w:t>
      </w:r>
      <w:r w:rsidR="001A64D4">
        <w:rPr>
          <w:rFonts w:eastAsia="Times New Roman"/>
        </w:rPr>
        <w:t>Староустинского</w:t>
      </w:r>
      <w:r w:rsidRPr="001A64D4">
        <w:rPr>
          <w:rFonts w:eastAsia="Times New Roman"/>
        </w:rPr>
        <w:t xml:space="preserve"> сельсовета Воскресенского муниципального района Нижегородской области от 28 ноября 2013 года №2</w:t>
      </w:r>
      <w:r w:rsidR="001A64D4">
        <w:rPr>
          <w:rFonts w:eastAsia="Times New Roman"/>
        </w:rPr>
        <w:t>5</w:t>
      </w:r>
      <w:r w:rsidRPr="001A64D4">
        <w:rPr>
          <w:rFonts w:eastAsia="Times New Roman"/>
        </w:rPr>
        <w:t xml:space="preserve"> «О создании муниципального дорожного фонда </w:t>
      </w:r>
      <w:r w:rsidR="001A64D4">
        <w:rPr>
          <w:rFonts w:eastAsia="Times New Roman"/>
        </w:rPr>
        <w:t>Староустинского</w:t>
      </w:r>
      <w:r w:rsidRPr="001A64D4">
        <w:rPr>
          <w:rFonts w:eastAsia="Times New Roman"/>
        </w:rPr>
        <w:t xml:space="preserve"> сельсовета Воскресенского муниципального района Нижегородской области».</w:t>
      </w:r>
    </w:p>
    <w:p w:rsidR="0094654C" w:rsidRDefault="0094654C" w:rsidP="0014366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4.Бюджетные ассигнования муниципальных дорожных фондов муниципальных образований Воскресенского муниципального района Нижегородской области, не использованные на 01</w:t>
      </w:r>
      <w:r w:rsidR="00F33FBC">
        <w:rPr>
          <w:lang w:eastAsia="en-US"/>
        </w:rPr>
        <w:t xml:space="preserve"> января </w:t>
      </w:r>
      <w:r>
        <w:rPr>
          <w:lang w:eastAsia="en-US"/>
        </w:rPr>
        <w:t>2023 года, направляются на увеличение ассигнований муниципального дорожного фонда Воскресенского муниципального округа Нижегородской области в 2023 году.</w:t>
      </w:r>
    </w:p>
    <w:p w:rsidR="004945F4" w:rsidRDefault="0014366E" w:rsidP="00F33FBC">
      <w:pPr>
        <w:tabs>
          <w:tab w:val="left" w:pos="567"/>
        </w:tabs>
        <w:rPr>
          <w:lang w:eastAsia="en-US"/>
        </w:rPr>
      </w:pPr>
      <w:r>
        <w:rPr>
          <w:lang w:eastAsia="en-US"/>
        </w:rPr>
        <w:tab/>
      </w:r>
      <w:r w:rsidR="004945F4">
        <w:rPr>
          <w:lang w:eastAsia="en-US"/>
        </w:rPr>
        <w:t>5</w:t>
      </w:r>
      <w:r w:rsidRPr="0035616D">
        <w:rPr>
          <w:lang w:eastAsia="en-US"/>
        </w:rPr>
        <w:t>.</w:t>
      </w:r>
      <w:r w:rsidRPr="00D94E53">
        <w:rPr>
          <w:lang w:eastAsia="en-US"/>
        </w:rPr>
        <w:t>Настоящее решение вступает в силу с 1 января 2023 года</w:t>
      </w:r>
      <w:r w:rsidR="004945F4">
        <w:rPr>
          <w:lang w:eastAsia="en-US"/>
        </w:rPr>
        <w:t>.</w:t>
      </w:r>
      <w:r w:rsidR="00C97F6B">
        <w:rPr>
          <w:lang w:eastAsia="en-US"/>
        </w:rPr>
        <w:t xml:space="preserve"> </w:t>
      </w:r>
    </w:p>
    <w:p w:rsidR="004945F4" w:rsidRDefault="004945F4" w:rsidP="004945F4">
      <w:pPr>
        <w:widowControl w:val="0"/>
        <w:autoSpaceDE w:val="0"/>
        <w:autoSpaceDN w:val="0"/>
        <w:ind w:firstLine="567"/>
        <w:jc w:val="both"/>
        <w:rPr>
          <w:rFonts w:eastAsia="Times New Roman"/>
          <w:kern w:val="32"/>
        </w:rPr>
      </w:pPr>
      <w:r w:rsidRPr="004945F4">
        <w:rPr>
          <w:rFonts w:eastAsia="Times New Roman"/>
          <w:kern w:val="32"/>
        </w:rPr>
        <w:t>До 1 января 20</w:t>
      </w:r>
      <w:r>
        <w:rPr>
          <w:rFonts w:eastAsia="Times New Roman"/>
          <w:kern w:val="32"/>
        </w:rPr>
        <w:t>2</w:t>
      </w:r>
      <w:r w:rsidRPr="004945F4">
        <w:rPr>
          <w:rFonts w:eastAsia="Times New Roman"/>
          <w:kern w:val="32"/>
        </w:rPr>
        <w:t>3</w:t>
      </w:r>
      <w:r>
        <w:rPr>
          <w:rFonts w:eastAsia="Times New Roman"/>
          <w:kern w:val="32"/>
        </w:rPr>
        <w:t xml:space="preserve"> года</w:t>
      </w:r>
      <w:r w:rsidRPr="004945F4">
        <w:rPr>
          <w:rFonts w:eastAsia="Times New Roman"/>
          <w:kern w:val="32"/>
        </w:rPr>
        <w:t xml:space="preserve"> </w:t>
      </w:r>
      <w:r>
        <w:rPr>
          <w:rFonts w:eastAsia="Times New Roman"/>
          <w:kern w:val="32"/>
        </w:rPr>
        <w:t>п</w:t>
      </w:r>
      <w:r w:rsidRPr="004945F4">
        <w:rPr>
          <w:rFonts w:eastAsia="Times New Roman"/>
          <w:kern w:val="32"/>
        </w:rPr>
        <w:t>оложени</w:t>
      </w:r>
      <w:r>
        <w:rPr>
          <w:rFonts w:eastAsia="Times New Roman"/>
          <w:kern w:val="32"/>
        </w:rPr>
        <w:t>я</w:t>
      </w:r>
      <w:r w:rsidRPr="004945F4">
        <w:rPr>
          <w:rFonts w:eastAsia="Times New Roman"/>
          <w:kern w:val="32"/>
        </w:rPr>
        <w:t xml:space="preserve"> </w:t>
      </w:r>
      <w:r>
        <w:rPr>
          <w:rFonts w:eastAsia="Times New Roman"/>
        </w:rPr>
        <w:t xml:space="preserve">Порядка формирования и использования бюджетных ассигнований муниципального дорожного фонда Воскресенского муниципального округа Нижегородской области </w:t>
      </w:r>
      <w:r w:rsidRPr="004945F4">
        <w:rPr>
          <w:rFonts w:eastAsia="Times New Roman"/>
          <w:kern w:val="32"/>
        </w:rPr>
        <w:t>применя</w:t>
      </w:r>
      <w:r>
        <w:rPr>
          <w:rFonts w:eastAsia="Times New Roman"/>
          <w:kern w:val="32"/>
        </w:rPr>
        <w:t>ю</w:t>
      </w:r>
      <w:r w:rsidRPr="004945F4">
        <w:rPr>
          <w:rFonts w:eastAsia="Times New Roman"/>
          <w:kern w:val="32"/>
        </w:rPr>
        <w:t xml:space="preserve">тся к правоотношениям, возникающим при формировании проекта  бюджета  </w:t>
      </w:r>
      <w:r>
        <w:rPr>
          <w:rFonts w:eastAsia="Times New Roman"/>
          <w:kern w:val="32"/>
        </w:rPr>
        <w:t xml:space="preserve">Воскресенского </w:t>
      </w:r>
      <w:r w:rsidRPr="004945F4">
        <w:rPr>
          <w:rFonts w:eastAsia="Times New Roman"/>
          <w:kern w:val="32"/>
        </w:rPr>
        <w:t xml:space="preserve">муниципального </w:t>
      </w:r>
      <w:r>
        <w:rPr>
          <w:rFonts w:eastAsia="Times New Roman"/>
          <w:kern w:val="32"/>
        </w:rPr>
        <w:t>округа</w:t>
      </w:r>
      <w:r w:rsidRPr="004945F4">
        <w:rPr>
          <w:rFonts w:eastAsia="Times New Roman"/>
          <w:kern w:val="32"/>
        </w:rPr>
        <w:t xml:space="preserve"> на 20</w:t>
      </w:r>
      <w:r>
        <w:rPr>
          <w:rFonts w:eastAsia="Times New Roman"/>
          <w:kern w:val="32"/>
        </w:rPr>
        <w:t>2</w:t>
      </w:r>
      <w:r w:rsidRPr="004945F4">
        <w:rPr>
          <w:rFonts w:eastAsia="Times New Roman"/>
          <w:kern w:val="32"/>
        </w:rPr>
        <w:t xml:space="preserve">3 год и </w:t>
      </w:r>
      <w:r>
        <w:rPr>
          <w:rFonts w:eastAsia="Times New Roman"/>
          <w:kern w:val="32"/>
        </w:rPr>
        <w:t>на плановый период 2024 и 2025 годов.</w:t>
      </w:r>
    </w:p>
    <w:p w:rsidR="004945F4" w:rsidRPr="00BC4566" w:rsidRDefault="004945F4" w:rsidP="004945F4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lang w:eastAsia="en-US"/>
        </w:rPr>
        <w:t>6</w:t>
      </w:r>
      <w:r w:rsidRPr="0035616D">
        <w:rPr>
          <w:lang w:eastAsia="en-US"/>
        </w:rPr>
        <w:t>.</w:t>
      </w:r>
      <w:r w:rsidRPr="00C14FF8">
        <w:rPr>
          <w:lang w:eastAsia="en-US"/>
        </w:rPr>
        <w:t>Настоящее решение опубликовать в районной газете «Воскресенская жизнь» и на официальном сайте администрации Воск</w:t>
      </w:r>
      <w:r>
        <w:rPr>
          <w:lang w:eastAsia="en-US"/>
        </w:rPr>
        <w:t>ресенского муниципального района</w:t>
      </w:r>
      <w:r w:rsidRPr="00C14FF8">
        <w:rPr>
          <w:lang w:eastAsia="en-US"/>
        </w:rPr>
        <w:t xml:space="preserve"> в информационно-телекоммуникационной сети Интернет.</w:t>
      </w:r>
    </w:p>
    <w:p w:rsidR="004945F4" w:rsidRPr="004945F4" w:rsidRDefault="004945F4" w:rsidP="004945F4">
      <w:pPr>
        <w:widowControl w:val="0"/>
        <w:autoSpaceDE w:val="0"/>
        <w:autoSpaceDN w:val="0"/>
        <w:ind w:firstLine="567"/>
        <w:jc w:val="both"/>
        <w:rPr>
          <w:rFonts w:eastAsia="Times New Roman"/>
          <w:kern w:val="32"/>
        </w:rPr>
      </w:pPr>
    </w:p>
    <w:p w:rsidR="004945F4" w:rsidRDefault="004945F4" w:rsidP="00F33FBC">
      <w:pPr>
        <w:tabs>
          <w:tab w:val="left" w:pos="567"/>
        </w:tabs>
        <w:rPr>
          <w:lang w:eastAsia="en-US"/>
        </w:rPr>
      </w:pPr>
    </w:p>
    <w:p w:rsidR="000D1FF0" w:rsidRDefault="000D1FF0" w:rsidP="0034784D">
      <w:pPr>
        <w:tabs>
          <w:tab w:val="left" w:pos="993"/>
        </w:tabs>
      </w:pPr>
    </w:p>
    <w:p w:rsidR="00BE03BF" w:rsidRPr="00064EF5" w:rsidRDefault="00BE03BF" w:rsidP="00BE03BF">
      <w:pPr>
        <w:widowControl w:val="0"/>
        <w:autoSpaceDE w:val="0"/>
        <w:autoSpaceDN w:val="0"/>
        <w:adjustRightInd w:val="0"/>
        <w:ind w:firstLine="426"/>
        <w:jc w:val="both"/>
      </w:pPr>
      <w:r w:rsidRPr="00064EF5">
        <w:t xml:space="preserve">Председатель </w:t>
      </w:r>
      <w:r w:rsidRPr="00064EF5">
        <w:tab/>
      </w:r>
      <w:r w:rsidRPr="00064EF5">
        <w:tab/>
      </w:r>
      <w:r w:rsidRPr="00064EF5">
        <w:tab/>
      </w:r>
      <w:r w:rsidRPr="00064EF5">
        <w:tab/>
        <w:t xml:space="preserve">                     </w:t>
      </w:r>
      <w:r w:rsidR="00E459AB" w:rsidRPr="00064EF5">
        <w:t>Г</w:t>
      </w:r>
      <w:r w:rsidRPr="00064EF5">
        <w:t>лав</w:t>
      </w:r>
      <w:r w:rsidR="00E459AB" w:rsidRPr="00064EF5">
        <w:t>а</w:t>
      </w:r>
      <w:r w:rsidRPr="00064EF5">
        <w:t xml:space="preserve"> местного самоуправления</w:t>
      </w:r>
    </w:p>
    <w:p w:rsidR="00BE03BF" w:rsidRPr="00064EF5" w:rsidRDefault="000368CB" w:rsidP="00BE03BF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Совета депутатов округа    </w:t>
      </w:r>
      <w:r>
        <w:tab/>
      </w:r>
      <w:r>
        <w:tab/>
      </w:r>
      <w:r>
        <w:tab/>
        <w:t xml:space="preserve">          </w:t>
      </w:r>
      <w:r w:rsidR="00E459AB" w:rsidRPr="00064EF5">
        <w:t>округа</w:t>
      </w:r>
    </w:p>
    <w:p w:rsidR="00AA134B" w:rsidRDefault="00BE03BF" w:rsidP="0036718A">
      <w:pPr>
        <w:widowControl w:val="0"/>
        <w:autoSpaceDE w:val="0"/>
        <w:autoSpaceDN w:val="0"/>
        <w:adjustRightInd w:val="0"/>
        <w:ind w:firstLine="426"/>
        <w:jc w:val="both"/>
      </w:pPr>
      <w:r w:rsidRPr="00064EF5">
        <w:t xml:space="preserve">                                 И.Д. Оржанцев</w:t>
      </w:r>
      <w:r w:rsidRPr="00064EF5">
        <w:tab/>
      </w:r>
      <w:r w:rsidRPr="00064EF5">
        <w:tab/>
      </w:r>
      <w:r w:rsidRPr="00064EF5">
        <w:tab/>
      </w:r>
      <w:r w:rsidRPr="00064EF5">
        <w:tab/>
      </w:r>
      <w:r w:rsidRPr="00064EF5">
        <w:tab/>
      </w:r>
      <w:r w:rsidRPr="00064EF5">
        <w:tab/>
      </w:r>
      <w:r w:rsidRPr="000E06D2">
        <w:t>А.Е. Запевалов</w:t>
      </w:r>
    </w:p>
    <w:p w:rsidR="00526575" w:rsidRDefault="00526575" w:rsidP="0036718A">
      <w:pPr>
        <w:widowControl w:val="0"/>
        <w:autoSpaceDE w:val="0"/>
        <w:autoSpaceDN w:val="0"/>
        <w:adjustRightInd w:val="0"/>
        <w:ind w:firstLine="426"/>
        <w:jc w:val="both"/>
      </w:pPr>
    </w:p>
    <w:p w:rsidR="001D28A1" w:rsidRDefault="001D28A1">
      <w:pPr>
        <w:rPr>
          <w:b/>
        </w:rPr>
      </w:pPr>
      <w:r>
        <w:rPr>
          <w:b/>
        </w:rPr>
        <w:br w:type="page"/>
      </w:r>
    </w:p>
    <w:p w:rsidR="00526575" w:rsidRPr="008B7A10" w:rsidRDefault="00526575" w:rsidP="00526575">
      <w:pPr>
        <w:widowControl w:val="0"/>
        <w:autoSpaceDE w:val="0"/>
        <w:autoSpaceDN w:val="0"/>
        <w:ind w:firstLine="709"/>
        <w:jc w:val="right"/>
        <w:rPr>
          <w:b/>
        </w:rPr>
      </w:pPr>
      <w:r w:rsidRPr="008B7A10">
        <w:rPr>
          <w:b/>
        </w:rPr>
        <w:lastRenderedPageBreak/>
        <w:t>Утвержден</w:t>
      </w:r>
    </w:p>
    <w:p w:rsidR="00526575" w:rsidRPr="009D2443" w:rsidRDefault="00526575" w:rsidP="00526575">
      <w:pPr>
        <w:widowControl w:val="0"/>
        <w:autoSpaceDE w:val="0"/>
        <w:autoSpaceDN w:val="0"/>
        <w:adjustRightInd w:val="0"/>
        <w:ind w:firstLine="709"/>
        <w:jc w:val="right"/>
      </w:pPr>
      <w:r w:rsidRPr="009D2443">
        <w:t>решением Совета депутатов</w:t>
      </w:r>
    </w:p>
    <w:p w:rsidR="00526575" w:rsidRPr="009D2443" w:rsidRDefault="00526575" w:rsidP="00526575">
      <w:pPr>
        <w:widowControl w:val="0"/>
        <w:autoSpaceDE w:val="0"/>
        <w:autoSpaceDN w:val="0"/>
        <w:adjustRightInd w:val="0"/>
        <w:ind w:firstLine="709"/>
        <w:jc w:val="right"/>
      </w:pPr>
      <w:r w:rsidRPr="009D2443">
        <w:t xml:space="preserve"> Воскресенского муниципального </w:t>
      </w:r>
    </w:p>
    <w:p w:rsidR="00526575" w:rsidRPr="009D2443" w:rsidRDefault="00526575" w:rsidP="00526575">
      <w:pPr>
        <w:widowControl w:val="0"/>
        <w:autoSpaceDE w:val="0"/>
        <w:autoSpaceDN w:val="0"/>
        <w:adjustRightInd w:val="0"/>
        <w:ind w:firstLine="709"/>
        <w:jc w:val="right"/>
      </w:pPr>
      <w:r w:rsidRPr="009D2443">
        <w:t>округа Нижегородской области</w:t>
      </w:r>
    </w:p>
    <w:p w:rsidR="00526575" w:rsidRPr="009D2443" w:rsidRDefault="00526575" w:rsidP="00526575">
      <w:pPr>
        <w:widowControl w:val="0"/>
        <w:autoSpaceDE w:val="0"/>
        <w:autoSpaceDN w:val="0"/>
        <w:adjustRightInd w:val="0"/>
        <w:ind w:firstLine="709"/>
        <w:jc w:val="right"/>
      </w:pPr>
      <w:r w:rsidRPr="009D2443">
        <w:t xml:space="preserve">от </w:t>
      </w:r>
      <w:r>
        <w:t>26</w:t>
      </w:r>
      <w:r w:rsidRPr="009D2443">
        <w:t xml:space="preserve"> </w:t>
      </w:r>
      <w:r>
        <w:t>декабря</w:t>
      </w:r>
      <w:r w:rsidRPr="009D2443">
        <w:t xml:space="preserve"> 2022 года №</w:t>
      </w:r>
      <w:r w:rsidR="001D28A1">
        <w:t>87</w:t>
      </w:r>
    </w:p>
    <w:p w:rsidR="00526575" w:rsidRDefault="00526575" w:rsidP="00526575">
      <w:pPr>
        <w:widowControl w:val="0"/>
        <w:autoSpaceDE w:val="0"/>
        <w:autoSpaceDN w:val="0"/>
        <w:adjustRightInd w:val="0"/>
        <w:ind w:firstLine="709"/>
        <w:jc w:val="right"/>
      </w:pPr>
    </w:p>
    <w:p w:rsidR="00526575" w:rsidRPr="009D2443" w:rsidRDefault="00526575" w:rsidP="00526575">
      <w:pPr>
        <w:widowControl w:val="0"/>
        <w:autoSpaceDE w:val="0"/>
        <w:autoSpaceDN w:val="0"/>
        <w:adjustRightInd w:val="0"/>
        <w:ind w:firstLine="709"/>
        <w:jc w:val="right"/>
      </w:pPr>
    </w:p>
    <w:p w:rsidR="00526575" w:rsidRPr="00526575" w:rsidRDefault="00526575" w:rsidP="0052657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1" w:name="Par36"/>
      <w:bookmarkEnd w:id="1"/>
      <w:r w:rsidRPr="00526575">
        <w:rPr>
          <w:b/>
          <w:bCs/>
        </w:rPr>
        <w:t>Порядок</w:t>
      </w:r>
    </w:p>
    <w:p w:rsidR="00526575" w:rsidRPr="00526575" w:rsidRDefault="00526575" w:rsidP="00526575">
      <w:pPr>
        <w:widowControl w:val="0"/>
        <w:autoSpaceDE w:val="0"/>
        <w:autoSpaceDN w:val="0"/>
        <w:ind w:firstLine="567"/>
        <w:jc w:val="center"/>
        <w:rPr>
          <w:rFonts w:eastAsia="Times New Roman"/>
          <w:b/>
        </w:rPr>
      </w:pPr>
      <w:r w:rsidRPr="00526575">
        <w:rPr>
          <w:rFonts w:eastAsia="Times New Roman"/>
          <w:b/>
        </w:rPr>
        <w:t>формирования и использования бюджетных ассигнований муниципального дорожного фонда Воскресенского муниципального округа Нижегородской области</w:t>
      </w:r>
    </w:p>
    <w:p w:rsidR="00526575" w:rsidRPr="008B7A10" w:rsidRDefault="00526575" w:rsidP="0052657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8B7A10">
        <w:t>(далее - П</w:t>
      </w:r>
      <w:r>
        <w:t>орядок</w:t>
      </w:r>
      <w:r w:rsidRPr="008B7A10">
        <w:t>)</w:t>
      </w:r>
    </w:p>
    <w:p w:rsidR="00526575" w:rsidRPr="00CC4D23" w:rsidRDefault="00526575" w:rsidP="005265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26575" w:rsidRDefault="00526575" w:rsidP="0052657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46"/>
      <w:bookmarkEnd w:id="2"/>
      <w:r w:rsidRPr="005A678C">
        <w:rPr>
          <w:b/>
        </w:rPr>
        <w:t>1. О</w:t>
      </w:r>
      <w:r>
        <w:rPr>
          <w:b/>
        </w:rPr>
        <w:t>бщие положения</w:t>
      </w:r>
    </w:p>
    <w:p w:rsidR="001D28A1" w:rsidRDefault="001D28A1" w:rsidP="0052657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26575" w:rsidRPr="00526575" w:rsidRDefault="00526575" w:rsidP="001D28A1">
      <w:pPr>
        <w:ind w:firstLine="567"/>
        <w:jc w:val="both"/>
      </w:pPr>
      <w:r w:rsidRPr="00526575">
        <w:t>1.1.Настоящий Порядок разработан в соответствии с Бюджетным кодексом Российской Федерации, Федеральным законом от 06 октября 2003 № 131-ФЗ "Об общих принципах организации местного самоуправления в Российской Федерации", Федеральным законом от 08 ноября 2007 № 257-ФЗ "Об автомобильных дорогах и дорожной деятельности в Российской Федерации и о внесении изменений в отдельные законодательные акты Р</w:t>
      </w:r>
      <w:r>
        <w:t xml:space="preserve">оссийской Федерации", Уставом </w:t>
      </w:r>
      <w:r w:rsidRPr="00526575">
        <w:t xml:space="preserve">Воскресенского муниципального </w:t>
      </w:r>
      <w:r>
        <w:t>округа</w:t>
      </w:r>
      <w:r w:rsidRPr="00526575">
        <w:t xml:space="preserve"> Нижегородской области и устанавливает порядок формирования и использования бюджетных ассигнований муниципального дорожного фонда Воскресенского муниципального </w:t>
      </w:r>
      <w:r w:rsidR="00D442E7">
        <w:t>округа</w:t>
      </w:r>
      <w:r w:rsidRPr="00526575">
        <w:t xml:space="preserve"> Нижегородской области (далее – муниципальный дорожный фонд).</w:t>
      </w:r>
    </w:p>
    <w:p w:rsidR="00526575" w:rsidRPr="00526575" w:rsidRDefault="00526575" w:rsidP="001D28A1">
      <w:pPr>
        <w:ind w:firstLine="567"/>
        <w:jc w:val="both"/>
      </w:pPr>
      <w:r w:rsidRPr="00526575">
        <w:t xml:space="preserve">1.2.Муниципальный дорожный фонд - часть средств бюджета </w:t>
      </w:r>
      <w:r w:rsidR="00D442E7">
        <w:t>Воскресенского муниципального округа Нижегородской области</w:t>
      </w:r>
      <w:r w:rsidRPr="00526575"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D442E7">
        <w:t>, находящихся в собственности Воскресенского муниципального округа Нижегородской области (далее – муниципальный округ)</w:t>
      </w:r>
      <w:r w:rsidRPr="00526575"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D442E7">
        <w:t>на территории муниципального округа</w:t>
      </w:r>
      <w:r w:rsidRPr="00526575">
        <w:t>.</w:t>
      </w:r>
    </w:p>
    <w:p w:rsidR="00526575" w:rsidRPr="00526575" w:rsidRDefault="00526575" w:rsidP="001D28A1">
      <w:pPr>
        <w:ind w:firstLine="567"/>
        <w:jc w:val="both"/>
      </w:pPr>
      <w:r w:rsidRPr="00526575">
        <w:t>1.3.Бюджетные ассигнования муниципального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526575" w:rsidRPr="005A678C" w:rsidRDefault="00526575" w:rsidP="001D28A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D442E7" w:rsidRPr="00D442E7" w:rsidRDefault="00D442E7" w:rsidP="001D28A1">
      <w:pPr>
        <w:ind w:firstLine="567"/>
        <w:jc w:val="center"/>
        <w:rPr>
          <w:b/>
        </w:rPr>
      </w:pPr>
      <w:r w:rsidRPr="00D442E7">
        <w:rPr>
          <w:b/>
        </w:rPr>
        <w:t>2.Порядок формирования бюджетных ассигнований муниципального дорожного фонда</w:t>
      </w:r>
    </w:p>
    <w:p w:rsidR="00D442E7" w:rsidRPr="00D442E7" w:rsidRDefault="00D442E7" w:rsidP="001D28A1">
      <w:pPr>
        <w:ind w:firstLine="567"/>
        <w:jc w:val="center"/>
        <w:rPr>
          <w:b/>
        </w:rPr>
      </w:pPr>
    </w:p>
    <w:p w:rsidR="00D442E7" w:rsidRPr="00D442E7" w:rsidRDefault="00D442E7" w:rsidP="001D28A1">
      <w:pPr>
        <w:ind w:firstLine="567"/>
        <w:jc w:val="both"/>
      </w:pPr>
      <w:r w:rsidRPr="00D442E7">
        <w:t xml:space="preserve">2.1.Объем бюджетных ассигнований муниципального дорожного фонда утверждается решением Совета </w:t>
      </w:r>
      <w:r>
        <w:t xml:space="preserve">депутатов </w:t>
      </w:r>
      <w:r w:rsidRPr="00D442E7">
        <w:t>Во</w:t>
      </w:r>
      <w:r>
        <w:t>скресенского муниципального округа</w:t>
      </w:r>
      <w:r w:rsidRPr="00D442E7">
        <w:t xml:space="preserve"> о бюджете </w:t>
      </w:r>
      <w:r>
        <w:t xml:space="preserve">муниципального округа </w:t>
      </w:r>
      <w:r w:rsidRPr="00D442E7">
        <w:t xml:space="preserve">на очередной финансовый год </w:t>
      </w:r>
      <w:r w:rsidR="004717BF">
        <w:t xml:space="preserve">и плановый период </w:t>
      </w:r>
      <w:r w:rsidRPr="00D442E7">
        <w:t xml:space="preserve">в размере не менее прогнозируемого объема доходов бюджета </w:t>
      </w:r>
      <w:r w:rsidR="004717BF">
        <w:t>округа</w:t>
      </w:r>
      <w:r w:rsidRPr="00D442E7">
        <w:t xml:space="preserve"> от:</w:t>
      </w:r>
    </w:p>
    <w:p w:rsidR="00D442E7" w:rsidRPr="00D442E7" w:rsidRDefault="00D442E7" w:rsidP="001D28A1">
      <w:pPr>
        <w:ind w:firstLine="567"/>
        <w:jc w:val="both"/>
      </w:pPr>
      <w:r w:rsidRPr="00D442E7">
        <w:t>1)акцизов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 w:rsidR="004717BF">
        <w:t xml:space="preserve"> округа</w:t>
      </w:r>
      <w:r w:rsidRPr="00D442E7">
        <w:t>;</w:t>
      </w:r>
    </w:p>
    <w:p w:rsidR="00D442E7" w:rsidRPr="00D442E7" w:rsidRDefault="00D442E7" w:rsidP="001D28A1">
      <w:pPr>
        <w:ind w:firstLine="567"/>
        <w:jc w:val="both"/>
      </w:pPr>
      <w:r w:rsidRPr="00D442E7">
        <w:t>2)</w:t>
      </w:r>
      <w:r w:rsidR="004717BF">
        <w:t>платы за</w:t>
      </w:r>
      <w:r w:rsidRPr="00D442E7">
        <w:t xml:space="preserve"> использовани</w:t>
      </w:r>
      <w:r w:rsidR="004717BF">
        <w:t>е</w:t>
      </w:r>
      <w:r w:rsidRPr="00D442E7">
        <w:t xml:space="preserve"> имущества, входящего в состав автомобильных дорог общего пользования местного значения;</w:t>
      </w:r>
    </w:p>
    <w:p w:rsidR="00D442E7" w:rsidRDefault="00D442E7" w:rsidP="001D28A1">
      <w:pPr>
        <w:ind w:firstLine="567"/>
        <w:jc w:val="both"/>
      </w:pPr>
      <w:r w:rsidRPr="00D442E7">
        <w:t>3)платы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13CBA" w:rsidRPr="00D442E7" w:rsidRDefault="00913CBA" w:rsidP="001D28A1">
      <w:pPr>
        <w:ind w:firstLine="567"/>
        <w:jc w:val="both"/>
      </w:pPr>
      <w:r>
        <w:t xml:space="preserve">4)государственной пошлины за выдачу органом местного самоуправления специального разрешения на движение по автомобильной дороге транспортных средств, осуществляющих перевозки опасных, тяжеловесных </w:t>
      </w:r>
      <w:r w:rsidR="00656CBB">
        <w:t>и(или) крупногабаритных грузов;</w:t>
      </w:r>
    </w:p>
    <w:p w:rsidR="00D442E7" w:rsidRDefault="00B673B5" w:rsidP="001D28A1">
      <w:pPr>
        <w:ind w:firstLine="567"/>
        <w:jc w:val="both"/>
      </w:pPr>
      <w:r w:rsidRPr="00B673B5">
        <w:t>5</w:t>
      </w:r>
      <w:r w:rsidR="00D442E7" w:rsidRPr="00D442E7">
        <w:t>)плат</w:t>
      </w:r>
      <w:r w:rsidR="004717BF" w:rsidRPr="00B673B5">
        <w:t xml:space="preserve">ежей уплачиваемых </w:t>
      </w:r>
      <w:r w:rsidR="00D442E7" w:rsidRPr="00D442E7">
        <w:t xml:space="preserve"> в </w:t>
      </w:r>
      <w:r w:rsidR="004717BF" w:rsidRPr="00B673B5">
        <w:t>целях</w:t>
      </w:r>
      <w:r w:rsidR="00D442E7" w:rsidRPr="00D442E7">
        <w:t xml:space="preserve"> возмещения вреда, причиняемого автомобильным дорогам </w:t>
      </w:r>
      <w:r w:rsidR="006C079E">
        <w:t xml:space="preserve">общего пользования </w:t>
      </w:r>
      <w:r w:rsidR="00D442E7" w:rsidRPr="00D442E7">
        <w:t>местного значения транспортными средствами, осуществляющими перевозки тяжеловесных и (или) крупногабаритных грузов;</w:t>
      </w:r>
    </w:p>
    <w:p w:rsidR="004717BF" w:rsidRPr="00D442E7" w:rsidRDefault="00B673B5" w:rsidP="001D28A1">
      <w:pPr>
        <w:ind w:firstLine="567"/>
        <w:jc w:val="both"/>
      </w:pPr>
      <w:r>
        <w:lastRenderedPageBreak/>
        <w:t>6</w:t>
      </w:r>
      <w:r w:rsidR="004717BF" w:rsidRPr="00913CBA">
        <w:t>)возмещени</w:t>
      </w:r>
      <w:r w:rsidR="006044DF" w:rsidRPr="00913CBA">
        <w:t>я</w:t>
      </w:r>
      <w:r w:rsidR="004717BF" w:rsidRPr="00913CBA">
        <w:t xml:space="preserve"> ущерба, причиняемого автомобильным дорогам </w:t>
      </w:r>
      <w:r w:rsidR="006C079E">
        <w:t xml:space="preserve">общего пользования </w:t>
      </w:r>
      <w:r w:rsidR="004717BF" w:rsidRPr="00913CBA">
        <w:t>местного значения противоправными деяниями юридических и физических лиц;</w:t>
      </w:r>
    </w:p>
    <w:p w:rsidR="00D442E7" w:rsidRPr="00D442E7" w:rsidRDefault="00B673B5" w:rsidP="001D28A1">
      <w:pPr>
        <w:ind w:firstLine="567"/>
        <w:jc w:val="both"/>
      </w:pPr>
      <w:r>
        <w:t>7)</w:t>
      </w:r>
      <w:r w:rsidR="00D442E7" w:rsidRPr="00D442E7">
        <w:t>поступлени</w:t>
      </w:r>
      <w:r w:rsidR="006044DF">
        <w:t xml:space="preserve">й в виде субсидий из бюджетов бюджетной системы Российской Федерации </w:t>
      </w:r>
      <w:r w:rsidR="00D442E7" w:rsidRPr="00D442E7">
        <w:t xml:space="preserve">на финансовое обеспечение дорожной деятельности в отношении автомобильных дорог </w:t>
      </w:r>
      <w:r w:rsidR="006C079E">
        <w:t xml:space="preserve">общего пользования </w:t>
      </w:r>
      <w:r w:rsidR="00D442E7" w:rsidRPr="00D442E7">
        <w:t>местного значения;</w:t>
      </w:r>
    </w:p>
    <w:p w:rsidR="00D442E7" w:rsidRPr="00D442E7" w:rsidRDefault="00B673B5" w:rsidP="001D28A1">
      <w:pPr>
        <w:ind w:firstLine="567"/>
        <w:jc w:val="both"/>
      </w:pPr>
      <w:r>
        <w:t>8</w:t>
      </w:r>
      <w:r w:rsidR="00D442E7" w:rsidRPr="00D442E7">
        <w:t>)безвозмездных поступлений от физических и юридических лиц на финансовое обеспечение дорожной деятельности</w:t>
      </w:r>
      <w:r w:rsidR="006044DF">
        <w:t>, в том числе добровольных пожертвований,</w:t>
      </w:r>
      <w:r w:rsidR="00D442E7" w:rsidRPr="00D442E7">
        <w:t xml:space="preserve"> в отношении автомобильных дорог </w:t>
      </w:r>
      <w:r w:rsidR="006C079E">
        <w:t xml:space="preserve">общего пользования </w:t>
      </w:r>
      <w:r w:rsidR="00D442E7" w:rsidRPr="00D442E7">
        <w:t>местного значения;</w:t>
      </w:r>
    </w:p>
    <w:p w:rsidR="00D442E7" w:rsidRPr="00D442E7" w:rsidRDefault="00B673B5" w:rsidP="001D28A1">
      <w:pPr>
        <w:ind w:firstLine="567"/>
        <w:jc w:val="both"/>
      </w:pPr>
      <w:r>
        <w:t>9</w:t>
      </w:r>
      <w:r w:rsidR="00D442E7" w:rsidRPr="00D442E7">
        <w:t xml:space="preserve">)денежных средств, поступающих в бюджет </w:t>
      </w:r>
      <w:r w:rsidR="006044DF">
        <w:t>муниципального округа</w:t>
      </w:r>
      <w:r w:rsidR="00D442E7" w:rsidRPr="00D442E7"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D442E7" w:rsidRPr="00D442E7" w:rsidRDefault="00B673B5" w:rsidP="001D28A1">
      <w:pPr>
        <w:ind w:firstLine="567"/>
        <w:jc w:val="both"/>
      </w:pPr>
      <w:r>
        <w:t>10</w:t>
      </w:r>
      <w:r w:rsidR="00D442E7" w:rsidRPr="00D442E7">
        <w:t xml:space="preserve">)денежных средств, внесенных участником конкурса или аукциона, проводимых в целях заключения муниципального контракта, финансируемого за счет </w:t>
      </w:r>
      <w:r w:rsidR="00913CBA">
        <w:t xml:space="preserve">средств </w:t>
      </w:r>
      <w:r w:rsidR="00D442E7" w:rsidRPr="00D442E7">
        <w:t>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D442E7" w:rsidRPr="00D442E7" w:rsidRDefault="00D442E7" w:rsidP="001D28A1">
      <w:pPr>
        <w:ind w:firstLine="567"/>
        <w:jc w:val="both"/>
      </w:pPr>
      <w:r w:rsidRPr="00D442E7">
        <w:t>2.2.Объем бюджетных ассигнований муниципального дорожного фонда:</w:t>
      </w:r>
    </w:p>
    <w:p w:rsidR="00D442E7" w:rsidRPr="00D442E7" w:rsidRDefault="00D442E7" w:rsidP="001D28A1">
      <w:pPr>
        <w:ind w:firstLine="567"/>
        <w:jc w:val="both"/>
      </w:pPr>
      <w:r w:rsidRPr="00D442E7">
        <w:t xml:space="preserve">1) подлежит увеличению в текущем финансовом году </w:t>
      </w:r>
      <w:r w:rsidR="00B673B5">
        <w:t xml:space="preserve">и (или) очередном финансовом году </w:t>
      </w:r>
      <w:r w:rsidRPr="00D442E7">
        <w:t xml:space="preserve">на положительную разницу между фактически поступившим и прогнозировавшимся объемом доходов бюджета </w:t>
      </w:r>
      <w:r w:rsidR="00B673B5">
        <w:t>муниципального округа</w:t>
      </w:r>
      <w:r w:rsidRPr="00D442E7">
        <w:t>, учитываемых при формировании муниципального дорожного фонда;</w:t>
      </w:r>
    </w:p>
    <w:p w:rsidR="00D442E7" w:rsidRPr="00D442E7" w:rsidRDefault="00D442E7" w:rsidP="001D28A1">
      <w:pPr>
        <w:ind w:firstLine="567"/>
        <w:jc w:val="both"/>
      </w:pPr>
      <w:r w:rsidRPr="00D442E7">
        <w:t xml:space="preserve">2) может быть уменьшен в текущем финансовом году </w:t>
      </w:r>
      <w:r w:rsidR="00B673B5">
        <w:t xml:space="preserve">и (или) очередном финансовом году </w:t>
      </w:r>
      <w:r w:rsidRPr="00D442E7">
        <w:t xml:space="preserve">на отрицательную разницу между фактически поступившим и прогнозировавшимся объемом доходов бюджета </w:t>
      </w:r>
      <w:r w:rsidR="00B673B5">
        <w:t>муниципального округа</w:t>
      </w:r>
      <w:r w:rsidRPr="00D442E7">
        <w:t>, учитываемых при формировании муниципального дорожного фонда.</w:t>
      </w:r>
    </w:p>
    <w:p w:rsidR="00526575" w:rsidRDefault="00526575" w:rsidP="001D28A1">
      <w:pPr>
        <w:widowControl w:val="0"/>
        <w:autoSpaceDE w:val="0"/>
        <w:autoSpaceDN w:val="0"/>
        <w:adjustRightInd w:val="0"/>
        <w:ind w:firstLine="567"/>
        <w:jc w:val="both"/>
      </w:pPr>
    </w:p>
    <w:p w:rsidR="00D32943" w:rsidRPr="00D32943" w:rsidRDefault="00D32943" w:rsidP="001D28A1">
      <w:pPr>
        <w:ind w:firstLine="567"/>
        <w:jc w:val="center"/>
        <w:rPr>
          <w:b/>
        </w:rPr>
      </w:pPr>
      <w:r w:rsidRPr="00D32943">
        <w:rPr>
          <w:b/>
        </w:rPr>
        <w:t>3.Порядок использования бюджетных ассигнований муниципального дорожного фонда</w:t>
      </w:r>
    </w:p>
    <w:p w:rsidR="00D32943" w:rsidRPr="00D32943" w:rsidRDefault="00D32943" w:rsidP="001D28A1">
      <w:pPr>
        <w:ind w:firstLine="567"/>
        <w:jc w:val="center"/>
        <w:rPr>
          <w:b/>
        </w:rPr>
      </w:pPr>
    </w:p>
    <w:p w:rsidR="00D32943" w:rsidRPr="00D32943" w:rsidRDefault="00D32943" w:rsidP="001D28A1">
      <w:pPr>
        <w:ind w:firstLine="567"/>
        <w:jc w:val="both"/>
      </w:pPr>
      <w:r w:rsidRPr="00D32943">
        <w:t>3.1.Бюджетные ассигнования муниципального дорожного фонда направляются на:</w:t>
      </w:r>
    </w:p>
    <w:p w:rsidR="00D32943" w:rsidRPr="00D32943" w:rsidRDefault="00D32943" w:rsidP="001D28A1">
      <w:pPr>
        <w:ind w:firstLine="567"/>
        <w:jc w:val="both"/>
      </w:pPr>
      <w:r w:rsidRPr="00D32943">
        <w:t>1)финансирование дорожной деятельности в отношении автомобильных дорог общег</w:t>
      </w:r>
      <w:r>
        <w:t>о пользования местного значения</w:t>
      </w:r>
      <w:r w:rsidRPr="00D32943">
        <w:t>;</w:t>
      </w:r>
    </w:p>
    <w:p w:rsidR="00D32943" w:rsidRPr="00D32943" w:rsidRDefault="00D32943" w:rsidP="001D28A1">
      <w:pPr>
        <w:ind w:firstLine="567"/>
        <w:jc w:val="both"/>
      </w:pPr>
      <w:r w:rsidRPr="00D32943">
        <w:t>2)финансирование расходов на проектирование, строительство (реконструкцию),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D32943" w:rsidRPr="00D32943" w:rsidRDefault="00D32943" w:rsidP="001D28A1">
      <w:pPr>
        <w:ind w:firstLine="567"/>
        <w:jc w:val="both"/>
      </w:pPr>
      <w:r w:rsidRPr="00D32943">
        <w:t>3)осуществление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сооружениях на них;</w:t>
      </w:r>
    </w:p>
    <w:p w:rsidR="00D32943" w:rsidRPr="00D32943" w:rsidRDefault="00D32943" w:rsidP="001D28A1">
      <w:pPr>
        <w:ind w:firstLine="567"/>
        <w:jc w:val="both"/>
      </w:pPr>
      <w:r w:rsidRPr="00D32943">
        <w:t>4)осуществление мероприятий, необходимых для обеспечения развития и функционирования с</w:t>
      </w:r>
      <w:r w:rsidR="00680D4A">
        <w:t>ети</w:t>
      </w:r>
      <w:r w:rsidRPr="00D32943">
        <w:t xml:space="preserve"> автомобильны</w:t>
      </w:r>
      <w:r w:rsidR="00680D4A">
        <w:t>х</w:t>
      </w:r>
      <w:r w:rsidRPr="00D32943">
        <w:t xml:space="preserve"> дорог общего пользования местного значения и искусственны</w:t>
      </w:r>
      <w:r w:rsidR="00680D4A">
        <w:t>х</w:t>
      </w:r>
      <w:r w:rsidRPr="00D32943">
        <w:t xml:space="preserve"> сооружени</w:t>
      </w:r>
      <w:r w:rsidR="00680D4A">
        <w:t>й н</w:t>
      </w:r>
      <w:r w:rsidRPr="00D32943">
        <w:t>а них:</w:t>
      </w:r>
    </w:p>
    <w:p w:rsidR="00D32943" w:rsidRPr="00D32943" w:rsidRDefault="00D32943" w:rsidP="001D28A1">
      <w:pPr>
        <w:ind w:firstLine="567"/>
        <w:jc w:val="both"/>
      </w:pPr>
      <w:r w:rsidRPr="00D32943"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 по подготовке технических и межевых планов в целях кадастрового учета автомобильных дорог и занимаемых ими земельных участков (полос отвода автомобильных дорог), регистрация прав муниципальной собственности на автомобильные дороги общего пользования местного значения;</w:t>
      </w:r>
    </w:p>
    <w:p w:rsidR="00D32943" w:rsidRPr="00D32943" w:rsidRDefault="00D32943" w:rsidP="001D28A1">
      <w:pPr>
        <w:ind w:firstLine="567"/>
        <w:jc w:val="both"/>
      </w:pPr>
      <w:r w:rsidRPr="00D32943">
        <w:t>- оплата налогов и прочих обязательных платежей в части дорожного хозяйства;</w:t>
      </w:r>
    </w:p>
    <w:p w:rsidR="00D32943" w:rsidRDefault="00D32943" w:rsidP="001D28A1">
      <w:pPr>
        <w:ind w:firstLine="567"/>
        <w:jc w:val="both"/>
      </w:pPr>
      <w:r w:rsidRPr="00D32943">
        <w:t>-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 w:rsidR="006A3E52" w:rsidRDefault="006A3E52" w:rsidP="001D28A1">
      <w:pPr>
        <w:ind w:firstLine="567"/>
        <w:jc w:val="both"/>
      </w:pPr>
      <w:r>
        <w:lastRenderedPageBreak/>
        <w:t xml:space="preserve">5)финансирование расходов на содержание элементов обустройства автомобильных дорог общего пользования местного значения (содержание в чистоте и порядке тротуаров, устранение повреждений покрытия тротуаров, </w:t>
      </w:r>
      <w:r w:rsidRPr="006A3E52">
        <w:t>очистка и мойка стоек, дорожных знаков, замена поврежденных дорожных знаков и стоек</w:t>
      </w:r>
      <w:r>
        <w:t>);</w:t>
      </w:r>
    </w:p>
    <w:p w:rsidR="00680D4A" w:rsidRPr="00D32943" w:rsidRDefault="00680D4A" w:rsidP="001D28A1">
      <w:pPr>
        <w:ind w:firstLine="567"/>
        <w:jc w:val="both"/>
      </w:pPr>
      <w:r>
        <w:t>6)осуществление иных полномочий в области дорожной деятельности на территории округа в соответствии с классификацией работ, определяемой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дорог»;</w:t>
      </w:r>
    </w:p>
    <w:p w:rsidR="00D32943" w:rsidRDefault="00680D4A" w:rsidP="001D28A1">
      <w:pPr>
        <w:ind w:firstLine="567"/>
        <w:jc w:val="both"/>
      </w:pPr>
      <w:r>
        <w:t>7</w:t>
      </w:r>
      <w:r w:rsidR="00D32943" w:rsidRPr="00D32943">
        <w:t>)средства муниципального дорожного фонда могут быть направлены на оплату штрафов, судебных решений, связанных с дорожной деятельностью;</w:t>
      </w:r>
    </w:p>
    <w:p w:rsidR="00D32943" w:rsidRPr="00D32943" w:rsidRDefault="006A3E52" w:rsidP="001D28A1">
      <w:pPr>
        <w:ind w:firstLine="567"/>
        <w:jc w:val="both"/>
      </w:pPr>
      <w:r>
        <w:t>8</w:t>
      </w:r>
      <w:r w:rsidR="00D32943" w:rsidRPr="00D32943">
        <w:t>)осуществление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D32943" w:rsidRPr="00D442E7" w:rsidRDefault="00D32943" w:rsidP="001D28A1">
      <w:pPr>
        <w:ind w:firstLine="567"/>
        <w:jc w:val="both"/>
      </w:pPr>
      <w:r w:rsidRPr="00D32943">
        <w:t>3.2.Бюджетные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32943" w:rsidRDefault="00D32943" w:rsidP="001D28A1">
      <w:pPr>
        <w:widowControl w:val="0"/>
        <w:autoSpaceDE w:val="0"/>
        <w:autoSpaceDN w:val="0"/>
        <w:adjustRightInd w:val="0"/>
        <w:ind w:firstLine="567"/>
        <w:jc w:val="both"/>
      </w:pPr>
    </w:p>
    <w:p w:rsidR="00355D14" w:rsidRPr="00355D14" w:rsidRDefault="00355D14" w:rsidP="001D28A1">
      <w:pPr>
        <w:ind w:firstLine="567"/>
        <w:jc w:val="center"/>
        <w:rPr>
          <w:b/>
        </w:rPr>
      </w:pPr>
      <w:r w:rsidRPr="00355D14">
        <w:rPr>
          <w:b/>
        </w:rPr>
        <w:t>4.Контроль за использованием средств муниципального дорожного фонда</w:t>
      </w:r>
    </w:p>
    <w:p w:rsidR="00355D14" w:rsidRPr="00355D14" w:rsidRDefault="00355D14" w:rsidP="001D28A1">
      <w:pPr>
        <w:ind w:firstLine="567"/>
        <w:jc w:val="center"/>
      </w:pPr>
    </w:p>
    <w:p w:rsidR="00873DCC" w:rsidRDefault="00355D14" w:rsidP="001D28A1">
      <w:pPr>
        <w:ind w:firstLine="567"/>
        <w:jc w:val="both"/>
      </w:pPr>
      <w:r w:rsidRPr="00355D14">
        <w:t>4.1.</w:t>
      </w:r>
      <w:r w:rsidR="00873DCC">
        <w:t>Контроль за формированием и использованием ассигнований муниципального дорожного фонда осуществляется в соответствии с законодательством Российской Федерации, Нижегородской области и муниципальными правовыми актами Воскресенского муниципального округа Нижегородской области.</w:t>
      </w:r>
    </w:p>
    <w:p w:rsidR="00355D14" w:rsidRPr="00355D14" w:rsidRDefault="00A22BAE" w:rsidP="001D28A1">
      <w:pPr>
        <w:ind w:firstLine="567"/>
        <w:jc w:val="both"/>
      </w:pPr>
      <w:r>
        <w:t>4.2.</w:t>
      </w:r>
      <w:r w:rsidR="00355D14" w:rsidRPr="00355D14">
        <w:t xml:space="preserve">Ответственность за целевое использование бюджетных ассигнований муниципального дорожного фонда несет </w:t>
      </w:r>
      <w:r>
        <w:t>главный распорядитель (распорядитель) бюджетных средств</w:t>
      </w:r>
      <w:r w:rsidR="00355D14" w:rsidRPr="00355D14">
        <w:t>.</w:t>
      </w:r>
      <w:r w:rsidRPr="00A22BAE">
        <w:t xml:space="preserve"> который определяется </w:t>
      </w:r>
      <w:r>
        <w:t>р</w:t>
      </w:r>
      <w:r w:rsidRPr="00A22BAE">
        <w:t xml:space="preserve">ешением Совета депутатов </w:t>
      </w:r>
      <w:r>
        <w:t>Воскресенского</w:t>
      </w:r>
      <w:r w:rsidRPr="00A22BAE">
        <w:t xml:space="preserve"> муниципального округа Нижегородской области о бюджете на очередной финансовый год и плановый период.</w:t>
      </w:r>
    </w:p>
    <w:p w:rsidR="00355D14" w:rsidRDefault="00A22BAE" w:rsidP="001D28A1">
      <w:pPr>
        <w:widowControl w:val="0"/>
        <w:autoSpaceDE w:val="0"/>
        <w:autoSpaceDN w:val="0"/>
        <w:adjustRightInd w:val="0"/>
        <w:ind w:firstLine="567"/>
        <w:jc w:val="both"/>
      </w:pPr>
      <w:r>
        <w:t>4.3.Бюджетные ассигнования муниципального дорожного фонда подлежат возврату в бюджет Воскресенского муниципального округа Нижегородской области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A22BAE" w:rsidRDefault="00A22BAE" w:rsidP="001D28A1">
      <w:pPr>
        <w:ind w:firstLine="567"/>
        <w:jc w:val="both"/>
      </w:pPr>
      <w:r w:rsidRPr="00355D14">
        <w:t>4.</w:t>
      </w:r>
      <w:r>
        <w:t>4</w:t>
      </w:r>
      <w:r w:rsidRPr="00355D14">
        <w:t xml:space="preserve">.Отчет об использовании бюджетных ассигнований муниципального дорожного фонда </w:t>
      </w:r>
      <w:r>
        <w:t>ежегодно представляется в Совет депутатов Воскресенского муниципального округа Нижегородской области одновременно с годовым отчетом об исполнении бюджета Воскресенского муниципального округа Нижегородской области в сроки, установленные бюджетным законодательством.</w:t>
      </w:r>
    </w:p>
    <w:p w:rsidR="00A22BAE" w:rsidRDefault="00A22BAE" w:rsidP="001D28A1">
      <w:pPr>
        <w:widowControl w:val="0"/>
        <w:autoSpaceDE w:val="0"/>
        <w:autoSpaceDN w:val="0"/>
        <w:adjustRightInd w:val="0"/>
        <w:ind w:firstLine="567"/>
        <w:jc w:val="both"/>
      </w:pPr>
    </w:p>
    <w:sectPr w:rsidR="00A22BAE" w:rsidSect="00064EF5">
      <w:headerReference w:type="default" r:id="rId11"/>
      <w:pgSz w:w="11906" w:h="16838" w:code="9"/>
      <w:pgMar w:top="680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DE" w:rsidRDefault="00C356DE" w:rsidP="00751805">
      <w:r>
        <w:separator/>
      </w:r>
    </w:p>
  </w:endnote>
  <w:endnote w:type="continuationSeparator" w:id="0">
    <w:p w:rsidR="00C356DE" w:rsidRDefault="00C356DE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DE" w:rsidRDefault="00C356DE" w:rsidP="00751805">
      <w:r>
        <w:separator/>
      </w:r>
    </w:p>
  </w:footnote>
  <w:footnote w:type="continuationSeparator" w:id="0">
    <w:p w:rsidR="00C356DE" w:rsidRDefault="00C356DE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1AEE">
      <w:rPr>
        <w:noProof/>
      </w:rPr>
      <w:t>6</w:t>
    </w:r>
    <w:r>
      <w:fldChar w:fldCharType="end"/>
    </w:r>
  </w:p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368CB"/>
    <w:rsid w:val="00037C27"/>
    <w:rsid w:val="00053D6B"/>
    <w:rsid w:val="00054B80"/>
    <w:rsid w:val="00064EF5"/>
    <w:rsid w:val="00090618"/>
    <w:rsid w:val="000A3078"/>
    <w:rsid w:val="000B42EA"/>
    <w:rsid w:val="000C72C4"/>
    <w:rsid w:val="000C732F"/>
    <w:rsid w:val="000D1FF0"/>
    <w:rsid w:val="000D7D97"/>
    <w:rsid w:val="000E0085"/>
    <w:rsid w:val="000F12F2"/>
    <w:rsid w:val="001006F7"/>
    <w:rsid w:val="00114619"/>
    <w:rsid w:val="00114FF0"/>
    <w:rsid w:val="00116001"/>
    <w:rsid w:val="0014366E"/>
    <w:rsid w:val="00146C2C"/>
    <w:rsid w:val="001519E8"/>
    <w:rsid w:val="00151AEE"/>
    <w:rsid w:val="0015299B"/>
    <w:rsid w:val="00172E18"/>
    <w:rsid w:val="001765D9"/>
    <w:rsid w:val="00177ED4"/>
    <w:rsid w:val="001A5B24"/>
    <w:rsid w:val="001A64D4"/>
    <w:rsid w:val="001A67FB"/>
    <w:rsid w:val="001B7B76"/>
    <w:rsid w:val="001C750A"/>
    <w:rsid w:val="001D28A1"/>
    <w:rsid w:val="001E5E8F"/>
    <w:rsid w:val="001E7ABC"/>
    <w:rsid w:val="001F30E3"/>
    <w:rsid w:val="001F4B2D"/>
    <w:rsid w:val="0021296C"/>
    <w:rsid w:val="002129D0"/>
    <w:rsid w:val="0021744E"/>
    <w:rsid w:val="0022497B"/>
    <w:rsid w:val="00230A0E"/>
    <w:rsid w:val="00235C0C"/>
    <w:rsid w:val="0023629C"/>
    <w:rsid w:val="0025706C"/>
    <w:rsid w:val="0026786D"/>
    <w:rsid w:val="00281AC0"/>
    <w:rsid w:val="002A2F3B"/>
    <w:rsid w:val="002A54CC"/>
    <w:rsid w:val="002A5F72"/>
    <w:rsid w:val="002D04CD"/>
    <w:rsid w:val="002D1DF0"/>
    <w:rsid w:val="002D5488"/>
    <w:rsid w:val="002E1DAF"/>
    <w:rsid w:val="00333887"/>
    <w:rsid w:val="00343C9A"/>
    <w:rsid w:val="0034784D"/>
    <w:rsid w:val="00350E86"/>
    <w:rsid w:val="00355D14"/>
    <w:rsid w:val="00362025"/>
    <w:rsid w:val="0036718A"/>
    <w:rsid w:val="00382F76"/>
    <w:rsid w:val="003840B3"/>
    <w:rsid w:val="00387867"/>
    <w:rsid w:val="0039743F"/>
    <w:rsid w:val="003A667B"/>
    <w:rsid w:val="003D0F5E"/>
    <w:rsid w:val="003E58FE"/>
    <w:rsid w:val="00403FED"/>
    <w:rsid w:val="00442D60"/>
    <w:rsid w:val="004569F3"/>
    <w:rsid w:val="004604C7"/>
    <w:rsid w:val="004643A2"/>
    <w:rsid w:val="0047020C"/>
    <w:rsid w:val="004717BF"/>
    <w:rsid w:val="00473A8B"/>
    <w:rsid w:val="004945F4"/>
    <w:rsid w:val="004A1E93"/>
    <w:rsid w:val="004A7251"/>
    <w:rsid w:val="004B4B94"/>
    <w:rsid w:val="004F17C0"/>
    <w:rsid w:val="004F2398"/>
    <w:rsid w:val="004F4647"/>
    <w:rsid w:val="00514639"/>
    <w:rsid w:val="0052134C"/>
    <w:rsid w:val="00526575"/>
    <w:rsid w:val="00534614"/>
    <w:rsid w:val="00542F26"/>
    <w:rsid w:val="005573B6"/>
    <w:rsid w:val="0056718C"/>
    <w:rsid w:val="005678AA"/>
    <w:rsid w:val="00572459"/>
    <w:rsid w:val="005A0950"/>
    <w:rsid w:val="005B1880"/>
    <w:rsid w:val="005C0C81"/>
    <w:rsid w:val="005C334C"/>
    <w:rsid w:val="006044DF"/>
    <w:rsid w:val="00611950"/>
    <w:rsid w:val="006156B0"/>
    <w:rsid w:val="0062101F"/>
    <w:rsid w:val="006319E0"/>
    <w:rsid w:val="00634375"/>
    <w:rsid w:val="00635C62"/>
    <w:rsid w:val="00656CBB"/>
    <w:rsid w:val="006630F7"/>
    <w:rsid w:val="00666C93"/>
    <w:rsid w:val="00673D4C"/>
    <w:rsid w:val="00680D4A"/>
    <w:rsid w:val="00681A55"/>
    <w:rsid w:val="00684A1B"/>
    <w:rsid w:val="006871AE"/>
    <w:rsid w:val="006A3E52"/>
    <w:rsid w:val="006C079E"/>
    <w:rsid w:val="006C6C50"/>
    <w:rsid w:val="006E339E"/>
    <w:rsid w:val="006E69FC"/>
    <w:rsid w:val="006F3B93"/>
    <w:rsid w:val="00706CD1"/>
    <w:rsid w:val="00707857"/>
    <w:rsid w:val="00734F0F"/>
    <w:rsid w:val="00751805"/>
    <w:rsid w:val="00763542"/>
    <w:rsid w:val="00770FBC"/>
    <w:rsid w:val="00771172"/>
    <w:rsid w:val="007816F4"/>
    <w:rsid w:val="007A2380"/>
    <w:rsid w:val="007B43D9"/>
    <w:rsid w:val="007E588D"/>
    <w:rsid w:val="007F0EB3"/>
    <w:rsid w:val="00812A6D"/>
    <w:rsid w:val="008232AD"/>
    <w:rsid w:val="00832539"/>
    <w:rsid w:val="00837FCD"/>
    <w:rsid w:val="00871B8B"/>
    <w:rsid w:val="008727EA"/>
    <w:rsid w:val="00873DCC"/>
    <w:rsid w:val="00887044"/>
    <w:rsid w:val="00887632"/>
    <w:rsid w:val="00893FAF"/>
    <w:rsid w:val="008957AB"/>
    <w:rsid w:val="00895857"/>
    <w:rsid w:val="008C73F4"/>
    <w:rsid w:val="008F15E5"/>
    <w:rsid w:val="008F26FB"/>
    <w:rsid w:val="008F5AB1"/>
    <w:rsid w:val="00911BF1"/>
    <w:rsid w:val="00913CBA"/>
    <w:rsid w:val="00923DFE"/>
    <w:rsid w:val="00943D35"/>
    <w:rsid w:val="0094654C"/>
    <w:rsid w:val="009472ED"/>
    <w:rsid w:val="00956F35"/>
    <w:rsid w:val="0097519D"/>
    <w:rsid w:val="00980190"/>
    <w:rsid w:val="00986E79"/>
    <w:rsid w:val="0099704D"/>
    <w:rsid w:val="009A34EC"/>
    <w:rsid w:val="009A3E1B"/>
    <w:rsid w:val="009A4F7F"/>
    <w:rsid w:val="009B4498"/>
    <w:rsid w:val="009F69D7"/>
    <w:rsid w:val="00A16EF5"/>
    <w:rsid w:val="00A22BAE"/>
    <w:rsid w:val="00A44F4C"/>
    <w:rsid w:val="00A5067D"/>
    <w:rsid w:val="00A54935"/>
    <w:rsid w:val="00A63C2C"/>
    <w:rsid w:val="00A84B5D"/>
    <w:rsid w:val="00A92C7A"/>
    <w:rsid w:val="00A95D1A"/>
    <w:rsid w:val="00A97D29"/>
    <w:rsid w:val="00AA134B"/>
    <w:rsid w:val="00AE0F6C"/>
    <w:rsid w:val="00AE1490"/>
    <w:rsid w:val="00B044C3"/>
    <w:rsid w:val="00B13634"/>
    <w:rsid w:val="00B34541"/>
    <w:rsid w:val="00B60BB6"/>
    <w:rsid w:val="00B673B5"/>
    <w:rsid w:val="00B737E9"/>
    <w:rsid w:val="00B74DB9"/>
    <w:rsid w:val="00B77CDD"/>
    <w:rsid w:val="00B77D35"/>
    <w:rsid w:val="00B9036C"/>
    <w:rsid w:val="00BA2523"/>
    <w:rsid w:val="00BA376E"/>
    <w:rsid w:val="00BB4A03"/>
    <w:rsid w:val="00BC666E"/>
    <w:rsid w:val="00BE03BF"/>
    <w:rsid w:val="00BE2CB2"/>
    <w:rsid w:val="00BF3264"/>
    <w:rsid w:val="00BF381C"/>
    <w:rsid w:val="00BF4AD1"/>
    <w:rsid w:val="00BF6C86"/>
    <w:rsid w:val="00BF790F"/>
    <w:rsid w:val="00C05F9B"/>
    <w:rsid w:val="00C17B6E"/>
    <w:rsid w:val="00C21932"/>
    <w:rsid w:val="00C24DF3"/>
    <w:rsid w:val="00C25C0E"/>
    <w:rsid w:val="00C27735"/>
    <w:rsid w:val="00C27DF1"/>
    <w:rsid w:val="00C31BEF"/>
    <w:rsid w:val="00C356DE"/>
    <w:rsid w:val="00C408E7"/>
    <w:rsid w:val="00C4278A"/>
    <w:rsid w:val="00C7187C"/>
    <w:rsid w:val="00C7414B"/>
    <w:rsid w:val="00C76583"/>
    <w:rsid w:val="00C7712E"/>
    <w:rsid w:val="00C8312A"/>
    <w:rsid w:val="00C846DC"/>
    <w:rsid w:val="00C97F6B"/>
    <w:rsid w:val="00CA23EC"/>
    <w:rsid w:val="00CD0414"/>
    <w:rsid w:val="00CE4E85"/>
    <w:rsid w:val="00D00484"/>
    <w:rsid w:val="00D0221F"/>
    <w:rsid w:val="00D265C3"/>
    <w:rsid w:val="00D32943"/>
    <w:rsid w:val="00D442E7"/>
    <w:rsid w:val="00D9127A"/>
    <w:rsid w:val="00D930CA"/>
    <w:rsid w:val="00DB5B8D"/>
    <w:rsid w:val="00DC5532"/>
    <w:rsid w:val="00DC581C"/>
    <w:rsid w:val="00DD4A0A"/>
    <w:rsid w:val="00DD63B1"/>
    <w:rsid w:val="00DE5693"/>
    <w:rsid w:val="00DE61DC"/>
    <w:rsid w:val="00DF6E12"/>
    <w:rsid w:val="00E166F5"/>
    <w:rsid w:val="00E1685B"/>
    <w:rsid w:val="00E2319F"/>
    <w:rsid w:val="00E35263"/>
    <w:rsid w:val="00E43AF1"/>
    <w:rsid w:val="00E459AB"/>
    <w:rsid w:val="00E55E65"/>
    <w:rsid w:val="00E71BD4"/>
    <w:rsid w:val="00E73C7A"/>
    <w:rsid w:val="00E76676"/>
    <w:rsid w:val="00E9152B"/>
    <w:rsid w:val="00E92CD9"/>
    <w:rsid w:val="00EA754B"/>
    <w:rsid w:val="00ED36AA"/>
    <w:rsid w:val="00EE1077"/>
    <w:rsid w:val="00EE3393"/>
    <w:rsid w:val="00EF1BFF"/>
    <w:rsid w:val="00F007B6"/>
    <w:rsid w:val="00F07904"/>
    <w:rsid w:val="00F11769"/>
    <w:rsid w:val="00F2001B"/>
    <w:rsid w:val="00F220F8"/>
    <w:rsid w:val="00F33279"/>
    <w:rsid w:val="00F33FBC"/>
    <w:rsid w:val="00F4519F"/>
    <w:rsid w:val="00F45592"/>
    <w:rsid w:val="00F51D62"/>
    <w:rsid w:val="00F60198"/>
    <w:rsid w:val="00F61A95"/>
    <w:rsid w:val="00F65CBA"/>
    <w:rsid w:val="00F81C8A"/>
    <w:rsid w:val="00F92F71"/>
    <w:rsid w:val="00F94F8C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134B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A13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AA134B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paragraph" w:customStyle="1" w:styleId="Eiiey">
    <w:name w:val="Eiiey"/>
    <w:basedOn w:val="a"/>
    <w:rsid w:val="00B74DB9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542F26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134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A134B"/>
    <w:rPr>
      <w:rFonts w:ascii="Arial" w:eastAsia="Times New Roman" w:hAnsi="Arial" w:cs="Arial"/>
      <w:b/>
      <w:bCs/>
      <w:sz w:val="22"/>
      <w:szCs w:val="22"/>
    </w:rPr>
  </w:style>
  <w:style w:type="character" w:customStyle="1" w:styleId="60">
    <w:name w:val="Заголовок 6 Знак"/>
    <w:aliases w:val="H6 Знак"/>
    <w:basedOn w:val="a0"/>
    <w:link w:val="6"/>
    <w:rsid w:val="00AA134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table" w:styleId="af1">
    <w:name w:val="Table Grid"/>
    <w:basedOn w:val="a1"/>
    <w:rsid w:val="00AA13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134B"/>
    <w:pPr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AA134B"/>
    <w:rPr>
      <w:rFonts w:ascii="Arial Narrow" w:hAnsi="Arial Narrow"/>
      <w:noProof/>
      <w:sz w:val="71"/>
      <w:szCs w:val="71"/>
      <w:shd w:val="clear" w:color="auto" w:fill="FFFFFF"/>
    </w:rPr>
  </w:style>
  <w:style w:type="character" w:customStyle="1" w:styleId="12">
    <w:name w:val="Заголовок №1_"/>
    <w:link w:val="13"/>
    <w:rsid w:val="00AA134B"/>
    <w:rPr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rsid w:val="00AA134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AA134B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AA134B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AA134B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AA134B"/>
    <w:rPr>
      <w:noProof/>
      <w:sz w:val="23"/>
      <w:szCs w:val="23"/>
      <w:lang w:val="en-US" w:eastAsia="en-US" w:bidi="ar-SA"/>
    </w:rPr>
  </w:style>
  <w:style w:type="paragraph" w:customStyle="1" w:styleId="22">
    <w:name w:val="Основной текст (2)"/>
    <w:basedOn w:val="a"/>
    <w:link w:val="21"/>
    <w:rsid w:val="00AA134B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3">
    <w:name w:val="Заголовок №1"/>
    <w:basedOn w:val="a"/>
    <w:link w:val="12"/>
    <w:rsid w:val="00AA134B"/>
    <w:pPr>
      <w:widowControl w:val="0"/>
      <w:shd w:val="clear" w:color="auto" w:fill="FFFFFF"/>
      <w:spacing w:line="240" w:lineRule="atLeast"/>
      <w:outlineLvl w:val="0"/>
    </w:pPr>
    <w:rPr>
      <w:rFonts w:ascii="Calibri" w:hAnsi="Calibri"/>
      <w:b/>
      <w:bCs/>
      <w:sz w:val="23"/>
      <w:szCs w:val="23"/>
    </w:rPr>
  </w:style>
  <w:style w:type="character" w:customStyle="1" w:styleId="af2">
    <w:name w:val="Подпись к таблице_"/>
    <w:link w:val="af3"/>
    <w:rsid w:val="00AA134B"/>
    <w:rPr>
      <w:b/>
      <w:bCs/>
      <w:sz w:val="23"/>
      <w:szCs w:val="23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A134B"/>
    <w:pPr>
      <w:widowControl w:val="0"/>
      <w:shd w:val="clear" w:color="auto" w:fill="FFFFFF"/>
      <w:spacing w:line="240" w:lineRule="atLeast"/>
    </w:pPr>
    <w:rPr>
      <w:rFonts w:ascii="Calibri" w:hAnsi="Calibri"/>
      <w:b/>
      <w:bCs/>
      <w:sz w:val="23"/>
      <w:szCs w:val="23"/>
    </w:rPr>
  </w:style>
  <w:style w:type="character" w:customStyle="1" w:styleId="af4">
    <w:name w:val="Основной текст + Полужирный"/>
    <w:rsid w:val="00AA134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f5">
    <w:name w:val="Hyperlink"/>
    <w:rsid w:val="00AA134B"/>
    <w:rPr>
      <w:color w:val="0000FF"/>
      <w:u w:val="single"/>
    </w:rPr>
  </w:style>
  <w:style w:type="paragraph" w:customStyle="1" w:styleId="xl63">
    <w:name w:val="xl63"/>
    <w:basedOn w:val="a"/>
    <w:rsid w:val="00AA134B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71">
    <w:name w:val="xl71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4">
    <w:name w:val="xl74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5">
    <w:name w:val="xl75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AA134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"/>
    <w:rsid w:val="00AA134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rsid w:val="00AA134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4">
    <w:name w:val="xl84"/>
    <w:basedOn w:val="a"/>
    <w:rsid w:val="00AA134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134B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A13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AA134B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paragraph" w:customStyle="1" w:styleId="Eiiey">
    <w:name w:val="Eiiey"/>
    <w:basedOn w:val="a"/>
    <w:rsid w:val="00B74DB9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542F26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134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A134B"/>
    <w:rPr>
      <w:rFonts w:ascii="Arial" w:eastAsia="Times New Roman" w:hAnsi="Arial" w:cs="Arial"/>
      <w:b/>
      <w:bCs/>
      <w:sz w:val="22"/>
      <w:szCs w:val="22"/>
    </w:rPr>
  </w:style>
  <w:style w:type="character" w:customStyle="1" w:styleId="60">
    <w:name w:val="Заголовок 6 Знак"/>
    <w:aliases w:val="H6 Знак"/>
    <w:basedOn w:val="a0"/>
    <w:link w:val="6"/>
    <w:rsid w:val="00AA134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table" w:styleId="af1">
    <w:name w:val="Table Grid"/>
    <w:basedOn w:val="a1"/>
    <w:rsid w:val="00AA13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134B"/>
    <w:pPr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AA134B"/>
    <w:rPr>
      <w:rFonts w:ascii="Arial Narrow" w:hAnsi="Arial Narrow"/>
      <w:noProof/>
      <w:sz w:val="71"/>
      <w:szCs w:val="71"/>
      <w:shd w:val="clear" w:color="auto" w:fill="FFFFFF"/>
    </w:rPr>
  </w:style>
  <w:style w:type="character" w:customStyle="1" w:styleId="12">
    <w:name w:val="Заголовок №1_"/>
    <w:link w:val="13"/>
    <w:rsid w:val="00AA134B"/>
    <w:rPr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rsid w:val="00AA134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AA134B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AA134B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AA134B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AA134B"/>
    <w:rPr>
      <w:noProof/>
      <w:sz w:val="23"/>
      <w:szCs w:val="23"/>
      <w:lang w:val="en-US" w:eastAsia="en-US" w:bidi="ar-SA"/>
    </w:rPr>
  </w:style>
  <w:style w:type="paragraph" w:customStyle="1" w:styleId="22">
    <w:name w:val="Основной текст (2)"/>
    <w:basedOn w:val="a"/>
    <w:link w:val="21"/>
    <w:rsid w:val="00AA134B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3">
    <w:name w:val="Заголовок №1"/>
    <w:basedOn w:val="a"/>
    <w:link w:val="12"/>
    <w:rsid w:val="00AA134B"/>
    <w:pPr>
      <w:widowControl w:val="0"/>
      <w:shd w:val="clear" w:color="auto" w:fill="FFFFFF"/>
      <w:spacing w:line="240" w:lineRule="atLeast"/>
      <w:outlineLvl w:val="0"/>
    </w:pPr>
    <w:rPr>
      <w:rFonts w:ascii="Calibri" w:hAnsi="Calibri"/>
      <w:b/>
      <w:bCs/>
      <w:sz w:val="23"/>
      <w:szCs w:val="23"/>
    </w:rPr>
  </w:style>
  <w:style w:type="character" w:customStyle="1" w:styleId="af2">
    <w:name w:val="Подпись к таблице_"/>
    <w:link w:val="af3"/>
    <w:rsid w:val="00AA134B"/>
    <w:rPr>
      <w:b/>
      <w:bCs/>
      <w:sz w:val="23"/>
      <w:szCs w:val="23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A134B"/>
    <w:pPr>
      <w:widowControl w:val="0"/>
      <w:shd w:val="clear" w:color="auto" w:fill="FFFFFF"/>
      <w:spacing w:line="240" w:lineRule="atLeast"/>
    </w:pPr>
    <w:rPr>
      <w:rFonts w:ascii="Calibri" w:hAnsi="Calibri"/>
      <w:b/>
      <w:bCs/>
      <w:sz w:val="23"/>
      <w:szCs w:val="23"/>
    </w:rPr>
  </w:style>
  <w:style w:type="character" w:customStyle="1" w:styleId="af4">
    <w:name w:val="Основной текст + Полужирный"/>
    <w:rsid w:val="00AA134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f5">
    <w:name w:val="Hyperlink"/>
    <w:rsid w:val="00AA134B"/>
    <w:rPr>
      <w:color w:val="0000FF"/>
      <w:u w:val="single"/>
    </w:rPr>
  </w:style>
  <w:style w:type="paragraph" w:customStyle="1" w:styleId="xl63">
    <w:name w:val="xl63"/>
    <w:basedOn w:val="a"/>
    <w:rsid w:val="00AA134B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71">
    <w:name w:val="xl71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4">
    <w:name w:val="xl74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5">
    <w:name w:val="xl75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AA134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"/>
    <w:rsid w:val="00AA134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rsid w:val="00AA134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4">
    <w:name w:val="xl84"/>
    <w:basedOn w:val="a"/>
    <w:rsid w:val="00AA13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BEDD5E3EA1ABC02C09F52ADD76E924AC53968DC27BE646DFEA9278EFC20EF9C68D96A2A1686797C5AE1520EAf3q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BEDD5E3EA1ABC02C09F52ADD76E924AC529587CC73E646DFEA9278EFC20EF9D48DCEAEA0687996C1BB4371AC66A7065233960FA3202F94fE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Морозова Ирина Витальевна</cp:lastModifiedBy>
  <cp:revision>2</cp:revision>
  <cp:lastPrinted>2022-12-15T06:04:00Z</cp:lastPrinted>
  <dcterms:created xsi:type="dcterms:W3CDTF">2023-01-12T11:00:00Z</dcterms:created>
  <dcterms:modified xsi:type="dcterms:W3CDTF">2023-01-12T11:00:00Z</dcterms:modified>
</cp:coreProperties>
</file>