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CE6" w:rsidRDefault="00E149DA">
      <w:pPr>
        <w:contextualSpacing/>
        <w:jc w:val="center"/>
        <w:outlineLvl w:val="0"/>
        <w:rPr>
          <w:b/>
          <w:spacing w:val="20"/>
          <w:position w:val="-38"/>
          <w:sz w:val="32"/>
          <w:szCs w:val="32"/>
        </w:rPr>
      </w:pPr>
      <w:r>
        <w:rPr>
          <w:noProof/>
          <w:sz w:val="20"/>
          <w:szCs w:val="20"/>
        </w:rPr>
        <mc:AlternateContent>
          <mc:Choice Requires="wpg">
            <w:drawing>
              <wp:inline distT="0" distB="0" distL="0" distR="0">
                <wp:extent cx="564515" cy="699770"/>
                <wp:effectExtent l="0" t="0" r="6985" b="508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pic:cNvPicPr>
                      </pic:nvPicPr>
                      <pic:blipFill>
                        <a:blip r:embed="rId10"/>
                        <a:stretch/>
                      </pic:blipFill>
                      <pic:spPr bwMode="auto">
                        <a:xfrm>
                          <a:off x="0" y="0"/>
                          <a:ext cx="564515" cy="699769"/>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4.4pt;height:55.1pt;" stroked="f">
                <v:path textboxrect="0,0,0,0"/>
                <v:imagedata r:id="rId11" o:title=""/>
              </v:shape>
            </w:pict>
          </mc:Fallback>
        </mc:AlternateContent>
      </w:r>
    </w:p>
    <w:p w:rsidR="00645CE6" w:rsidRPr="00BC1B47" w:rsidRDefault="00E149DA">
      <w:pPr>
        <w:contextualSpacing/>
        <w:jc w:val="center"/>
        <w:rPr>
          <w:rFonts w:ascii="Arial" w:hAnsi="Arial" w:cs="Arial"/>
          <w:b/>
          <w:sz w:val="32"/>
          <w:szCs w:val="32"/>
        </w:rPr>
      </w:pPr>
      <w:r w:rsidRPr="00BC1B47">
        <w:rPr>
          <w:rFonts w:ascii="Arial" w:hAnsi="Arial" w:cs="Arial"/>
          <w:b/>
          <w:sz w:val="32"/>
          <w:szCs w:val="32"/>
        </w:rPr>
        <w:t>СЕЛЬСКИЙ СОВЕТ</w:t>
      </w:r>
      <w:r w:rsidR="00280B60" w:rsidRPr="00BC1B47">
        <w:rPr>
          <w:rFonts w:ascii="Arial" w:hAnsi="Arial" w:cs="Arial"/>
          <w:b/>
          <w:sz w:val="32"/>
          <w:szCs w:val="32"/>
        </w:rPr>
        <w:t xml:space="preserve"> КАПУСТИХИНСКОГО</w:t>
      </w:r>
      <w:r w:rsidRPr="00BC1B47">
        <w:rPr>
          <w:rFonts w:ascii="Arial" w:hAnsi="Arial" w:cs="Arial"/>
          <w:b/>
          <w:sz w:val="32"/>
          <w:szCs w:val="32"/>
        </w:rPr>
        <w:t xml:space="preserve"> СЕЛЬСОВЕТА</w:t>
      </w:r>
    </w:p>
    <w:p w:rsidR="00645CE6" w:rsidRPr="00BC1B47" w:rsidRDefault="00E149DA">
      <w:pPr>
        <w:contextualSpacing/>
        <w:jc w:val="center"/>
        <w:rPr>
          <w:rFonts w:ascii="Arial" w:hAnsi="Arial" w:cs="Arial"/>
          <w:b/>
          <w:sz w:val="32"/>
          <w:szCs w:val="32"/>
        </w:rPr>
      </w:pPr>
      <w:r w:rsidRPr="00BC1B47">
        <w:rPr>
          <w:rFonts w:ascii="Arial" w:hAnsi="Arial" w:cs="Arial"/>
          <w:b/>
          <w:sz w:val="32"/>
          <w:szCs w:val="32"/>
        </w:rPr>
        <w:t>ВОСКРЕСЕНСКОГО МУНИЦИПАЛЬНОГО РАЙОНА</w:t>
      </w:r>
    </w:p>
    <w:p w:rsidR="00645CE6" w:rsidRPr="00BC1B47" w:rsidRDefault="00E149DA">
      <w:pPr>
        <w:contextualSpacing/>
        <w:jc w:val="center"/>
        <w:rPr>
          <w:rFonts w:ascii="Arial" w:hAnsi="Arial" w:cs="Arial"/>
          <w:b/>
          <w:sz w:val="32"/>
          <w:szCs w:val="32"/>
        </w:rPr>
      </w:pPr>
      <w:r w:rsidRPr="00BC1B47">
        <w:rPr>
          <w:rFonts w:ascii="Arial" w:hAnsi="Arial" w:cs="Arial"/>
          <w:b/>
          <w:sz w:val="32"/>
          <w:szCs w:val="32"/>
        </w:rPr>
        <w:t>НИЖЕГОРОДСКОЙ ОБЛАСТИ</w:t>
      </w:r>
    </w:p>
    <w:p w:rsidR="00645CE6" w:rsidRDefault="00E149DA">
      <w:pPr>
        <w:contextualSpacing/>
        <w:jc w:val="center"/>
        <w:outlineLvl w:val="0"/>
        <w:rPr>
          <w:b/>
          <w:sz w:val="28"/>
          <w:szCs w:val="28"/>
        </w:rPr>
      </w:pPr>
      <w:r w:rsidRPr="00BC1B47">
        <w:rPr>
          <w:rFonts w:ascii="Arial" w:hAnsi="Arial" w:cs="Arial"/>
          <w:b/>
          <w:sz w:val="32"/>
          <w:szCs w:val="32"/>
        </w:rPr>
        <w:t>РЕШЕНИЕ</w:t>
      </w:r>
    </w:p>
    <w:p w:rsidR="00645CE6" w:rsidRPr="00BC1B47" w:rsidRDefault="00884D86">
      <w:pPr>
        <w:pStyle w:val="ConsPlusNormal"/>
        <w:widowControl/>
        <w:tabs>
          <w:tab w:val="left" w:pos="8505"/>
        </w:tabs>
        <w:ind w:firstLine="0"/>
        <w:contextualSpacing/>
        <w:rPr>
          <w:sz w:val="24"/>
          <w:szCs w:val="24"/>
        </w:rPr>
      </w:pPr>
      <w:r w:rsidRPr="00BC1B47">
        <w:rPr>
          <w:sz w:val="24"/>
          <w:szCs w:val="24"/>
        </w:rPr>
        <w:t>3</w:t>
      </w:r>
      <w:r w:rsidR="00E149DA" w:rsidRPr="00BC1B47">
        <w:rPr>
          <w:sz w:val="24"/>
          <w:szCs w:val="24"/>
        </w:rPr>
        <w:t xml:space="preserve">1 </w:t>
      </w:r>
      <w:r w:rsidRPr="00BC1B47">
        <w:rPr>
          <w:sz w:val="24"/>
          <w:szCs w:val="24"/>
        </w:rPr>
        <w:t>мая</w:t>
      </w:r>
      <w:r w:rsidR="00E149DA" w:rsidRPr="00BC1B47">
        <w:rPr>
          <w:sz w:val="24"/>
          <w:szCs w:val="24"/>
        </w:rPr>
        <w:t xml:space="preserve"> 2022 года</w:t>
      </w:r>
      <w:r w:rsidR="00E149DA" w:rsidRPr="00BC1B47">
        <w:rPr>
          <w:sz w:val="24"/>
          <w:szCs w:val="24"/>
        </w:rPr>
        <w:tab/>
        <w:t xml:space="preserve">№ </w:t>
      </w:r>
      <w:r w:rsidRPr="00BC1B47">
        <w:rPr>
          <w:sz w:val="24"/>
          <w:szCs w:val="24"/>
        </w:rPr>
        <w:t>24</w:t>
      </w:r>
    </w:p>
    <w:p w:rsidR="00645CE6" w:rsidRPr="00BC1B47" w:rsidRDefault="00E149DA">
      <w:pPr>
        <w:jc w:val="center"/>
        <w:rPr>
          <w:rFonts w:ascii="Arial" w:eastAsia="Calibri" w:hAnsi="Arial" w:cs="Arial"/>
          <w:b/>
          <w:sz w:val="32"/>
          <w:szCs w:val="32"/>
          <w:lang w:eastAsia="en-US"/>
        </w:rPr>
      </w:pPr>
      <w:r w:rsidRPr="00BC1B47">
        <w:rPr>
          <w:rFonts w:ascii="Arial" w:eastAsia="Calibri" w:hAnsi="Arial" w:cs="Arial"/>
          <w:b/>
          <w:sz w:val="32"/>
          <w:szCs w:val="32"/>
          <w:lang w:eastAsia="en-US"/>
        </w:rPr>
        <w:t>О внесении изменений в Положение о муниципальной службе</w:t>
      </w:r>
      <w:r w:rsidRPr="00BC1B47">
        <w:rPr>
          <w:rFonts w:ascii="Arial" w:eastAsia="Calibri" w:hAnsi="Arial" w:cs="Arial"/>
          <w:sz w:val="32"/>
          <w:szCs w:val="32"/>
        </w:rPr>
        <w:t xml:space="preserve"> </w:t>
      </w:r>
      <w:r w:rsidRPr="00BC1B47">
        <w:rPr>
          <w:rFonts w:ascii="Arial" w:eastAsia="Calibri" w:hAnsi="Arial" w:cs="Arial"/>
          <w:b/>
          <w:sz w:val="32"/>
          <w:szCs w:val="32"/>
          <w:lang w:eastAsia="en-US"/>
        </w:rPr>
        <w:t xml:space="preserve"> в Капустихинском сельсовете, утвержденное решением сельского Совета </w:t>
      </w:r>
      <w:r w:rsidR="00280B60" w:rsidRPr="00BC1B47">
        <w:rPr>
          <w:rFonts w:ascii="Arial" w:eastAsia="Calibri" w:hAnsi="Arial" w:cs="Arial"/>
          <w:b/>
          <w:sz w:val="32"/>
          <w:szCs w:val="32"/>
          <w:lang w:eastAsia="en-US"/>
        </w:rPr>
        <w:t>Капустихинского</w:t>
      </w:r>
      <w:r w:rsidRPr="00BC1B47">
        <w:rPr>
          <w:rFonts w:ascii="Arial" w:eastAsia="Calibri" w:hAnsi="Arial" w:cs="Arial"/>
          <w:b/>
          <w:sz w:val="32"/>
          <w:szCs w:val="32"/>
          <w:lang w:eastAsia="en-US"/>
        </w:rPr>
        <w:t xml:space="preserve"> сельсовета Воскресенского муниципального района Нижегородской области</w:t>
      </w:r>
      <w:r w:rsidR="00BC1B47">
        <w:rPr>
          <w:rFonts w:ascii="Arial" w:eastAsia="Calibri" w:hAnsi="Arial" w:cs="Arial"/>
          <w:b/>
          <w:sz w:val="32"/>
          <w:szCs w:val="32"/>
          <w:lang w:eastAsia="en-US"/>
        </w:rPr>
        <w:t xml:space="preserve"> </w:t>
      </w:r>
      <w:r w:rsidRPr="00BC1B47">
        <w:rPr>
          <w:rFonts w:ascii="Arial" w:eastAsia="Calibri" w:hAnsi="Arial" w:cs="Arial"/>
          <w:b/>
          <w:sz w:val="32"/>
          <w:szCs w:val="32"/>
          <w:lang w:eastAsia="en-US"/>
        </w:rPr>
        <w:t>от 1</w:t>
      </w:r>
      <w:r w:rsidR="00280B60" w:rsidRPr="00BC1B47">
        <w:rPr>
          <w:rFonts w:ascii="Arial" w:eastAsia="Calibri" w:hAnsi="Arial" w:cs="Arial"/>
          <w:b/>
          <w:sz w:val="32"/>
          <w:szCs w:val="32"/>
          <w:lang w:eastAsia="en-US"/>
        </w:rPr>
        <w:t>8</w:t>
      </w:r>
      <w:r w:rsidRPr="00BC1B47">
        <w:rPr>
          <w:rFonts w:ascii="Arial" w:eastAsia="Calibri" w:hAnsi="Arial" w:cs="Arial"/>
          <w:b/>
          <w:sz w:val="32"/>
          <w:szCs w:val="32"/>
          <w:lang w:eastAsia="en-US"/>
        </w:rPr>
        <w:t>.03.2020 года № 7</w:t>
      </w:r>
    </w:p>
    <w:p w:rsidR="00645CE6" w:rsidRPr="00BC1B47" w:rsidRDefault="00E149DA">
      <w:pPr>
        <w:pStyle w:val="ConsPlusNormal"/>
        <w:widowControl/>
        <w:ind w:firstLine="567"/>
        <w:contextualSpacing/>
        <w:jc w:val="both"/>
        <w:rPr>
          <w:sz w:val="24"/>
          <w:szCs w:val="24"/>
        </w:rPr>
      </w:pPr>
      <w:r w:rsidRPr="00BC1B47">
        <w:rPr>
          <w:sz w:val="24"/>
          <w:szCs w:val="24"/>
        </w:rPr>
        <w:t xml:space="preserve">В соответствии с Федеральным законом от 02.03.2007 г. № 25-ФЗ «О муниципальной службе в Российской Федерации», Законом Нижегородской области от 03.08.2007 г. № 99-З «О муниципальной службе в Нижегородской области», Уставом </w:t>
      </w:r>
      <w:r w:rsidR="00280B60" w:rsidRPr="00BC1B47">
        <w:rPr>
          <w:sz w:val="24"/>
          <w:szCs w:val="24"/>
        </w:rPr>
        <w:t>Капустихинского</w:t>
      </w:r>
      <w:r w:rsidRPr="00BC1B47">
        <w:rPr>
          <w:sz w:val="24"/>
          <w:szCs w:val="24"/>
        </w:rPr>
        <w:t xml:space="preserve"> сельсовета Воскресенского муниципального района Нижегородской области и в целях приведения в соответствие с действующим законодательством Российской Федерации сельский Совет</w:t>
      </w:r>
      <w:r w:rsidRPr="00BC1B47">
        <w:rPr>
          <w:b/>
          <w:sz w:val="24"/>
          <w:szCs w:val="24"/>
        </w:rPr>
        <w:t xml:space="preserve"> </w:t>
      </w:r>
      <w:r w:rsidRPr="00BC1B47">
        <w:rPr>
          <w:spacing w:val="60"/>
          <w:sz w:val="24"/>
          <w:szCs w:val="24"/>
        </w:rPr>
        <w:t>решил</w:t>
      </w:r>
      <w:r w:rsidRPr="00BC1B47">
        <w:rPr>
          <w:sz w:val="24"/>
          <w:szCs w:val="24"/>
        </w:rPr>
        <w:t>:</w:t>
      </w:r>
    </w:p>
    <w:p w:rsidR="00645CE6" w:rsidRPr="00BC1B47" w:rsidRDefault="00E149DA">
      <w:pPr>
        <w:ind w:firstLine="567"/>
        <w:jc w:val="both"/>
        <w:rPr>
          <w:rFonts w:ascii="Arial" w:hAnsi="Arial" w:cs="Arial"/>
        </w:rPr>
      </w:pPr>
      <w:r w:rsidRPr="00BC1B47">
        <w:rPr>
          <w:rFonts w:ascii="Arial" w:hAnsi="Arial" w:cs="Arial"/>
          <w:color w:val="000000"/>
        </w:rPr>
        <w:t xml:space="preserve">1.Внести в </w:t>
      </w:r>
      <w:hyperlink r:id="rId12" w:tooltip="consultantplus://offline/ref=DC176ECBCC3B7F15478F108D585FCAF163B231326A928DEB95489B6AD1F4A8035D5D4758C355A44BC8DB97yEG8F" w:history="1">
        <w:r w:rsidRPr="00BC1B47">
          <w:rPr>
            <w:rFonts w:ascii="Arial" w:hAnsi="Arial" w:cs="Arial"/>
          </w:rPr>
          <w:t>Положение</w:t>
        </w:r>
      </w:hyperlink>
      <w:r w:rsidRPr="00BC1B47">
        <w:rPr>
          <w:rFonts w:ascii="Arial" w:hAnsi="Arial" w:cs="Arial"/>
        </w:rPr>
        <w:t xml:space="preserve"> </w:t>
      </w:r>
      <w:r w:rsidRPr="00BC1B47">
        <w:rPr>
          <w:rFonts w:ascii="Arial" w:hAnsi="Arial" w:cs="Arial"/>
          <w:color w:val="000000"/>
        </w:rPr>
        <w:t xml:space="preserve">о муниципальной службе в </w:t>
      </w:r>
      <w:r w:rsidR="00280B60" w:rsidRPr="00BC1B47">
        <w:rPr>
          <w:rFonts w:ascii="Arial" w:hAnsi="Arial" w:cs="Arial"/>
          <w:color w:val="000000"/>
        </w:rPr>
        <w:t xml:space="preserve">Капустихинском </w:t>
      </w:r>
      <w:r w:rsidRPr="00BC1B47">
        <w:rPr>
          <w:rFonts w:ascii="Arial" w:hAnsi="Arial" w:cs="Arial"/>
          <w:color w:val="000000"/>
        </w:rPr>
        <w:t xml:space="preserve">сельсовете, утвержденное решением сельского Совета </w:t>
      </w:r>
      <w:r w:rsidR="00280B60" w:rsidRPr="00BC1B47">
        <w:rPr>
          <w:rFonts w:ascii="Arial" w:hAnsi="Arial" w:cs="Arial"/>
          <w:color w:val="000000"/>
        </w:rPr>
        <w:t>Капустихинского</w:t>
      </w:r>
      <w:r w:rsidRPr="00BC1B47">
        <w:rPr>
          <w:rFonts w:ascii="Arial" w:hAnsi="Arial" w:cs="Arial"/>
          <w:color w:val="000000"/>
        </w:rPr>
        <w:t xml:space="preserve"> сельсовета Воскресенского муниципального района от 1</w:t>
      </w:r>
      <w:r w:rsidR="00280B60" w:rsidRPr="00BC1B47">
        <w:rPr>
          <w:rFonts w:ascii="Arial" w:hAnsi="Arial" w:cs="Arial"/>
          <w:color w:val="000000"/>
        </w:rPr>
        <w:t>8</w:t>
      </w:r>
      <w:r w:rsidRPr="00BC1B47">
        <w:rPr>
          <w:rFonts w:ascii="Arial" w:hAnsi="Arial" w:cs="Arial"/>
          <w:color w:val="000000"/>
        </w:rPr>
        <w:t>.03.2020 № 7 следующие изменения:</w:t>
      </w:r>
    </w:p>
    <w:p w:rsidR="00884D86" w:rsidRPr="00BC1B47" w:rsidRDefault="00884D86" w:rsidP="00884D86">
      <w:pPr>
        <w:widowControl w:val="0"/>
        <w:autoSpaceDE w:val="0"/>
        <w:autoSpaceDN w:val="0"/>
        <w:adjustRightInd w:val="0"/>
        <w:ind w:firstLine="709"/>
        <w:jc w:val="both"/>
        <w:rPr>
          <w:rFonts w:ascii="Arial" w:eastAsia="Calibri" w:hAnsi="Arial" w:cs="Arial"/>
        </w:rPr>
      </w:pPr>
      <w:r w:rsidRPr="00BC1B47">
        <w:rPr>
          <w:rFonts w:ascii="Arial" w:eastAsia="Calibri" w:hAnsi="Arial" w:cs="Arial"/>
        </w:rPr>
        <w:t>1)в главе 4:</w:t>
      </w:r>
    </w:p>
    <w:p w:rsidR="00884D86" w:rsidRPr="00BC1B47" w:rsidRDefault="00884D86" w:rsidP="00884D86">
      <w:pPr>
        <w:widowControl w:val="0"/>
        <w:autoSpaceDE w:val="0"/>
        <w:autoSpaceDN w:val="0"/>
        <w:adjustRightInd w:val="0"/>
        <w:ind w:firstLine="709"/>
        <w:jc w:val="both"/>
        <w:rPr>
          <w:rFonts w:ascii="Arial" w:eastAsia="Calibri" w:hAnsi="Arial" w:cs="Arial"/>
        </w:rPr>
      </w:pPr>
      <w:r w:rsidRPr="00BC1B47">
        <w:rPr>
          <w:rFonts w:ascii="Arial" w:eastAsia="Calibri" w:hAnsi="Arial" w:cs="Arial"/>
        </w:rPr>
        <w:t>а) подпункт 9 пункта 5 изложить в следующей редакции:</w:t>
      </w:r>
    </w:p>
    <w:p w:rsidR="00884D86" w:rsidRPr="00BC1B47" w:rsidRDefault="00884D86" w:rsidP="00884D86">
      <w:pPr>
        <w:widowControl w:val="0"/>
        <w:autoSpaceDE w:val="0"/>
        <w:autoSpaceDN w:val="0"/>
        <w:adjustRightInd w:val="0"/>
        <w:ind w:firstLine="709"/>
        <w:jc w:val="both"/>
        <w:rPr>
          <w:rFonts w:ascii="Arial" w:eastAsia="Calibri" w:hAnsi="Arial" w:cs="Arial"/>
        </w:rPr>
      </w:pPr>
      <w:r w:rsidRPr="00BC1B47">
        <w:rPr>
          <w:rFonts w:ascii="Arial" w:eastAsia="Calibri" w:hAnsi="Arial" w:cs="Arial"/>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84D86" w:rsidRPr="00BC1B47" w:rsidRDefault="00884D86" w:rsidP="00884D86">
      <w:pPr>
        <w:widowControl w:val="0"/>
        <w:autoSpaceDE w:val="0"/>
        <w:autoSpaceDN w:val="0"/>
        <w:adjustRightInd w:val="0"/>
        <w:ind w:firstLine="709"/>
        <w:jc w:val="both"/>
        <w:rPr>
          <w:rFonts w:ascii="Arial" w:eastAsia="Calibri" w:hAnsi="Arial" w:cs="Arial"/>
        </w:rPr>
      </w:pPr>
      <w:r w:rsidRPr="00BC1B47">
        <w:rPr>
          <w:rFonts w:ascii="Arial" w:eastAsia="Calibri" w:hAnsi="Arial" w:cs="Arial"/>
        </w:rPr>
        <w:t>б) пункт 5 дополнить подпунктом 9</w:t>
      </w:r>
      <w:r w:rsidRPr="00BC1B47">
        <w:rPr>
          <w:rFonts w:ascii="Arial" w:eastAsia="Calibri" w:hAnsi="Arial" w:cs="Arial"/>
          <w:vertAlign w:val="superscript"/>
        </w:rPr>
        <w:t>1</w:t>
      </w:r>
      <w:r w:rsidRPr="00BC1B47">
        <w:rPr>
          <w:rFonts w:ascii="Arial" w:eastAsia="Calibri" w:hAnsi="Arial" w:cs="Arial"/>
        </w:rPr>
        <w:t xml:space="preserve">  следующего содержания:</w:t>
      </w:r>
    </w:p>
    <w:p w:rsidR="00884D86" w:rsidRPr="00BC1B47" w:rsidRDefault="00884D86" w:rsidP="00884D86">
      <w:pPr>
        <w:widowControl w:val="0"/>
        <w:autoSpaceDE w:val="0"/>
        <w:autoSpaceDN w:val="0"/>
        <w:adjustRightInd w:val="0"/>
        <w:ind w:firstLine="709"/>
        <w:jc w:val="both"/>
        <w:rPr>
          <w:rFonts w:ascii="Arial" w:eastAsia="Calibri" w:hAnsi="Arial" w:cs="Arial"/>
        </w:rPr>
      </w:pPr>
      <w:r w:rsidRPr="00BC1B47">
        <w:rPr>
          <w:rFonts w:ascii="Arial" w:eastAsia="Calibri" w:hAnsi="Arial" w:cs="Arial"/>
        </w:rPr>
        <w:t>«9</w:t>
      </w:r>
      <w:r w:rsidRPr="00BC1B47">
        <w:rPr>
          <w:rFonts w:ascii="Arial" w:eastAsia="Calibri" w:hAnsi="Arial" w:cs="Arial"/>
          <w:vertAlign w:val="superscript"/>
        </w:rPr>
        <w:t>1</w:t>
      </w:r>
      <w:r w:rsidRPr="00BC1B47">
        <w:rPr>
          <w:rFonts w:ascii="Arial" w:eastAsia="Calibri" w:hAnsi="Arial" w:cs="Arial"/>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84D86" w:rsidRPr="00BC1B47" w:rsidRDefault="00884D86" w:rsidP="00884D86">
      <w:pPr>
        <w:widowControl w:val="0"/>
        <w:autoSpaceDE w:val="0"/>
        <w:autoSpaceDN w:val="0"/>
        <w:adjustRightInd w:val="0"/>
        <w:ind w:firstLine="709"/>
        <w:jc w:val="both"/>
        <w:rPr>
          <w:rFonts w:ascii="Arial" w:eastAsia="Calibri" w:hAnsi="Arial" w:cs="Arial"/>
        </w:rPr>
      </w:pPr>
      <w:r w:rsidRPr="00BC1B47">
        <w:rPr>
          <w:rFonts w:ascii="Arial" w:eastAsia="Calibri" w:hAnsi="Arial" w:cs="Arial"/>
        </w:rPr>
        <w:t>в) подпункты 6 и 7 пункта 12 изложить в следующей редакции:</w:t>
      </w:r>
    </w:p>
    <w:p w:rsidR="00884D86" w:rsidRPr="00BC1B47" w:rsidRDefault="00884D86" w:rsidP="00884D86">
      <w:pPr>
        <w:widowControl w:val="0"/>
        <w:autoSpaceDE w:val="0"/>
        <w:autoSpaceDN w:val="0"/>
        <w:adjustRightInd w:val="0"/>
        <w:ind w:firstLine="709"/>
        <w:jc w:val="both"/>
        <w:rPr>
          <w:rFonts w:ascii="Arial" w:eastAsia="Calibri" w:hAnsi="Arial" w:cs="Arial"/>
        </w:rPr>
      </w:pPr>
      <w:r w:rsidRPr="00BC1B47">
        <w:rPr>
          <w:rFonts w:ascii="Arial" w:eastAsia="Calibri" w:hAnsi="Arial" w:cs="Arial"/>
        </w:rPr>
        <w:t xml:space="preserve">«6) прекращения гражданства Российской Федерации либо гражданства </w:t>
      </w:r>
      <w:r w:rsidRPr="00BC1B47">
        <w:rPr>
          <w:rFonts w:ascii="Arial" w:eastAsia="Calibri" w:hAnsi="Arial" w:cs="Arial"/>
        </w:rPr>
        <w:lastRenderedPageBreak/>
        <w:t>(подданства)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84D86" w:rsidRPr="00BC1B47" w:rsidRDefault="00884D86" w:rsidP="00884D86">
      <w:pPr>
        <w:widowControl w:val="0"/>
        <w:autoSpaceDE w:val="0"/>
        <w:autoSpaceDN w:val="0"/>
        <w:adjustRightInd w:val="0"/>
        <w:ind w:firstLine="709"/>
        <w:jc w:val="both"/>
        <w:rPr>
          <w:rFonts w:ascii="Arial" w:eastAsia="Calibri" w:hAnsi="Arial" w:cs="Arial"/>
        </w:rPr>
      </w:pPr>
      <w:r w:rsidRPr="00BC1B47">
        <w:rPr>
          <w:rFonts w:ascii="Arial" w:eastAsia="Calibri" w:hAnsi="Arial" w:cs="Arial"/>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84D86" w:rsidRPr="00BC1B47" w:rsidRDefault="00884D86" w:rsidP="00884D86">
      <w:pPr>
        <w:widowControl w:val="0"/>
        <w:autoSpaceDE w:val="0"/>
        <w:autoSpaceDN w:val="0"/>
        <w:adjustRightInd w:val="0"/>
        <w:ind w:firstLine="709"/>
        <w:jc w:val="both"/>
        <w:rPr>
          <w:rFonts w:ascii="Arial" w:eastAsia="Calibri" w:hAnsi="Arial" w:cs="Arial"/>
        </w:rPr>
      </w:pPr>
      <w:r w:rsidRPr="00BC1B47">
        <w:rPr>
          <w:rFonts w:ascii="Arial" w:eastAsia="Calibri" w:hAnsi="Arial" w:cs="Arial"/>
        </w:rPr>
        <w:t>2) подпункт 2 пункта 4 главы 5 признать утратившим силу;</w:t>
      </w:r>
    </w:p>
    <w:p w:rsidR="00884D86" w:rsidRPr="00BC1B47" w:rsidRDefault="00884D86" w:rsidP="00884D86">
      <w:pPr>
        <w:autoSpaceDE w:val="0"/>
        <w:autoSpaceDN w:val="0"/>
        <w:adjustRightInd w:val="0"/>
        <w:ind w:firstLine="709"/>
        <w:jc w:val="both"/>
        <w:rPr>
          <w:rFonts w:ascii="Arial" w:eastAsia="Calibri" w:hAnsi="Arial" w:cs="Arial"/>
          <w:lang w:eastAsia="en-US"/>
        </w:rPr>
      </w:pPr>
      <w:r w:rsidRPr="00BC1B47">
        <w:rPr>
          <w:rFonts w:ascii="Arial" w:eastAsia="Calibri" w:hAnsi="Arial" w:cs="Arial"/>
        </w:rPr>
        <w:t>3)</w:t>
      </w:r>
      <w:r w:rsidRPr="00BC1B47">
        <w:rPr>
          <w:rFonts w:ascii="Arial" w:eastAsia="Calibri" w:hAnsi="Arial" w:cs="Arial"/>
          <w:lang w:eastAsia="en-US"/>
        </w:rPr>
        <w:t>в главе 7:</w:t>
      </w:r>
    </w:p>
    <w:p w:rsidR="00884D86" w:rsidRPr="00BC1B47" w:rsidRDefault="00884D86" w:rsidP="00884D86">
      <w:pPr>
        <w:autoSpaceDE w:val="0"/>
        <w:autoSpaceDN w:val="0"/>
        <w:adjustRightInd w:val="0"/>
        <w:ind w:firstLine="709"/>
        <w:jc w:val="both"/>
        <w:rPr>
          <w:rFonts w:ascii="Arial" w:eastAsia="Calibri" w:hAnsi="Arial" w:cs="Arial"/>
          <w:lang w:eastAsia="en-US"/>
        </w:rPr>
      </w:pPr>
      <w:r w:rsidRPr="00BC1B47">
        <w:rPr>
          <w:rFonts w:ascii="Arial" w:eastAsia="Calibri" w:hAnsi="Arial" w:cs="Arial"/>
          <w:lang w:eastAsia="en-US"/>
        </w:rPr>
        <w:t>а) в подпункте 4 пункта 2 слова «в размере до 25 процентов от должностного оклада» исключить;</w:t>
      </w:r>
    </w:p>
    <w:p w:rsidR="00884D86" w:rsidRPr="00BC1B47" w:rsidRDefault="00884D86" w:rsidP="00884D86">
      <w:pPr>
        <w:autoSpaceDE w:val="0"/>
        <w:autoSpaceDN w:val="0"/>
        <w:adjustRightInd w:val="0"/>
        <w:ind w:firstLine="709"/>
        <w:jc w:val="both"/>
        <w:rPr>
          <w:rFonts w:ascii="Arial" w:eastAsia="Calibri" w:hAnsi="Arial" w:cs="Arial"/>
          <w:lang w:eastAsia="en-US"/>
        </w:rPr>
      </w:pPr>
      <w:r w:rsidRPr="00BC1B47">
        <w:rPr>
          <w:rFonts w:ascii="Arial" w:eastAsia="Calibri" w:hAnsi="Arial" w:cs="Arial"/>
          <w:lang w:eastAsia="en-US"/>
        </w:rPr>
        <w:t>б) в подпункте 5 пункта 2</w:t>
      </w:r>
      <w:r w:rsidRPr="00BC1B47">
        <w:rPr>
          <w:rFonts w:ascii="Arial" w:eastAsia="Calibri" w:hAnsi="Arial" w:cs="Arial"/>
        </w:rPr>
        <w:t xml:space="preserve"> </w:t>
      </w:r>
      <w:r w:rsidRPr="00BC1B47">
        <w:rPr>
          <w:rFonts w:ascii="Arial" w:eastAsia="Calibri" w:hAnsi="Arial" w:cs="Arial"/>
          <w:lang w:eastAsia="en-US"/>
        </w:rPr>
        <w:t>после слова «премии» дополнить словами «, в том числе», слова «и иные премии» исключить;</w:t>
      </w:r>
    </w:p>
    <w:p w:rsidR="00884D86" w:rsidRPr="00BC1B47" w:rsidRDefault="00884D86" w:rsidP="00884D86">
      <w:pPr>
        <w:ind w:firstLine="709"/>
        <w:jc w:val="both"/>
        <w:rPr>
          <w:rFonts w:ascii="Arial" w:hAnsi="Arial" w:cs="Arial"/>
        </w:rPr>
      </w:pPr>
      <w:r w:rsidRPr="00BC1B47">
        <w:rPr>
          <w:rFonts w:ascii="Arial" w:hAnsi="Arial" w:cs="Arial"/>
        </w:rPr>
        <w:t>в) подпункт 6 пункт 2 изложить в следующей редакции:</w:t>
      </w:r>
    </w:p>
    <w:p w:rsidR="00884D86" w:rsidRPr="00BC1B47" w:rsidRDefault="00884D86" w:rsidP="00884D86">
      <w:pPr>
        <w:ind w:firstLine="709"/>
        <w:jc w:val="both"/>
        <w:rPr>
          <w:rFonts w:ascii="Arial" w:hAnsi="Arial" w:cs="Arial"/>
        </w:rPr>
      </w:pPr>
      <w:r w:rsidRPr="00BC1B47">
        <w:rPr>
          <w:rFonts w:ascii="Arial" w:hAnsi="Arial" w:cs="Arial"/>
        </w:rPr>
        <w:t>«6)размер оклада за классный чин устанавливается в зависимости от присвоенного муниципальному служащему классного чина в размере:</w:t>
      </w:r>
    </w:p>
    <w:tbl>
      <w:tblPr>
        <w:tblW w:w="10206" w:type="dxa"/>
        <w:tblInd w:w="102" w:type="dxa"/>
        <w:tblLayout w:type="fixed"/>
        <w:tblCellMar>
          <w:top w:w="75" w:type="dxa"/>
          <w:left w:w="0" w:type="dxa"/>
          <w:bottom w:w="75" w:type="dxa"/>
          <w:right w:w="0" w:type="dxa"/>
        </w:tblCellMar>
        <w:tblLook w:val="04A0" w:firstRow="1" w:lastRow="0" w:firstColumn="1" w:lastColumn="0" w:noHBand="0" w:noVBand="1"/>
      </w:tblPr>
      <w:tblGrid>
        <w:gridCol w:w="8647"/>
        <w:gridCol w:w="1559"/>
      </w:tblGrid>
      <w:tr w:rsidR="00884D86" w:rsidRPr="00BC1B47" w:rsidTr="00DC2238">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84D86" w:rsidRPr="00BC1B47" w:rsidRDefault="00884D86" w:rsidP="00884D86">
            <w:pPr>
              <w:widowControl w:val="0"/>
              <w:autoSpaceDE w:val="0"/>
              <w:autoSpaceDN w:val="0"/>
              <w:adjustRightInd w:val="0"/>
              <w:jc w:val="center"/>
              <w:rPr>
                <w:rFonts w:ascii="Arial" w:hAnsi="Arial" w:cs="Arial"/>
              </w:rPr>
            </w:pPr>
            <w:r w:rsidRPr="00BC1B47">
              <w:rPr>
                <w:rFonts w:ascii="Arial" w:hAnsi="Arial" w:cs="Arial"/>
              </w:rPr>
              <w:t>Классный чин</w:t>
            </w:r>
          </w:p>
          <w:p w:rsidR="00884D86" w:rsidRPr="00BC1B47" w:rsidRDefault="00884D86" w:rsidP="00884D86">
            <w:pPr>
              <w:widowControl w:val="0"/>
              <w:autoSpaceDE w:val="0"/>
              <w:autoSpaceDN w:val="0"/>
              <w:adjustRightInd w:val="0"/>
              <w:jc w:val="center"/>
              <w:rPr>
                <w:rFonts w:ascii="Arial" w:hAnsi="Arial" w:cs="Arial"/>
              </w:rPr>
            </w:pPr>
            <w:r w:rsidRPr="00BC1B47">
              <w:rPr>
                <w:rFonts w:ascii="Arial" w:hAnsi="Arial" w:cs="Arial"/>
                <w:color w:val="FF0000"/>
              </w:rPr>
              <w:t xml:space="preserve"> </w:t>
            </w:r>
          </w:p>
        </w:tc>
        <w:tc>
          <w:tcPr>
            <w:tcW w:w="1559" w:type="dxa"/>
            <w:tcBorders>
              <w:top w:val="single" w:sz="4" w:space="0" w:color="auto"/>
              <w:left w:val="single" w:sz="4" w:space="0" w:color="auto"/>
              <w:bottom w:val="single" w:sz="4" w:space="0" w:color="auto"/>
              <w:right w:val="single" w:sz="4" w:space="0" w:color="auto"/>
            </w:tcBorders>
          </w:tcPr>
          <w:p w:rsidR="00884D86" w:rsidRPr="00BC1B47" w:rsidRDefault="00884D86" w:rsidP="00884D86">
            <w:pPr>
              <w:widowControl w:val="0"/>
              <w:autoSpaceDE w:val="0"/>
              <w:autoSpaceDN w:val="0"/>
              <w:adjustRightInd w:val="0"/>
              <w:jc w:val="center"/>
              <w:rPr>
                <w:rFonts w:ascii="Arial" w:hAnsi="Arial" w:cs="Arial"/>
              </w:rPr>
            </w:pPr>
            <w:r w:rsidRPr="00BC1B47">
              <w:rPr>
                <w:rFonts w:ascii="Arial" w:hAnsi="Arial" w:cs="Arial"/>
              </w:rPr>
              <w:t xml:space="preserve">Размер оклада за классный чин </w:t>
            </w:r>
          </w:p>
        </w:tc>
      </w:tr>
      <w:tr w:rsidR="00884D86" w:rsidRPr="00BC1B47" w:rsidTr="00DC2238">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84D86" w:rsidRPr="00BC1B47" w:rsidRDefault="00884D86" w:rsidP="00884D86">
            <w:pPr>
              <w:widowControl w:val="0"/>
              <w:autoSpaceDE w:val="0"/>
              <w:autoSpaceDN w:val="0"/>
              <w:adjustRightInd w:val="0"/>
              <w:rPr>
                <w:rFonts w:ascii="Arial" w:hAnsi="Arial" w:cs="Arial"/>
              </w:rPr>
            </w:pPr>
            <w:r w:rsidRPr="00BC1B47">
              <w:rPr>
                <w:rFonts w:ascii="Arial" w:hAnsi="Arial" w:cs="Arial"/>
              </w:rPr>
              <w:t>Действительный муниципальный советник 1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884D86" w:rsidRPr="00BC1B47" w:rsidRDefault="00884D86" w:rsidP="00884D86">
            <w:pPr>
              <w:jc w:val="center"/>
              <w:rPr>
                <w:rFonts w:ascii="Arial" w:eastAsia="Calibri" w:hAnsi="Arial" w:cs="Arial"/>
                <w:color w:val="000000"/>
              </w:rPr>
            </w:pPr>
            <w:r w:rsidRPr="00BC1B47">
              <w:rPr>
                <w:rFonts w:ascii="Arial" w:eastAsia="Calibri" w:hAnsi="Arial" w:cs="Arial"/>
                <w:color w:val="000000"/>
              </w:rPr>
              <w:t>11 940</w:t>
            </w:r>
          </w:p>
        </w:tc>
      </w:tr>
      <w:tr w:rsidR="00884D86" w:rsidRPr="00BC1B47" w:rsidTr="00DC2238">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84D86" w:rsidRPr="00BC1B47" w:rsidRDefault="00884D86" w:rsidP="00884D86">
            <w:pPr>
              <w:widowControl w:val="0"/>
              <w:autoSpaceDE w:val="0"/>
              <w:autoSpaceDN w:val="0"/>
              <w:adjustRightInd w:val="0"/>
              <w:rPr>
                <w:rFonts w:ascii="Arial" w:hAnsi="Arial" w:cs="Arial"/>
              </w:rPr>
            </w:pPr>
            <w:r w:rsidRPr="00BC1B47">
              <w:rPr>
                <w:rFonts w:ascii="Arial" w:hAnsi="Arial" w:cs="Arial"/>
              </w:rPr>
              <w:t>Действительный муниципальный советник 2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884D86" w:rsidRPr="00BC1B47" w:rsidRDefault="00884D86" w:rsidP="00884D86">
            <w:pPr>
              <w:jc w:val="center"/>
              <w:rPr>
                <w:rFonts w:ascii="Arial" w:eastAsia="Calibri" w:hAnsi="Arial" w:cs="Arial"/>
                <w:color w:val="000000"/>
              </w:rPr>
            </w:pPr>
            <w:r w:rsidRPr="00BC1B47">
              <w:rPr>
                <w:rFonts w:ascii="Arial" w:eastAsia="Calibri" w:hAnsi="Arial" w:cs="Arial"/>
                <w:color w:val="000000"/>
              </w:rPr>
              <w:t>10 593</w:t>
            </w:r>
          </w:p>
        </w:tc>
      </w:tr>
      <w:tr w:rsidR="00884D86" w:rsidRPr="00BC1B47" w:rsidTr="00DC2238">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84D86" w:rsidRPr="00BC1B47" w:rsidRDefault="00884D86" w:rsidP="00884D86">
            <w:pPr>
              <w:widowControl w:val="0"/>
              <w:autoSpaceDE w:val="0"/>
              <w:autoSpaceDN w:val="0"/>
              <w:adjustRightInd w:val="0"/>
              <w:rPr>
                <w:rFonts w:ascii="Arial" w:hAnsi="Arial" w:cs="Arial"/>
              </w:rPr>
            </w:pPr>
            <w:r w:rsidRPr="00BC1B47">
              <w:rPr>
                <w:rFonts w:ascii="Arial" w:hAnsi="Arial" w:cs="Arial"/>
              </w:rPr>
              <w:t>Действительный муниципальный советник 3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884D86" w:rsidRPr="00BC1B47" w:rsidRDefault="00884D86" w:rsidP="00884D86">
            <w:pPr>
              <w:jc w:val="center"/>
              <w:rPr>
                <w:rFonts w:ascii="Arial" w:eastAsia="Calibri" w:hAnsi="Arial" w:cs="Arial"/>
                <w:color w:val="000000"/>
              </w:rPr>
            </w:pPr>
            <w:r w:rsidRPr="00BC1B47">
              <w:rPr>
                <w:rFonts w:ascii="Arial" w:eastAsia="Calibri" w:hAnsi="Arial" w:cs="Arial"/>
                <w:color w:val="000000"/>
              </w:rPr>
              <w:t>9 437</w:t>
            </w:r>
          </w:p>
        </w:tc>
      </w:tr>
      <w:tr w:rsidR="00884D86" w:rsidRPr="00BC1B47" w:rsidTr="00DC2238">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84D86" w:rsidRPr="00BC1B47" w:rsidRDefault="00884D86" w:rsidP="00884D86">
            <w:pPr>
              <w:widowControl w:val="0"/>
              <w:autoSpaceDE w:val="0"/>
              <w:autoSpaceDN w:val="0"/>
              <w:adjustRightInd w:val="0"/>
              <w:rPr>
                <w:rFonts w:ascii="Arial" w:hAnsi="Arial" w:cs="Arial"/>
              </w:rPr>
            </w:pPr>
            <w:r w:rsidRPr="00BC1B47">
              <w:rPr>
                <w:rFonts w:ascii="Arial" w:hAnsi="Arial" w:cs="Arial"/>
              </w:rPr>
              <w:t>Муниципальный советник 1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884D86" w:rsidRPr="00BC1B47" w:rsidRDefault="00884D86" w:rsidP="00884D86">
            <w:pPr>
              <w:jc w:val="center"/>
              <w:rPr>
                <w:rFonts w:ascii="Arial" w:eastAsia="Calibri" w:hAnsi="Arial" w:cs="Arial"/>
                <w:color w:val="000000"/>
              </w:rPr>
            </w:pPr>
            <w:r w:rsidRPr="00BC1B47">
              <w:rPr>
                <w:rFonts w:ascii="Arial" w:eastAsia="Calibri" w:hAnsi="Arial" w:cs="Arial"/>
                <w:color w:val="000000"/>
              </w:rPr>
              <w:t>8 860</w:t>
            </w:r>
          </w:p>
        </w:tc>
      </w:tr>
      <w:tr w:rsidR="00884D86" w:rsidRPr="00BC1B47" w:rsidTr="00DC2238">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84D86" w:rsidRPr="00BC1B47" w:rsidRDefault="00884D86" w:rsidP="00884D86">
            <w:pPr>
              <w:widowControl w:val="0"/>
              <w:autoSpaceDE w:val="0"/>
              <w:autoSpaceDN w:val="0"/>
              <w:adjustRightInd w:val="0"/>
              <w:rPr>
                <w:rFonts w:ascii="Arial" w:hAnsi="Arial" w:cs="Arial"/>
              </w:rPr>
            </w:pPr>
            <w:r w:rsidRPr="00BC1B47">
              <w:rPr>
                <w:rFonts w:ascii="Arial" w:hAnsi="Arial" w:cs="Arial"/>
              </w:rPr>
              <w:t>Муниципальный советник 2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884D86" w:rsidRPr="00BC1B47" w:rsidRDefault="00884D86" w:rsidP="00884D86">
            <w:pPr>
              <w:jc w:val="center"/>
              <w:rPr>
                <w:rFonts w:ascii="Arial" w:eastAsia="Calibri" w:hAnsi="Arial" w:cs="Arial"/>
                <w:color w:val="000000"/>
              </w:rPr>
            </w:pPr>
            <w:r w:rsidRPr="00BC1B47">
              <w:rPr>
                <w:rFonts w:ascii="Arial" w:eastAsia="Calibri" w:hAnsi="Arial" w:cs="Arial"/>
                <w:color w:val="000000"/>
              </w:rPr>
              <w:t>7 704</w:t>
            </w:r>
          </w:p>
        </w:tc>
      </w:tr>
      <w:tr w:rsidR="00884D86" w:rsidRPr="00BC1B47" w:rsidTr="00DC2238">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84D86" w:rsidRPr="00BC1B47" w:rsidRDefault="00884D86" w:rsidP="00884D86">
            <w:pPr>
              <w:widowControl w:val="0"/>
              <w:autoSpaceDE w:val="0"/>
              <w:autoSpaceDN w:val="0"/>
              <w:adjustRightInd w:val="0"/>
              <w:rPr>
                <w:rFonts w:ascii="Arial" w:hAnsi="Arial" w:cs="Arial"/>
              </w:rPr>
            </w:pPr>
            <w:r w:rsidRPr="00BC1B47">
              <w:rPr>
                <w:rFonts w:ascii="Arial" w:hAnsi="Arial" w:cs="Arial"/>
              </w:rPr>
              <w:t>Муниципальный советник 3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884D86" w:rsidRPr="00BC1B47" w:rsidRDefault="00884D86" w:rsidP="00884D86">
            <w:pPr>
              <w:jc w:val="center"/>
              <w:rPr>
                <w:rFonts w:ascii="Arial" w:eastAsia="Calibri" w:hAnsi="Arial" w:cs="Arial"/>
                <w:color w:val="000000"/>
              </w:rPr>
            </w:pPr>
            <w:r w:rsidRPr="00BC1B47">
              <w:rPr>
                <w:rFonts w:ascii="Arial" w:eastAsia="Calibri" w:hAnsi="Arial" w:cs="Arial"/>
                <w:color w:val="000000"/>
              </w:rPr>
              <w:t>6 548</w:t>
            </w:r>
          </w:p>
        </w:tc>
      </w:tr>
      <w:tr w:rsidR="00884D86" w:rsidRPr="00BC1B47" w:rsidTr="00DC2238">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84D86" w:rsidRPr="00BC1B47" w:rsidRDefault="00884D86" w:rsidP="00884D86">
            <w:pPr>
              <w:widowControl w:val="0"/>
              <w:autoSpaceDE w:val="0"/>
              <w:autoSpaceDN w:val="0"/>
              <w:adjustRightInd w:val="0"/>
              <w:rPr>
                <w:rFonts w:ascii="Arial" w:hAnsi="Arial" w:cs="Arial"/>
              </w:rPr>
            </w:pPr>
            <w:r w:rsidRPr="00BC1B47">
              <w:rPr>
                <w:rFonts w:ascii="Arial" w:hAnsi="Arial" w:cs="Arial"/>
              </w:rPr>
              <w:t>Советник муниципальной службы 1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884D86" w:rsidRPr="00BC1B47" w:rsidRDefault="00884D86" w:rsidP="00884D86">
            <w:pPr>
              <w:jc w:val="center"/>
              <w:rPr>
                <w:rFonts w:ascii="Arial" w:eastAsia="Calibri" w:hAnsi="Arial" w:cs="Arial"/>
                <w:color w:val="000000"/>
              </w:rPr>
            </w:pPr>
            <w:r w:rsidRPr="00BC1B47">
              <w:rPr>
                <w:rFonts w:ascii="Arial" w:eastAsia="Calibri" w:hAnsi="Arial" w:cs="Arial"/>
                <w:color w:val="000000"/>
              </w:rPr>
              <w:t>6 356</w:t>
            </w:r>
          </w:p>
        </w:tc>
      </w:tr>
      <w:tr w:rsidR="00884D86" w:rsidRPr="00BC1B47" w:rsidTr="00DC2238">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84D86" w:rsidRPr="00BC1B47" w:rsidRDefault="00884D86" w:rsidP="00884D86">
            <w:pPr>
              <w:widowControl w:val="0"/>
              <w:autoSpaceDE w:val="0"/>
              <w:autoSpaceDN w:val="0"/>
              <w:adjustRightInd w:val="0"/>
              <w:rPr>
                <w:rFonts w:ascii="Arial" w:hAnsi="Arial" w:cs="Arial"/>
              </w:rPr>
            </w:pPr>
            <w:r w:rsidRPr="00BC1B47">
              <w:rPr>
                <w:rFonts w:ascii="Arial" w:hAnsi="Arial" w:cs="Arial"/>
              </w:rPr>
              <w:t>Советник муниципальной службы 2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884D86" w:rsidRPr="00BC1B47" w:rsidRDefault="00884D86" w:rsidP="00884D86">
            <w:pPr>
              <w:jc w:val="center"/>
              <w:rPr>
                <w:rFonts w:ascii="Arial" w:eastAsia="Calibri" w:hAnsi="Arial" w:cs="Arial"/>
                <w:color w:val="000000"/>
              </w:rPr>
            </w:pPr>
            <w:r w:rsidRPr="00BC1B47">
              <w:rPr>
                <w:rFonts w:ascii="Arial" w:eastAsia="Calibri" w:hAnsi="Arial" w:cs="Arial"/>
                <w:color w:val="000000"/>
              </w:rPr>
              <w:t>5 971</w:t>
            </w:r>
          </w:p>
        </w:tc>
      </w:tr>
      <w:tr w:rsidR="00884D86" w:rsidRPr="00BC1B47" w:rsidTr="00DC2238">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84D86" w:rsidRPr="00BC1B47" w:rsidRDefault="00884D86" w:rsidP="00884D86">
            <w:pPr>
              <w:widowControl w:val="0"/>
              <w:autoSpaceDE w:val="0"/>
              <w:autoSpaceDN w:val="0"/>
              <w:adjustRightInd w:val="0"/>
              <w:rPr>
                <w:rFonts w:ascii="Arial" w:hAnsi="Arial" w:cs="Arial"/>
              </w:rPr>
            </w:pPr>
            <w:r w:rsidRPr="00BC1B47">
              <w:rPr>
                <w:rFonts w:ascii="Arial" w:hAnsi="Arial" w:cs="Arial"/>
              </w:rPr>
              <w:t>Советник муниципальной службы 3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884D86" w:rsidRPr="00BC1B47" w:rsidRDefault="00884D86" w:rsidP="00884D86">
            <w:pPr>
              <w:jc w:val="center"/>
              <w:rPr>
                <w:rFonts w:ascii="Arial" w:eastAsia="Calibri" w:hAnsi="Arial" w:cs="Arial"/>
                <w:color w:val="000000"/>
              </w:rPr>
            </w:pPr>
            <w:r w:rsidRPr="00BC1B47">
              <w:rPr>
                <w:rFonts w:ascii="Arial" w:eastAsia="Calibri" w:hAnsi="Arial" w:cs="Arial"/>
                <w:color w:val="000000"/>
              </w:rPr>
              <w:t>5 007</w:t>
            </w:r>
          </w:p>
        </w:tc>
      </w:tr>
      <w:tr w:rsidR="00884D86" w:rsidRPr="00BC1B47" w:rsidTr="00DC2238">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84D86" w:rsidRPr="00BC1B47" w:rsidRDefault="00884D86" w:rsidP="00884D86">
            <w:pPr>
              <w:widowControl w:val="0"/>
              <w:autoSpaceDE w:val="0"/>
              <w:autoSpaceDN w:val="0"/>
              <w:adjustRightInd w:val="0"/>
              <w:rPr>
                <w:rFonts w:ascii="Arial" w:hAnsi="Arial" w:cs="Arial"/>
              </w:rPr>
            </w:pPr>
            <w:r w:rsidRPr="00BC1B47">
              <w:rPr>
                <w:rFonts w:ascii="Arial" w:hAnsi="Arial" w:cs="Arial"/>
              </w:rPr>
              <w:t>Референт муниципальной службы 1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884D86" w:rsidRPr="00BC1B47" w:rsidRDefault="00884D86" w:rsidP="00884D86">
            <w:pPr>
              <w:jc w:val="center"/>
              <w:rPr>
                <w:rFonts w:ascii="Arial" w:eastAsia="Calibri" w:hAnsi="Arial" w:cs="Arial"/>
                <w:color w:val="000000"/>
              </w:rPr>
            </w:pPr>
            <w:r w:rsidRPr="00BC1B47">
              <w:rPr>
                <w:rFonts w:ascii="Arial" w:eastAsia="Calibri" w:hAnsi="Arial" w:cs="Arial"/>
                <w:color w:val="000000"/>
              </w:rPr>
              <w:t>3 466</w:t>
            </w:r>
          </w:p>
        </w:tc>
      </w:tr>
      <w:tr w:rsidR="00884D86" w:rsidRPr="00BC1B47" w:rsidTr="00DC2238">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84D86" w:rsidRPr="00BC1B47" w:rsidRDefault="00884D86" w:rsidP="00884D86">
            <w:pPr>
              <w:widowControl w:val="0"/>
              <w:autoSpaceDE w:val="0"/>
              <w:autoSpaceDN w:val="0"/>
              <w:adjustRightInd w:val="0"/>
              <w:rPr>
                <w:rFonts w:ascii="Arial" w:hAnsi="Arial" w:cs="Arial"/>
              </w:rPr>
            </w:pPr>
            <w:r w:rsidRPr="00BC1B47">
              <w:rPr>
                <w:rFonts w:ascii="Arial" w:hAnsi="Arial" w:cs="Arial"/>
              </w:rPr>
              <w:t>Референт муниципальной службы 2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884D86" w:rsidRPr="00BC1B47" w:rsidRDefault="00884D86" w:rsidP="00884D86">
            <w:pPr>
              <w:jc w:val="center"/>
              <w:rPr>
                <w:rFonts w:ascii="Arial" w:eastAsia="Calibri" w:hAnsi="Arial" w:cs="Arial"/>
                <w:color w:val="000000"/>
              </w:rPr>
            </w:pPr>
            <w:r w:rsidRPr="00BC1B47">
              <w:rPr>
                <w:rFonts w:ascii="Arial" w:eastAsia="Calibri" w:hAnsi="Arial" w:cs="Arial"/>
                <w:color w:val="000000"/>
              </w:rPr>
              <w:t>3 082</w:t>
            </w:r>
          </w:p>
        </w:tc>
      </w:tr>
      <w:tr w:rsidR="00884D86" w:rsidRPr="00BC1B47" w:rsidTr="00DC2238">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84D86" w:rsidRPr="00BC1B47" w:rsidRDefault="00884D86" w:rsidP="00884D86">
            <w:pPr>
              <w:widowControl w:val="0"/>
              <w:autoSpaceDE w:val="0"/>
              <w:autoSpaceDN w:val="0"/>
              <w:adjustRightInd w:val="0"/>
              <w:rPr>
                <w:rFonts w:ascii="Arial" w:hAnsi="Arial" w:cs="Arial"/>
              </w:rPr>
            </w:pPr>
            <w:r w:rsidRPr="00BC1B47">
              <w:rPr>
                <w:rFonts w:ascii="Arial" w:hAnsi="Arial" w:cs="Arial"/>
              </w:rPr>
              <w:t>Референт муниципальной службы 3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884D86" w:rsidRPr="00BC1B47" w:rsidRDefault="00884D86" w:rsidP="00884D86">
            <w:pPr>
              <w:jc w:val="center"/>
              <w:rPr>
                <w:rFonts w:ascii="Arial" w:eastAsia="Calibri" w:hAnsi="Arial" w:cs="Arial"/>
                <w:color w:val="000000"/>
              </w:rPr>
            </w:pPr>
            <w:r w:rsidRPr="00BC1B47">
              <w:rPr>
                <w:rFonts w:ascii="Arial" w:eastAsia="Calibri" w:hAnsi="Arial" w:cs="Arial"/>
                <w:color w:val="000000"/>
              </w:rPr>
              <w:t>2 697</w:t>
            </w:r>
          </w:p>
        </w:tc>
      </w:tr>
      <w:tr w:rsidR="00884D86" w:rsidRPr="00BC1B47" w:rsidTr="00DC2238">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84D86" w:rsidRPr="00BC1B47" w:rsidRDefault="00884D86" w:rsidP="00884D86">
            <w:pPr>
              <w:widowControl w:val="0"/>
              <w:autoSpaceDE w:val="0"/>
              <w:autoSpaceDN w:val="0"/>
              <w:adjustRightInd w:val="0"/>
              <w:rPr>
                <w:rFonts w:ascii="Arial" w:hAnsi="Arial" w:cs="Arial"/>
              </w:rPr>
            </w:pPr>
            <w:r w:rsidRPr="00BC1B47">
              <w:rPr>
                <w:rFonts w:ascii="Arial" w:hAnsi="Arial" w:cs="Arial"/>
              </w:rPr>
              <w:t>Секретарь муниципальной службы 1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884D86" w:rsidRPr="00BC1B47" w:rsidRDefault="00884D86" w:rsidP="00884D86">
            <w:pPr>
              <w:jc w:val="center"/>
              <w:rPr>
                <w:rFonts w:ascii="Arial" w:eastAsia="Calibri" w:hAnsi="Arial" w:cs="Arial"/>
                <w:color w:val="000000"/>
              </w:rPr>
            </w:pPr>
            <w:r w:rsidRPr="00BC1B47">
              <w:rPr>
                <w:rFonts w:ascii="Arial" w:eastAsia="Calibri" w:hAnsi="Arial" w:cs="Arial"/>
                <w:color w:val="000000"/>
              </w:rPr>
              <w:t>2 504</w:t>
            </w:r>
          </w:p>
        </w:tc>
      </w:tr>
      <w:tr w:rsidR="00884D86" w:rsidRPr="00BC1B47" w:rsidTr="00DC2238">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84D86" w:rsidRPr="00BC1B47" w:rsidRDefault="00884D86" w:rsidP="00884D86">
            <w:pPr>
              <w:widowControl w:val="0"/>
              <w:autoSpaceDE w:val="0"/>
              <w:autoSpaceDN w:val="0"/>
              <w:adjustRightInd w:val="0"/>
              <w:rPr>
                <w:rFonts w:ascii="Arial" w:hAnsi="Arial" w:cs="Arial"/>
              </w:rPr>
            </w:pPr>
            <w:r w:rsidRPr="00BC1B47">
              <w:rPr>
                <w:rFonts w:ascii="Arial" w:hAnsi="Arial" w:cs="Arial"/>
              </w:rPr>
              <w:t>Секретарь муниципальной службы 2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884D86" w:rsidRPr="00BC1B47" w:rsidRDefault="00884D86" w:rsidP="00884D86">
            <w:pPr>
              <w:jc w:val="center"/>
              <w:rPr>
                <w:rFonts w:ascii="Arial" w:eastAsia="Calibri" w:hAnsi="Arial" w:cs="Arial"/>
                <w:color w:val="000000"/>
              </w:rPr>
            </w:pPr>
            <w:r w:rsidRPr="00BC1B47">
              <w:rPr>
                <w:rFonts w:ascii="Arial" w:eastAsia="Calibri" w:hAnsi="Arial" w:cs="Arial"/>
                <w:color w:val="000000"/>
              </w:rPr>
              <w:t>2 312</w:t>
            </w:r>
          </w:p>
        </w:tc>
      </w:tr>
      <w:tr w:rsidR="00884D86" w:rsidRPr="00BC1B47" w:rsidTr="00DC2238">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84D86" w:rsidRPr="00BC1B47" w:rsidRDefault="00884D86" w:rsidP="00884D86">
            <w:pPr>
              <w:widowControl w:val="0"/>
              <w:autoSpaceDE w:val="0"/>
              <w:autoSpaceDN w:val="0"/>
              <w:adjustRightInd w:val="0"/>
              <w:rPr>
                <w:rFonts w:ascii="Arial" w:hAnsi="Arial" w:cs="Arial"/>
              </w:rPr>
            </w:pPr>
            <w:r w:rsidRPr="00BC1B47">
              <w:rPr>
                <w:rFonts w:ascii="Arial" w:hAnsi="Arial" w:cs="Arial"/>
              </w:rPr>
              <w:t>Секретарь муниципальной службы 3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884D86" w:rsidRPr="00BC1B47" w:rsidRDefault="00884D86" w:rsidP="00884D86">
            <w:pPr>
              <w:jc w:val="center"/>
              <w:rPr>
                <w:rFonts w:ascii="Arial" w:eastAsia="Calibri" w:hAnsi="Arial" w:cs="Arial"/>
                <w:color w:val="000000"/>
              </w:rPr>
            </w:pPr>
            <w:r w:rsidRPr="00BC1B47">
              <w:rPr>
                <w:rFonts w:ascii="Arial" w:eastAsia="Calibri" w:hAnsi="Arial" w:cs="Arial"/>
                <w:color w:val="000000"/>
              </w:rPr>
              <w:t>1 926</w:t>
            </w:r>
          </w:p>
        </w:tc>
      </w:tr>
    </w:tbl>
    <w:p w:rsidR="00884D86" w:rsidRPr="00BC1B47" w:rsidRDefault="00884D86" w:rsidP="00884D86">
      <w:pPr>
        <w:autoSpaceDE w:val="0"/>
        <w:autoSpaceDN w:val="0"/>
        <w:adjustRightInd w:val="0"/>
        <w:ind w:firstLine="567"/>
        <w:jc w:val="both"/>
        <w:rPr>
          <w:rFonts w:ascii="Arial" w:hAnsi="Arial" w:cs="Arial"/>
        </w:rPr>
      </w:pPr>
      <w:r w:rsidRPr="00BC1B47">
        <w:rPr>
          <w:rFonts w:ascii="Arial" w:hAnsi="Arial" w:cs="Arial"/>
        </w:rPr>
        <w:t xml:space="preserve">                                                                                                                 »;</w:t>
      </w:r>
    </w:p>
    <w:p w:rsidR="00884D86" w:rsidRPr="00BC1B47" w:rsidRDefault="00884D86" w:rsidP="00884D86">
      <w:pPr>
        <w:autoSpaceDE w:val="0"/>
        <w:autoSpaceDN w:val="0"/>
        <w:adjustRightInd w:val="0"/>
        <w:ind w:firstLine="567"/>
        <w:jc w:val="both"/>
        <w:rPr>
          <w:rFonts w:ascii="Arial" w:eastAsia="Calibri" w:hAnsi="Arial" w:cs="Arial"/>
          <w:lang w:eastAsia="en-US"/>
        </w:rPr>
      </w:pPr>
      <w:r w:rsidRPr="00BC1B47">
        <w:rPr>
          <w:rFonts w:ascii="Arial" w:eastAsia="Calibri" w:hAnsi="Arial" w:cs="Arial"/>
          <w:lang w:eastAsia="en-US"/>
        </w:rPr>
        <w:t xml:space="preserve">г) в </w:t>
      </w:r>
      <w:hyperlink r:id="rId13" w:history="1">
        <w:r w:rsidRPr="00BC1B47">
          <w:rPr>
            <w:rFonts w:ascii="Arial" w:eastAsia="Calibri" w:hAnsi="Arial" w:cs="Arial"/>
            <w:lang w:eastAsia="en-US"/>
          </w:rPr>
          <w:t>пункте</w:t>
        </w:r>
      </w:hyperlink>
      <w:r w:rsidRPr="00BC1B47">
        <w:rPr>
          <w:rFonts w:ascii="Arial" w:eastAsia="Calibri" w:hAnsi="Arial" w:cs="Arial"/>
          <w:lang w:eastAsia="en-US"/>
        </w:rPr>
        <w:t xml:space="preserve"> 4 после слова «премии» дополнить словами «, в том числе», слова «и иных премий устанавливается» заменить словом «, устанавливается»;</w:t>
      </w:r>
    </w:p>
    <w:p w:rsidR="00884D86" w:rsidRPr="00BC1B47" w:rsidRDefault="00884D86" w:rsidP="00884D86">
      <w:pPr>
        <w:autoSpaceDE w:val="0"/>
        <w:autoSpaceDN w:val="0"/>
        <w:adjustRightInd w:val="0"/>
        <w:ind w:firstLine="567"/>
        <w:jc w:val="both"/>
        <w:rPr>
          <w:rFonts w:ascii="Arial" w:eastAsia="Calibri" w:hAnsi="Arial" w:cs="Arial"/>
          <w:lang w:eastAsia="en-US"/>
        </w:rPr>
      </w:pPr>
      <w:r w:rsidRPr="00BC1B47">
        <w:rPr>
          <w:rFonts w:ascii="Arial" w:eastAsia="Calibri" w:hAnsi="Arial" w:cs="Arial"/>
          <w:lang w:eastAsia="en-US"/>
        </w:rPr>
        <w:t xml:space="preserve">д) в </w:t>
      </w:r>
      <w:hyperlink r:id="rId14" w:history="1">
        <w:r w:rsidRPr="00BC1B47">
          <w:rPr>
            <w:rFonts w:ascii="Arial" w:eastAsia="Calibri" w:hAnsi="Arial" w:cs="Arial"/>
            <w:lang w:eastAsia="en-US"/>
          </w:rPr>
          <w:t>пункте</w:t>
        </w:r>
      </w:hyperlink>
      <w:r w:rsidRPr="00BC1B47">
        <w:rPr>
          <w:rFonts w:ascii="Arial" w:eastAsia="Calibri" w:hAnsi="Arial" w:cs="Arial"/>
          <w:lang w:eastAsia="en-US"/>
        </w:rPr>
        <w:t xml:space="preserve"> 5 после слова «премии» дополнить словами «, в том числе», слова «и иных премий устанавливается» заменить словом «, устанавливается»;</w:t>
      </w:r>
    </w:p>
    <w:p w:rsidR="00884D86" w:rsidRPr="00BC1B47" w:rsidRDefault="00884D86" w:rsidP="00884D86">
      <w:pPr>
        <w:ind w:firstLine="540"/>
        <w:jc w:val="both"/>
        <w:rPr>
          <w:rFonts w:ascii="Arial" w:eastAsia="Calibri" w:hAnsi="Arial" w:cs="Arial"/>
          <w:lang w:eastAsia="en-US"/>
        </w:rPr>
      </w:pPr>
      <w:r w:rsidRPr="00BC1B47">
        <w:rPr>
          <w:rFonts w:ascii="Arial" w:eastAsia="Calibri" w:hAnsi="Arial" w:cs="Arial"/>
          <w:lang w:eastAsia="en-US"/>
        </w:rPr>
        <w:t>3) в главе 10:</w:t>
      </w:r>
    </w:p>
    <w:p w:rsidR="00884D86" w:rsidRPr="00BC1B47" w:rsidRDefault="00884D86" w:rsidP="00884D86">
      <w:pPr>
        <w:ind w:firstLine="540"/>
        <w:jc w:val="both"/>
        <w:rPr>
          <w:rFonts w:ascii="Arial" w:eastAsia="Calibri" w:hAnsi="Arial" w:cs="Arial"/>
          <w:lang w:eastAsia="en-US"/>
        </w:rPr>
      </w:pPr>
      <w:r w:rsidRPr="00BC1B47">
        <w:rPr>
          <w:rFonts w:ascii="Arial" w:eastAsia="Calibri" w:hAnsi="Arial" w:cs="Arial"/>
          <w:lang w:eastAsia="en-US"/>
        </w:rPr>
        <w:t xml:space="preserve">а) пункт </w:t>
      </w:r>
      <w:r w:rsidR="006F7BF7" w:rsidRPr="00BC1B47">
        <w:rPr>
          <w:rFonts w:ascii="Arial" w:eastAsia="Calibri" w:hAnsi="Arial" w:cs="Arial"/>
          <w:lang w:eastAsia="en-US"/>
        </w:rPr>
        <w:t>9</w:t>
      </w:r>
      <w:r w:rsidRPr="00BC1B47">
        <w:rPr>
          <w:rFonts w:ascii="Arial" w:eastAsia="Calibri" w:hAnsi="Arial" w:cs="Arial"/>
          <w:lang w:eastAsia="en-US"/>
        </w:rPr>
        <w:t xml:space="preserve"> изложить в следующей редакции:</w:t>
      </w:r>
    </w:p>
    <w:p w:rsidR="00884D86" w:rsidRPr="00BC1B47" w:rsidRDefault="00884D86" w:rsidP="00884D86">
      <w:pPr>
        <w:ind w:firstLine="540"/>
        <w:jc w:val="both"/>
        <w:rPr>
          <w:rFonts w:ascii="Arial" w:eastAsia="Calibri" w:hAnsi="Arial" w:cs="Arial"/>
          <w:lang w:eastAsia="en-US"/>
        </w:rPr>
      </w:pPr>
      <w:r w:rsidRPr="00BC1B47">
        <w:rPr>
          <w:rFonts w:ascii="Arial" w:eastAsia="Calibri" w:hAnsi="Arial" w:cs="Arial"/>
          <w:lang w:eastAsia="en-US"/>
        </w:rPr>
        <w:lastRenderedPageBreak/>
        <w:t>«</w:t>
      </w:r>
      <w:r w:rsidR="006F7BF7" w:rsidRPr="00BC1B47">
        <w:rPr>
          <w:rFonts w:ascii="Arial" w:eastAsia="Calibri" w:hAnsi="Arial" w:cs="Arial"/>
          <w:lang w:eastAsia="en-US"/>
        </w:rPr>
        <w:t>9</w:t>
      </w:r>
      <w:r w:rsidRPr="00BC1B47">
        <w:rPr>
          <w:rFonts w:ascii="Arial" w:eastAsia="Calibri" w:hAnsi="Arial" w:cs="Arial"/>
          <w:lang w:eastAsia="en-US"/>
        </w:rPr>
        <w:t xml:space="preserve">. Муниципальным служащим, замещающим без ограничения срока полномочий должности муниципальной службы, классные чины присваиваются при наступлении оснований  присвоения  классного  чина,  предусмотренных  пунктами </w:t>
      </w:r>
      <w:r w:rsidRPr="00BC1B47">
        <w:rPr>
          <w:rFonts w:ascii="Arial" w:eastAsia="Calibri" w:hAnsi="Arial" w:cs="Arial"/>
        </w:rPr>
        <w:t>4</w:t>
      </w:r>
      <w:r w:rsidRPr="00BC1B47">
        <w:rPr>
          <w:rFonts w:ascii="Arial" w:eastAsia="Calibri" w:hAnsi="Arial" w:cs="Arial"/>
          <w:vertAlign w:val="superscript"/>
        </w:rPr>
        <w:t>1</w:t>
      </w:r>
      <w:r w:rsidRPr="00BC1B47">
        <w:rPr>
          <w:rFonts w:ascii="Arial" w:eastAsia="Calibri" w:hAnsi="Arial" w:cs="Arial"/>
          <w:lang w:eastAsia="en-US"/>
        </w:rPr>
        <w:t xml:space="preserve"> , 5 и 6 настоящей главы.</w:t>
      </w:r>
    </w:p>
    <w:p w:rsidR="00884D86" w:rsidRPr="00BC1B47" w:rsidRDefault="00884D86" w:rsidP="00884D86">
      <w:pPr>
        <w:ind w:firstLine="540"/>
        <w:jc w:val="both"/>
        <w:rPr>
          <w:rFonts w:ascii="Arial" w:eastAsia="Calibri" w:hAnsi="Arial" w:cs="Arial"/>
          <w:lang w:eastAsia="en-US"/>
        </w:rPr>
      </w:pPr>
      <w:r w:rsidRPr="00BC1B47">
        <w:rPr>
          <w:rFonts w:ascii="Arial" w:eastAsia="Calibri" w:hAnsi="Arial" w:cs="Arial"/>
          <w:lang w:eastAsia="en-US"/>
        </w:rPr>
        <w:t>Муниципальным служащим, замещающим на определенный срок полномочий должности муниципальной службы, классные чины присваиваются по результатам квалификационного экзамена.»;</w:t>
      </w:r>
    </w:p>
    <w:p w:rsidR="00884D86" w:rsidRPr="00BC1B47" w:rsidRDefault="00884D86" w:rsidP="00884D86">
      <w:pPr>
        <w:ind w:firstLine="540"/>
        <w:jc w:val="both"/>
        <w:rPr>
          <w:rFonts w:ascii="Arial" w:eastAsia="Calibri" w:hAnsi="Arial" w:cs="Arial"/>
          <w:lang w:eastAsia="en-US"/>
        </w:rPr>
      </w:pPr>
      <w:r w:rsidRPr="00BC1B47">
        <w:rPr>
          <w:rFonts w:ascii="Arial" w:eastAsia="Calibri" w:hAnsi="Arial" w:cs="Arial"/>
          <w:lang w:eastAsia="en-US"/>
        </w:rPr>
        <w:t>б) пункт 1</w:t>
      </w:r>
      <w:r w:rsidR="006F7BF7" w:rsidRPr="00BC1B47">
        <w:rPr>
          <w:rFonts w:ascii="Arial" w:eastAsia="Calibri" w:hAnsi="Arial" w:cs="Arial"/>
          <w:lang w:eastAsia="en-US"/>
        </w:rPr>
        <w:t>4</w:t>
      </w:r>
      <w:r w:rsidRPr="00BC1B47">
        <w:rPr>
          <w:rFonts w:ascii="Arial" w:eastAsia="Calibri" w:hAnsi="Arial" w:cs="Arial"/>
          <w:lang w:eastAsia="en-US"/>
        </w:rPr>
        <w:t xml:space="preserve"> изложить в следующей редакции:</w:t>
      </w:r>
    </w:p>
    <w:p w:rsidR="00884D86" w:rsidRPr="00BC1B47" w:rsidRDefault="00884D86" w:rsidP="00884D86">
      <w:pPr>
        <w:ind w:firstLine="540"/>
        <w:jc w:val="both"/>
        <w:rPr>
          <w:rFonts w:ascii="Arial" w:eastAsia="Calibri" w:hAnsi="Arial" w:cs="Arial"/>
          <w:lang w:eastAsia="en-US"/>
        </w:rPr>
      </w:pPr>
      <w:r w:rsidRPr="00BC1B47">
        <w:rPr>
          <w:rFonts w:ascii="Arial" w:eastAsia="Calibri" w:hAnsi="Arial" w:cs="Arial"/>
          <w:lang w:eastAsia="en-US"/>
        </w:rPr>
        <w:t>«1</w:t>
      </w:r>
      <w:r w:rsidR="006F7BF7" w:rsidRPr="00BC1B47">
        <w:rPr>
          <w:rFonts w:ascii="Arial" w:eastAsia="Calibri" w:hAnsi="Arial" w:cs="Arial"/>
          <w:lang w:eastAsia="en-US"/>
        </w:rPr>
        <w:t>4</w:t>
      </w:r>
      <w:r w:rsidRPr="00BC1B47">
        <w:rPr>
          <w:rFonts w:ascii="Arial" w:eastAsia="Calibri" w:hAnsi="Arial" w:cs="Arial"/>
          <w:lang w:eastAsia="en-US"/>
        </w:rPr>
        <w:t>. Днем присвоения классного чина считается день, следующий за днем исте</w:t>
      </w:r>
      <w:bookmarkStart w:id="0" w:name="_GoBack"/>
      <w:bookmarkEnd w:id="0"/>
      <w:r w:rsidRPr="00BC1B47">
        <w:rPr>
          <w:rFonts w:ascii="Arial" w:eastAsia="Calibri" w:hAnsi="Arial" w:cs="Arial"/>
          <w:lang w:eastAsia="en-US"/>
        </w:rPr>
        <w:t>чения срока, установленного для прохождения муниципальной службы в соответствующем классном чине, а при присвоении первого классного чина - день, установленный правовым актом представителя нанимателя (работодателя).</w:t>
      </w:r>
    </w:p>
    <w:p w:rsidR="00884D86" w:rsidRPr="00BC1B47" w:rsidRDefault="00884D86" w:rsidP="00884D86">
      <w:pPr>
        <w:ind w:firstLine="540"/>
        <w:jc w:val="both"/>
        <w:rPr>
          <w:rFonts w:ascii="Arial" w:eastAsia="Calibri" w:hAnsi="Arial" w:cs="Arial"/>
          <w:lang w:eastAsia="en-US"/>
        </w:rPr>
      </w:pPr>
      <w:r w:rsidRPr="00BC1B47">
        <w:rPr>
          <w:rFonts w:ascii="Arial" w:eastAsia="Calibri" w:hAnsi="Arial" w:cs="Arial"/>
          <w:lang w:eastAsia="en-US"/>
        </w:rPr>
        <w:t>Днем присвоения классного чина по результатам квалификационного экзамена считается день сдачи муниципальным служащим квалификационного экзамена.»;</w:t>
      </w:r>
    </w:p>
    <w:p w:rsidR="00884D86" w:rsidRPr="00BC1B47" w:rsidRDefault="00884D86" w:rsidP="00884D86">
      <w:pPr>
        <w:ind w:firstLine="540"/>
        <w:jc w:val="both"/>
        <w:rPr>
          <w:rFonts w:ascii="Arial" w:eastAsia="Calibri" w:hAnsi="Arial" w:cs="Arial"/>
          <w:lang w:eastAsia="en-US"/>
        </w:rPr>
      </w:pPr>
      <w:r w:rsidRPr="00BC1B47">
        <w:rPr>
          <w:rFonts w:ascii="Arial" w:eastAsia="Calibri" w:hAnsi="Arial" w:cs="Arial"/>
          <w:lang w:eastAsia="en-US"/>
        </w:rPr>
        <w:t xml:space="preserve">в) в пункте 21 </w:t>
      </w:r>
      <w:r w:rsidRPr="00BC1B47">
        <w:rPr>
          <w:rFonts w:ascii="Arial" w:eastAsia="Calibri" w:hAnsi="Arial" w:cs="Arial"/>
        </w:rPr>
        <w:t>признать утратившим силу;</w:t>
      </w:r>
    </w:p>
    <w:p w:rsidR="00884D86" w:rsidRPr="00BC1B47" w:rsidRDefault="00884D86" w:rsidP="00884D86">
      <w:pPr>
        <w:ind w:firstLine="540"/>
        <w:jc w:val="both"/>
        <w:rPr>
          <w:rFonts w:ascii="Arial" w:eastAsia="Calibri" w:hAnsi="Arial" w:cs="Arial"/>
          <w:lang w:eastAsia="en-US"/>
        </w:rPr>
      </w:pPr>
      <w:r w:rsidRPr="00BC1B47">
        <w:rPr>
          <w:rFonts w:ascii="Arial" w:eastAsia="Calibri" w:hAnsi="Arial" w:cs="Arial"/>
          <w:lang w:eastAsia="en-US"/>
        </w:rPr>
        <w:t>4) пункт 1 главы 1</w:t>
      </w:r>
      <w:r w:rsidR="006F7BF7" w:rsidRPr="00BC1B47">
        <w:rPr>
          <w:rFonts w:ascii="Arial" w:eastAsia="Calibri" w:hAnsi="Arial" w:cs="Arial"/>
          <w:lang w:eastAsia="en-US"/>
        </w:rPr>
        <w:t>3</w:t>
      </w:r>
      <w:r w:rsidRPr="00BC1B47">
        <w:rPr>
          <w:rFonts w:ascii="Arial" w:eastAsia="Calibri" w:hAnsi="Arial" w:cs="Arial"/>
          <w:lang w:eastAsia="en-US"/>
        </w:rPr>
        <w:t xml:space="preserve">  изложить в следующей редакции:</w:t>
      </w:r>
    </w:p>
    <w:p w:rsidR="00884D86" w:rsidRPr="00BC1B47" w:rsidRDefault="00884D86" w:rsidP="00884D86">
      <w:pPr>
        <w:ind w:firstLine="540"/>
        <w:jc w:val="both"/>
        <w:rPr>
          <w:rFonts w:ascii="Arial" w:eastAsia="Calibri" w:hAnsi="Arial" w:cs="Arial"/>
          <w:lang w:eastAsia="en-US"/>
        </w:rPr>
      </w:pPr>
      <w:r w:rsidRPr="00BC1B47">
        <w:rPr>
          <w:rFonts w:ascii="Arial" w:eastAsia="Calibri" w:hAnsi="Arial" w:cs="Arial"/>
          <w:lang w:eastAsia="en-US"/>
        </w:rPr>
        <w:t>«1. Квалификационный экзамен проводится при решении вопроса о присвоении муниципальному служащему, замещающему должность муниципальной службы на определенный срок полномочий:</w:t>
      </w:r>
    </w:p>
    <w:p w:rsidR="00884D86" w:rsidRPr="00BC1B47" w:rsidRDefault="00884D86" w:rsidP="00884D86">
      <w:pPr>
        <w:ind w:firstLine="540"/>
        <w:jc w:val="both"/>
        <w:rPr>
          <w:rFonts w:ascii="Arial" w:eastAsia="Calibri" w:hAnsi="Arial" w:cs="Arial"/>
          <w:lang w:eastAsia="en-US"/>
        </w:rPr>
      </w:pPr>
      <w:r w:rsidRPr="00BC1B47">
        <w:rPr>
          <w:rFonts w:ascii="Arial" w:eastAsia="Calibri" w:hAnsi="Arial" w:cs="Arial"/>
          <w:lang w:eastAsia="en-US"/>
        </w:rPr>
        <w:t>1) первого классного чина по замещаемой должности муниципальной службы;</w:t>
      </w:r>
    </w:p>
    <w:p w:rsidR="00884D86" w:rsidRPr="00BC1B47" w:rsidRDefault="00884D86" w:rsidP="00884D86">
      <w:pPr>
        <w:ind w:firstLine="540"/>
        <w:jc w:val="both"/>
        <w:rPr>
          <w:rFonts w:ascii="Arial" w:eastAsia="Calibri" w:hAnsi="Arial" w:cs="Arial"/>
          <w:lang w:eastAsia="en-US"/>
        </w:rPr>
      </w:pPr>
      <w:r w:rsidRPr="00BC1B47">
        <w:rPr>
          <w:rFonts w:ascii="Arial" w:eastAsia="Calibri" w:hAnsi="Arial" w:cs="Arial"/>
          <w:lang w:eastAsia="en-US"/>
        </w:rPr>
        <w:t>2)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884D86" w:rsidRPr="00BC1B47" w:rsidRDefault="00884D86" w:rsidP="00884D86">
      <w:pPr>
        <w:ind w:firstLine="540"/>
        <w:jc w:val="both"/>
        <w:rPr>
          <w:rFonts w:ascii="Arial" w:eastAsia="Calibri" w:hAnsi="Arial" w:cs="Arial"/>
          <w:lang w:eastAsia="en-US"/>
        </w:rPr>
      </w:pPr>
      <w:r w:rsidRPr="00BC1B47">
        <w:rPr>
          <w:rFonts w:ascii="Arial" w:eastAsia="Calibri" w:hAnsi="Arial" w:cs="Arial"/>
          <w:lang w:eastAsia="en-US"/>
        </w:rPr>
        <w:t>3)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645CE6" w:rsidRPr="00BC1B47" w:rsidRDefault="00884D86">
      <w:pPr>
        <w:widowControl w:val="0"/>
        <w:ind w:firstLine="567"/>
        <w:jc w:val="both"/>
        <w:rPr>
          <w:rFonts w:ascii="Arial" w:hAnsi="Arial" w:cs="Arial"/>
        </w:rPr>
      </w:pPr>
      <w:r w:rsidRPr="00BC1B47">
        <w:rPr>
          <w:rFonts w:ascii="Arial" w:hAnsi="Arial" w:cs="Arial"/>
        </w:rPr>
        <w:t>2</w:t>
      </w:r>
      <w:r w:rsidR="00E149DA" w:rsidRPr="00BC1B47">
        <w:rPr>
          <w:rFonts w:ascii="Arial" w:hAnsi="Arial" w:cs="Arial"/>
        </w:rPr>
        <w:t xml:space="preserve">.Настоящее решение обнародовать на информационном стенде администрации </w:t>
      </w:r>
      <w:r w:rsidR="00280B60" w:rsidRPr="00BC1B47">
        <w:rPr>
          <w:rFonts w:ascii="Arial" w:hAnsi="Arial" w:cs="Arial"/>
        </w:rPr>
        <w:t>Капустихинского</w:t>
      </w:r>
      <w:r w:rsidR="00E149DA" w:rsidRPr="00BC1B47">
        <w:rPr>
          <w:rFonts w:ascii="Arial" w:hAnsi="Arial" w:cs="Arial"/>
        </w:rPr>
        <w:t xml:space="preserve"> сельсовета, опубликовать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645CE6" w:rsidRPr="00BC1B47" w:rsidRDefault="00884D86" w:rsidP="00884D86">
      <w:pPr>
        <w:pStyle w:val="ConsPlusNormal"/>
        <w:widowControl/>
        <w:ind w:firstLine="567"/>
        <w:contextualSpacing/>
        <w:jc w:val="both"/>
        <w:rPr>
          <w:sz w:val="24"/>
          <w:szCs w:val="24"/>
        </w:rPr>
      </w:pPr>
      <w:r w:rsidRPr="00BC1B47">
        <w:rPr>
          <w:sz w:val="24"/>
          <w:szCs w:val="24"/>
        </w:rPr>
        <w:t>3</w:t>
      </w:r>
      <w:r w:rsidR="00E149DA" w:rsidRPr="00BC1B47">
        <w:rPr>
          <w:sz w:val="24"/>
          <w:szCs w:val="24"/>
        </w:rPr>
        <w:t xml:space="preserve">.Контроль за исполнением настоящего решения возложить на главу администрации </w:t>
      </w:r>
      <w:r w:rsidR="00280B60" w:rsidRPr="00BC1B47">
        <w:rPr>
          <w:sz w:val="24"/>
          <w:szCs w:val="24"/>
        </w:rPr>
        <w:t>Капустихинского</w:t>
      </w:r>
      <w:r w:rsidR="00E149DA" w:rsidRPr="00BC1B47">
        <w:rPr>
          <w:sz w:val="24"/>
          <w:szCs w:val="24"/>
        </w:rPr>
        <w:t xml:space="preserve"> сельсовета.</w:t>
      </w:r>
    </w:p>
    <w:p w:rsidR="00645CE6" w:rsidRPr="00BC1B47" w:rsidRDefault="00884D86" w:rsidP="00884D86">
      <w:pPr>
        <w:pStyle w:val="ConsPlusNormal"/>
        <w:widowControl/>
        <w:ind w:firstLine="567"/>
        <w:contextualSpacing/>
        <w:jc w:val="both"/>
        <w:rPr>
          <w:sz w:val="24"/>
          <w:szCs w:val="24"/>
        </w:rPr>
      </w:pPr>
      <w:r w:rsidRPr="00BC1B47">
        <w:rPr>
          <w:sz w:val="24"/>
          <w:szCs w:val="24"/>
        </w:rPr>
        <w:t>4</w:t>
      </w:r>
      <w:r w:rsidR="00E149DA" w:rsidRPr="00BC1B47">
        <w:rPr>
          <w:sz w:val="24"/>
          <w:szCs w:val="24"/>
        </w:rPr>
        <w:t>.Настоящее решение вступает в силу со дня его официального опубликования.</w:t>
      </w:r>
    </w:p>
    <w:p w:rsidR="00645CE6" w:rsidRPr="00BC1B47" w:rsidRDefault="00645CE6">
      <w:pPr>
        <w:pStyle w:val="ConsPlusNormal"/>
        <w:widowControl/>
        <w:ind w:left="720" w:firstLine="0"/>
        <w:contextualSpacing/>
        <w:rPr>
          <w:sz w:val="24"/>
          <w:szCs w:val="24"/>
        </w:rPr>
      </w:pPr>
    </w:p>
    <w:p w:rsidR="00645CE6" w:rsidRPr="00BC1B47" w:rsidRDefault="00645CE6">
      <w:pPr>
        <w:pStyle w:val="ConsPlusNormal"/>
        <w:widowControl/>
        <w:ind w:firstLine="0"/>
        <w:contextualSpacing/>
        <w:rPr>
          <w:sz w:val="24"/>
          <w:szCs w:val="24"/>
        </w:rPr>
      </w:pPr>
    </w:p>
    <w:p w:rsidR="00645CE6" w:rsidRPr="00BC1B47" w:rsidRDefault="00E149DA" w:rsidP="00E149DA">
      <w:pPr>
        <w:pStyle w:val="ConsPlusNormal"/>
        <w:widowControl/>
        <w:tabs>
          <w:tab w:val="left" w:pos="7371"/>
        </w:tabs>
        <w:ind w:firstLine="0"/>
        <w:contextualSpacing/>
        <w:rPr>
          <w:sz w:val="24"/>
          <w:szCs w:val="24"/>
        </w:rPr>
      </w:pPr>
      <w:r w:rsidRPr="00BC1B47">
        <w:rPr>
          <w:sz w:val="24"/>
          <w:szCs w:val="24"/>
        </w:rPr>
        <w:t>Глава местного самоуправления</w:t>
      </w:r>
      <w:r w:rsidRPr="00BC1B47">
        <w:rPr>
          <w:sz w:val="24"/>
          <w:szCs w:val="24"/>
        </w:rPr>
        <w:tab/>
        <w:t>У.Б. Баранова</w:t>
      </w:r>
    </w:p>
    <w:sectPr w:rsidR="00645CE6" w:rsidRPr="00BC1B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B90" w:rsidRDefault="00F04B90">
      <w:r>
        <w:separator/>
      </w:r>
    </w:p>
  </w:endnote>
  <w:endnote w:type="continuationSeparator" w:id="0">
    <w:p w:rsidR="00F04B90" w:rsidRDefault="00F0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B90" w:rsidRDefault="00F04B90">
      <w:r>
        <w:separator/>
      </w:r>
    </w:p>
  </w:footnote>
  <w:footnote w:type="continuationSeparator" w:id="0">
    <w:p w:rsidR="00F04B90" w:rsidRDefault="00F04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774C8"/>
    <w:multiLevelType w:val="multilevel"/>
    <w:tmpl w:val="BED2320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7CA3485B"/>
    <w:multiLevelType w:val="multilevel"/>
    <w:tmpl w:val="102EF1BC"/>
    <w:lvl w:ilvl="0">
      <w:start w:val="1"/>
      <w:numFmt w:val="decimal"/>
      <w:lvlText w:val="%1."/>
      <w:lvlJc w:val="left"/>
      <w:pPr>
        <w:ind w:left="720" w:hanging="360"/>
      </w:pPr>
      <w:rPr>
        <w:rFonts w:hint="default"/>
        <w:color w:val="000000"/>
        <w:sz w:val="28"/>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E6"/>
    <w:rsid w:val="00280B60"/>
    <w:rsid w:val="00645CE6"/>
    <w:rsid w:val="006F7BF7"/>
    <w:rsid w:val="00884D86"/>
    <w:rsid w:val="00B05CE3"/>
    <w:rsid w:val="00BC1B47"/>
    <w:rsid w:val="00E149DA"/>
    <w:rsid w:val="00ED50EA"/>
    <w:rsid w:val="00F04B90"/>
    <w:rsid w:val="00FC7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0">
    <w:name w:val="Hyperlink"/>
    <w:uiPriority w:val="99"/>
    <w:unhideWhenUsed/>
    <w:rPr>
      <w:color w:val="0563C1"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paragraph" w:customStyle="1" w:styleId="ConsPlusNormal">
    <w:name w:val="ConsPlusNormal"/>
    <w:pPr>
      <w:widowControl w:val="0"/>
      <w:spacing w:after="0" w:line="240" w:lineRule="auto"/>
      <w:ind w:firstLine="720"/>
    </w:pPr>
    <w:rPr>
      <w:rFonts w:ascii="Arial" w:eastAsia="Times New Roman" w:hAnsi="Arial" w:cs="Arial"/>
      <w:sz w:val="20"/>
      <w:szCs w:val="20"/>
      <w:lang w:eastAsia="ru-RU"/>
    </w:rPr>
  </w:style>
  <w:style w:type="paragraph" w:styleId="af9">
    <w:name w:val="List Paragraph"/>
    <w:basedOn w:val="a"/>
    <w:uiPriority w:val="34"/>
    <w:qFormat/>
    <w:pPr>
      <w:ind w:left="720"/>
      <w:contextualSpacing/>
    </w:pPr>
  </w:style>
  <w:style w:type="paragraph" w:styleId="afa">
    <w:name w:val="Balloon Text"/>
    <w:basedOn w:val="a"/>
    <w:link w:val="afb"/>
    <w:uiPriority w:val="99"/>
    <w:semiHidden/>
    <w:unhideWhenUsed/>
    <w:rPr>
      <w:rFonts w:ascii="Tahoma" w:hAnsi="Tahoma" w:cs="Tahoma"/>
      <w:sz w:val="16"/>
      <w:szCs w:val="16"/>
    </w:rPr>
  </w:style>
  <w:style w:type="character" w:customStyle="1" w:styleId="afb">
    <w:name w:val="Текст выноски Знак"/>
    <w:basedOn w:val="a0"/>
    <w:link w:val="afa"/>
    <w:uiPriority w:val="99"/>
    <w:semiHidden/>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0">
    <w:name w:val="Hyperlink"/>
    <w:uiPriority w:val="99"/>
    <w:unhideWhenUsed/>
    <w:rPr>
      <w:color w:val="0563C1"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paragraph" w:customStyle="1" w:styleId="ConsPlusNormal">
    <w:name w:val="ConsPlusNormal"/>
    <w:pPr>
      <w:widowControl w:val="0"/>
      <w:spacing w:after="0" w:line="240" w:lineRule="auto"/>
      <w:ind w:firstLine="720"/>
    </w:pPr>
    <w:rPr>
      <w:rFonts w:ascii="Arial" w:eastAsia="Times New Roman" w:hAnsi="Arial" w:cs="Arial"/>
      <w:sz w:val="20"/>
      <w:szCs w:val="20"/>
      <w:lang w:eastAsia="ru-RU"/>
    </w:rPr>
  </w:style>
  <w:style w:type="paragraph" w:styleId="af9">
    <w:name w:val="List Paragraph"/>
    <w:basedOn w:val="a"/>
    <w:uiPriority w:val="34"/>
    <w:qFormat/>
    <w:pPr>
      <w:ind w:left="720"/>
      <w:contextualSpacing/>
    </w:pPr>
  </w:style>
  <w:style w:type="paragraph" w:styleId="afa">
    <w:name w:val="Balloon Text"/>
    <w:basedOn w:val="a"/>
    <w:link w:val="afb"/>
    <w:uiPriority w:val="99"/>
    <w:semiHidden/>
    <w:unhideWhenUsed/>
    <w:rPr>
      <w:rFonts w:ascii="Tahoma" w:hAnsi="Tahoma" w:cs="Tahoma"/>
      <w:sz w:val="16"/>
      <w:szCs w:val="16"/>
    </w:rPr>
  </w:style>
  <w:style w:type="character" w:customStyle="1" w:styleId="afb">
    <w:name w:val="Текст выноски Знак"/>
    <w:basedOn w:val="a0"/>
    <w:link w:val="afa"/>
    <w:uiPriority w:val="99"/>
    <w:semiHidden/>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A6AE506ADE246F1BAECC57E9537B6C129DF0753C899CEA1A541C84026C45492239496366EFF81DDC94885CE216F4B547F13A00FEB51735B8AF9060DCa0uFK"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DC176ECBCC3B7F15478F108D585FCAF163B231326A928DEB95489B6AD1F4A8035D5D4758C355A44BC8DB97yEG8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A6AE506ADE246F1BAECC57E9537B6C129DF0753C899CEA1A541C84026C45492239496366EFF81DDC94885CE216F4B547F13A00FEB51735B8AF9060DCa0u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2971D-59FF-4383-B730-59AA9F67CD65}"/>
</file>

<file path=customXml/itemProps2.xml><?xml version="1.0" encoding="utf-8"?>
<ds:datastoreItem xmlns:ds="http://schemas.openxmlformats.org/officeDocument/2006/customXml" ds:itemID="{E5699456-033E-401E-9E9E-9DED9BBA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1135</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Polz</cp:lastModifiedBy>
  <cp:revision>6</cp:revision>
  <cp:lastPrinted>2022-06-03T10:35:00Z</cp:lastPrinted>
  <dcterms:created xsi:type="dcterms:W3CDTF">2022-04-01T08:47:00Z</dcterms:created>
  <dcterms:modified xsi:type="dcterms:W3CDTF">2022-06-03T10:35:00Z</dcterms:modified>
</cp:coreProperties>
</file>