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C86E8A" w:rsidRDefault="00C86E8A" w:rsidP="00C86E8A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C86E8A" w:rsidRDefault="00251D35" w:rsidP="00C86E8A">
      <w:pPr>
        <w:tabs>
          <w:tab w:val="left" w:pos="87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C86E8A">
        <w:rPr>
          <w:sz w:val="24"/>
          <w:szCs w:val="24"/>
        </w:rPr>
        <w:t>августа 202</w:t>
      </w:r>
      <w:r>
        <w:rPr>
          <w:sz w:val="24"/>
          <w:szCs w:val="24"/>
        </w:rPr>
        <w:t>1</w:t>
      </w:r>
      <w:r w:rsidR="00C86E8A">
        <w:rPr>
          <w:sz w:val="24"/>
          <w:szCs w:val="24"/>
        </w:rPr>
        <w:t xml:space="preserve"> года</w:t>
      </w:r>
      <w:r w:rsidR="00C86E8A">
        <w:rPr>
          <w:sz w:val="24"/>
          <w:szCs w:val="24"/>
        </w:rPr>
        <w:tab/>
        <w:t>№ 5</w:t>
      </w:r>
      <w:r>
        <w:rPr>
          <w:sz w:val="24"/>
          <w:szCs w:val="24"/>
        </w:rPr>
        <w:t>6</w:t>
      </w:r>
    </w:p>
    <w:p w:rsidR="00C86E8A" w:rsidRDefault="00C86E8A" w:rsidP="00C86E8A">
      <w:pPr>
        <w:tabs>
          <w:tab w:val="left" w:pos="8790"/>
        </w:tabs>
        <w:jc w:val="both"/>
        <w:rPr>
          <w:sz w:val="24"/>
          <w:szCs w:val="24"/>
        </w:rPr>
      </w:pPr>
    </w:p>
    <w:p w:rsidR="00C86E8A" w:rsidRPr="002E0DB4" w:rsidRDefault="00C86E8A" w:rsidP="00C86E8A">
      <w:pPr>
        <w:ind w:firstLine="709"/>
        <w:jc w:val="center"/>
        <w:rPr>
          <w:b/>
          <w:sz w:val="28"/>
          <w:szCs w:val="28"/>
        </w:rPr>
      </w:pPr>
      <w:r w:rsidRPr="002E0DB4">
        <w:rPr>
          <w:b/>
          <w:sz w:val="28"/>
          <w:szCs w:val="28"/>
        </w:rPr>
        <w:t xml:space="preserve">О проведении на территории Глуховского сельсовета </w:t>
      </w:r>
    </w:p>
    <w:p w:rsidR="00C86E8A" w:rsidRPr="002E0DB4" w:rsidRDefault="00C86E8A" w:rsidP="00C86E8A">
      <w:pPr>
        <w:ind w:firstLine="709"/>
        <w:jc w:val="center"/>
        <w:rPr>
          <w:b/>
          <w:sz w:val="28"/>
          <w:szCs w:val="28"/>
        </w:rPr>
      </w:pPr>
      <w:r w:rsidRPr="002E0DB4">
        <w:rPr>
          <w:b/>
          <w:sz w:val="28"/>
          <w:szCs w:val="28"/>
        </w:rPr>
        <w:t>операции «Жильё»</w:t>
      </w:r>
    </w:p>
    <w:p w:rsidR="00C86E8A" w:rsidRDefault="00C86E8A" w:rsidP="00C86E8A">
      <w:pPr>
        <w:suppressAutoHyphens/>
        <w:autoSpaceDE w:val="0"/>
        <w:jc w:val="center"/>
        <w:rPr>
          <w:kern w:val="2"/>
          <w:sz w:val="24"/>
          <w:szCs w:val="24"/>
          <w:lang w:eastAsia="ar-SA"/>
        </w:rPr>
      </w:pP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В соответствии со ст. 19, ст. 25 Федерального Закона от 21 декабря 1994 года №69-ФЗ «О пожарной безопасности», правилами противопожарного режима в РФ, утверждёнными постановлением Правительства РФ от </w:t>
      </w:r>
      <w:r w:rsidR="004453A4">
        <w:rPr>
          <w:sz w:val="26"/>
          <w:szCs w:val="26"/>
        </w:rPr>
        <w:t>16 сентября 2020</w:t>
      </w:r>
      <w:r w:rsidRPr="002E0DB4">
        <w:rPr>
          <w:sz w:val="26"/>
          <w:szCs w:val="26"/>
        </w:rPr>
        <w:t xml:space="preserve"> года №</w:t>
      </w:r>
      <w:r w:rsidR="004453A4">
        <w:rPr>
          <w:sz w:val="26"/>
          <w:szCs w:val="26"/>
        </w:rPr>
        <w:t xml:space="preserve"> 1479</w:t>
      </w:r>
      <w:r w:rsidRPr="002E0DB4">
        <w:rPr>
          <w:sz w:val="26"/>
          <w:szCs w:val="26"/>
        </w:rPr>
        <w:t xml:space="preserve"> </w:t>
      </w:r>
      <w:r w:rsidR="004453A4" w:rsidRPr="004453A4">
        <w:rPr>
          <w:sz w:val="26"/>
          <w:szCs w:val="26"/>
        </w:rPr>
        <w:t>«Об утверждении правил противопожарного режима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2 сентября 2016 года № 599 «Об утверждении Положения о профилактике пожаров в Нижегородской области», постановлением администрации Воскресенского муниципального района Нижегородской области от 8 декабря 2016 № 1178 «Об утверждении Положения о профилактике пожаров в Воскресенском муниципальном районе Нижегородской области»</w:t>
      </w:r>
      <w:r w:rsidRPr="002E0DB4">
        <w:rPr>
          <w:sz w:val="26"/>
          <w:szCs w:val="26"/>
        </w:rPr>
        <w:t xml:space="preserve">, </w:t>
      </w:r>
      <w:r w:rsidRPr="002E0DB4">
        <w:rPr>
          <w:bCs/>
          <w:sz w:val="26"/>
          <w:szCs w:val="26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2E0DB4">
        <w:rPr>
          <w:b/>
          <w:spacing w:val="60"/>
          <w:sz w:val="26"/>
          <w:szCs w:val="26"/>
        </w:rPr>
        <w:t>постановляет</w:t>
      </w:r>
      <w:r w:rsidRPr="002E0DB4">
        <w:rPr>
          <w:sz w:val="26"/>
          <w:szCs w:val="26"/>
        </w:rPr>
        <w:t>: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1.Провести на территории Глуховского сельсовета операцию «Жильё» в период с 1 сентября 202</w:t>
      </w:r>
      <w:r w:rsidR="00251D35">
        <w:rPr>
          <w:sz w:val="26"/>
          <w:szCs w:val="26"/>
        </w:rPr>
        <w:t>1</w:t>
      </w:r>
      <w:r w:rsidRPr="002E0DB4">
        <w:rPr>
          <w:sz w:val="26"/>
          <w:szCs w:val="26"/>
        </w:rPr>
        <w:t xml:space="preserve"> года по 31 марта 202</w:t>
      </w:r>
      <w:r w:rsidR="00251D35">
        <w:rPr>
          <w:sz w:val="26"/>
          <w:szCs w:val="26"/>
        </w:rPr>
        <w:t>2</w:t>
      </w:r>
      <w:r w:rsidRPr="002E0DB4">
        <w:rPr>
          <w:sz w:val="26"/>
          <w:szCs w:val="26"/>
        </w:rPr>
        <w:t>года.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1.1Совместно с ОНД и ПР по Воскресенскому району ГУ МЧС России по Нижегородской области, отделом МВД РФ по Воскресенскому району и представителями организаций, организовать работу по противопожарной пропаганде населения, провести осмотр противопожарного состояния жилого фонда Глуховского сельсовета. Особое внимание обратить на места проживания одиноких престарелых граждан, неблагополучных многодетных семей и граждан, злоупотребляющих спиртными напитками.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1.2 Для обеспечения пожарной безопасности при эксплуатации многоквартирных домов, а также домов с низкой устойчивостью при пожаре организовать работу по включению ремонта внутридомовых инженерных систем электроснабжения в региональную программу по проведению капитального ремонта жилищного фонда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1.3. В срок до 15 октября 202</w:t>
      </w:r>
      <w:r w:rsidR="00251D35">
        <w:rPr>
          <w:sz w:val="26"/>
          <w:szCs w:val="26"/>
        </w:rPr>
        <w:t>1</w:t>
      </w:r>
      <w:r w:rsidRPr="002E0DB4">
        <w:rPr>
          <w:sz w:val="26"/>
          <w:szCs w:val="26"/>
        </w:rPr>
        <w:t xml:space="preserve"> года направить в КЧС и ОПБ, через сектор ГОЧС и МП администрации района актуализированную информацию о лицах, ведущих асоциальный образ жизни, одиноко проживающих гражданах преклонного возраста.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lastRenderedPageBreak/>
        <w:t>1.4 Провести общие собрания жителей улиц по вопросам соблюдения требований пожарной безопасности.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1.5 Организовать распространение среди населения агитационных и пропагандистских материалов на противопожарную тематику.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1.6. Провести осмотр домовладений в местах проживания одиноких престарелых граждан, неблагополучных многодетных семей и граждан, злоупотребляющих спиртными напитками.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1.7 В здании администрации Глуховского сельсовета организовать работу уголков пожарной безопасности, на которых разместить следующую информацию: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-инструкции о мерах пожарной безопасности;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-порядок действий персонала в случае возникновения пожара;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-профилактические памятки (с учётом сезонных особенностей и особенностей контингента, посещающего данный объект); </w:t>
      </w:r>
    </w:p>
    <w:p w:rsidR="00C86E8A" w:rsidRPr="002E0DB4" w:rsidRDefault="00C86E8A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-правила пользования первичными средствами пожаротушения</w:t>
      </w:r>
      <w:r w:rsidR="002E0DB4" w:rsidRPr="002E0DB4">
        <w:rPr>
          <w:sz w:val="26"/>
          <w:szCs w:val="26"/>
        </w:rPr>
        <w:t>.</w:t>
      </w:r>
    </w:p>
    <w:p w:rsidR="002E0DB4" w:rsidRPr="002E0DB4" w:rsidRDefault="002E0DB4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1.8 Ежемесячно в срок до 30 числа предоставлять в КЧС и ОПБ, через сектор ГОЧС и МП администрации района информацию о проведённой профилактической работе.</w:t>
      </w:r>
    </w:p>
    <w:p w:rsidR="002E0DB4" w:rsidRPr="002E0DB4" w:rsidRDefault="002E0DB4" w:rsidP="00C86E8A">
      <w:pPr>
        <w:ind w:firstLine="540"/>
        <w:jc w:val="both"/>
        <w:rPr>
          <w:sz w:val="26"/>
          <w:szCs w:val="26"/>
        </w:rPr>
      </w:pPr>
      <w:r w:rsidRPr="002E0DB4">
        <w:rPr>
          <w:sz w:val="26"/>
          <w:szCs w:val="26"/>
        </w:rPr>
        <w:t xml:space="preserve">1.9 </w:t>
      </w:r>
      <w:r w:rsidR="00251D35" w:rsidRPr="00251D35">
        <w:rPr>
          <w:sz w:val="26"/>
          <w:szCs w:val="26"/>
        </w:rPr>
        <w:t>О проводимой работе организовать предоставление отчётных сведений в ЕДДС Воскресенского муниципального района еженедельно по понедельникам и ежемесячно (в период с 1 сентября по 31 марта) еженедельно по понедельникам и в последний понедельник месяца по установленным формам отчёта на электронный адрес: edds-126@rambler.ru.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2.Контроль над исполнением настоящего постановления оставляю за собой.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  <w:r w:rsidRPr="002E0DB4">
        <w:rPr>
          <w:sz w:val="26"/>
          <w:szCs w:val="26"/>
        </w:rPr>
        <w:t>3. Настоящее постановление ступает в силу со дня обнародования.</w:t>
      </w: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</w:p>
    <w:p w:rsidR="00C86E8A" w:rsidRPr="002E0DB4" w:rsidRDefault="00C86E8A" w:rsidP="00C86E8A">
      <w:pPr>
        <w:ind w:firstLine="567"/>
        <w:jc w:val="both"/>
        <w:rPr>
          <w:sz w:val="26"/>
          <w:szCs w:val="26"/>
        </w:rPr>
      </w:pPr>
    </w:p>
    <w:p w:rsidR="00C86E8A" w:rsidRPr="002E0DB4" w:rsidRDefault="002E0DB4" w:rsidP="00C86E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86E8A" w:rsidRPr="002E0DB4">
        <w:rPr>
          <w:sz w:val="26"/>
          <w:szCs w:val="26"/>
        </w:rPr>
        <w:t xml:space="preserve"> администрации</w:t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</w:r>
      <w:r w:rsidR="00C86E8A" w:rsidRPr="002E0DB4">
        <w:rPr>
          <w:sz w:val="26"/>
          <w:szCs w:val="26"/>
        </w:rPr>
        <w:tab/>
        <w:t>И.Ю.Дубова</w:t>
      </w:r>
    </w:p>
    <w:p w:rsidR="00C86E8A" w:rsidRPr="002E0DB4" w:rsidRDefault="00C86E8A" w:rsidP="00C86E8A">
      <w:pPr>
        <w:rPr>
          <w:sz w:val="26"/>
          <w:szCs w:val="26"/>
        </w:rPr>
      </w:pPr>
    </w:p>
    <w:p w:rsidR="00A15549" w:rsidRPr="002E0DB4" w:rsidRDefault="00A15549">
      <w:pPr>
        <w:rPr>
          <w:sz w:val="26"/>
          <w:szCs w:val="26"/>
        </w:rPr>
      </w:pPr>
      <w:bookmarkStart w:id="0" w:name="_GoBack"/>
      <w:bookmarkEnd w:id="0"/>
    </w:p>
    <w:sectPr w:rsidR="00A15549" w:rsidRPr="002E0DB4" w:rsidSect="002E0DB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6"/>
    <w:rsid w:val="00196976"/>
    <w:rsid w:val="00251D35"/>
    <w:rsid w:val="002E0DB4"/>
    <w:rsid w:val="004453A4"/>
    <w:rsid w:val="00A15549"/>
    <w:rsid w:val="00AC0D9F"/>
    <w:rsid w:val="00C8175F"/>
    <w:rsid w:val="00C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2021-08-16T06:00:00Z</cp:lastPrinted>
  <dcterms:created xsi:type="dcterms:W3CDTF">2020-07-31T12:17:00Z</dcterms:created>
  <dcterms:modified xsi:type="dcterms:W3CDTF">2021-08-16T06:10:00Z</dcterms:modified>
</cp:coreProperties>
</file>