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3" w:rsidRDefault="00D957CF" w:rsidP="00D957CF">
      <w:pPr>
        <w:pStyle w:val="a3"/>
        <w:ind w:left="920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4039E">
        <w:rPr>
          <w:sz w:val="26"/>
          <w:szCs w:val="26"/>
        </w:rPr>
        <w:t xml:space="preserve">№1 </w:t>
      </w:r>
      <w:r>
        <w:rPr>
          <w:sz w:val="26"/>
          <w:szCs w:val="26"/>
        </w:rPr>
        <w:t>к распоряжению</w:t>
      </w:r>
    </w:p>
    <w:p w:rsidR="00D957CF" w:rsidRDefault="00BE181A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139C7" w:rsidRPr="008139C7">
        <w:rPr>
          <w:sz w:val="26"/>
          <w:szCs w:val="26"/>
        </w:rPr>
        <w:t>онтрольно-счетной</w:t>
      </w:r>
      <w:r w:rsidR="00D957CF">
        <w:rPr>
          <w:sz w:val="26"/>
          <w:szCs w:val="26"/>
        </w:rPr>
        <w:t xml:space="preserve"> </w:t>
      </w:r>
      <w:r w:rsidR="00C9093D">
        <w:rPr>
          <w:sz w:val="26"/>
          <w:szCs w:val="26"/>
        </w:rPr>
        <w:t>комиссии</w:t>
      </w:r>
      <w:r w:rsidR="00D957CF">
        <w:rPr>
          <w:sz w:val="26"/>
          <w:szCs w:val="26"/>
        </w:rPr>
        <w:t xml:space="preserve"> </w:t>
      </w:r>
    </w:p>
    <w:p w:rsidR="00D957CF" w:rsidRDefault="008139C7" w:rsidP="00B409D3">
      <w:pPr>
        <w:pStyle w:val="a3"/>
        <w:jc w:val="right"/>
        <w:rPr>
          <w:sz w:val="26"/>
          <w:szCs w:val="26"/>
        </w:rPr>
      </w:pPr>
      <w:r w:rsidRPr="008139C7">
        <w:rPr>
          <w:sz w:val="26"/>
          <w:szCs w:val="26"/>
        </w:rPr>
        <w:t xml:space="preserve">Воскресенского </w:t>
      </w:r>
      <w:r w:rsidR="00D957CF">
        <w:rPr>
          <w:sz w:val="26"/>
          <w:szCs w:val="26"/>
        </w:rPr>
        <w:t>м</w:t>
      </w:r>
      <w:r w:rsidRPr="008139C7">
        <w:rPr>
          <w:sz w:val="26"/>
          <w:szCs w:val="26"/>
        </w:rPr>
        <w:t>униц</w:t>
      </w:r>
      <w:r>
        <w:rPr>
          <w:sz w:val="26"/>
          <w:szCs w:val="26"/>
        </w:rPr>
        <w:t>ипального</w:t>
      </w:r>
      <w:r w:rsidR="00D957CF">
        <w:rPr>
          <w:sz w:val="26"/>
          <w:szCs w:val="26"/>
        </w:rPr>
        <w:t xml:space="preserve"> </w:t>
      </w:r>
    </w:p>
    <w:p w:rsidR="00B02165" w:rsidRPr="00B02165" w:rsidRDefault="00D957CF" w:rsidP="00D957CF">
      <w:pPr>
        <w:pStyle w:val="a3"/>
        <w:jc w:val="right"/>
        <w:rPr>
          <w:sz w:val="16"/>
          <w:szCs w:val="16"/>
        </w:rPr>
      </w:pPr>
      <w:r>
        <w:rPr>
          <w:sz w:val="26"/>
          <w:szCs w:val="26"/>
        </w:rPr>
        <w:t>о</w:t>
      </w:r>
      <w:r w:rsidR="00E203EC">
        <w:rPr>
          <w:sz w:val="26"/>
          <w:szCs w:val="26"/>
        </w:rPr>
        <w:t>круг</w:t>
      </w:r>
      <w:r w:rsidR="00B0216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02165">
        <w:rPr>
          <w:sz w:val="26"/>
          <w:szCs w:val="26"/>
        </w:rPr>
        <w:t>Нижегородской области</w:t>
      </w:r>
    </w:p>
    <w:p w:rsidR="00B02165" w:rsidRPr="008139C7" w:rsidRDefault="00D957CF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30</w:t>
      </w:r>
      <w:r w:rsidR="00B02165">
        <w:rPr>
          <w:sz w:val="26"/>
          <w:szCs w:val="26"/>
        </w:rPr>
        <w:t xml:space="preserve"> </w:t>
      </w:r>
      <w:r w:rsidR="008555FF">
        <w:rPr>
          <w:sz w:val="26"/>
          <w:szCs w:val="26"/>
        </w:rPr>
        <w:t>декабр</w:t>
      </w:r>
      <w:r w:rsidR="00B02165">
        <w:rPr>
          <w:sz w:val="26"/>
          <w:szCs w:val="26"/>
        </w:rPr>
        <w:t>я 202</w:t>
      </w:r>
      <w:r w:rsidR="00E203EC">
        <w:rPr>
          <w:sz w:val="26"/>
          <w:szCs w:val="26"/>
        </w:rPr>
        <w:t>2</w:t>
      </w:r>
      <w:r w:rsidR="00B0216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№18-р</w:t>
      </w:r>
      <w:r w:rsidR="00B409D3">
        <w:rPr>
          <w:sz w:val="26"/>
          <w:szCs w:val="26"/>
        </w:rPr>
        <w:tab/>
      </w:r>
    </w:p>
    <w:p w:rsidR="00F447CD" w:rsidRDefault="00F447CD" w:rsidP="00F447CD">
      <w:pPr>
        <w:ind w:left="4876"/>
        <w:jc w:val="center"/>
        <w:rPr>
          <w:sz w:val="26"/>
          <w:szCs w:val="26"/>
        </w:rPr>
      </w:pPr>
    </w:p>
    <w:p w:rsidR="0033679E" w:rsidRPr="008139C7" w:rsidRDefault="0033679E" w:rsidP="00F447CD">
      <w:pPr>
        <w:ind w:left="4876"/>
        <w:jc w:val="center"/>
        <w:rPr>
          <w:sz w:val="26"/>
          <w:szCs w:val="26"/>
        </w:rPr>
      </w:pP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>ПЛАН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 xml:space="preserve">работы </w:t>
      </w:r>
      <w:r w:rsidR="00627E75" w:rsidRPr="008139C7">
        <w:rPr>
          <w:b/>
          <w:sz w:val="26"/>
          <w:szCs w:val="26"/>
        </w:rPr>
        <w:t>к</w:t>
      </w:r>
      <w:r w:rsidRPr="008139C7">
        <w:rPr>
          <w:b/>
          <w:sz w:val="26"/>
          <w:szCs w:val="26"/>
        </w:rPr>
        <w:t>онтрольно-счетной комиссии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 xml:space="preserve">Воскресенского муниципального </w:t>
      </w:r>
      <w:r w:rsidR="00D516B6">
        <w:rPr>
          <w:b/>
          <w:sz w:val="26"/>
          <w:szCs w:val="26"/>
        </w:rPr>
        <w:t>округ</w:t>
      </w:r>
      <w:r w:rsidRPr="008139C7">
        <w:rPr>
          <w:b/>
          <w:sz w:val="26"/>
          <w:szCs w:val="26"/>
        </w:rPr>
        <w:t>а Нижегородской области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>на 20</w:t>
      </w:r>
      <w:r w:rsidR="00F73BDB" w:rsidRPr="008139C7">
        <w:rPr>
          <w:b/>
          <w:sz w:val="26"/>
          <w:szCs w:val="26"/>
        </w:rPr>
        <w:t>2</w:t>
      </w:r>
      <w:r w:rsidR="00E203EC">
        <w:rPr>
          <w:b/>
          <w:sz w:val="26"/>
          <w:szCs w:val="26"/>
        </w:rPr>
        <w:t>3</w:t>
      </w:r>
      <w:r w:rsidRPr="008139C7">
        <w:rPr>
          <w:b/>
          <w:sz w:val="26"/>
          <w:szCs w:val="26"/>
        </w:rPr>
        <w:t xml:space="preserve"> год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198"/>
        <w:gridCol w:w="3119"/>
      </w:tblGrid>
      <w:tr w:rsidR="00F447CD" w:rsidRPr="008139C7" w:rsidTr="00EE06C5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CD" w:rsidRPr="00CF6790" w:rsidRDefault="00F447CD" w:rsidP="004664A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F6790">
              <w:rPr>
                <w:b/>
                <w:sz w:val="26"/>
                <w:szCs w:val="26"/>
              </w:rPr>
              <w:t>п</w:t>
            </w:r>
            <w:proofErr w:type="gramEnd"/>
            <w:r w:rsidRPr="00CF67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C9093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Наименование (тематика) м</w:t>
            </w:r>
            <w:r w:rsidR="00F447CD" w:rsidRPr="00CF6790">
              <w:rPr>
                <w:b/>
                <w:sz w:val="26"/>
                <w:szCs w:val="26"/>
              </w:rPr>
              <w:t>ероприяти</w:t>
            </w:r>
            <w:r w:rsidRPr="00CF6790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F447C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C9093D" w:rsidRPr="008139C7" w:rsidTr="00887E51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D" w:rsidRPr="00CF6790" w:rsidRDefault="00C9093D" w:rsidP="00C9093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6790">
              <w:rPr>
                <w:b/>
                <w:sz w:val="26"/>
                <w:szCs w:val="26"/>
                <w:lang w:val="en-US"/>
              </w:rPr>
              <w:t>I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CF6790">
              <w:rPr>
                <w:b/>
                <w:sz w:val="26"/>
                <w:szCs w:val="26"/>
              </w:rPr>
              <w:t>Экспертно</w:t>
            </w:r>
            <w:proofErr w:type="spellEnd"/>
            <w:r w:rsidRPr="00CF6790">
              <w:rPr>
                <w:b/>
                <w:sz w:val="26"/>
                <w:szCs w:val="26"/>
              </w:rPr>
              <w:t xml:space="preserve"> – аналитические мероприятия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Подготовка отчетов о работе </w:t>
            </w:r>
            <w:r>
              <w:rPr>
                <w:sz w:val="26"/>
                <w:szCs w:val="26"/>
              </w:rPr>
              <w:t xml:space="preserve">Контрольно-счетной комиссии </w:t>
            </w:r>
            <w:r w:rsidRPr="008139C7">
              <w:rPr>
                <w:sz w:val="26"/>
                <w:szCs w:val="26"/>
              </w:rPr>
              <w:t>за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E203EC" w:rsidRDefault="00AD709A" w:rsidP="00E2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2023 г.</w:t>
            </w:r>
            <w:bookmarkStart w:id="0" w:name="_GoBack"/>
            <w:bookmarkEnd w:id="0"/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Анализ нормативно-правовой базы, методических указаний, норм и нормативов контрольной и экспертной работы. Приведение нормативной документации </w:t>
            </w:r>
            <w:r>
              <w:rPr>
                <w:sz w:val="26"/>
                <w:szCs w:val="26"/>
              </w:rPr>
              <w:t>К</w:t>
            </w:r>
            <w:r w:rsidRPr="008139C7">
              <w:rPr>
                <w:sz w:val="26"/>
                <w:szCs w:val="26"/>
              </w:rPr>
              <w:t xml:space="preserve">онтрольно-счетной комиссии Воскресенского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8139C7">
              <w:rPr>
                <w:sz w:val="26"/>
                <w:szCs w:val="26"/>
              </w:rPr>
              <w:t xml:space="preserve"> Нижегородской области в соответствие с требованиями действующего законодательства.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Проверка бюджетной отчетности за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 главных распорядителей бюджетных средств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Проверка бюджетной отчетности за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 главных администраторов доходов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Внешняя проверка отчета об исполнении</w:t>
            </w:r>
            <w:r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бюджета Воскресенского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района Нижегородской области за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и подготовка заключения.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II </w:t>
            </w:r>
            <w:r w:rsidRPr="008139C7">
              <w:rPr>
                <w:sz w:val="26"/>
                <w:szCs w:val="26"/>
              </w:rPr>
              <w:t>квартал 202</w:t>
            </w:r>
            <w:r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C974D7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Изучение практического опыта </w:t>
            </w:r>
            <w:proofErr w:type="spellStart"/>
            <w:r w:rsidR="00C974D7">
              <w:rPr>
                <w:sz w:val="26"/>
                <w:szCs w:val="26"/>
              </w:rPr>
              <w:t>э</w:t>
            </w:r>
            <w:r w:rsidR="00C974D7" w:rsidRPr="00C974D7">
              <w:rPr>
                <w:sz w:val="26"/>
                <w:szCs w:val="26"/>
              </w:rPr>
              <w:t>кспертно</w:t>
            </w:r>
            <w:proofErr w:type="spellEnd"/>
            <w:r w:rsidR="00C974D7" w:rsidRPr="00C974D7">
              <w:rPr>
                <w:sz w:val="26"/>
                <w:szCs w:val="26"/>
              </w:rPr>
              <w:t xml:space="preserve"> – аналитическ</w:t>
            </w:r>
            <w:r w:rsidR="00C974D7">
              <w:rPr>
                <w:sz w:val="26"/>
                <w:szCs w:val="26"/>
              </w:rPr>
              <w:t>ой</w:t>
            </w:r>
            <w:r w:rsidR="00C974D7" w:rsidRPr="00C974D7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работы контрольно-счетных органов Нижегородской области 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665474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E203EC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E203EC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решений о внесении изменений и дополнений в решение «О бюджете Воскресенского муниципального района на 202</w:t>
            </w:r>
            <w:r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4</w:t>
            </w:r>
            <w:r w:rsidRPr="008139C7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8139C7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Pr="008139C7" w:rsidRDefault="00E203EC" w:rsidP="004664A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270500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926A66" w:rsidP="00CC165D">
            <w:pPr>
              <w:ind w:left="-150" w:firstLine="8"/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 w:rsidR="00CF6790">
              <w:rPr>
                <w:sz w:val="26"/>
                <w:szCs w:val="26"/>
              </w:rPr>
              <w:t>.</w:t>
            </w:r>
            <w:r w:rsidR="00C974D7">
              <w:rPr>
                <w:sz w:val="26"/>
                <w:szCs w:val="26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проекта бюджета Воскресенского муниципального района Нижегородской области на 202</w:t>
            </w:r>
            <w:r w:rsidR="008555FF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год и на плановый период 202</w:t>
            </w:r>
            <w:r w:rsidR="008555FF">
              <w:rPr>
                <w:sz w:val="26"/>
                <w:szCs w:val="26"/>
              </w:rPr>
              <w:t>4</w:t>
            </w:r>
            <w:r w:rsidRPr="008139C7">
              <w:rPr>
                <w:sz w:val="26"/>
                <w:szCs w:val="26"/>
              </w:rPr>
              <w:t>-202</w:t>
            </w:r>
            <w:r w:rsidR="008555FF">
              <w:rPr>
                <w:sz w:val="26"/>
                <w:szCs w:val="26"/>
              </w:rPr>
              <w:t>5</w:t>
            </w:r>
            <w:r w:rsidRPr="008139C7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</w:t>
            </w:r>
            <w:r w:rsidR="00E203EC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565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C974D7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926A66" w:rsidRPr="008139C7">
              <w:rPr>
                <w:sz w:val="26"/>
                <w:szCs w:val="26"/>
              </w:rPr>
              <w:t>1</w:t>
            </w:r>
            <w:r w:rsidR="00C974D7">
              <w:rPr>
                <w:sz w:val="26"/>
                <w:szCs w:val="26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Подготовка </w:t>
            </w:r>
            <w:r w:rsidR="004664A0" w:rsidRPr="008139C7">
              <w:rPr>
                <w:sz w:val="26"/>
                <w:szCs w:val="26"/>
              </w:rPr>
              <w:t>плана работы</w:t>
            </w:r>
            <w:r w:rsidRPr="008139C7">
              <w:rPr>
                <w:sz w:val="26"/>
                <w:szCs w:val="26"/>
              </w:rPr>
              <w:t xml:space="preserve"> </w:t>
            </w:r>
            <w:r w:rsidR="00627E75" w:rsidRPr="008139C7">
              <w:rPr>
                <w:sz w:val="26"/>
                <w:szCs w:val="26"/>
              </w:rPr>
              <w:t>к</w:t>
            </w:r>
            <w:r w:rsidRPr="008139C7">
              <w:rPr>
                <w:sz w:val="26"/>
                <w:szCs w:val="26"/>
              </w:rPr>
              <w:t xml:space="preserve">онтрольно-счетной комиссии </w:t>
            </w:r>
            <w:r w:rsidR="004664A0" w:rsidRPr="008139C7">
              <w:rPr>
                <w:sz w:val="26"/>
                <w:szCs w:val="26"/>
              </w:rPr>
              <w:t xml:space="preserve">Воскресенского муниципального района </w:t>
            </w:r>
            <w:r w:rsidR="004664A0" w:rsidRPr="008139C7">
              <w:rPr>
                <w:sz w:val="26"/>
                <w:szCs w:val="26"/>
              </w:rPr>
              <w:lastRenderedPageBreak/>
              <w:t>Нижегородской области н</w:t>
            </w:r>
            <w:r w:rsidRPr="008139C7">
              <w:rPr>
                <w:sz w:val="26"/>
                <w:szCs w:val="26"/>
              </w:rPr>
              <w:t>а 202</w:t>
            </w:r>
            <w:r w:rsidR="008555FF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lastRenderedPageBreak/>
              <w:t xml:space="preserve">IV </w:t>
            </w:r>
            <w:r w:rsidRPr="008139C7">
              <w:rPr>
                <w:sz w:val="26"/>
                <w:szCs w:val="26"/>
              </w:rPr>
              <w:t>квартал 202</w:t>
            </w:r>
            <w:r w:rsidR="00E203EC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665474" w:rsidRPr="008139C7" w:rsidTr="007217D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74" w:rsidRPr="00CF6790" w:rsidRDefault="00926A66" w:rsidP="00A93E39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lastRenderedPageBreak/>
              <w:t>2</w:t>
            </w:r>
            <w:r w:rsidR="00665474" w:rsidRPr="00CF6790">
              <w:rPr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EA17F6" w:rsidRPr="008139C7" w:rsidTr="00EE06C5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Default="0033679E" w:rsidP="0074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402EE">
              <w:rPr>
                <w:sz w:val="26"/>
                <w:szCs w:val="26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Default="00DD0788" w:rsidP="00DD078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Проверка законности и результативности использования в 2022 году средств бюджета, направленных на реализацию муниципальной программы «Обеспечение жильем молодых семей Воскресенского муниципального округа Нижегородской области».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Pr="00325A6C" w:rsidRDefault="0033679E" w:rsidP="00DD0788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 w:rsidR="00E203EC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C974D7" w:rsidRPr="008139C7" w:rsidTr="00EE06C5">
        <w:trPr>
          <w:trHeight w:val="9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D7" w:rsidRDefault="007402EE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D7" w:rsidRDefault="00C974D7" w:rsidP="00D957C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полноты начисления и перечисления в бюджет части прибыли </w:t>
            </w:r>
            <w:r w:rsidR="00D957CF">
              <w:rPr>
                <w:color w:val="000000"/>
                <w:sz w:val="26"/>
                <w:szCs w:val="26"/>
                <w:shd w:val="clear" w:color="auto" w:fill="FFFFFF"/>
              </w:rPr>
              <w:t>муниципальных унитарных предприятий Воскресенского муниципального округа</w:t>
            </w:r>
            <w:r w:rsidRPr="008139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</w:t>
            </w:r>
            <w:r w:rsidRPr="008139C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D7" w:rsidRPr="00C974D7" w:rsidRDefault="00D957CF" w:rsidP="00D957C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 xml:space="preserve"> 2023 г.</w:t>
            </w:r>
          </w:p>
        </w:tc>
      </w:tr>
      <w:tr w:rsidR="0055419A" w:rsidRPr="008139C7" w:rsidTr="00EE06C5">
        <w:trPr>
          <w:trHeight w:val="9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C974D7" w:rsidP="00417A1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C974D7">
              <w:rPr>
                <w:color w:val="000000"/>
                <w:sz w:val="26"/>
                <w:szCs w:val="26"/>
                <w:shd w:val="clear" w:color="auto" w:fill="FFFFFF"/>
              </w:rPr>
              <w:t>роверк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C974D7">
              <w:rPr>
                <w:color w:val="000000"/>
                <w:sz w:val="26"/>
                <w:szCs w:val="26"/>
                <w:shd w:val="clear" w:color="auto" w:fill="FFFFFF"/>
              </w:rPr>
              <w:t xml:space="preserve"> законности и эффективности использования средств областного бюджета, предоставленных в 2022 году и истекшем периоде 2023 года на содержание объектов благоустройства и общественных территорий, в форме совместного контрольного мероприятия</w:t>
            </w:r>
            <w:r w:rsidRPr="00C974D7">
              <w:rPr>
                <w:sz w:val="28"/>
                <w:szCs w:val="28"/>
              </w:rPr>
              <w:t xml:space="preserve"> </w:t>
            </w:r>
            <w:r w:rsidRPr="00C974D7">
              <w:rPr>
                <w:color w:val="000000"/>
                <w:sz w:val="26"/>
                <w:szCs w:val="26"/>
                <w:shd w:val="clear" w:color="auto" w:fill="FFFFFF"/>
              </w:rPr>
              <w:t>с Контрольно-счетной палатой Нижегородской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7402EE" w:rsidP="007402E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-</w:t>
            </w:r>
            <w:r w:rsidR="003E6BDE" w:rsidRPr="008139C7">
              <w:rPr>
                <w:sz w:val="26"/>
                <w:szCs w:val="26"/>
                <w:lang w:val="en-US"/>
              </w:rPr>
              <w:t>III</w:t>
            </w:r>
            <w:r w:rsidR="0055419A" w:rsidRPr="008139C7">
              <w:rPr>
                <w:sz w:val="26"/>
                <w:szCs w:val="26"/>
              </w:rPr>
              <w:t xml:space="preserve"> квартал 202</w:t>
            </w:r>
            <w:r w:rsidR="00E203EC">
              <w:rPr>
                <w:sz w:val="26"/>
                <w:szCs w:val="26"/>
              </w:rPr>
              <w:t>3</w:t>
            </w:r>
            <w:r w:rsidR="0055419A"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55419A" w:rsidRPr="008139C7" w:rsidTr="00C974D7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7675EF" w:rsidP="007675E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законности и результативности использования в 2022 году средств бюджета, направленных на реализацию муниципальной программы </w:t>
            </w:r>
            <w:r w:rsidRPr="00D957CF">
              <w:rPr>
                <w:color w:val="000000"/>
                <w:sz w:val="26"/>
                <w:szCs w:val="26"/>
              </w:rPr>
              <w:t>«Социальная поддержка ветеранов и инвалидов Воскресенского муниципального округа Нижегородской области"</w:t>
            </w:r>
            <w:r w:rsidRPr="002C72C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IV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 w:rsidR="00E203EC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79027F" w:rsidRPr="008139C7" w:rsidTr="004C3079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4C3079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Внеплановые проверки по поручению </w:t>
            </w:r>
            <w:r>
              <w:rPr>
                <w:sz w:val="26"/>
                <w:szCs w:val="26"/>
              </w:rPr>
              <w:t>Совета депутатов</w:t>
            </w:r>
            <w:r w:rsidRPr="008139C7">
              <w:rPr>
                <w:sz w:val="26"/>
                <w:szCs w:val="26"/>
              </w:rPr>
              <w:t xml:space="preserve"> и Главы местного самоуправления</w:t>
            </w:r>
            <w:r w:rsidR="004C3079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 xml:space="preserve"> </w:t>
            </w:r>
            <w:r w:rsidR="004C3079" w:rsidRPr="0055419A">
              <w:rPr>
                <w:sz w:val="26"/>
                <w:szCs w:val="26"/>
              </w:rPr>
              <w:t>Воскресенско</w:t>
            </w:r>
            <w:r w:rsidR="004C3079">
              <w:rPr>
                <w:sz w:val="26"/>
                <w:szCs w:val="26"/>
              </w:rPr>
              <w:t>го</w:t>
            </w:r>
            <w:r w:rsidR="004C3079" w:rsidRPr="0055419A">
              <w:rPr>
                <w:sz w:val="26"/>
                <w:szCs w:val="26"/>
              </w:rPr>
              <w:t xml:space="preserve"> муниципально</w:t>
            </w:r>
            <w:r w:rsidR="004C3079">
              <w:rPr>
                <w:sz w:val="26"/>
                <w:szCs w:val="26"/>
              </w:rPr>
              <w:t>го</w:t>
            </w:r>
            <w:r w:rsidR="004C3079" w:rsidRPr="0055419A">
              <w:rPr>
                <w:sz w:val="26"/>
                <w:szCs w:val="26"/>
              </w:rPr>
              <w:t xml:space="preserve"> </w:t>
            </w:r>
            <w:r w:rsidR="004C3079">
              <w:rPr>
                <w:sz w:val="26"/>
                <w:szCs w:val="26"/>
              </w:rPr>
              <w:t>округа</w:t>
            </w:r>
            <w:r w:rsidR="004C3079" w:rsidRPr="0055419A">
              <w:rPr>
                <w:sz w:val="26"/>
                <w:szCs w:val="26"/>
              </w:rPr>
              <w:t xml:space="preserve"> Нижегородской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79027F" w:rsidRDefault="0079027F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EE06C5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422AB8" w:rsidRDefault="0079027F" w:rsidP="00EE06C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Реализация материалов к</w:t>
            </w:r>
            <w:r w:rsidRPr="00CF6790">
              <w:rPr>
                <w:b/>
                <w:sz w:val="26"/>
                <w:szCs w:val="26"/>
              </w:rPr>
              <w:t>онтрольны</w:t>
            </w:r>
            <w:r>
              <w:rPr>
                <w:b/>
                <w:sz w:val="26"/>
                <w:szCs w:val="26"/>
              </w:rPr>
              <w:t>х и экспертно-аналитических</w:t>
            </w:r>
            <w:r w:rsidRPr="00CF6790">
              <w:rPr>
                <w:b/>
                <w:sz w:val="26"/>
                <w:szCs w:val="26"/>
              </w:rPr>
              <w:t xml:space="preserve"> мероприяти</w:t>
            </w:r>
            <w:r>
              <w:rPr>
                <w:b/>
                <w:sz w:val="26"/>
                <w:szCs w:val="26"/>
              </w:rPr>
              <w:t>й</w:t>
            </w:r>
          </w:p>
        </w:tc>
      </w:tr>
      <w:tr w:rsidR="0079027F" w:rsidRPr="008139C7" w:rsidTr="00EE0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422A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EE06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результатов мероприятий внешнего муниципального финансового контроля, анализ причин и последствий выявленных отклонений и нарушений при исполнении бюджета округа.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E203EC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EE06C5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4C3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практического опыта работы контрольно-счетных органов </w:t>
            </w:r>
            <w:r w:rsidR="000D67F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ижегородской области и Российской Федерации</w:t>
            </w:r>
            <w:r w:rsidR="004C3079">
              <w:rPr>
                <w:sz w:val="26"/>
                <w:szCs w:val="26"/>
              </w:rPr>
              <w:t xml:space="preserve"> по реализации мероприятий внешнего финансового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EE06C5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422AB8">
            <w:pPr>
              <w:rPr>
                <w:sz w:val="26"/>
                <w:szCs w:val="26"/>
              </w:rPr>
            </w:pPr>
            <w:proofErr w:type="gramStart"/>
            <w:r w:rsidRPr="008139C7">
              <w:rPr>
                <w:sz w:val="26"/>
                <w:szCs w:val="26"/>
              </w:rPr>
              <w:t>Контроль за</w:t>
            </w:r>
            <w:proofErr w:type="gramEnd"/>
            <w:r w:rsidRPr="008139C7">
              <w:rPr>
                <w:sz w:val="26"/>
                <w:szCs w:val="26"/>
              </w:rPr>
              <w:t xml:space="preserve"> принятием мер по устранению выявленных нарушений и недостатков, за исполнением </w:t>
            </w:r>
            <w:r>
              <w:rPr>
                <w:sz w:val="26"/>
                <w:szCs w:val="26"/>
              </w:rPr>
              <w:t xml:space="preserve">уведомлений, </w:t>
            </w:r>
            <w:r w:rsidRPr="008139C7">
              <w:rPr>
                <w:sz w:val="26"/>
                <w:szCs w:val="26"/>
              </w:rPr>
              <w:t>представлений и предписаний.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EE06C5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Default="004C3079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4C3079" w:rsidP="00422A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прокуратурой, правоохранительными органами по выявлению и пресечению нарушений в финансово-бюджетной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EE06C5">
        <w:trPr>
          <w:trHeight w:val="349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Правовое, методологическое обеспечение деятельности, кадровая и организационная работа</w:t>
            </w:r>
          </w:p>
        </w:tc>
      </w:tr>
      <w:tr w:rsidR="0079027F" w:rsidRPr="008139C7" w:rsidTr="000D67F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0D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правовых актов и методических документов К</w:t>
            </w:r>
            <w:r w:rsidRPr="008139C7">
              <w:rPr>
                <w:sz w:val="26"/>
                <w:szCs w:val="26"/>
              </w:rPr>
              <w:t>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0D67F7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0D67F7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sz w:val="26"/>
                <w:szCs w:val="26"/>
              </w:rPr>
              <w:t>К</w:t>
            </w:r>
            <w:r w:rsidRPr="008139C7">
              <w:rPr>
                <w:sz w:val="26"/>
                <w:szCs w:val="26"/>
              </w:rPr>
              <w:t>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0D67F7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790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8139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0D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предложений о принятии, изменении, дополнении или отмене правовых актов К</w:t>
            </w:r>
            <w:r w:rsidRPr="008139C7">
              <w:rPr>
                <w:sz w:val="26"/>
                <w:szCs w:val="26"/>
              </w:rPr>
              <w:t>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0D67F7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790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139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465DFF" w:rsidP="00465D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</w:t>
            </w:r>
            <w:r w:rsidR="0079027F">
              <w:rPr>
                <w:sz w:val="26"/>
                <w:szCs w:val="26"/>
              </w:rPr>
              <w:t xml:space="preserve">ение практического опыта работы контрольно-счетных органов </w:t>
            </w:r>
            <w:r w:rsidR="000D67F7">
              <w:rPr>
                <w:sz w:val="26"/>
                <w:szCs w:val="26"/>
              </w:rPr>
              <w:t>Н</w:t>
            </w:r>
            <w:r w:rsidR="0079027F">
              <w:rPr>
                <w:sz w:val="26"/>
                <w:szCs w:val="26"/>
              </w:rPr>
              <w:t>ижегородской области и Российской Федерации</w:t>
            </w:r>
            <w:r>
              <w:rPr>
                <w:sz w:val="26"/>
                <w:szCs w:val="26"/>
              </w:rPr>
              <w:t xml:space="preserve"> в </w:t>
            </w:r>
            <w:r w:rsidRPr="00465DFF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ую</w:t>
            </w:r>
            <w:r w:rsidRPr="00465DFF">
              <w:rPr>
                <w:sz w:val="26"/>
                <w:szCs w:val="26"/>
              </w:rPr>
              <w:t xml:space="preserve"> деятельност</w:t>
            </w:r>
            <w:r>
              <w:rPr>
                <w:sz w:val="26"/>
                <w:szCs w:val="26"/>
              </w:rPr>
              <w:t>ь</w:t>
            </w:r>
            <w:r w:rsidRPr="00465DFF">
              <w:rPr>
                <w:sz w:val="26"/>
                <w:szCs w:val="26"/>
              </w:rPr>
              <w:t xml:space="preserve"> Контрольно-счетной комиссии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79027F" w:rsidRPr="008139C7" w:rsidTr="000D67F7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0D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сети «Интернет» информации о деятельности К</w:t>
            </w:r>
            <w:r w:rsidRPr="008139C7">
              <w:rPr>
                <w:sz w:val="26"/>
                <w:szCs w:val="26"/>
              </w:rPr>
              <w:t>онтрольно-счетной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F" w:rsidRPr="008139C7" w:rsidRDefault="0079027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0D67F7" w:rsidRPr="008139C7" w:rsidTr="00467819">
        <w:trPr>
          <w:trHeight w:val="349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0D67F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Взаимодействие с другими органами</w:t>
            </w:r>
          </w:p>
        </w:tc>
      </w:tr>
      <w:tr w:rsidR="000D67F7" w:rsidRPr="008139C7" w:rsidTr="0046781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Default="000D67F7" w:rsidP="00467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0D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Совета к</w:t>
            </w:r>
            <w:r w:rsidRPr="008139C7">
              <w:rPr>
                <w:sz w:val="26"/>
                <w:szCs w:val="26"/>
              </w:rPr>
              <w:t>онтрольно-счетн</w:t>
            </w:r>
            <w:r>
              <w:rPr>
                <w:sz w:val="26"/>
                <w:szCs w:val="26"/>
              </w:rPr>
              <w:t>ых</w:t>
            </w:r>
            <w:r w:rsidRPr="008139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при КСП Нижегородской области (конференциях, совещаниях, семинарах)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0D67F7" w:rsidRPr="008139C7" w:rsidTr="0046781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467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0D67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Совета депутатов Воскресенского муниципального округа Нижегородской области, в заседаниях комитетов, комиссий, создаваемых Советом депутатов Воскресенского муниципального округа Нижегородской области, а также в заседаниях иных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0D67F7" w:rsidRPr="008139C7" w:rsidTr="000D67F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467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139C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0D67F7">
            <w:pPr>
              <w:rPr>
                <w:sz w:val="26"/>
                <w:szCs w:val="26"/>
              </w:rPr>
            </w:pPr>
            <w:r w:rsidRPr="000D67F7">
              <w:rPr>
                <w:sz w:val="26"/>
                <w:szCs w:val="26"/>
              </w:rPr>
              <w:t>Взаимодействие</w:t>
            </w:r>
            <w:r>
              <w:rPr>
                <w:sz w:val="26"/>
                <w:szCs w:val="26"/>
              </w:rPr>
              <w:t xml:space="preserve"> с Федеральным казначейством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F7" w:rsidRPr="008139C7" w:rsidRDefault="000D67F7" w:rsidP="0046781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</w:tbl>
    <w:p w:rsidR="00F747DA" w:rsidRPr="008139C7" w:rsidRDefault="00F747DA" w:rsidP="0033679E">
      <w:pPr>
        <w:rPr>
          <w:b/>
          <w:sz w:val="26"/>
          <w:szCs w:val="26"/>
        </w:rPr>
      </w:pPr>
    </w:p>
    <w:sectPr w:rsidR="00F747DA" w:rsidRPr="008139C7" w:rsidSect="00B409D3">
      <w:pgSz w:w="16838" w:h="11906" w:orient="landscape"/>
      <w:pgMar w:top="709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6"/>
    <w:rsid w:val="00004F5B"/>
    <w:rsid w:val="00011286"/>
    <w:rsid w:val="00012441"/>
    <w:rsid w:val="000740F1"/>
    <w:rsid w:val="0008530E"/>
    <w:rsid w:val="00092349"/>
    <w:rsid w:val="000B66BA"/>
    <w:rsid w:val="000D4899"/>
    <w:rsid w:val="000D67F7"/>
    <w:rsid w:val="0011180F"/>
    <w:rsid w:val="00125E65"/>
    <w:rsid w:val="001C20F7"/>
    <w:rsid w:val="001E5A0B"/>
    <w:rsid w:val="00215ACD"/>
    <w:rsid w:val="00270500"/>
    <w:rsid w:val="002B3060"/>
    <w:rsid w:val="002B40E6"/>
    <w:rsid w:val="002C434A"/>
    <w:rsid w:val="002E7DBA"/>
    <w:rsid w:val="00325A6C"/>
    <w:rsid w:val="0033679E"/>
    <w:rsid w:val="003444A0"/>
    <w:rsid w:val="003E6BDE"/>
    <w:rsid w:val="00417A10"/>
    <w:rsid w:val="00422AB8"/>
    <w:rsid w:val="00463EBD"/>
    <w:rsid w:val="00465DFF"/>
    <w:rsid w:val="004664A0"/>
    <w:rsid w:val="004863EB"/>
    <w:rsid w:val="004C3079"/>
    <w:rsid w:val="00502042"/>
    <w:rsid w:val="005174D5"/>
    <w:rsid w:val="00540919"/>
    <w:rsid w:val="0055419A"/>
    <w:rsid w:val="00592370"/>
    <w:rsid w:val="005C262C"/>
    <w:rsid w:val="00627E75"/>
    <w:rsid w:val="00643E15"/>
    <w:rsid w:val="00665474"/>
    <w:rsid w:val="007217D0"/>
    <w:rsid w:val="007402EE"/>
    <w:rsid w:val="007675EF"/>
    <w:rsid w:val="0079027F"/>
    <w:rsid w:val="007F41E4"/>
    <w:rsid w:val="008139C7"/>
    <w:rsid w:val="0084039E"/>
    <w:rsid w:val="008555FF"/>
    <w:rsid w:val="00906C50"/>
    <w:rsid w:val="00926A66"/>
    <w:rsid w:val="009643AA"/>
    <w:rsid w:val="00984F3B"/>
    <w:rsid w:val="00AC7639"/>
    <w:rsid w:val="00AD709A"/>
    <w:rsid w:val="00AE00A0"/>
    <w:rsid w:val="00B02165"/>
    <w:rsid w:val="00B409D3"/>
    <w:rsid w:val="00B46E53"/>
    <w:rsid w:val="00BE181A"/>
    <w:rsid w:val="00C35E8E"/>
    <w:rsid w:val="00C9093D"/>
    <w:rsid w:val="00C974D7"/>
    <w:rsid w:val="00CC165D"/>
    <w:rsid w:val="00CE3BD4"/>
    <w:rsid w:val="00CF6790"/>
    <w:rsid w:val="00D3639D"/>
    <w:rsid w:val="00D516B6"/>
    <w:rsid w:val="00D957CF"/>
    <w:rsid w:val="00DD0788"/>
    <w:rsid w:val="00DE71B1"/>
    <w:rsid w:val="00E203EC"/>
    <w:rsid w:val="00E20565"/>
    <w:rsid w:val="00E21EAC"/>
    <w:rsid w:val="00EA17F6"/>
    <w:rsid w:val="00EE06C5"/>
    <w:rsid w:val="00F447CD"/>
    <w:rsid w:val="00F6535B"/>
    <w:rsid w:val="00F73BDB"/>
    <w:rsid w:val="00F747DA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Шалюгина Ирина Анатольевна</dc:creator>
  <cp:keywords/>
  <dc:description/>
  <cp:lastModifiedBy>Шалюгина Ирина Анатольевна</cp:lastModifiedBy>
  <cp:revision>44</cp:revision>
  <cp:lastPrinted>2022-02-11T13:03:00Z</cp:lastPrinted>
  <dcterms:created xsi:type="dcterms:W3CDTF">2021-03-30T07:44:00Z</dcterms:created>
  <dcterms:modified xsi:type="dcterms:W3CDTF">2023-01-26T07:29:00Z</dcterms:modified>
</cp:coreProperties>
</file>