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60" w:rsidRDefault="00CA1660" w:rsidP="00CA1660">
      <w:pPr>
        <w:jc w:val="center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CA1660" w:rsidRDefault="00CA1660" w:rsidP="00CA1660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CA1660" w:rsidRDefault="00A25B91" w:rsidP="00CA1660">
      <w:pPr>
        <w:jc w:val="both"/>
        <w:rPr>
          <w:bCs/>
        </w:rPr>
      </w:pPr>
      <w:r>
        <w:rPr>
          <w:bCs/>
        </w:rPr>
        <w:t xml:space="preserve">25 февраля </w:t>
      </w:r>
      <w:r w:rsidR="00CA1660">
        <w:rPr>
          <w:bCs/>
        </w:rPr>
        <w:t xml:space="preserve"> 201</w:t>
      </w:r>
      <w:r>
        <w:rPr>
          <w:bCs/>
        </w:rPr>
        <w:t xml:space="preserve">6 </w:t>
      </w:r>
      <w:r w:rsidR="00CA1660">
        <w:rPr>
          <w:bCs/>
        </w:rPr>
        <w:t>года</w:t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  <w:t xml:space="preserve">№ </w:t>
      </w:r>
      <w:r>
        <w:rPr>
          <w:bCs/>
        </w:rPr>
        <w:t>10</w:t>
      </w:r>
    </w:p>
    <w:p w:rsidR="00CA1660" w:rsidRPr="00CA1660" w:rsidRDefault="00CA1660" w:rsidP="008633DC">
      <w:pPr>
        <w:ind w:firstLine="540"/>
        <w:jc w:val="center"/>
        <w:rPr>
          <w:sz w:val="32"/>
          <w:szCs w:val="32"/>
        </w:rPr>
      </w:pPr>
      <w:r w:rsidRPr="00CA1660">
        <w:rPr>
          <w:sz w:val="32"/>
          <w:szCs w:val="32"/>
        </w:rPr>
        <w:t>Об утверждении дополнительного соглашени</w:t>
      </w:r>
      <w:r>
        <w:rPr>
          <w:sz w:val="32"/>
          <w:szCs w:val="32"/>
        </w:rPr>
        <w:t>я к контракту от 24.10.2014 года</w:t>
      </w:r>
      <w:r w:rsidRPr="00CA1660">
        <w:rPr>
          <w:sz w:val="32"/>
          <w:szCs w:val="32"/>
        </w:rPr>
        <w:t xml:space="preserve"> с главой администрации Глуховского сельсо</w:t>
      </w:r>
      <w:r w:rsidR="008633DC">
        <w:rPr>
          <w:sz w:val="32"/>
          <w:szCs w:val="32"/>
        </w:rPr>
        <w:t>вета Дубовой И.Ю</w:t>
      </w:r>
      <w:r w:rsidR="0001277C">
        <w:rPr>
          <w:sz w:val="32"/>
          <w:szCs w:val="32"/>
        </w:rPr>
        <w:t xml:space="preserve"> </w:t>
      </w:r>
      <w:r w:rsidR="008633DC">
        <w:rPr>
          <w:sz w:val="32"/>
          <w:szCs w:val="32"/>
        </w:rPr>
        <w:t xml:space="preserve"> </w:t>
      </w:r>
    </w:p>
    <w:p w:rsidR="00CA1660" w:rsidRPr="00AE4BAD" w:rsidRDefault="00CA1660" w:rsidP="00CA1660">
      <w:pPr>
        <w:suppressAutoHyphens/>
        <w:spacing w:line="240" w:lineRule="atLeast"/>
        <w:rPr>
          <w:highlight w:val="yellow"/>
        </w:rPr>
      </w:pPr>
    </w:p>
    <w:p w:rsidR="00CA1660" w:rsidRPr="00AE4BAD" w:rsidRDefault="00CA1660" w:rsidP="00CA1660">
      <w:pPr>
        <w:suppressAutoHyphens/>
        <w:autoSpaceDE w:val="0"/>
        <w:autoSpaceDN w:val="0"/>
        <w:adjustRightInd w:val="0"/>
        <w:spacing w:line="240" w:lineRule="atLeast"/>
        <w:ind w:firstLine="540"/>
        <w:jc w:val="both"/>
      </w:pPr>
      <w:r w:rsidRPr="00AE4BAD">
        <w:rPr>
          <w:color w:val="000000"/>
        </w:rPr>
        <w:t xml:space="preserve">В целях приведения в соответствие с действующим законодательством нормативных правовых актов, </w:t>
      </w:r>
      <w:r w:rsidR="00CD7035" w:rsidRPr="00AE4BAD">
        <w:t>учитывая повышение с 1 января 2016 год</w:t>
      </w:r>
      <w:r w:rsidR="00CD7035" w:rsidRPr="00AE4BAD">
        <w:t>а на 7% окладов месячного денежн</w:t>
      </w:r>
      <w:r w:rsidR="00CD7035" w:rsidRPr="00AE4BAD">
        <w:t>ого содержания муниципальных служащих администрации Глуховского сельсовета Воскресенского муниципального района</w:t>
      </w:r>
      <w:r w:rsidR="00CD7035" w:rsidRPr="00AE4BAD">
        <w:rPr>
          <w:color w:val="000000"/>
        </w:rPr>
        <w:t xml:space="preserve"> руководствуясь</w:t>
      </w:r>
      <w:r w:rsidRPr="00AE4BAD">
        <w:t xml:space="preserve"> Уставом Глуховского сельсовета Воскресенского муниципального района Нижегородской области,,</w:t>
      </w:r>
    </w:p>
    <w:p w:rsidR="00CA1660" w:rsidRPr="00AE4BAD" w:rsidRDefault="00CA1660" w:rsidP="00CA1660">
      <w:pPr>
        <w:suppressAutoHyphens/>
        <w:autoSpaceDE w:val="0"/>
        <w:autoSpaceDN w:val="0"/>
        <w:adjustRightInd w:val="0"/>
        <w:spacing w:line="240" w:lineRule="atLeast"/>
        <w:ind w:firstLine="540"/>
        <w:jc w:val="both"/>
      </w:pPr>
      <w:r w:rsidRPr="00AE4BAD">
        <w:t>сельский Совет решил:</w:t>
      </w:r>
    </w:p>
    <w:p w:rsidR="00CA1660" w:rsidRPr="00AE4BAD" w:rsidRDefault="00CA1660" w:rsidP="00CA1660">
      <w:pPr>
        <w:ind w:firstLine="540"/>
        <w:jc w:val="both"/>
      </w:pPr>
      <w:r w:rsidRPr="00AE4BAD">
        <w:t xml:space="preserve">1. Утвердить дополнительное соглашение к контракту от 24.10.2014 года   с главой администрации Глуховского сельсовета Дубовой И.Ю. 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ab/>
      </w:r>
      <w:r w:rsidR="003014AE" w:rsidRPr="00AE4BAD">
        <w:t>2.</w:t>
      </w:r>
      <w:r w:rsidRPr="00AE4BAD">
        <w:t>Главе местного самоуправления Леонтьевой О.Ю. внести соответ</w:t>
      </w:r>
      <w:r w:rsidR="008633DC" w:rsidRPr="00AE4BAD">
        <w:t xml:space="preserve">ствующие изменения в контракт </w:t>
      </w:r>
      <w:r w:rsidRPr="00AE4BAD">
        <w:t>и подписать дополнительное соглашение с главой администрации Глуховского сельсовета  Дубовой И.Ю »</w:t>
      </w:r>
    </w:p>
    <w:p w:rsidR="00CA1660" w:rsidRPr="00AE4BAD" w:rsidRDefault="004B78B3" w:rsidP="00CA1660">
      <w:pPr>
        <w:suppressAutoHyphens/>
        <w:spacing w:line="240" w:lineRule="atLeast"/>
        <w:ind w:firstLine="540"/>
        <w:jc w:val="both"/>
      </w:pPr>
      <w:r w:rsidRPr="00AE4BAD">
        <w:t>3</w:t>
      </w:r>
      <w:r w:rsidR="00CA1660" w:rsidRPr="00AE4BAD">
        <w:t>. Обнародовать настоящее решение путем вывешивания его копии в здании администрации сельсовета и разместить 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CA1660" w:rsidRPr="00AE4BAD" w:rsidRDefault="004B78B3" w:rsidP="00CA1660">
      <w:pPr>
        <w:pStyle w:val="ConsPlusNormal"/>
        <w:suppressAutoHyphens/>
        <w:spacing w:line="240" w:lineRule="atLeast"/>
        <w:ind w:firstLine="567"/>
        <w:jc w:val="both"/>
      </w:pPr>
      <w:r w:rsidRPr="00AE4BAD">
        <w:t>4</w:t>
      </w:r>
      <w:r w:rsidR="00CA1660" w:rsidRPr="00AE4BAD">
        <w:t>. Контроль за исполнением решения оставляю  за собой.</w:t>
      </w:r>
    </w:p>
    <w:p w:rsidR="00CA1660" w:rsidRPr="00AE4BAD" w:rsidRDefault="00CA1660" w:rsidP="00CA1660">
      <w:pPr>
        <w:tabs>
          <w:tab w:val="left" w:pos="540"/>
        </w:tabs>
        <w:jc w:val="both"/>
      </w:pPr>
      <w:r w:rsidRPr="00AE4BAD">
        <w:tab/>
      </w:r>
      <w:r w:rsidR="004B78B3" w:rsidRPr="00AE4BAD">
        <w:t>5</w:t>
      </w:r>
      <w:r w:rsidRPr="00AE4BAD">
        <w:t>. Настоящее решение вступает в силу со дня его подписания.</w:t>
      </w:r>
    </w:p>
    <w:p w:rsidR="00CA1660" w:rsidRPr="00AE4BAD" w:rsidRDefault="00CA1660" w:rsidP="00CA1660">
      <w:pPr>
        <w:shd w:val="clear" w:color="auto" w:fill="FFFFFF"/>
        <w:tabs>
          <w:tab w:val="left" w:pos="567"/>
        </w:tabs>
        <w:jc w:val="both"/>
      </w:pPr>
    </w:p>
    <w:p w:rsidR="00CA1660" w:rsidRPr="00AE4BAD" w:rsidRDefault="00CA1660" w:rsidP="00CA1660">
      <w:pPr>
        <w:shd w:val="clear" w:color="auto" w:fill="FFFFFF"/>
        <w:jc w:val="both"/>
        <w:rPr>
          <w:color w:val="000000"/>
          <w:spacing w:val="-11"/>
        </w:rPr>
      </w:pPr>
    </w:p>
    <w:p w:rsidR="00CA1660" w:rsidRPr="00AE4BAD" w:rsidRDefault="00CA1660" w:rsidP="00CA1660">
      <w:pPr>
        <w:shd w:val="clear" w:color="auto" w:fill="FFFFFF"/>
        <w:jc w:val="both"/>
        <w:rPr>
          <w:color w:val="000000"/>
        </w:rPr>
      </w:pPr>
      <w:r w:rsidRPr="00AE4BAD">
        <w:rPr>
          <w:color w:val="000000"/>
        </w:rPr>
        <w:t>Глава местного самоуправления</w:t>
      </w:r>
    </w:p>
    <w:p w:rsidR="00CA1660" w:rsidRPr="00AE4BAD" w:rsidRDefault="00CA1660" w:rsidP="00CA1660">
      <w:pPr>
        <w:shd w:val="clear" w:color="auto" w:fill="FFFFFF"/>
        <w:jc w:val="both"/>
        <w:rPr>
          <w:color w:val="000000"/>
        </w:rPr>
      </w:pPr>
      <w:r w:rsidRPr="00AE4BAD">
        <w:rPr>
          <w:color w:val="000000"/>
        </w:rPr>
        <w:t>Глуховского сельсовета</w:t>
      </w:r>
      <w:r w:rsidRPr="00AE4BAD">
        <w:rPr>
          <w:color w:val="000000"/>
        </w:rPr>
        <w:tab/>
      </w:r>
      <w:r w:rsidRPr="00AE4BAD">
        <w:rPr>
          <w:color w:val="000000"/>
        </w:rPr>
        <w:tab/>
      </w:r>
      <w:r w:rsidRPr="00AE4BAD">
        <w:rPr>
          <w:color w:val="000000"/>
        </w:rPr>
        <w:tab/>
      </w:r>
      <w:r w:rsidRPr="00AE4BAD">
        <w:rPr>
          <w:color w:val="000000"/>
        </w:rPr>
        <w:tab/>
      </w:r>
      <w:r w:rsidRPr="00AE4BAD">
        <w:rPr>
          <w:color w:val="000000"/>
        </w:rPr>
        <w:tab/>
      </w:r>
      <w:r w:rsidRPr="00AE4BAD">
        <w:rPr>
          <w:color w:val="000000"/>
        </w:rPr>
        <w:tab/>
        <w:t>О.Ю.Леонтьева</w:t>
      </w:r>
    </w:p>
    <w:p w:rsidR="00CA1660" w:rsidRPr="00AE4BAD" w:rsidRDefault="00CA1660" w:rsidP="00CA1660">
      <w:pPr>
        <w:jc w:val="both"/>
        <w:rPr>
          <w:color w:val="000000"/>
        </w:rPr>
      </w:pPr>
    </w:p>
    <w:p w:rsidR="00CA1660" w:rsidRPr="00AE4BAD" w:rsidRDefault="00CA1660" w:rsidP="00CA1660">
      <w:pPr>
        <w:jc w:val="both"/>
      </w:pPr>
    </w:p>
    <w:p w:rsidR="00CA1660" w:rsidRPr="00AE4BAD" w:rsidRDefault="00CA1660" w:rsidP="00CA1660">
      <w:pPr>
        <w:jc w:val="both"/>
      </w:pP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  <w:r w:rsidRPr="00AE4BAD">
        <w:tab/>
      </w:r>
    </w:p>
    <w:p w:rsidR="00CA1660" w:rsidRPr="00AE4BAD" w:rsidRDefault="00CA1660" w:rsidP="00CA1660">
      <w:pPr>
        <w:jc w:val="both"/>
      </w:pPr>
    </w:p>
    <w:p w:rsidR="00CA1660" w:rsidRPr="00AE4BAD" w:rsidRDefault="00CA1660" w:rsidP="00CA1660">
      <w:pPr>
        <w:jc w:val="both"/>
      </w:pPr>
    </w:p>
    <w:p w:rsidR="00CA1660" w:rsidRPr="00AE4BAD" w:rsidRDefault="00CA1660" w:rsidP="00CA1660">
      <w:pPr>
        <w:jc w:val="both"/>
      </w:pPr>
    </w:p>
    <w:p w:rsidR="00CA1660" w:rsidRPr="00AE4BAD" w:rsidRDefault="00CA1660" w:rsidP="00CA1660">
      <w:pPr>
        <w:jc w:val="both"/>
      </w:pPr>
    </w:p>
    <w:p w:rsidR="00CA1660" w:rsidRPr="00AE4BAD" w:rsidRDefault="00CA1660" w:rsidP="00CA1660">
      <w:pPr>
        <w:jc w:val="both"/>
      </w:pPr>
    </w:p>
    <w:p w:rsidR="00CA1660" w:rsidRDefault="00CA1660" w:rsidP="00CA1660">
      <w:pPr>
        <w:jc w:val="both"/>
      </w:pPr>
    </w:p>
    <w:p w:rsidR="00AE4BAD" w:rsidRDefault="00AE4BAD" w:rsidP="00CA1660">
      <w:pPr>
        <w:jc w:val="both"/>
      </w:pPr>
    </w:p>
    <w:p w:rsidR="00AE4BAD" w:rsidRDefault="00AE4BAD" w:rsidP="00CA1660">
      <w:pPr>
        <w:jc w:val="both"/>
      </w:pPr>
    </w:p>
    <w:p w:rsidR="00AE4BAD" w:rsidRDefault="00AE4BAD" w:rsidP="00CA1660">
      <w:pPr>
        <w:jc w:val="both"/>
      </w:pPr>
    </w:p>
    <w:p w:rsidR="00AE4BAD" w:rsidRDefault="00AE4BAD" w:rsidP="00CA1660">
      <w:pPr>
        <w:jc w:val="both"/>
      </w:pPr>
    </w:p>
    <w:p w:rsidR="00AE4BAD" w:rsidRDefault="00AE4BAD" w:rsidP="00CA1660">
      <w:pPr>
        <w:jc w:val="both"/>
      </w:pPr>
    </w:p>
    <w:p w:rsidR="00AE4BAD" w:rsidRDefault="00AE4BAD" w:rsidP="00CA1660">
      <w:pPr>
        <w:jc w:val="both"/>
      </w:pPr>
    </w:p>
    <w:p w:rsidR="00AE4BAD" w:rsidRPr="00AE4BAD" w:rsidRDefault="00AE4BAD" w:rsidP="00CA1660">
      <w:pPr>
        <w:jc w:val="both"/>
      </w:pPr>
      <w:bookmarkStart w:id="0" w:name="_GoBack"/>
      <w:bookmarkEnd w:id="0"/>
    </w:p>
    <w:p w:rsidR="00CA1660" w:rsidRPr="00AE4BAD" w:rsidRDefault="00CA1660" w:rsidP="00CA1660">
      <w:pPr>
        <w:ind w:left="6372" w:firstLine="708"/>
        <w:jc w:val="both"/>
      </w:pPr>
      <w:r w:rsidRPr="00AE4BAD">
        <w:t>Утверждено</w:t>
      </w:r>
    </w:p>
    <w:p w:rsidR="00CA1660" w:rsidRPr="00AE4BAD" w:rsidRDefault="00CA1660" w:rsidP="00CA1660">
      <w:pPr>
        <w:jc w:val="right"/>
      </w:pPr>
      <w:r w:rsidRPr="00AE4BAD">
        <w:t>решением сельского Совета</w:t>
      </w:r>
    </w:p>
    <w:p w:rsidR="00CA1660" w:rsidRPr="00AE4BAD" w:rsidRDefault="00CA1660" w:rsidP="00CA1660">
      <w:pPr>
        <w:jc w:val="right"/>
      </w:pPr>
      <w:r w:rsidRPr="00AE4BAD">
        <w:t xml:space="preserve"> Глуховского сельсовета</w:t>
      </w:r>
    </w:p>
    <w:p w:rsidR="00CA1660" w:rsidRPr="00AE4BAD" w:rsidRDefault="00CA1660" w:rsidP="00CA1660">
      <w:pPr>
        <w:jc w:val="right"/>
      </w:pPr>
      <w:r w:rsidRPr="00AE4BAD">
        <w:t xml:space="preserve">от </w:t>
      </w:r>
      <w:r w:rsidR="00CD7035" w:rsidRPr="00AE4BAD">
        <w:t>25.02</w:t>
      </w:r>
      <w:r w:rsidRPr="00AE4BAD">
        <w:t>.201</w:t>
      </w:r>
      <w:r w:rsidR="00CD7035" w:rsidRPr="00AE4BAD">
        <w:t>6</w:t>
      </w:r>
      <w:r w:rsidRPr="00AE4BAD">
        <w:t xml:space="preserve"> года № </w:t>
      </w:r>
      <w:r w:rsidR="00CD7035" w:rsidRPr="00AE4BAD">
        <w:t>10</w:t>
      </w:r>
    </w:p>
    <w:p w:rsidR="00CA1660" w:rsidRPr="00AE4BAD" w:rsidRDefault="00CA1660" w:rsidP="00CA1660">
      <w:pPr>
        <w:jc w:val="center"/>
      </w:pPr>
      <w:r w:rsidRPr="00AE4BAD">
        <w:t>Дополнительное соглашение к контракту</w:t>
      </w:r>
    </w:p>
    <w:p w:rsidR="00CA1660" w:rsidRPr="00AE4BAD" w:rsidRDefault="00CA1660" w:rsidP="00CA1660">
      <w:pPr>
        <w:jc w:val="center"/>
      </w:pPr>
      <w:r w:rsidRPr="00AE4BAD">
        <w:t xml:space="preserve">от 24 октября 2014 года </w:t>
      </w:r>
      <w:r w:rsidR="008633DC" w:rsidRPr="00AE4BAD">
        <w:t xml:space="preserve"> </w:t>
      </w:r>
    </w:p>
    <w:p w:rsidR="00CA1660" w:rsidRPr="00AE4BAD" w:rsidRDefault="00CA1660" w:rsidP="00CA1660">
      <w:pPr>
        <w:jc w:val="center"/>
      </w:pPr>
      <w:r w:rsidRPr="00AE4BAD">
        <w:t>с. Глухово Воскресенского района</w:t>
      </w:r>
    </w:p>
    <w:p w:rsidR="00CA1660" w:rsidRPr="00AE4BAD" w:rsidRDefault="00CA1660" w:rsidP="00CA1660">
      <w:pPr>
        <w:jc w:val="center"/>
      </w:pPr>
      <w:r w:rsidRPr="00AE4BAD">
        <w:t>Нижегородской области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ab/>
        <w:t xml:space="preserve">Глава местного самоуправления Глуховского сельсовета Воскресенского муниципальногот района Нижегородской области в лице Леонтьевой Ольги Юрьевны, действующий на основании Устава Глуховского сельсовета Воскресенского муниципального района Нижегородской области, именуемый в дальнейшем глава  местного самоуправления Глуховского сельсовета, с одной стороны , и гражданин Российской Федерации </w:t>
      </w:r>
      <w:r w:rsidRPr="00AE4BAD">
        <w:rPr>
          <w:b/>
        </w:rPr>
        <w:t xml:space="preserve">Дубова Ирина Юрьевна </w:t>
      </w:r>
      <w:r w:rsidR="008633DC" w:rsidRPr="00AE4BAD">
        <w:t xml:space="preserve">назначенная </w:t>
      </w:r>
      <w:r w:rsidRPr="00AE4BAD">
        <w:t>на должность главы администрации Глуховского сельсовета Воскресенского муниципального района Нижегородской области по итогам конкурса решением сельского Совета Глуховского сельсовета Воскресенского муниципального района Нижегородской области от 24 октября 2014 года № 34 именуемый в дальнейшем Глава администрации, с другой стороны, заключили настоящее дополнительное соглашение №</w:t>
      </w:r>
      <w:r w:rsidR="00CD7035" w:rsidRPr="00AE4BAD">
        <w:t xml:space="preserve"> 2</w:t>
      </w:r>
      <w:r w:rsidRPr="00AE4BAD">
        <w:t xml:space="preserve"> к контр</w:t>
      </w:r>
      <w:r w:rsidR="008633DC" w:rsidRPr="00AE4BAD">
        <w:t xml:space="preserve">акту от 24 октября 2014 года </w:t>
      </w:r>
      <w:r w:rsidRPr="00AE4BAD">
        <w:t xml:space="preserve"> (далее-Соглашение) о нижеследующем:</w:t>
      </w:r>
    </w:p>
    <w:p w:rsidR="00CA1660" w:rsidRPr="00AE4BAD" w:rsidRDefault="00CA1660" w:rsidP="00CA1660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AE4BAD">
        <w:t>Внести в контр</w:t>
      </w:r>
      <w:r w:rsidR="008633DC" w:rsidRPr="00AE4BAD">
        <w:t xml:space="preserve">акт от 24 октября 2014 года </w:t>
      </w:r>
      <w:r w:rsidRPr="00AE4BAD">
        <w:t>следующие</w:t>
      </w:r>
      <w:r w:rsidR="008633DC" w:rsidRPr="00AE4BAD">
        <w:t xml:space="preserve"> </w:t>
      </w:r>
      <w:r w:rsidRPr="00AE4BAD">
        <w:t>изменения::</w:t>
      </w:r>
    </w:p>
    <w:p w:rsidR="00CD7035" w:rsidRPr="00AE4BAD" w:rsidRDefault="00CA1660" w:rsidP="00CA1660">
      <w:pPr>
        <w:pStyle w:val="a3"/>
        <w:numPr>
          <w:ilvl w:val="1"/>
          <w:numId w:val="1"/>
        </w:numPr>
        <w:tabs>
          <w:tab w:val="left" w:pos="567"/>
        </w:tabs>
        <w:jc w:val="both"/>
      </w:pPr>
      <w:r w:rsidRPr="00AE4BAD">
        <w:t>Пункт</w:t>
      </w:r>
      <w:r w:rsidR="00CD7035" w:rsidRPr="00AE4BAD">
        <w:t>ы</w:t>
      </w:r>
      <w:r w:rsidRPr="00AE4BAD">
        <w:t xml:space="preserve"> 7.1.</w:t>
      </w:r>
      <w:r w:rsidR="00CD7035" w:rsidRPr="00AE4BAD">
        <w:t xml:space="preserve">1.; 7.1.2.; 7.1.3; 7.1.4.; 7.1.7 </w:t>
      </w:r>
      <w:r w:rsidRPr="00AE4BAD">
        <w:t xml:space="preserve">Раздела </w:t>
      </w:r>
      <w:r w:rsidRPr="00AE4BAD">
        <w:rPr>
          <w:lang w:val="en-US"/>
        </w:rPr>
        <w:t>VII</w:t>
      </w:r>
      <w:r w:rsidR="00CD7035" w:rsidRPr="00AE4BAD">
        <w:t>. ДЕНЕЖНОЕ</w:t>
      </w:r>
    </w:p>
    <w:p w:rsidR="00CA1660" w:rsidRPr="00AE4BAD" w:rsidRDefault="00CA1660" w:rsidP="00CD7035">
      <w:pPr>
        <w:tabs>
          <w:tab w:val="left" w:pos="567"/>
        </w:tabs>
        <w:jc w:val="both"/>
      </w:pPr>
      <w:r w:rsidRPr="00AE4BAD">
        <w:t>СОДЕРЖАНИЕ,СОЦИАЛЬНЫЕ ГАРАНТИИ изложить в следующей редакции:</w:t>
      </w:r>
    </w:p>
    <w:p w:rsidR="00CD7035" w:rsidRPr="00AE4BAD" w:rsidRDefault="00CA1660" w:rsidP="00CD7035">
      <w:pPr>
        <w:spacing w:line="240" w:lineRule="atLeast"/>
        <w:ind w:firstLine="540"/>
        <w:jc w:val="both"/>
      </w:pPr>
      <w:r w:rsidRPr="00AE4BAD">
        <w:tab/>
        <w:t>«</w:t>
      </w:r>
      <w:r w:rsidR="00CD7035" w:rsidRPr="00AE4BAD">
        <w:t>7.1.1.Должностного оклада муниципального служащего в соответствии с замещаемой должностью муниципальной службы в размере 12</w:t>
      </w:r>
      <w:r w:rsidR="00CD7035" w:rsidRPr="00AE4BAD">
        <w:t>964</w:t>
      </w:r>
      <w:r w:rsidR="00CD7035" w:rsidRPr="00AE4BAD">
        <w:t xml:space="preserve"> рублей в месяц.</w:t>
      </w:r>
    </w:p>
    <w:p w:rsidR="00CD7035" w:rsidRPr="00AE4BAD" w:rsidRDefault="00CD7035" w:rsidP="00CD7035">
      <w:pPr>
        <w:tabs>
          <w:tab w:val="left" w:pos="567"/>
          <w:tab w:val="left" w:pos="1134"/>
        </w:tabs>
        <w:jc w:val="both"/>
      </w:pPr>
      <w:r w:rsidRPr="00AE4BAD">
        <w:tab/>
      </w:r>
      <w:r w:rsidR="00CA1660" w:rsidRPr="00AE4BAD">
        <w:t>7.1.2.Месячного оклада муниципального служащего в соответствии с присвоенным ему классным чином- муниципальный советник 3 класса, в размере 4</w:t>
      </w:r>
      <w:r w:rsidRPr="00AE4BAD">
        <w:t>436</w:t>
      </w:r>
      <w:r w:rsidR="00CA1660" w:rsidRPr="00AE4BAD">
        <w:t xml:space="preserve"> рублей в месяц</w:t>
      </w:r>
    </w:p>
    <w:p w:rsidR="00CD7035" w:rsidRPr="00AE4BAD" w:rsidRDefault="00CD7035" w:rsidP="00CD7035">
      <w:pPr>
        <w:spacing w:line="240" w:lineRule="atLeast"/>
        <w:ind w:firstLine="540"/>
        <w:jc w:val="both"/>
      </w:pPr>
      <w:r w:rsidRPr="00AE4BAD">
        <w:t>7.1.3.Ежемесячной надбавки к должностному окладу за выслугу лет в размере 20 процентов этого оклада.</w:t>
      </w:r>
    </w:p>
    <w:p w:rsidR="00CD7035" w:rsidRPr="00AE4BAD" w:rsidRDefault="00CD7035" w:rsidP="00AE4BAD">
      <w:pPr>
        <w:spacing w:line="240" w:lineRule="atLeast"/>
        <w:ind w:firstLine="540"/>
        <w:jc w:val="both"/>
      </w:pPr>
      <w:r w:rsidRPr="00AE4BAD">
        <w:t xml:space="preserve">7.1.4.Ежемесячной надбавки к должностному окладу за особые условия работы в размере </w:t>
      </w:r>
      <w:r w:rsidRPr="00AE4BAD">
        <w:t>89</w:t>
      </w:r>
      <w:r w:rsidR="00AE4BAD" w:rsidRPr="00AE4BAD">
        <w:t xml:space="preserve"> процентов этого оклада…..</w:t>
      </w:r>
      <w:r w:rsidRPr="00AE4BAD">
        <w:t>.</w:t>
      </w:r>
    </w:p>
    <w:p w:rsidR="00CA1660" w:rsidRPr="00AE4BAD" w:rsidRDefault="00CD7035" w:rsidP="00AE4BAD">
      <w:pPr>
        <w:spacing w:line="240" w:lineRule="atLeast"/>
        <w:ind w:firstLine="540"/>
        <w:jc w:val="both"/>
      </w:pPr>
      <w:r w:rsidRPr="00AE4BAD">
        <w:t xml:space="preserve">7.1.7.Ежемесячного денежного поощрения в размере </w:t>
      </w:r>
      <w:r w:rsidR="00AE4BAD" w:rsidRPr="00AE4BAD">
        <w:t>10</w:t>
      </w:r>
      <w:r w:rsidRPr="00AE4BAD">
        <w:t xml:space="preserve"> процент</w:t>
      </w:r>
      <w:r w:rsidR="00AE4BAD" w:rsidRPr="00AE4BAD">
        <w:t>ов должностного оклада.</w:t>
      </w:r>
      <w:r w:rsidR="00CA1660" w:rsidRPr="00AE4BAD">
        <w:t>».</w:t>
      </w:r>
    </w:p>
    <w:p w:rsidR="00CA1660" w:rsidRPr="00AE4BAD" w:rsidRDefault="00CA1660" w:rsidP="00CA1660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AE4BAD">
        <w:t>Настоящее дополнительное соглашение к контракту составлено в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двух экземплярах, имеющих одинаковую юридическую силу, по одному для каждой из сторон.</w:t>
      </w:r>
    </w:p>
    <w:p w:rsidR="00CA1660" w:rsidRPr="00AE4BAD" w:rsidRDefault="00CA1660" w:rsidP="00CA1660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AE4BAD">
        <w:t>Настоящее дополнительное соглашение к контракту вступает в силу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со дня его подписания сторонами.</w:t>
      </w:r>
    </w:p>
    <w:p w:rsidR="00CA1660" w:rsidRPr="00AE4BAD" w:rsidRDefault="00CA1660" w:rsidP="00CA1660">
      <w:pPr>
        <w:tabs>
          <w:tab w:val="left" w:pos="567"/>
        </w:tabs>
        <w:jc w:val="both"/>
      </w:pPr>
    </w:p>
    <w:p w:rsidR="00CA1660" w:rsidRPr="00AE4BAD" w:rsidRDefault="00CA1660" w:rsidP="00CA1660">
      <w:pPr>
        <w:tabs>
          <w:tab w:val="left" w:pos="567"/>
        </w:tabs>
        <w:jc w:val="both"/>
      </w:pP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ПОДПИСИ СТОРОН: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Глава местного самоуправления</w:t>
      </w:r>
      <w:r w:rsidRPr="00AE4BAD">
        <w:tab/>
      </w:r>
      <w:r w:rsidRPr="00AE4BAD">
        <w:tab/>
      </w:r>
      <w:r w:rsidRPr="00AE4BAD">
        <w:tab/>
        <w:t>Глава администрации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Глуховского сельсовета</w:t>
      </w:r>
      <w:r w:rsidRPr="00AE4BAD">
        <w:tab/>
      </w:r>
      <w:r w:rsidRPr="00AE4BAD">
        <w:tab/>
      </w:r>
      <w:r w:rsidRPr="00AE4BAD">
        <w:tab/>
      </w:r>
      <w:r w:rsidRPr="00AE4BAD">
        <w:tab/>
        <w:t>Глуховского сельсовета</w:t>
      </w:r>
    </w:p>
    <w:p w:rsidR="00CA1660" w:rsidRPr="00AE4BAD" w:rsidRDefault="00CA1660" w:rsidP="00CA1660">
      <w:pPr>
        <w:tabs>
          <w:tab w:val="left" w:pos="567"/>
        </w:tabs>
        <w:jc w:val="both"/>
      </w:pPr>
      <w:r w:rsidRPr="00AE4BAD">
        <w:t>____________О.Ю.Леонтьева</w:t>
      </w:r>
      <w:r w:rsidRPr="00AE4BAD">
        <w:tab/>
      </w:r>
      <w:r w:rsidRPr="00AE4BAD">
        <w:tab/>
      </w:r>
      <w:r w:rsidRPr="00AE4BAD">
        <w:tab/>
        <w:t>___________И.Ю.Дубова</w:t>
      </w:r>
    </w:p>
    <w:p w:rsidR="00CA1660" w:rsidRPr="00AE4BAD" w:rsidRDefault="00AE4BAD" w:rsidP="00CA1660">
      <w:pPr>
        <w:tabs>
          <w:tab w:val="left" w:pos="567"/>
        </w:tabs>
        <w:jc w:val="both"/>
      </w:pPr>
      <w:r w:rsidRPr="00AE4BAD">
        <w:t>25 февраля</w:t>
      </w:r>
      <w:r w:rsidR="00CA1660" w:rsidRPr="00AE4BAD">
        <w:t xml:space="preserve"> 201</w:t>
      </w:r>
      <w:r w:rsidRPr="00AE4BAD">
        <w:t>6</w:t>
      </w:r>
      <w:r w:rsidR="00CA1660" w:rsidRPr="00AE4BAD">
        <w:t xml:space="preserve"> года</w:t>
      </w:r>
      <w:r w:rsidR="00CA1660" w:rsidRPr="00AE4BAD">
        <w:tab/>
      </w:r>
      <w:r w:rsidR="00CA1660" w:rsidRPr="00AE4BAD">
        <w:tab/>
      </w:r>
      <w:r w:rsidR="00CA1660" w:rsidRPr="00AE4BAD">
        <w:tab/>
      </w:r>
      <w:r w:rsidR="00CA1660" w:rsidRPr="00AE4BAD">
        <w:tab/>
      </w:r>
      <w:r w:rsidR="00CA1660" w:rsidRPr="00AE4BAD">
        <w:tab/>
      </w:r>
      <w:r w:rsidRPr="00AE4BAD">
        <w:t>25 февраля</w:t>
      </w:r>
      <w:r w:rsidR="00CA1660" w:rsidRPr="00AE4BAD">
        <w:t xml:space="preserve"> 201</w:t>
      </w:r>
      <w:r w:rsidRPr="00AE4BAD">
        <w:t>6</w:t>
      </w:r>
      <w:r w:rsidR="00CA1660" w:rsidRPr="00AE4BAD">
        <w:t xml:space="preserve"> года</w:t>
      </w:r>
    </w:p>
    <w:p w:rsidR="00D335D7" w:rsidRPr="00AE4BAD" w:rsidRDefault="00D335D7"/>
    <w:sectPr w:rsidR="00D335D7" w:rsidRPr="00AE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5A7"/>
    <w:multiLevelType w:val="multilevel"/>
    <w:tmpl w:val="81041AE8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2010" w:hanging="144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730" w:hanging="216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60"/>
    <w:rsid w:val="0001277C"/>
    <w:rsid w:val="003014AE"/>
    <w:rsid w:val="004B78B3"/>
    <w:rsid w:val="008633DC"/>
    <w:rsid w:val="00A25B91"/>
    <w:rsid w:val="00AE4BAD"/>
    <w:rsid w:val="00CA1660"/>
    <w:rsid w:val="00CD7035"/>
    <w:rsid w:val="00D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0"/>
    <w:pPr>
      <w:ind w:left="720"/>
      <w:contextualSpacing/>
    </w:pPr>
  </w:style>
  <w:style w:type="paragraph" w:customStyle="1" w:styleId="21">
    <w:name w:val="Основной текст 21"/>
    <w:basedOn w:val="a"/>
    <w:rsid w:val="00CA1660"/>
    <w:pPr>
      <w:widowControl w:val="0"/>
      <w:suppressAutoHyphens/>
    </w:pPr>
    <w:rPr>
      <w:rFonts w:eastAsia="Andale Sans UI"/>
      <w:kern w:val="2"/>
      <w:sz w:val="32"/>
    </w:rPr>
  </w:style>
  <w:style w:type="paragraph" w:customStyle="1" w:styleId="ConsPlusNormal">
    <w:name w:val="ConsPlusNormal"/>
    <w:uiPriority w:val="99"/>
    <w:rsid w:val="00CA1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0"/>
    <w:pPr>
      <w:ind w:left="720"/>
      <w:contextualSpacing/>
    </w:pPr>
  </w:style>
  <w:style w:type="paragraph" w:customStyle="1" w:styleId="21">
    <w:name w:val="Основной текст 21"/>
    <w:basedOn w:val="a"/>
    <w:rsid w:val="00CA1660"/>
    <w:pPr>
      <w:widowControl w:val="0"/>
      <w:suppressAutoHyphens/>
    </w:pPr>
    <w:rPr>
      <w:rFonts w:eastAsia="Andale Sans UI"/>
      <w:kern w:val="2"/>
      <w:sz w:val="32"/>
    </w:rPr>
  </w:style>
  <w:style w:type="paragraph" w:customStyle="1" w:styleId="ConsPlusNormal">
    <w:name w:val="ConsPlusNormal"/>
    <w:uiPriority w:val="99"/>
    <w:rsid w:val="00CA1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2016-03-02T11:42:00Z</cp:lastPrinted>
  <dcterms:created xsi:type="dcterms:W3CDTF">2015-11-23T10:13:00Z</dcterms:created>
  <dcterms:modified xsi:type="dcterms:W3CDTF">2016-03-02T11:50:00Z</dcterms:modified>
</cp:coreProperties>
</file>