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EC" w:rsidRDefault="000124EC" w:rsidP="000124E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position w:val="-40"/>
          <w:sz w:val="28"/>
          <w:lang w:eastAsia="ru-RU"/>
        </w:rPr>
        <w:drawing>
          <wp:inline distT="0" distB="0" distL="0" distR="0">
            <wp:extent cx="47625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>
        <w:rPr>
          <w:sz w:val="26"/>
        </w:rPr>
        <w:br w:type="textWrapping" w:clear="all"/>
        <w:t xml:space="preserve">  </w:t>
      </w:r>
      <w:r>
        <w:rPr>
          <w:rFonts w:ascii="Times New Roman" w:hAnsi="Times New Roman"/>
          <w:b/>
          <w:sz w:val="28"/>
          <w:szCs w:val="28"/>
        </w:rPr>
        <w:t>СЕЛЬСКИЙ  СОВЕТ ВОЗДВИЖЕНСКОГО СЕЛЬСОВЕТА</w:t>
      </w:r>
    </w:p>
    <w:p w:rsidR="000124EC" w:rsidRDefault="000124EC" w:rsidP="000124E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ВОСКРЕСЕНСКОГО МУНИЦИПАЛЬНОГО РАЙОНА</w:t>
      </w:r>
    </w:p>
    <w:p w:rsidR="000124EC" w:rsidRDefault="000124EC" w:rsidP="000124E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НИЖЕГОРОДСКОЙ ОБЛАСТИ</w:t>
      </w:r>
    </w:p>
    <w:p w:rsidR="000124EC" w:rsidRDefault="000124EC" w:rsidP="000124E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0124EC" w:rsidRDefault="000124EC" w:rsidP="000124E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124EC" w:rsidRDefault="00767ADB" w:rsidP="000124EC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02 июня</w:t>
      </w:r>
      <w:r w:rsidR="000124EC">
        <w:rPr>
          <w:rFonts w:ascii="Times New Roman" w:hAnsi="Times New Roman"/>
          <w:b/>
          <w:sz w:val="28"/>
          <w:szCs w:val="28"/>
        </w:rPr>
        <w:t xml:space="preserve"> 2017 г.</w:t>
      </w:r>
      <w:r w:rsidR="000124EC">
        <w:rPr>
          <w:rFonts w:ascii="Times New Roman" w:hAnsi="Times New Roman"/>
          <w:b/>
          <w:sz w:val="28"/>
          <w:szCs w:val="28"/>
        </w:rPr>
        <w:tab/>
      </w:r>
      <w:r w:rsidR="000124EC">
        <w:rPr>
          <w:rFonts w:ascii="Times New Roman" w:hAnsi="Times New Roman"/>
          <w:b/>
          <w:sz w:val="28"/>
          <w:szCs w:val="28"/>
        </w:rPr>
        <w:tab/>
      </w:r>
      <w:r w:rsidR="000124EC">
        <w:rPr>
          <w:rFonts w:ascii="Times New Roman" w:hAnsi="Times New Roman"/>
          <w:b/>
          <w:sz w:val="28"/>
          <w:szCs w:val="28"/>
        </w:rPr>
        <w:tab/>
      </w:r>
      <w:r w:rsidR="000124EC">
        <w:rPr>
          <w:rFonts w:ascii="Times New Roman" w:hAnsi="Times New Roman"/>
          <w:b/>
          <w:sz w:val="28"/>
          <w:szCs w:val="28"/>
        </w:rPr>
        <w:tab/>
      </w:r>
      <w:r w:rsidR="000124EC">
        <w:rPr>
          <w:rFonts w:ascii="Times New Roman" w:hAnsi="Times New Roman"/>
          <w:b/>
          <w:sz w:val="28"/>
          <w:szCs w:val="28"/>
        </w:rPr>
        <w:tab/>
      </w:r>
      <w:r w:rsidR="000124EC">
        <w:rPr>
          <w:rFonts w:ascii="Times New Roman" w:hAnsi="Times New Roman"/>
          <w:b/>
          <w:sz w:val="28"/>
          <w:szCs w:val="28"/>
        </w:rPr>
        <w:tab/>
      </w:r>
      <w:r w:rsidR="000124EC">
        <w:rPr>
          <w:rFonts w:ascii="Times New Roman" w:hAnsi="Times New Roman"/>
          <w:b/>
          <w:sz w:val="28"/>
          <w:szCs w:val="28"/>
        </w:rPr>
        <w:tab/>
      </w:r>
      <w:r w:rsidR="000124EC">
        <w:rPr>
          <w:rFonts w:ascii="Times New Roman" w:hAnsi="Times New Roman"/>
          <w:b/>
          <w:sz w:val="28"/>
          <w:szCs w:val="28"/>
        </w:rPr>
        <w:tab/>
      </w:r>
      <w:r w:rsidR="000124EC">
        <w:rPr>
          <w:rFonts w:ascii="Times New Roman" w:hAnsi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/>
          <w:b/>
          <w:sz w:val="28"/>
          <w:szCs w:val="28"/>
        </w:rPr>
        <w:t xml:space="preserve"> 14</w:t>
      </w:r>
    </w:p>
    <w:p w:rsidR="000124EC" w:rsidRDefault="000124EC" w:rsidP="000124E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124EC" w:rsidRDefault="000124EC" w:rsidP="000124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О принятии к сведению отчета об исполнении бюджета Воздвиженского сельсовета Воскресенского муниципального района Нижегородской области за 1 квартал 2017 года</w:t>
      </w:r>
    </w:p>
    <w:p w:rsidR="000124EC" w:rsidRDefault="000124EC" w:rsidP="000124EC">
      <w:pPr>
        <w:spacing w:after="0"/>
        <w:ind w:firstLine="540"/>
        <w:jc w:val="both"/>
        <w:rPr>
          <w:sz w:val="24"/>
          <w:szCs w:val="24"/>
        </w:rPr>
      </w:pPr>
      <w:bookmarkStart w:id="0" w:name="_GoBack"/>
      <w:bookmarkEnd w:id="0"/>
    </w:p>
    <w:p w:rsidR="000124EC" w:rsidRDefault="000124EC" w:rsidP="000124E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 Федеральным законом от 06 октября 2003 года №131-ФЗ «Об общих принципах организации местного самоуправления в Российской Федерации», Бюджетным кодексом РФ, Уставом </w:t>
      </w:r>
      <w:r w:rsidR="00CE6638">
        <w:rPr>
          <w:rFonts w:ascii="Times New Roman" w:hAnsi="Times New Roman"/>
          <w:sz w:val="28"/>
          <w:szCs w:val="28"/>
        </w:rPr>
        <w:t>Воздвиженского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="00CE663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Воскресенского муниципального района Нижегородской области, Положением  о бюджетном процессе в Воздвиженском сельсовете</w:t>
      </w:r>
      <w:r w:rsidR="00CE663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утвержденном решением сельского Совета Воздвиженского сельсовета  Воскресенского района Нижегородской области от 4 июня 2013 года № 18</w:t>
      </w:r>
    </w:p>
    <w:p w:rsidR="000124EC" w:rsidRDefault="000124EC" w:rsidP="000124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Сельский Совет Воздвиженского сельсовета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0124EC" w:rsidRDefault="000124EC" w:rsidP="000124E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1.Принять к сведению отчет об исполнении бюджета за  1 квартал  2017 года Воздвиженского сельсовета Воскресенского муниципального района Нижегородской области ( приложение 1).</w:t>
      </w:r>
    </w:p>
    <w:p w:rsidR="000124EC" w:rsidRDefault="000124EC" w:rsidP="000124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Обнародовать настоящее решение на информационном стенде в здании администрации сельсовета.</w:t>
      </w:r>
    </w:p>
    <w:p w:rsidR="000124EC" w:rsidRDefault="000124EC" w:rsidP="000124E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после его обнародования.</w:t>
      </w:r>
    </w:p>
    <w:p w:rsidR="000124EC" w:rsidRDefault="000124EC" w:rsidP="000124EC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решения оставляю за собой.</w:t>
      </w:r>
    </w:p>
    <w:p w:rsidR="00CE6638" w:rsidRDefault="00CE6638" w:rsidP="000124EC">
      <w:pPr>
        <w:rPr>
          <w:rFonts w:ascii="Times New Roman" w:hAnsi="Times New Roman"/>
          <w:sz w:val="28"/>
          <w:szCs w:val="28"/>
        </w:rPr>
      </w:pPr>
    </w:p>
    <w:p w:rsidR="00FB56C6" w:rsidRPr="00790DAE" w:rsidRDefault="000124EC" w:rsidP="000124EC">
      <w:pPr>
        <w:rPr>
          <w:rFonts w:ascii="Arial" w:hAnsi="Arial" w:cs="Arial"/>
          <w:sz w:val="24"/>
          <w:szCs w:val="24"/>
        </w:rPr>
        <w:sectPr w:rsidR="00FB56C6" w:rsidRPr="00790DAE" w:rsidSect="00790DAE">
          <w:pgSz w:w="11906" w:h="16838"/>
          <w:pgMar w:top="851" w:right="851" w:bottom="851" w:left="1134" w:header="709" w:footer="709" w:gutter="0"/>
          <w:cols w:space="720"/>
        </w:sectPr>
      </w:pPr>
      <w:r>
        <w:rPr>
          <w:rFonts w:ascii="Times New Roman" w:hAnsi="Times New Roman"/>
          <w:sz w:val="28"/>
          <w:szCs w:val="28"/>
        </w:rPr>
        <w:t>Глава местного самоуправления: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Н.П. Лебедев</w:t>
      </w:r>
    </w:p>
    <w:tbl>
      <w:tblPr>
        <w:tblW w:w="22273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95"/>
        <w:gridCol w:w="7"/>
        <w:gridCol w:w="226"/>
        <w:gridCol w:w="448"/>
        <w:gridCol w:w="25"/>
        <w:gridCol w:w="463"/>
        <w:gridCol w:w="100"/>
        <w:gridCol w:w="128"/>
        <w:gridCol w:w="89"/>
        <w:gridCol w:w="191"/>
        <w:gridCol w:w="37"/>
        <w:gridCol w:w="347"/>
        <w:gridCol w:w="751"/>
        <w:gridCol w:w="282"/>
        <w:gridCol w:w="286"/>
        <w:gridCol w:w="643"/>
        <w:gridCol w:w="207"/>
        <w:gridCol w:w="142"/>
        <w:gridCol w:w="993"/>
        <w:gridCol w:w="1418"/>
        <w:gridCol w:w="5524"/>
        <w:gridCol w:w="288"/>
        <w:gridCol w:w="34"/>
        <w:gridCol w:w="384"/>
        <w:gridCol w:w="921"/>
        <w:gridCol w:w="220"/>
        <w:gridCol w:w="35"/>
        <w:gridCol w:w="202"/>
        <w:gridCol w:w="135"/>
        <w:gridCol w:w="135"/>
        <w:gridCol w:w="2025"/>
        <w:gridCol w:w="4292"/>
      </w:tblGrid>
      <w:tr w:rsidR="00FB56C6" w:rsidTr="00CE6638">
        <w:trPr>
          <w:gridBefore w:val="24"/>
          <w:gridAfter w:val="4"/>
          <w:wBefore w:w="14309" w:type="dxa"/>
          <w:wAfter w:w="6586" w:type="dxa"/>
          <w:trHeight w:val="60"/>
        </w:trPr>
        <w:tc>
          <w:tcPr>
            <w:tcW w:w="1378" w:type="dxa"/>
            <w:gridSpan w:val="4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</w:tr>
      <w:tr w:rsidR="00FB56C6" w:rsidTr="00CE6638">
        <w:trPr>
          <w:gridBefore w:val="24"/>
          <w:gridAfter w:val="3"/>
          <w:wBefore w:w="14309" w:type="dxa"/>
          <w:wAfter w:w="6451" w:type="dxa"/>
          <w:trHeight w:hRule="exact" w:val="240"/>
        </w:trPr>
        <w:tc>
          <w:tcPr>
            <w:tcW w:w="921" w:type="dxa"/>
            <w:vMerge w:val="restart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592" w:type="dxa"/>
            <w:gridSpan w:val="4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</w:tr>
      <w:tr w:rsidR="00FB56C6" w:rsidTr="00CE6638">
        <w:trPr>
          <w:gridBefore w:val="24"/>
          <w:gridAfter w:val="3"/>
          <w:wBefore w:w="14309" w:type="dxa"/>
          <w:wAfter w:w="6451" w:type="dxa"/>
          <w:trHeight w:val="240"/>
        </w:trPr>
        <w:tc>
          <w:tcPr>
            <w:tcW w:w="921" w:type="dxa"/>
            <w:vMerge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92" w:type="dxa"/>
            <w:gridSpan w:val="4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</w:tr>
      <w:tr w:rsidR="00FB56C6" w:rsidTr="00CE6638">
        <w:trPr>
          <w:gridBefore w:val="16"/>
          <w:gridAfter w:val="4"/>
          <w:wBefore w:w="5319" w:type="dxa"/>
          <w:wAfter w:w="6586" w:type="dxa"/>
          <w:trHeight w:hRule="exact" w:val="225"/>
        </w:trPr>
        <w:tc>
          <w:tcPr>
            <w:tcW w:w="8990" w:type="dxa"/>
            <w:gridSpan w:val="8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378" w:type="dxa"/>
            <w:gridSpan w:val="4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</w:tr>
      <w:tr w:rsidR="00FB56C6" w:rsidTr="00CE6638">
        <w:trPr>
          <w:gridBefore w:val="2"/>
          <w:gridAfter w:val="4"/>
          <w:wBefore w:w="1303" w:type="dxa"/>
          <w:wAfter w:w="6586" w:type="dxa"/>
          <w:trHeight w:hRule="exact" w:val="60"/>
        </w:trPr>
        <w:tc>
          <w:tcPr>
            <w:tcW w:w="226" w:type="dxa"/>
            <w:vAlign w:val="bottom"/>
          </w:tcPr>
          <w:p w:rsidR="00FB56C6" w:rsidRDefault="00FB56C6">
            <w:pPr>
              <w:pStyle w:val="1CStyle5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36" w:type="dxa"/>
            <w:gridSpan w:val="3"/>
            <w:vAlign w:val="bottom"/>
          </w:tcPr>
          <w:p w:rsidR="00FB56C6" w:rsidRDefault="00FB56C6">
            <w:pPr>
              <w:pStyle w:val="1CStyle6"/>
              <w:rPr>
                <w:rFonts w:ascii="Arial" w:hAnsi="Arial"/>
                <w:sz w:val="16"/>
              </w:rPr>
            </w:pPr>
          </w:p>
        </w:tc>
        <w:tc>
          <w:tcPr>
            <w:tcW w:w="892" w:type="dxa"/>
            <w:gridSpan w:val="6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0952" w:type="dxa"/>
            <w:gridSpan w:val="12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378" w:type="dxa"/>
            <w:gridSpan w:val="4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</w:tr>
      <w:tr w:rsidR="00FB56C6" w:rsidTr="00CE6638">
        <w:trPr>
          <w:gridBefore w:val="16"/>
          <w:wBefore w:w="5319" w:type="dxa"/>
          <w:trHeight w:hRule="exact" w:val="435"/>
        </w:trPr>
        <w:tc>
          <w:tcPr>
            <w:tcW w:w="10638" w:type="dxa"/>
            <w:gridSpan w:val="14"/>
            <w:vMerge w:val="restart"/>
            <w:vAlign w:val="bottom"/>
          </w:tcPr>
          <w:p w:rsidR="00FB56C6" w:rsidRPr="00CE6638" w:rsidRDefault="00CE6638">
            <w:pPr>
              <w:pStyle w:val="1CStyle9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1.</w:t>
            </w:r>
            <w:r w:rsidRPr="00CE6638">
              <w:rPr>
                <w:rFonts w:ascii="Arial" w:hAnsi="Arial"/>
                <w:b/>
                <w:sz w:val="24"/>
                <w:szCs w:val="24"/>
              </w:rPr>
              <w:t>Доходы бюджета</w:t>
            </w:r>
          </w:p>
        </w:tc>
        <w:tc>
          <w:tcPr>
            <w:tcW w:w="2025" w:type="dxa"/>
            <w:vMerge w:val="restart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4291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</w:tr>
      <w:tr w:rsidR="00FB56C6" w:rsidTr="00CE6638">
        <w:trPr>
          <w:gridBefore w:val="16"/>
          <w:wBefore w:w="5319" w:type="dxa"/>
          <w:trHeight w:val="435"/>
        </w:trPr>
        <w:tc>
          <w:tcPr>
            <w:tcW w:w="10638" w:type="dxa"/>
            <w:gridSpan w:val="14"/>
            <w:vMerge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Arial" w:hAnsi="Arial"/>
                <w:sz w:val="16"/>
                <w:lang w:eastAsia="ru-RU"/>
              </w:rPr>
            </w:pPr>
          </w:p>
        </w:tc>
        <w:tc>
          <w:tcPr>
            <w:tcW w:w="2025" w:type="dxa"/>
            <w:vMerge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91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</w:tr>
      <w:tr w:rsidR="00FB56C6" w:rsidTr="00CE6638">
        <w:trPr>
          <w:gridBefore w:val="3"/>
          <w:gridAfter w:val="4"/>
          <w:wBefore w:w="1529" w:type="dxa"/>
          <w:wAfter w:w="6586" w:type="dxa"/>
          <w:trHeight w:hRule="exact" w:val="225"/>
        </w:trPr>
        <w:tc>
          <w:tcPr>
            <w:tcW w:w="3790" w:type="dxa"/>
            <w:gridSpan w:val="13"/>
            <w:vAlign w:val="bottom"/>
          </w:tcPr>
          <w:p w:rsidR="00FB56C6" w:rsidRDefault="00FB56C6">
            <w:pPr>
              <w:pStyle w:val="1CStyle9"/>
              <w:rPr>
                <w:rFonts w:ascii="Arial" w:hAnsi="Arial"/>
                <w:sz w:val="16"/>
              </w:rPr>
            </w:pPr>
          </w:p>
        </w:tc>
        <w:tc>
          <w:tcPr>
            <w:tcW w:w="8990" w:type="dxa"/>
            <w:gridSpan w:val="8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378" w:type="dxa"/>
            <w:gridSpan w:val="4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</w:tr>
      <w:tr w:rsidR="00CE6638" w:rsidTr="00CE6638">
        <w:trPr>
          <w:gridAfter w:val="6"/>
          <w:wAfter w:w="6824" w:type="dxa"/>
          <w:trHeight w:hRule="exact" w:val="58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38" w:rsidRDefault="00CE6638">
            <w:pPr>
              <w:pStyle w:val="1CStyle1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Наименование показателя</w:t>
            </w:r>
          </w:p>
        </w:tc>
        <w:tc>
          <w:tcPr>
            <w:tcW w:w="6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38" w:rsidRDefault="00CE6638">
            <w:pPr>
              <w:pStyle w:val="1CStyle1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Код</w:t>
            </w:r>
            <w:r>
              <w:rPr>
                <w:rFonts w:ascii="Arial" w:hAnsi="Arial"/>
                <w:sz w:val="16"/>
              </w:rPr>
              <w:br/>
              <w:t>стро-</w:t>
            </w:r>
            <w:r>
              <w:rPr>
                <w:rFonts w:ascii="Arial" w:hAnsi="Arial"/>
                <w:sz w:val="16"/>
              </w:rPr>
              <w:br/>
              <w:t>ки</w:t>
            </w:r>
          </w:p>
        </w:tc>
        <w:tc>
          <w:tcPr>
            <w:tcW w:w="9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6638" w:rsidRDefault="00CE6638">
            <w:pPr>
              <w:pStyle w:val="1CStyle1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Код дохода</w:t>
            </w:r>
            <w:r>
              <w:rPr>
                <w:rFonts w:ascii="Arial" w:hAnsi="Arial"/>
                <w:sz w:val="16"/>
              </w:rPr>
              <w:br/>
              <w:t>по бюджетной классификации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38" w:rsidRDefault="00CE6638">
            <w:pPr>
              <w:pStyle w:val="1CStyle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Утвержденные бюджетные назначения</w:t>
            </w:r>
          </w:p>
        </w:tc>
        <w:tc>
          <w:tcPr>
            <w:tcW w:w="9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38" w:rsidRDefault="00CE6638">
            <w:pPr>
              <w:pStyle w:val="1CStyle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Исполнено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638" w:rsidRDefault="00CE6638">
            <w:pPr>
              <w:pStyle w:val="1CStyle2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Неисполненные</w:t>
            </w:r>
          </w:p>
        </w:tc>
      </w:tr>
      <w:tr w:rsidR="00CE6638" w:rsidTr="00CE6638">
        <w:trPr>
          <w:gridAfter w:val="6"/>
          <w:wAfter w:w="6824" w:type="dxa"/>
          <w:trHeight w:hRule="exact" w:val="560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38" w:rsidRDefault="00CE6638">
            <w:pPr>
              <w:spacing w:after="0" w:line="240" w:lineRule="auto"/>
              <w:rPr>
                <w:rFonts w:ascii="Arial" w:hAnsi="Arial"/>
                <w:sz w:val="16"/>
                <w:lang w:eastAsia="ru-RU"/>
              </w:rPr>
            </w:pPr>
          </w:p>
        </w:tc>
        <w:tc>
          <w:tcPr>
            <w:tcW w:w="6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38" w:rsidRDefault="00CE6638">
            <w:pPr>
              <w:spacing w:after="0" w:line="240" w:lineRule="auto"/>
              <w:rPr>
                <w:rFonts w:ascii="Arial" w:hAnsi="Arial"/>
                <w:sz w:val="16"/>
                <w:lang w:eastAsia="ru-RU"/>
              </w:rPr>
            </w:pPr>
          </w:p>
        </w:tc>
        <w:tc>
          <w:tcPr>
            <w:tcW w:w="99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6638" w:rsidRDefault="00CE6638">
            <w:pPr>
              <w:spacing w:after="0" w:line="240" w:lineRule="auto"/>
              <w:rPr>
                <w:rFonts w:ascii="Arial" w:hAnsi="Arial"/>
                <w:sz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38" w:rsidRDefault="00CE6638">
            <w:pPr>
              <w:spacing w:after="0" w:line="240" w:lineRule="auto"/>
              <w:rPr>
                <w:rFonts w:ascii="Arial" w:hAnsi="Arial"/>
                <w:sz w:val="16"/>
                <w:lang w:eastAsia="ru-RU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38" w:rsidRDefault="00CE6638">
            <w:pPr>
              <w:pStyle w:val="1CStyle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через финансовые органы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38" w:rsidRDefault="00CE6638">
            <w:pPr>
              <w:pStyle w:val="1CStyle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через банковские счета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38" w:rsidRDefault="00CE6638">
            <w:pPr>
              <w:pStyle w:val="1CStyle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некассовые операции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38" w:rsidRDefault="00CE6638">
            <w:pPr>
              <w:pStyle w:val="1CStyle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итого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2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назначения</w:t>
            </w:r>
          </w:p>
        </w:tc>
      </w:tr>
      <w:tr w:rsidR="00CE6638" w:rsidTr="00CE6638">
        <w:trPr>
          <w:gridAfter w:val="6"/>
          <w:wAfter w:w="6824" w:type="dxa"/>
          <w:trHeight w:hRule="exact" w:val="22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6638" w:rsidRDefault="00CE6638">
            <w:pPr>
              <w:pStyle w:val="1CStyle2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2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2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</w:tr>
      <w:tr w:rsidR="00CE6638" w:rsidTr="00CE6638">
        <w:trPr>
          <w:gridAfter w:val="6"/>
          <w:wAfter w:w="6824" w:type="dxa"/>
          <w:trHeight w:hRule="exact" w:val="24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E6638" w:rsidRDefault="00CE6638">
            <w:pPr>
              <w:pStyle w:val="1CStyle28"/>
            </w:pPr>
            <w:r>
              <w:t>Доходы бюджета — всего</w:t>
            </w:r>
          </w:p>
        </w:tc>
        <w:tc>
          <w:tcPr>
            <w:tcW w:w="68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2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99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30"/>
            </w:pPr>
            <w:r>
              <w:t>×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3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12 369 572,00</w:t>
            </w:r>
          </w:p>
        </w:tc>
        <w:tc>
          <w:tcPr>
            <w:tcW w:w="113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3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2 012 913,61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3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3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3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2 012 913,61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6638" w:rsidRDefault="00CE6638">
            <w:pPr>
              <w:pStyle w:val="1CStyle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10 437 409,00</w:t>
            </w:r>
          </w:p>
        </w:tc>
      </w:tr>
      <w:tr w:rsidR="00CE6638" w:rsidTr="00CE6638">
        <w:trPr>
          <w:gridAfter w:val="6"/>
          <w:wAfter w:w="6824" w:type="dxa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E6638" w:rsidRDefault="00CE6638">
            <w:pPr>
              <w:pStyle w:val="1CStyle33"/>
            </w:pPr>
            <w:r>
              <w:t>в том числе:</w:t>
            </w:r>
          </w:p>
        </w:tc>
        <w:tc>
          <w:tcPr>
            <w:tcW w:w="68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E6638" w:rsidRDefault="00CE6638">
            <w:pPr>
              <w:pStyle w:val="1CStyle34"/>
              <w:rPr>
                <w:rFonts w:ascii="Arial" w:hAnsi="Arial"/>
                <w:sz w:val="16"/>
              </w:rPr>
            </w:pPr>
          </w:p>
        </w:tc>
        <w:tc>
          <w:tcPr>
            <w:tcW w:w="9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38" w:rsidRDefault="00CE6638">
            <w:pPr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38" w:rsidRDefault="00CE6638">
            <w:pPr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38" w:rsidRDefault="00CE6638">
            <w:pPr>
              <w:rPr>
                <w:rFonts w:ascii="Arial" w:hAnsi="Arial"/>
                <w:sz w:val="1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38" w:rsidRDefault="00CE6638">
            <w:pPr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38" w:rsidRDefault="00CE6638">
            <w:pPr>
              <w:rPr>
                <w:rFonts w:ascii="Arial" w:hAnsi="Arial"/>
                <w:sz w:val="16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38" w:rsidRDefault="00CE6638">
            <w:pPr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6638" w:rsidRDefault="00CE6638">
            <w:pPr>
              <w:rPr>
                <w:rFonts w:ascii="Arial" w:hAnsi="Arial"/>
                <w:sz w:val="16"/>
              </w:rPr>
            </w:pPr>
          </w:p>
        </w:tc>
      </w:tr>
      <w:tr w:rsidR="00CE6638" w:rsidTr="00CE6638">
        <w:trPr>
          <w:gridAfter w:val="5"/>
          <w:wAfter w:w="6789" w:type="dxa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6638" w:rsidRDefault="00CE6638">
            <w:pPr>
              <w:pStyle w:val="1CStyle3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38" w:rsidRDefault="00CE6638">
            <w:pPr>
              <w:rPr>
                <w:rFonts w:ascii="Arial" w:hAnsi="Arial"/>
                <w:sz w:val="16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6638" w:rsidRDefault="00CE6638">
            <w:pPr>
              <w:pStyle w:val="1CStyle3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6638" w:rsidRDefault="00CE6638">
            <w:pPr>
              <w:pStyle w:val="1CStyle3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1010201001</w:t>
            </w:r>
          </w:p>
        </w:tc>
        <w:tc>
          <w:tcPr>
            <w:tcW w:w="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6638" w:rsidRDefault="00CE6638">
            <w:pPr>
              <w:pStyle w:val="1CStyle3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3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439 700,00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4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89 461,18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5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89 461,18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6638" w:rsidRDefault="00CE6638">
            <w:pPr>
              <w:pStyle w:val="1CStyle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350 238,82</w:t>
            </w:r>
          </w:p>
        </w:tc>
      </w:tr>
      <w:tr w:rsidR="00CE6638" w:rsidTr="00CE6638">
        <w:trPr>
          <w:gridAfter w:val="5"/>
          <w:wAfter w:w="6789" w:type="dxa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6638" w:rsidRDefault="00CE6638">
            <w:pPr>
              <w:pStyle w:val="1CStyle3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Налог на доходы физических лиц с доходов, полученных физическими лицами в </w:t>
            </w:r>
            <w:r>
              <w:rPr>
                <w:rFonts w:ascii="Arial" w:hAnsi="Arial"/>
                <w:sz w:val="16"/>
              </w:rPr>
              <w:lastRenderedPageBreak/>
              <w:t>соответствии со статьей 228 Налогового кодекса Российской Федерации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38" w:rsidRDefault="00CE6638">
            <w:pPr>
              <w:rPr>
                <w:rFonts w:ascii="Arial" w:hAnsi="Arial"/>
                <w:sz w:val="16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6638" w:rsidRDefault="00CE6638">
            <w:pPr>
              <w:pStyle w:val="1CStyle3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6638" w:rsidRDefault="00CE6638">
            <w:pPr>
              <w:pStyle w:val="1CStyle3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1010203001</w:t>
            </w:r>
          </w:p>
        </w:tc>
        <w:tc>
          <w:tcPr>
            <w:tcW w:w="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6638" w:rsidRDefault="00CE6638">
            <w:pPr>
              <w:pStyle w:val="1CStyle3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3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4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5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6638" w:rsidRDefault="00CE6638">
            <w:pPr>
              <w:pStyle w:val="1CStyle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CE6638" w:rsidTr="00CE6638">
        <w:trPr>
          <w:gridAfter w:val="5"/>
          <w:wAfter w:w="6789" w:type="dxa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6638" w:rsidRDefault="00CE6638">
            <w:pPr>
              <w:pStyle w:val="1CStyle3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38" w:rsidRDefault="00CE6638">
            <w:pPr>
              <w:rPr>
                <w:rFonts w:ascii="Arial" w:hAnsi="Arial"/>
                <w:sz w:val="16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6638" w:rsidRDefault="00CE6638">
            <w:pPr>
              <w:pStyle w:val="1CStyle3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6638" w:rsidRDefault="00CE6638">
            <w:pPr>
              <w:pStyle w:val="1CStyle3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1030223001</w:t>
            </w:r>
          </w:p>
        </w:tc>
        <w:tc>
          <w:tcPr>
            <w:tcW w:w="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6638" w:rsidRDefault="00CE6638">
            <w:pPr>
              <w:pStyle w:val="1CStyle3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3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539 200,00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4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147 490,57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5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147 490,57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6638" w:rsidRDefault="00CE6638">
            <w:pPr>
              <w:pStyle w:val="1CStyle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391 709,43</w:t>
            </w:r>
          </w:p>
        </w:tc>
      </w:tr>
      <w:tr w:rsidR="00CE6638" w:rsidTr="00CE6638">
        <w:trPr>
          <w:gridAfter w:val="5"/>
          <w:wAfter w:w="6789" w:type="dxa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6638" w:rsidRDefault="00CE6638">
            <w:pPr>
              <w:pStyle w:val="1CStyle3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38" w:rsidRDefault="00CE6638">
            <w:pPr>
              <w:rPr>
                <w:rFonts w:ascii="Arial" w:hAnsi="Arial"/>
                <w:sz w:val="16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6638" w:rsidRDefault="00CE6638">
            <w:pPr>
              <w:pStyle w:val="1CStyle3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6638" w:rsidRDefault="00CE6638">
            <w:pPr>
              <w:pStyle w:val="1CStyle3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1030224001</w:t>
            </w:r>
          </w:p>
        </w:tc>
        <w:tc>
          <w:tcPr>
            <w:tcW w:w="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6638" w:rsidRDefault="00CE6638">
            <w:pPr>
              <w:pStyle w:val="1CStyle3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3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5 400,00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4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1 474,13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5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1 474,13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6638" w:rsidRDefault="00CE6638">
            <w:pPr>
              <w:pStyle w:val="1CStyle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3 925,87</w:t>
            </w:r>
          </w:p>
        </w:tc>
      </w:tr>
      <w:tr w:rsidR="00CE6638" w:rsidTr="00CE6638">
        <w:trPr>
          <w:gridAfter w:val="5"/>
          <w:wAfter w:w="6789" w:type="dxa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6638" w:rsidRDefault="00CE6638">
            <w:pPr>
              <w:pStyle w:val="1CStyle3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38" w:rsidRDefault="00CE6638">
            <w:pPr>
              <w:rPr>
                <w:rFonts w:ascii="Arial" w:hAnsi="Arial"/>
                <w:sz w:val="16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6638" w:rsidRDefault="00CE6638">
            <w:pPr>
              <w:pStyle w:val="1CStyle3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6638" w:rsidRDefault="00CE6638">
            <w:pPr>
              <w:pStyle w:val="1CStyle3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1030225001</w:t>
            </w:r>
          </w:p>
        </w:tc>
        <w:tc>
          <w:tcPr>
            <w:tcW w:w="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6638" w:rsidRDefault="00CE6638">
            <w:pPr>
              <w:pStyle w:val="1CStyle3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3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1 142 300,00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4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274 668,65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5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274 668,65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6638" w:rsidRDefault="00CE6638">
            <w:pPr>
              <w:pStyle w:val="1CStyle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867 631,35</w:t>
            </w:r>
          </w:p>
        </w:tc>
      </w:tr>
      <w:tr w:rsidR="00CE6638" w:rsidTr="00CE6638">
        <w:trPr>
          <w:gridAfter w:val="5"/>
          <w:wAfter w:w="6789" w:type="dxa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6638" w:rsidRDefault="00CE6638">
            <w:pPr>
              <w:pStyle w:val="1CStyle3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38" w:rsidRDefault="00CE6638">
            <w:pPr>
              <w:rPr>
                <w:rFonts w:ascii="Arial" w:hAnsi="Arial"/>
                <w:sz w:val="16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6638" w:rsidRDefault="00CE6638">
            <w:pPr>
              <w:pStyle w:val="1CStyle3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6638" w:rsidRDefault="00CE6638">
            <w:pPr>
              <w:pStyle w:val="1CStyle3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1030226001</w:t>
            </w:r>
          </w:p>
        </w:tc>
        <w:tc>
          <w:tcPr>
            <w:tcW w:w="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6638" w:rsidRDefault="00CE6638">
            <w:pPr>
              <w:pStyle w:val="1CStyle3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3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-107 800,00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4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-27 053,39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5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-27 053,39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6638" w:rsidRDefault="00CE6638">
            <w:pPr>
              <w:pStyle w:val="1CStyle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CE6638" w:rsidTr="00CE6638">
        <w:trPr>
          <w:gridAfter w:val="5"/>
          <w:wAfter w:w="6789" w:type="dxa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6638" w:rsidRDefault="00CE6638">
            <w:pPr>
              <w:pStyle w:val="1CStyle3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Единый сельскохозяйственный налог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38" w:rsidRDefault="00CE6638">
            <w:pPr>
              <w:rPr>
                <w:rFonts w:ascii="Arial" w:hAnsi="Arial"/>
                <w:sz w:val="16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6638" w:rsidRDefault="00CE6638">
            <w:pPr>
              <w:pStyle w:val="1CStyle3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6638" w:rsidRDefault="00CE6638">
            <w:pPr>
              <w:pStyle w:val="1CStyle3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1050301001</w:t>
            </w:r>
          </w:p>
        </w:tc>
        <w:tc>
          <w:tcPr>
            <w:tcW w:w="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6638" w:rsidRDefault="00CE6638">
            <w:pPr>
              <w:pStyle w:val="1CStyle3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3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4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5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6638" w:rsidRDefault="00CE6638">
            <w:pPr>
              <w:pStyle w:val="1CStyle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400,00</w:t>
            </w:r>
          </w:p>
        </w:tc>
      </w:tr>
      <w:tr w:rsidR="00CE6638" w:rsidTr="00CE6638">
        <w:trPr>
          <w:gridAfter w:val="5"/>
          <w:wAfter w:w="6789" w:type="dxa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6638" w:rsidRDefault="00CE6638">
            <w:pPr>
              <w:pStyle w:val="1CStyle3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>
              <w:rPr>
                <w:rFonts w:ascii="Arial" w:hAnsi="Arial"/>
                <w:sz w:val="16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38" w:rsidRDefault="00CE6638">
            <w:pPr>
              <w:rPr>
                <w:rFonts w:ascii="Arial" w:hAnsi="Arial"/>
                <w:sz w:val="16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6638" w:rsidRDefault="00CE6638">
            <w:pPr>
              <w:pStyle w:val="1CStyle3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6638" w:rsidRDefault="00CE6638">
            <w:pPr>
              <w:pStyle w:val="1CStyle3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1060103010</w:t>
            </w:r>
          </w:p>
        </w:tc>
        <w:tc>
          <w:tcPr>
            <w:tcW w:w="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6638" w:rsidRDefault="00CE6638">
            <w:pPr>
              <w:pStyle w:val="1CStyle3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3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105 800,00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4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4 358,61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5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4 358,61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6638" w:rsidRDefault="00CE6638">
            <w:pPr>
              <w:pStyle w:val="1CStyle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101 441,39</w:t>
            </w:r>
          </w:p>
        </w:tc>
      </w:tr>
      <w:tr w:rsidR="00CE6638" w:rsidTr="00CE6638">
        <w:trPr>
          <w:gridAfter w:val="5"/>
          <w:wAfter w:w="6789" w:type="dxa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6638" w:rsidRDefault="00CE6638">
            <w:pPr>
              <w:pStyle w:val="1CStyle3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38" w:rsidRDefault="00CE6638">
            <w:pPr>
              <w:rPr>
                <w:rFonts w:ascii="Arial" w:hAnsi="Arial"/>
                <w:sz w:val="16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6638" w:rsidRDefault="00CE6638">
            <w:pPr>
              <w:pStyle w:val="1CStyle3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6638" w:rsidRDefault="00CE6638">
            <w:pPr>
              <w:pStyle w:val="1CStyle3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1060603310</w:t>
            </w:r>
          </w:p>
        </w:tc>
        <w:tc>
          <w:tcPr>
            <w:tcW w:w="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6638" w:rsidRDefault="00CE6638">
            <w:pPr>
              <w:pStyle w:val="1CStyle3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3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557 200,00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4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12 244,00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5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12 244,00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6638" w:rsidRDefault="00CE6638">
            <w:pPr>
              <w:pStyle w:val="1CStyle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544 956,00</w:t>
            </w:r>
          </w:p>
        </w:tc>
      </w:tr>
      <w:tr w:rsidR="00CE6638" w:rsidTr="00CE6638">
        <w:trPr>
          <w:gridAfter w:val="5"/>
          <w:wAfter w:w="6789" w:type="dxa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6638" w:rsidRDefault="00CE6638">
            <w:pPr>
              <w:pStyle w:val="1CStyle3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38" w:rsidRDefault="00CE6638">
            <w:pPr>
              <w:rPr>
                <w:rFonts w:ascii="Arial" w:hAnsi="Arial"/>
                <w:sz w:val="16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6638" w:rsidRDefault="00CE6638">
            <w:pPr>
              <w:pStyle w:val="1CStyle3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6638" w:rsidRDefault="00CE6638">
            <w:pPr>
              <w:pStyle w:val="1CStyle3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1060604310</w:t>
            </w:r>
          </w:p>
        </w:tc>
        <w:tc>
          <w:tcPr>
            <w:tcW w:w="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6638" w:rsidRDefault="00CE6638">
            <w:pPr>
              <w:pStyle w:val="1CStyle3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3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678 500,00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4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16 999,76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5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16 999,76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6638" w:rsidRDefault="00CE6638">
            <w:pPr>
              <w:pStyle w:val="1CStyle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661 500,24</w:t>
            </w:r>
          </w:p>
        </w:tc>
      </w:tr>
      <w:tr w:rsidR="00CE6638" w:rsidTr="00CE6638">
        <w:trPr>
          <w:gridAfter w:val="5"/>
          <w:wAfter w:w="6789" w:type="dxa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6638" w:rsidRDefault="00CE6638">
            <w:pPr>
              <w:pStyle w:val="1CStyle3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38" w:rsidRDefault="00CE6638">
            <w:pPr>
              <w:rPr>
                <w:rFonts w:ascii="Arial" w:hAnsi="Arial"/>
                <w:sz w:val="16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6638" w:rsidRDefault="00CE6638">
            <w:pPr>
              <w:pStyle w:val="1CStyle3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6638" w:rsidRDefault="00CE6638">
            <w:pPr>
              <w:pStyle w:val="1CStyle3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1080402001</w:t>
            </w:r>
          </w:p>
        </w:tc>
        <w:tc>
          <w:tcPr>
            <w:tcW w:w="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6638" w:rsidRDefault="00CE6638">
            <w:pPr>
              <w:pStyle w:val="1CStyle3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3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7 400,00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4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5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6638" w:rsidRDefault="00CE6638">
            <w:pPr>
              <w:pStyle w:val="1CStyle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6 000,00</w:t>
            </w:r>
          </w:p>
        </w:tc>
      </w:tr>
      <w:tr w:rsidR="00CE6638" w:rsidTr="00CE6638">
        <w:trPr>
          <w:gridAfter w:val="5"/>
          <w:wAfter w:w="6789" w:type="dxa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6638" w:rsidRDefault="00CE6638">
            <w:pPr>
              <w:pStyle w:val="1CStyle3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38" w:rsidRDefault="00CE6638">
            <w:pPr>
              <w:rPr>
                <w:rFonts w:ascii="Arial" w:hAnsi="Arial"/>
                <w:sz w:val="16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6638" w:rsidRDefault="00CE6638">
            <w:pPr>
              <w:pStyle w:val="1CStyle3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6638" w:rsidRDefault="00CE6638">
            <w:pPr>
              <w:pStyle w:val="1CStyle3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1130199510</w:t>
            </w:r>
          </w:p>
        </w:tc>
        <w:tc>
          <w:tcPr>
            <w:tcW w:w="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6638" w:rsidRDefault="00CE6638">
            <w:pPr>
              <w:pStyle w:val="1CStyle3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3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56 000,00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4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30 700,00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5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30 700,00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6638" w:rsidRDefault="00CE6638">
            <w:pPr>
              <w:pStyle w:val="1CStyle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25 300,00</w:t>
            </w:r>
          </w:p>
        </w:tc>
      </w:tr>
      <w:tr w:rsidR="00CE6638" w:rsidTr="00CE6638">
        <w:trPr>
          <w:gridAfter w:val="5"/>
          <w:wAfter w:w="6789" w:type="dxa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6638" w:rsidRDefault="00CE6638">
            <w:pPr>
              <w:pStyle w:val="1CStyle3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38" w:rsidRDefault="00CE6638">
            <w:pPr>
              <w:rPr>
                <w:rFonts w:ascii="Arial" w:hAnsi="Arial"/>
                <w:sz w:val="16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6638" w:rsidRDefault="00CE6638">
            <w:pPr>
              <w:pStyle w:val="1CStyle3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6638" w:rsidRDefault="00CE6638">
            <w:pPr>
              <w:pStyle w:val="1CStyle3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2021500110</w:t>
            </w:r>
          </w:p>
        </w:tc>
        <w:tc>
          <w:tcPr>
            <w:tcW w:w="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6638" w:rsidRDefault="00CE6638">
            <w:pPr>
              <w:pStyle w:val="1CStyle3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3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5 893 789,00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4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1 383 659,80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5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1 383 659,80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6638" w:rsidRDefault="00CE6638">
            <w:pPr>
              <w:pStyle w:val="1CStyle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4 510 129,20</w:t>
            </w:r>
          </w:p>
        </w:tc>
      </w:tr>
      <w:tr w:rsidR="00CE6638" w:rsidTr="00CE6638">
        <w:trPr>
          <w:gridAfter w:val="5"/>
          <w:wAfter w:w="6789" w:type="dxa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6638" w:rsidRDefault="00CE6638">
            <w:pPr>
              <w:pStyle w:val="1CStyle3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38" w:rsidRDefault="00CE6638">
            <w:pPr>
              <w:rPr>
                <w:rFonts w:ascii="Arial" w:hAnsi="Arial"/>
                <w:sz w:val="16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6638" w:rsidRDefault="00CE6638">
            <w:pPr>
              <w:pStyle w:val="1CStyle3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6638" w:rsidRDefault="00CE6638">
            <w:pPr>
              <w:pStyle w:val="1CStyle3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2023511810</w:t>
            </w:r>
          </w:p>
        </w:tc>
        <w:tc>
          <w:tcPr>
            <w:tcW w:w="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6638" w:rsidRDefault="00CE6638">
            <w:pPr>
              <w:pStyle w:val="1CStyle3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3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192 300,00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4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48 075,00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5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48 075,00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6638" w:rsidRDefault="00CE6638">
            <w:pPr>
              <w:pStyle w:val="1CStyle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144 225,00</w:t>
            </w:r>
          </w:p>
        </w:tc>
      </w:tr>
      <w:tr w:rsidR="00CE6638" w:rsidTr="00CE6638">
        <w:trPr>
          <w:gridAfter w:val="5"/>
          <w:wAfter w:w="6789" w:type="dxa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6638" w:rsidRDefault="00CE6638">
            <w:pPr>
              <w:pStyle w:val="1CStyle3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38" w:rsidRDefault="00CE6638">
            <w:pPr>
              <w:rPr>
                <w:rFonts w:ascii="Arial" w:hAnsi="Arial"/>
                <w:sz w:val="16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6638" w:rsidRDefault="00CE6638">
            <w:pPr>
              <w:pStyle w:val="1CStyle3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6638" w:rsidRDefault="00CE6638">
            <w:pPr>
              <w:pStyle w:val="1CStyle3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2024516010</w:t>
            </w:r>
          </w:p>
        </w:tc>
        <w:tc>
          <w:tcPr>
            <w:tcW w:w="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6638" w:rsidRDefault="00CE6638">
            <w:pPr>
              <w:pStyle w:val="1CStyle3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3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13 742,00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4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5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6638" w:rsidRDefault="00CE6638">
            <w:pPr>
              <w:pStyle w:val="1CStyle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11 742,00</w:t>
            </w:r>
          </w:p>
        </w:tc>
      </w:tr>
      <w:tr w:rsidR="00CE6638" w:rsidTr="00CE6638">
        <w:trPr>
          <w:gridAfter w:val="5"/>
          <w:wAfter w:w="6789" w:type="dxa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6638" w:rsidRDefault="00CE6638">
            <w:pPr>
              <w:pStyle w:val="1CStyle3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38" w:rsidRDefault="00CE6638">
            <w:pPr>
              <w:rPr>
                <w:rFonts w:ascii="Arial" w:hAnsi="Arial"/>
                <w:sz w:val="16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6638" w:rsidRDefault="00CE6638">
            <w:pPr>
              <w:pStyle w:val="1CStyle3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6638" w:rsidRDefault="00CE6638">
            <w:pPr>
              <w:pStyle w:val="1CStyle3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2024999910</w:t>
            </w:r>
          </w:p>
        </w:tc>
        <w:tc>
          <w:tcPr>
            <w:tcW w:w="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6638" w:rsidRDefault="00CE6638">
            <w:pPr>
              <w:pStyle w:val="1CStyle3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3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2 845 641,00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4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27 431,30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5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8" w:rsidRDefault="00CE6638">
            <w:pPr>
              <w:pStyle w:val="1CStyle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27 431,30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6638" w:rsidRDefault="00CE6638">
            <w:pPr>
              <w:pStyle w:val="1CStyle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2 818 209,70</w:t>
            </w:r>
          </w:p>
        </w:tc>
      </w:tr>
      <w:tr w:rsidR="00CE6638" w:rsidTr="00CE6638">
        <w:trPr>
          <w:gridAfter w:val="6"/>
          <w:wAfter w:w="6824" w:type="dxa"/>
        </w:trPr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E6638" w:rsidRDefault="00CE6638">
            <w:pPr>
              <w:rPr>
                <w:rFonts w:ascii="Arial" w:hAnsi="Arial"/>
                <w:sz w:val="16"/>
              </w:rPr>
            </w:pPr>
          </w:p>
        </w:tc>
        <w:tc>
          <w:tcPr>
            <w:tcW w:w="68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E6638" w:rsidRDefault="00CE6638">
            <w:pPr>
              <w:rPr>
                <w:rFonts w:ascii="Arial" w:hAnsi="Arial"/>
                <w:sz w:val="16"/>
              </w:rPr>
            </w:pPr>
          </w:p>
        </w:tc>
        <w:tc>
          <w:tcPr>
            <w:tcW w:w="4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E6638" w:rsidRDefault="00CE6638">
            <w:pPr>
              <w:rPr>
                <w:rFonts w:ascii="Arial" w:hAnsi="Arial"/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E6638" w:rsidRDefault="00CE6638">
            <w:pPr>
              <w:rPr>
                <w:rFonts w:ascii="Arial" w:hAnsi="Arial"/>
                <w:sz w:val="16"/>
              </w:rPr>
            </w:pPr>
          </w:p>
        </w:tc>
        <w:tc>
          <w:tcPr>
            <w:tcW w:w="1415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E6638" w:rsidRDefault="00CE6638">
            <w:pPr>
              <w:rPr>
                <w:rFonts w:ascii="Arial" w:hAnsi="Arial"/>
                <w:sz w:val="16"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E6638" w:rsidRDefault="00CE6638">
            <w:pPr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E6638" w:rsidRDefault="00CE6638">
            <w:pPr>
              <w:rPr>
                <w:rFonts w:ascii="Arial" w:hAnsi="Arial"/>
                <w:sz w:val="16"/>
              </w:rPr>
            </w:pPr>
          </w:p>
        </w:tc>
        <w:tc>
          <w:tcPr>
            <w:tcW w:w="241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E6638" w:rsidRDefault="00CE6638">
            <w:pPr>
              <w:rPr>
                <w:rFonts w:ascii="Arial" w:hAnsi="Arial"/>
                <w:sz w:val="16"/>
              </w:rPr>
            </w:pPr>
          </w:p>
        </w:tc>
        <w:tc>
          <w:tcPr>
            <w:tcW w:w="552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E6638" w:rsidRDefault="00CE6638">
            <w:pPr>
              <w:rPr>
                <w:rFonts w:ascii="Arial" w:hAnsi="Arial"/>
                <w:sz w:val="16"/>
              </w:rPr>
            </w:pPr>
          </w:p>
        </w:tc>
        <w:tc>
          <w:tcPr>
            <w:tcW w:w="1847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E6638" w:rsidRDefault="00CE663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</w:tbl>
    <w:p w:rsidR="00FB56C6" w:rsidRDefault="00FB56C6" w:rsidP="00FB56C6">
      <w:pPr>
        <w:jc w:val="right"/>
      </w:pPr>
      <w:r>
        <w:br w:type="page"/>
      </w:r>
    </w:p>
    <w:tbl>
      <w:tblPr>
        <w:tblW w:w="16483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46"/>
        <w:gridCol w:w="529"/>
        <w:gridCol w:w="626"/>
        <w:gridCol w:w="425"/>
        <w:gridCol w:w="603"/>
        <w:gridCol w:w="701"/>
        <w:gridCol w:w="473"/>
        <w:gridCol w:w="1237"/>
        <w:gridCol w:w="1590"/>
        <w:gridCol w:w="1413"/>
        <w:gridCol w:w="431"/>
        <w:gridCol w:w="453"/>
        <w:gridCol w:w="1066"/>
        <w:gridCol w:w="333"/>
        <w:gridCol w:w="835"/>
        <w:gridCol w:w="241"/>
        <w:gridCol w:w="115"/>
        <w:gridCol w:w="20"/>
        <w:gridCol w:w="1814"/>
        <w:gridCol w:w="906"/>
        <w:gridCol w:w="26"/>
      </w:tblGrid>
      <w:tr w:rsidR="00FB56C6" w:rsidTr="00CE6638">
        <w:trPr>
          <w:trHeight w:val="145"/>
        </w:trPr>
        <w:tc>
          <w:tcPr>
            <w:tcW w:w="13607" w:type="dxa"/>
            <w:gridSpan w:val="16"/>
            <w:vAlign w:val="bottom"/>
            <w:hideMark/>
          </w:tcPr>
          <w:p w:rsidR="00FB56C6" w:rsidRPr="00CE6638" w:rsidRDefault="00FB56C6">
            <w:pPr>
              <w:pStyle w:val="1CStyle45"/>
              <w:rPr>
                <w:sz w:val="24"/>
                <w:szCs w:val="24"/>
              </w:rPr>
            </w:pPr>
            <w:r w:rsidRPr="00CE6638">
              <w:rPr>
                <w:sz w:val="24"/>
                <w:szCs w:val="24"/>
              </w:rPr>
              <w:lastRenderedPageBreak/>
              <w:t>2. Расходы бюджета</w:t>
            </w:r>
          </w:p>
        </w:tc>
        <w:tc>
          <w:tcPr>
            <w:tcW w:w="2856" w:type="dxa"/>
            <w:gridSpan w:val="4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20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</w:tr>
      <w:tr w:rsidR="00FB56C6" w:rsidTr="00CE6638">
        <w:trPr>
          <w:trHeight w:val="145"/>
        </w:trPr>
        <w:tc>
          <w:tcPr>
            <w:tcW w:w="2648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530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2355" w:type="dxa"/>
            <w:gridSpan w:val="4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473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237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591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845" w:type="dxa"/>
            <w:gridSpan w:val="2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519" w:type="dxa"/>
            <w:gridSpan w:val="2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524" w:type="dxa"/>
            <w:gridSpan w:val="4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20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20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</w:tr>
      <w:tr w:rsidR="00FB56C6" w:rsidTr="00CE6638">
        <w:trPr>
          <w:gridAfter w:val="2"/>
          <w:wAfter w:w="932" w:type="dxa"/>
          <w:trHeight w:val="145"/>
        </w:trPr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6" w:rsidRDefault="00FB56C6">
            <w:pPr>
              <w:pStyle w:val="1CStyle4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Наименование показателя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6" w:rsidRDefault="00FB56C6">
            <w:pPr>
              <w:pStyle w:val="1CStyle4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Код</w:t>
            </w:r>
            <w:r>
              <w:rPr>
                <w:rFonts w:ascii="Arial" w:hAnsi="Arial"/>
                <w:sz w:val="16"/>
              </w:rPr>
              <w:br/>
              <w:t>стро-</w:t>
            </w:r>
            <w:r>
              <w:rPr>
                <w:rFonts w:ascii="Arial" w:hAnsi="Arial"/>
                <w:sz w:val="16"/>
              </w:rPr>
              <w:br/>
              <w:t>ки</w:t>
            </w:r>
          </w:p>
        </w:tc>
        <w:tc>
          <w:tcPr>
            <w:tcW w:w="28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56C6" w:rsidRDefault="00FB56C6">
            <w:pPr>
              <w:pStyle w:val="1CStyle4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Код расхода</w:t>
            </w:r>
            <w:r>
              <w:rPr>
                <w:rFonts w:ascii="Arial" w:hAnsi="Arial"/>
                <w:sz w:val="16"/>
              </w:rPr>
              <w:br/>
              <w:t>по бюджетной классификации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6" w:rsidRDefault="00FB56C6">
            <w:pPr>
              <w:pStyle w:val="1CStyle4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Утвержденные бюджетные назначения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C6" w:rsidRDefault="00FB56C6">
            <w:pPr>
              <w:pStyle w:val="1CStyle49"/>
              <w:rPr>
                <w:rFonts w:ascii="Arial" w:hAnsi="Arial"/>
                <w:sz w:val="16"/>
              </w:rPr>
            </w:pP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6" w:rsidRDefault="00FB56C6">
            <w:pPr>
              <w:pStyle w:val="1CStyle5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Исполнено</w:t>
            </w:r>
          </w:p>
        </w:tc>
        <w:tc>
          <w:tcPr>
            <w:tcW w:w="30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56C6" w:rsidRDefault="00FB56C6">
            <w:pPr>
              <w:pStyle w:val="1CStyle5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Неисполненные назначения</w:t>
            </w:r>
          </w:p>
        </w:tc>
      </w:tr>
      <w:tr w:rsidR="00FB56C6" w:rsidTr="00CE6638">
        <w:trPr>
          <w:gridAfter w:val="2"/>
          <w:wAfter w:w="931" w:type="dxa"/>
          <w:trHeight w:val="145"/>
        </w:trPr>
        <w:tc>
          <w:tcPr>
            <w:tcW w:w="2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Arial" w:hAnsi="Arial"/>
                <w:sz w:val="16"/>
                <w:lang w:eastAsia="ru-RU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Arial" w:hAnsi="Arial"/>
                <w:sz w:val="16"/>
                <w:lang w:eastAsia="ru-RU"/>
              </w:rPr>
            </w:pPr>
          </w:p>
        </w:tc>
        <w:tc>
          <w:tcPr>
            <w:tcW w:w="28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Arial" w:hAnsi="Arial"/>
                <w:sz w:val="16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Arial" w:hAnsi="Arial"/>
                <w:sz w:val="16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6" w:rsidRDefault="00FB56C6">
            <w:pPr>
              <w:pStyle w:val="1CStyle4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Лимиты бюджетных обязательств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6" w:rsidRDefault="00FB56C6">
            <w:pPr>
              <w:pStyle w:val="1CStyle4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через финансовые органы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6" w:rsidRDefault="00FB56C6">
            <w:pPr>
              <w:pStyle w:val="1CStyle4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через банковские счета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6" w:rsidRDefault="00FB56C6">
            <w:pPr>
              <w:pStyle w:val="1CStyle4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некассовые операции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6" w:rsidRDefault="00FB56C6">
            <w:pPr>
              <w:pStyle w:val="1CStyle4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итого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6" w:rsidRDefault="00FB56C6">
            <w:pPr>
              <w:pStyle w:val="1CStyle4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 ассигнованиям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6" w:rsidRDefault="00FB56C6">
            <w:pPr>
              <w:pStyle w:val="1CStyle4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 лимитам бюджетных обязательств</w:t>
            </w:r>
          </w:p>
        </w:tc>
      </w:tr>
      <w:tr w:rsidR="00FB56C6" w:rsidTr="00CE6638">
        <w:trPr>
          <w:gridAfter w:val="2"/>
          <w:wAfter w:w="931" w:type="dxa"/>
          <w:trHeight w:val="145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5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2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5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5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5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5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5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5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5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5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5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</w:tc>
      </w:tr>
      <w:tr w:rsidR="00FB56C6" w:rsidTr="00CE6638">
        <w:trPr>
          <w:gridAfter w:val="2"/>
          <w:wAfter w:w="931" w:type="dxa"/>
          <w:trHeight w:hRule="exact" w:val="242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B56C6" w:rsidRDefault="00FB56C6">
            <w:pPr>
              <w:pStyle w:val="1CStyle28"/>
            </w:pPr>
            <w:r>
              <w:t>Расходы бюджета — всего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2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</w:t>
            </w:r>
          </w:p>
        </w:tc>
        <w:tc>
          <w:tcPr>
            <w:tcW w:w="282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30"/>
            </w:pPr>
            <w:r>
              <w:t>×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3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13 848 710,39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3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13 242 746,79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3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2 171 939,41</w:t>
            </w:r>
          </w:p>
        </w:tc>
        <w:tc>
          <w:tcPr>
            <w:tcW w:w="8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3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3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3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2 171 939,41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3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11 676 770,98</w:t>
            </w:r>
          </w:p>
        </w:tc>
        <w:tc>
          <w:tcPr>
            <w:tcW w:w="219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11 070 807,38</w:t>
            </w:r>
          </w:p>
        </w:tc>
      </w:tr>
      <w:tr w:rsidR="00FB56C6" w:rsidTr="00CE6638">
        <w:trPr>
          <w:gridAfter w:val="2"/>
          <w:wAfter w:w="931" w:type="dxa"/>
          <w:trHeight w:val="145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B56C6" w:rsidRDefault="00FB56C6">
            <w:pPr>
              <w:pStyle w:val="1CStyle33"/>
            </w:pPr>
            <w:r>
              <w:t>в том числе:</w:t>
            </w:r>
          </w:p>
        </w:tc>
        <w:tc>
          <w:tcPr>
            <w:tcW w:w="5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pStyle w:val="1CStyle57"/>
              <w:rPr>
                <w:rFonts w:ascii="Arial" w:hAnsi="Arial"/>
                <w:sz w:val="16"/>
              </w:rPr>
            </w:pPr>
          </w:p>
        </w:tc>
        <w:tc>
          <w:tcPr>
            <w:tcW w:w="2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21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</w:tr>
      <w:tr w:rsidR="00FB56C6" w:rsidTr="00CE6638">
        <w:trPr>
          <w:gridAfter w:val="2"/>
          <w:wAfter w:w="931" w:type="dxa"/>
          <w:trHeight w:hRule="exact" w:val="227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Заработная плата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5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77701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20190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1 359 000,00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1 291 050,00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239 766,28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239 766,28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1 119 233,72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6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1 051 283,72</w:t>
            </w:r>
          </w:p>
        </w:tc>
      </w:tr>
      <w:tr w:rsidR="00FB56C6" w:rsidTr="00CE6638">
        <w:trPr>
          <w:gridAfter w:val="2"/>
          <w:wAfter w:w="931" w:type="dxa"/>
          <w:trHeight w:hRule="exact" w:val="439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Начисления и выплаты по оплате труда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5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77701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20190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410 400,00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389 880,00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63 651,41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63 651,41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346 748,59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6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326 228,59</w:t>
            </w:r>
          </w:p>
        </w:tc>
      </w:tr>
      <w:tr w:rsidR="00FB56C6" w:rsidTr="00CE6638">
        <w:trPr>
          <w:gridAfter w:val="2"/>
          <w:wAfter w:w="931" w:type="dxa"/>
          <w:trHeight w:hRule="exact" w:val="439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Закупка товаров, работ, услуг в сфере ИКТ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5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77701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20190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38 080,00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36 376,00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6 555,50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6 555,50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31 524,50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6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29 820,50</w:t>
            </w:r>
          </w:p>
        </w:tc>
      </w:tr>
      <w:tr w:rsidR="00FB56C6" w:rsidTr="00CE6638">
        <w:trPr>
          <w:gridAfter w:val="2"/>
          <w:wAfter w:w="931" w:type="dxa"/>
          <w:trHeight w:hRule="exact" w:val="439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5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77701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20190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108 180,00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102 571,00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6 398,30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6 398,30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101 781,70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6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96 172,70</w:t>
            </w:r>
          </w:p>
        </w:tc>
      </w:tr>
      <w:tr w:rsidR="00FB56C6" w:rsidTr="00CE6638">
        <w:trPr>
          <w:gridAfter w:val="2"/>
          <w:wAfter w:w="931" w:type="dxa"/>
          <w:trHeight w:hRule="exact" w:val="227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Прочие расходы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5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77701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20190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3 100,00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2 945,00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3 100,00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6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2 945,00</w:t>
            </w:r>
          </w:p>
        </w:tc>
      </w:tr>
      <w:tr w:rsidR="00FB56C6" w:rsidTr="00CE6638">
        <w:trPr>
          <w:gridAfter w:val="2"/>
          <w:wAfter w:w="931" w:type="dxa"/>
          <w:trHeight w:hRule="exact" w:val="227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Заработная плата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5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77701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20800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510 100,00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484 595,00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93 099,76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93 099,76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417 000,24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6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391 495,24</w:t>
            </w:r>
          </w:p>
        </w:tc>
      </w:tr>
      <w:tr w:rsidR="00FB56C6" w:rsidTr="00CE6638">
        <w:trPr>
          <w:gridAfter w:val="2"/>
          <w:wAfter w:w="931" w:type="dxa"/>
          <w:trHeight w:hRule="exact" w:val="439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Начисления и выплаты по оплате труда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5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77701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20800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154 100,00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146 395,00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23 586,13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23 586,13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130 513,87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6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122 808,87</w:t>
            </w:r>
          </w:p>
        </w:tc>
      </w:tr>
      <w:tr w:rsidR="00FB56C6" w:rsidTr="00CE6638">
        <w:trPr>
          <w:gridAfter w:val="2"/>
          <w:wAfter w:w="931" w:type="dxa"/>
          <w:trHeight w:hRule="exact" w:val="227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Резервные средства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5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0111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77704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21101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6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</w:tr>
      <w:tr w:rsidR="00FB56C6" w:rsidTr="00CE6638">
        <w:trPr>
          <w:gridAfter w:val="2"/>
          <w:wAfter w:w="931" w:type="dxa"/>
          <w:trHeight w:hRule="exact" w:val="439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5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0113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77704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03630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25 000,00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25 000,00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6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25 000,00</w:t>
            </w:r>
          </w:p>
        </w:tc>
      </w:tr>
      <w:tr w:rsidR="00FB56C6" w:rsidTr="00CE6638">
        <w:trPr>
          <w:gridAfter w:val="2"/>
          <w:wAfter w:w="931" w:type="dxa"/>
          <w:trHeight w:hRule="exact" w:val="439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Закупка товаров, работ, услуг в сфере ИКТ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5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0113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77704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92260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21 742,00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20 654,90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3 600,00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3 600,00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18 142,00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6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17 054,90</w:t>
            </w:r>
          </w:p>
        </w:tc>
      </w:tr>
      <w:tr w:rsidR="00FB56C6" w:rsidTr="00CE6638">
        <w:trPr>
          <w:gridAfter w:val="2"/>
          <w:wAfter w:w="931" w:type="dxa"/>
          <w:trHeight w:hRule="exact" w:val="439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5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0113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77704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92260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12 000,00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11 400,00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179,60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179,60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11 820,40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6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11 220,40</w:t>
            </w:r>
          </w:p>
        </w:tc>
      </w:tr>
      <w:tr w:rsidR="00FB56C6" w:rsidTr="00CE6638">
        <w:trPr>
          <w:gridAfter w:val="2"/>
          <w:wAfter w:w="931" w:type="dxa"/>
          <w:trHeight w:hRule="exact" w:val="227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Заработная плата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5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0203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77703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51180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132 300,00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132 300,00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19 530,00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19 530,00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112 770,00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6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112 770,00</w:t>
            </w:r>
          </w:p>
        </w:tc>
      </w:tr>
      <w:tr w:rsidR="00FB56C6" w:rsidTr="00CE6638">
        <w:trPr>
          <w:gridAfter w:val="2"/>
          <w:wAfter w:w="931" w:type="dxa"/>
          <w:trHeight w:hRule="exact" w:val="227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Транспортные услуги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5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0203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77703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51180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2 650,00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2 650,00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2 650,00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6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2 650,00</w:t>
            </w:r>
          </w:p>
        </w:tc>
      </w:tr>
      <w:tr w:rsidR="00FB56C6" w:rsidTr="00CE6638">
        <w:trPr>
          <w:gridAfter w:val="2"/>
          <w:wAfter w:w="931" w:type="dxa"/>
          <w:trHeight w:hRule="exact" w:val="439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Начисления и выплаты по оплате труда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5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0203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77703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51180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39 950,00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39 950,00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5 898,06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5 898,06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34 051,94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6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34 051,94</w:t>
            </w:r>
          </w:p>
        </w:tc>
      </w:tr>
      <w:tr w:rsidR="00FB56C6" w:rsidTr="00CE6638">
        <w:trPr>
          <w:gridAfter w:val="2"/>
          <w:wAfter w:w="931" w:type="dxa"/>
          <w:trHeight w:hRule="exact" w:val="439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Закупка товаров, работ, услуг в сфере ИКТ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5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0203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77703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51180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2 050,00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2 050,00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414,63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414,63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1 635,37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6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1 635,37</w:t>
            </w:r>
          </w:p>
        </w:tc>
      </w:tr>
      <w:tr w:rsidR="00FB56C6" w:rsidTr="00CE6638">
        <w:trPr>
          <w:gridAfter w:val="2"/>
          <w:wAfter w:w="931" w:type="dxa"/>
          <w:trHeight w:hRule="exact" w:val="439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5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0203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77703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51180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15 350,00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15 350,00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2 360,84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2 360,84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12 989,16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6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12 989,16</w:t>
            </w:r>
          </w:p>
        </w:tc>
      </w:tr>
      <w:tr w:rsidR="00FB56C6" w:rsidTr="00CE6638">
        <w:trPr>
          <w:gridAfter w:val="2"/>
          <w:wAfter w:w="931" w:type="dxa"/>
          <w:trHeight w:hRule="exact" w:val="227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Заработная плата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5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0310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11205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47590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1 196 600,00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1 137 370,00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206 000,00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206 000,00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990 600,00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6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931 370,00</w:t>
            </w:r>
          </w:p>
        </w:tc>
      </w:tr>
      <w:tr w:rsidR="00FB56C6" w:rsidTr="00CE6638">
        <w:trPr>
          <w:gridAfter w:val="2"/>
          <w:wAfter w:w="931" w:type="dxa"/>
          <w:trHeight w:hRule="exact" w:val="439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Начисления и выплаты по оплате труда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5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0310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11205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47590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361 450,00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343 562,50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54 964,00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54 964,00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306 486,00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6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288 598,50</w:t>
            </w:r>
          </w:p>
        </w:tc>
      </w:tr>
      <w:tr w:rsidR="00FB56C6" w:rsidTr="00CE6638">
        <w:trPr>
          <w:gridAfter w:val="2"/>
          <w:wAfter w:w="931" w:type="dxa"/>
          <w:trHeight w:hRule="exact" w:val="439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Закупка товаров, работ, услуг в сфере ИКТ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5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0310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11205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47590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19 248,00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18 285,60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3 208,00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3 208,00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16 040,00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6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15 077,60</w:t>
            </w:r>
          </w:p>
        </w:tc>
      </w:tr>
      <w:tr w:rsidR="00FB56C6" w:rsidTr="00CE6638">
        <w:trPr>
          <w:gridAfter w:val="2"/>
          <w:wAfter w:w="931" w:type="dxa"/>
          <w:trHeight w:hRule="exact" w:val="439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5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0310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11205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47590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97 600,00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93 020,00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8 758,13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8 758,13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88 841,87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6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84 261,87</w:t>
            </w:r>
          </w:p>
        </w:tc>
      </w:tr>
      <w:tr w:rsidR="00FB56C6" w:rsidTr="00CE6638">
        <w:trPr>
          <w:gridAfter w:val="2"/>
          <w:wAfter w:w="931" w:type="dxa"/>
          <w:trHeight w:hRule="exact" w:val="227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Прочие расходы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5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0310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11205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47590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2 850,00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6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2 850,00</w:t>
            </w:r>
          </w:p>
        </w:tc>
      </w:tr>
      <w:tr w:rsidR="00FB56C6" w:rsidTr="00CE6638">
        <w:trPr>
          <w:gridAfter w:val="2"/>
          <w:wAfter w:w="931" w:type="dxa"/>
          <w:trHeight w:hRule="exact" w:val="439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5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0401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77704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29060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4 300,00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4 300,00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4 300,00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6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4 300,00</w:t>
            </w:r>
          </w:p>
        </w:tc>
      </w:tr>
      <w:tr w:rsidR="00FB56C6" w:rsidTr="00CE6638">
        <w:trPr>
          <w:gridAfter w:val="2"/>
          <w:wAfter w:w="931" w:type="dxa"/>
          <w:trHeight w:hRule="exact" w:val="439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5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0409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07501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02030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442 200,00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421 200,00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216 711,90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216 711,90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225 488,10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6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204 488,10</w:t>
            </w:r>
          </w:p>
        </w:tc>
      </w:tr>
      <w:tr w:rsidR="00FB56C6" w:rsidTr="00CE6638">
        <w:trPr>
          <w:gridAfter w:val="2"/>
          <w:wAfter w:w="931" w:type="dxa"/>
          <w:trHeight w:hRule="exact" w:val="439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5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0409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07502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02030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2 311 923,23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2 253 968,23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44 011,70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44 011,70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2 267 911,53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6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2 209 956,53</w:t>
            </w:r>
          </w:p>
        </w:tc>
      </w:tr>
      <w:tr w:rsidR="00FB56C6" w:rsidTr="00CE6638">
        <w:trPr>
          <w:gridAfter w:val="2"/>
          <w:wAfter w:w="931" w:type="dxa"/>
          <w:trHeight w:hRule="exact" w:val="439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5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0503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07402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05030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135 307,00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135 307,00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135 307,00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6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135 307,00</w:t>
            </w:r>
          </w:p>
        </w:tc>
      </w:tr>
      <w:tr w:rsidR="00FB56C6" w:rsidTr="00CE6638">
        <w:trPr>
          <w:gridAfter w:val="2"/>
          <w:wAfter w:w="931" w:type="dxa"/>
          <w:trHeight w:hRule="exact" w:val="439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5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0503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07403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05030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28 500,00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28 500,00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28 500,00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6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28 500,00</w:t>
            </w:r>
          </w:p>
        </w:tc>
      </w:tr>
      <w:tr w:rsidR="00FB56C6" w:rsidTr="00CE6638">
        <w:trPr>
          <w:gridAfter w:val="2"/>
          <w:wAfter w:w="931" w:type="dxa"/>
          <w:trHeight w:hRule="exact" w:val="439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5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0503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07405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608 000,00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577 600,00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169 275,75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169 275,75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438 724,25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6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408 324,25</w:t>
            </w:r>
          </w:p>
        </w:tc>
      </w:tr>
      <w:tr w:rsidR="00FB56C6" w:rsidTr="00CE6638">
        <w:trPr>
          <w:gridAfter w:val="2"/>
          <w:wAfter w:w="931" w:type="dxa"/>
          <w:trHeight w:hRule="exact" w:val="439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5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0503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07406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05030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70 600,00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67 070,00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9 765,00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9 765,00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60 835,00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6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57 305,00</w:t>
            </w:r>
          </w:p>
        </w:tc>
      </w:tr>
      <w:tr w:rsidR="00FB56C6" w:rsidTr="00CE6638">
        <w:trPr>
          <w:gridAfter w:val="2"/>
          <w:wAfter w:w="931" w:type="dxa"/>
          <w:trHeight w:hRule="exact" w:val="439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5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0503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07408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05030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206 958,16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197 575,66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41 304,36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41 304,36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165 653,80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6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156 271,30</w:t>
            </w:r>
          </w:p>
        </w:tc>
      </w:tr>
      <w:tr w:rsidR="00FB56C6" w:rsidTr="00CE6638">
        <w:trPr>
          <w:gridAfter w:val="2"/>
          <w:wAfter w:w="931" w:type="dxa"/>
          <w:trHeight w:hRule="exact" w:val="439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Фонд оплаты труда и страховые взносы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5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0801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09104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40590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3 636 450,00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3 454 627,50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621 904,18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621 904,18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3 014 545,82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6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2 832 723,32</w:t>
            </w:r>
          </w:p>
        </w:tc>
      </w:tr>
      <w:tr w:rsidR="00FB56C6" w:rsidTr="00CE6638">
        <w:trPr>
          <w:gridAfter w:val="2"/>
          <w:wAfter w:w="931" w:type="dxa"/>
          <w:trHeight w:hRule="exact" w:val="439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Начисления и выплаты по оплате труда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5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0801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09104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40590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1 098 210,00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1 043 299,50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158 309,38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158 309,38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939 900,62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6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884 990,12</w:t>
            </w:r>
          </w:p>
        </w:tc>
      </w:tr>
      <w:tr w:rsidR="00FB56C6" w:rsidTr="00CE6638">
        <w:trPr>
          <w:gridAfter w:val="2"/>
          <w:wAfter w:w="931" w:type="dxa"/>
          <w:trHeight w:hRule="exact" w:val="439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Закупка товаров, работ, услуг в сфере ИКТ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5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0801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09104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40590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28 872,00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27 428,40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4 812,00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4 812,00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24 060,00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6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22 616,40</w:t>
            </w:r>
          </w:p>
        </w:tc>
      </w:tr>
      <w:tr w:rsidR="00FB56C6" w:rsidTr="00CE6638">
        <w:trPr>
          <w:gridAfter w:val="2"/>
          <w:wAfter w:w="931" w:type="dxa"/>
          <w:trHeight w:hRule="exact" w:val="439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5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0801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09104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40590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703 590,00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672 210,50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165 874,50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165 874,50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537 715,50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6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506 336,00</w:t>
            </w:r>
          </w:p>
        </w:tc>
      </w:tr>
      <w:tr w:rsidR="00FB56C6" w:rsidTr="00CE6638">
        <w:trPr>
          <w:gridAfter w:val="2"/>
          <w:wAfter w:w="931" w:type="dxa"/>
          <w:trHeight w:hRule="exact" w:val="227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Прочие расходы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5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0801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09104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40590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9 900,00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9 405,00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9 900,00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6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9 405,00</w:t>
            </w:r>
          </w:p>
        </w:tc>
      </w:tr>
      <w:tr w:rsidR="00FB56C6" w:rsidTr="00CE6638">
        <w:trPr>
          <w:gridAfter w:val="2"/>
          <w:wAfter w:w="931" w:type="dxa"/>
          <w:trHeight w:hRule="exact" w:val="439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Пособия и компенсации гражданам и иные социальные выплаты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5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1003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77704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21100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6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FB56C6" w:rsidTr="00CE6638">
        <w:trPr>
          <w:gridAfter w:val="2"/>
          <w:wAfter w:w="931" w:type="dxa"/>
          <w:trHeight w:val="741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70"/>
            </w:pPr>
            <w:r>
              <w:t>Результат исполнения бюджета (дефицит / профицит )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FB56C6" w:rsidRDefault="00FB56C6">
            <w:pPr>
              <w:pStyle w:val="1CStyle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450</w:t>
            </w:r>
          </w:p>
        </w:tc>
        <w:tc>
          <w:tcPr>
            <w:tcW w:w="2828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72"/>
            </w:pPr>
            <w:r>
              <w:t>×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73"/>
            </w:pPr>
            <w:r>
              <w:t>×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73"/>
            </w:pPr>
            <w:r>
              <w:t>×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7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-159 025,80</w:t>
            </w:r>
          </w:p>
        </w:tc>
        <w:tc>
          <w:tcPr>
            <w:tcW w:w="8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7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7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7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-159 025,80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73"/>
            </w:pPr>
            <w:r>
              <w:t>×</w:t>
            </w:r>
          </w:p>
        </w:tc>
        <w:tc>
          <w:tcPr>
            <w:tcW w:w="219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75"/>
            </w:pPr>
            <w:r>
              <w:t>×</w:t>
            </w:r>
          </w:p>
        </w:tc>
      </w:tr>
      <w:tr w:rsidR="00FB56C6" w:rsidTr="00CE6638">
        <w:trPr>
          <w:gridAfter w:val="2"/>
          <w:wAfter w:w="931" w:type="dxa"/>
          <w:trHeight w:val="408"/>
        </w:trPr>
        <w:tc>
          <w:tcPr>
            <w:tcW w:w="2648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282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88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06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219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</w:tr>
    </w:tbl>
    <w:p w:rsidR="00FB56C6" w:rsidRDefault="00CE6638" w:rsidP="00FB56C6">
      <w:pPr>
        <w:jc w:val="right"/>
      </w:pPr>
      <w:r>
        <w:t xml:space="preserve">Приложение 3 </w:t>
      </w:r>
    </w:p>
    <w:tbl>
      <w:tblPr>
        <w:tblW w:w="18705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98"/>
        <w:gridCol w:w="255"/>
        <w:gridCol w:w="1219"/>
        <w:gridCol w:w="488"/>
        <w:gridCol w:w="1977"/>
        <w:gridCol w:w="506"/>
        <w:gridCol w:w="1561"/>
        <w:gridCol w:w="1531"/>
        <w:gridCol w:w="1509"/>
        <w:gridCol w:w="1515"/>
        <w:gridCol w:w="1523"/>
        <w:gridCol w:w="1583"/>
        <w:gridCol w:w="1342"/>
        <w:gridCol w:w="1340"/>
        <w:gridCol w:w="758"/>
      </w:tblGrid>
      <w:tr w:rsidR="00FB56C6" w:rsidTr="00FB56C6">
        <w:trPr>
          <w:gridAfter w:val="1"/>
          <w:wAfter w:w="758" w:type="dxa"/>
        </w:trPr>
        <w:tc>
          <w:tcPr>
            <w:tcW w:w="13678" w:type="dxa"/>
            <w:gridSpan w:val="11"/>
            <w:vAlign w:val="bottom"/>
            <w:hideMark/>
          </w:tcPr>
          <w:p w:rsidR="00FB56C6" w:rsidRDefault="00FB56C6">
            <w:pPr>
              <w:pStyle w:val="1CStyle45"/>
            </w:pPr>
            <w:r>
              <w:t xml:space="preserve">3. </w:t>
            </w:r>
            <w:r w:rsidRPr="00CE6638">
              <w:rPr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582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341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</w:tr>
      <w:tr w:rsidR="00FB56C6" w:rsidTr="00FB56C6">
        <w:trPr>
          <w:gridAfter w:val="1"/>
          <w:wAfter w:w="758" w:type="dxa"/>
        </w:trPr>
        <w:tc>
          <w:tcPr>
            <w:tcW w:w="3074" w:type="dxa"/>
            <w:gridSpan w:val="3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488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976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506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530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508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514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522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582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341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</w:tr>
      <w:tr w:rsidR="00FB56C6" w:rsidTr="00FB56C6">
        <w:trPr>
          <w:gridAfter w:val="1"/>
          <w:wAfter w:w="758" w:type="dxa"/>
          <w:trHeight w:hRule="exact" w:val="225"/>
        </w:trPr>
        <w:tc>
          <w:tcPr>
            <w:tcW w:w="30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6" w:rsidRDefault="00FB56C6">
            <w:pPr>
              <w:pStyle w:val="1CStyle1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Наименование показателя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6" w:rsidRDefault="00FB56C6">
            <w:pPr>
              <w:pStyle w:val="1CStyle1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Код</w:t>
            </w:r>
            <w:r>
              <w:rPr>
                <w:rFonts w:ascii="Arial" w:hAnsi="Arial"/>
                <w:sz w:val="16"/>
              </w:rPr>
              <w:br/>
              <w:t>стро-</w:t>
            </w:r>
            <w:r>
              <w:rPr>
                <w:rFonts w:ascii="Arial" w:hAnsi="Arial"/>
                <w:sz w:val="16"/>
              </w:rPr>
              <w:br/>
              <w:t>ки</w:t>
            </w:r>
          </w:p>
        </w:tc>
        <w:tc>
          <w:tcPr>
            <w:tcW w:w="2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56C6" w:rsidRDefault="00FB56C6">
            <w:pPr>
              <w:pStyle w:val="1CStyle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Код источника финансирования</w:t>
            </w:r>
            <w:r>
              <w:rPr>
                <w:rFonts w:ascii="Arial" w:hAnsi="Arial"/>
                <w:sz w:val="16"/>
              </w:rPr>
              <w:br/>
              <w:t>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6" w:rsidRDefault="00FB56C6">
            <w:pPr>
              <w:pStyle w:val="1CStyle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Утвержденные бюджетные назначения</w:t>
            </w:r>
          </w:p>
        </w:tc>
        <w:tc>
          <w:tcPr>
            <w:tcW w:w="6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6" w:rsidRDefault="00FB56C6">
            <w:pPr>
              <w:pStyle w:val="1CStyle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Исполнено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56C6" w:rsidRDefault="00FB56C6">
            <w:pPr>
              <w:pStyle w:val="1CStyle2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Неисполненные</w:t>
            </w:r>
          </w:p>
        </w:tc>
        <w:tc>
          <w:tcPr>
            <w:tcW w:w="1341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</w:tr>
      <w:tr w:rsidR="00FB56C6" w:rsidTr="00FB56C6">
        <w:trPr>
          <w:gridAfter w:val="1"/>
          <w:wAfter w:w="758" w:type="dxa"/>
          <w:trHeight w:hRule="exact" w:val="43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Arial" w:hAnsi="Arial"/>
                <w:sz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Arial" w:hAnsi="Arial"/>
                <w:sz w:val="1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Arial" w:hAnsi="Arial"/>
                <w:sz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Arial" w:hAnsi="Arial"/>
                <w:sz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6" w:rsidRDefault="00FB56C6">
            <w:pPr>
              <w:pStyle w:val="1CStyle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через финансовые органы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6" w:rsidRDefault="00FB56C6">
            <w:pPr>
              <w:pStyle w:val="1CStyle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через банковские счета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6" w:rsidRDefault="00FB56C6">
            <w:pPr>
              <w:pStyle w:val="1CStyle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некассовые операции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C6" w:rsidRDefault="00FB56C6">
            <w:pPr>
              <w:pStyle w:val="1CStyle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итого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2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назначения</w:t>
            </w:r>
          </w:p>
        </w:tc>
        <w:tc>
          <w:tcPr>
            <w:tcW w:w="1341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</w:tr>
      <w:tr w:rsidR="00FB56C6" w:rsidTr="00FB56C6">
        <w:trPr>
          <w:gridAfter w:val="1"/>
          <w:wAfter w:w="758" w:type="dxa"/>
          <w:trHeight w:hRule="exact" w:val="225"/>
        </w:trPr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7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2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2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1341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</w:tr>
      <w:tr w:rsidR="00FB56C6" w:rsidTr="00FB56C6">
        <w:trPr>
          <w:gridAfter w:val="1"/>
          <w:wAfter w:w="758" w:type="dxa"/>
        </w:trPr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78"/>
            </w:pPr>
            <w:r>
              <w:t>Источники финансирования дефицита бюджета — всего</w:t>
            </w:r>
          </w:p>
        </w:tc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7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</w:t>
            </w:r>
          </w:p>
        </w:tc>
        <w:tc>
          <w:tcPr>
            <w:tcW w:w="24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80"/>
            </w:pPr>
            <w:r>
              <w:t>×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7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7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159 025,80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7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7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7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159 025,80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8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41" w:type="dxa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</w:tr>
      <w:tr w:rsidR="00FB56C6" w:rsidTr="00FB56C6">
        <w:trPr>
          <w:gridAfter w:val="1"/>
          <w:wAfter w:w="758" w:type="dxa"/>
          <w:trHeight w:hRule="exact" w:val="240"/>
        </w:trPr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B56C6" w:rsidRDefault="00FB56C6">
            <w:pPr>
              <w:pStyle w:val="1CStyle8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 том числе:</w:t>
            </w:r>
          </w:p>
        </w:tc>
        <w:tc>
          <w:tcPr>
            <w:tcW w:w="48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B56C6" w:rsidRDefault="00FB56C6">
            <w:pPr>
              <w:pStyle w:val="1CStyle83"/>
              <w:rPr>
                <w:rFonts w:ascii="Arial" w:hAnsi="Arial"/>
                <w:sz w:val="16"/>
              </w:rPr>
            </w:pPr>
          </w:p>
        </w:tc>
        <w:tc>
          <w:tcPr>
            <w:tcW w:w="24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6C6" w:rsidRDefault="00FB56C6">
            <w:pPr>
              <w:pStyle w:val="1CStyle84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341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</w:tr>
      <w:tr w:rsidR="00FB56C6" w:rsidTr="00FB56C6">
        <w:trPr>
          <w:gridAfter w:val="1"/>
          <w:wAfter w:w="758" w:type="dxa"/>
          <w:trHeight w:hRule="exact" w:val="465"/>
        </w:trPr>
        <w:tc>
          <w:tcPr>
            <w:tcW w:w="3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85"/>
            </w:pPr>
            <w:r>
              <w:lastRenderedPageBreak/>
              <w:t>источники внутреннего финансирования бюджета</w:t>
            </w:r>
          </w:p>
        </w:tc>
        <w:tc>
          <w:tcPr>
            <w:tcW w:w="4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8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520</w:t>
            </w:r>
          </w:p>
        </w:tc>
        <w:tc>
          <w:tcPr>
            <w:tcW w:w="2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87"/>
            </w:pPr>
            <w:r>
              <w:t>×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8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8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8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8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8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8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41" w:type="dxa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</w:tr>
      <w:tr w:rsidR="00FB56C6" w:rsidTr="00FB56C6">
        <w:trPr>
          <w:gridAfter w:val="1"/>
          <w:wAfter w:w="758" w:type="dxa"/>
          <w:trHeight w:hRule="exact" w:val="240"/>
        </w:trPr>
        <w:tc>
          <w:tcPr>
            <w:tcW w:w="3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9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 них:</w:t>
            </w:r>
          </w:p>
        </w:tc>
        <w:tc>
          <w:tcPr>
            <w:tcW w:w="4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pStyle w:val="1CStyle86"/>
              <w:rPr>
                <w:rFonts w:ascii="Arial" w:hAnsi="Arial"/>
                <w:sz w:val="16"/>
              </w:rPr>
            </w:pPr>
          </w:p>
        </w:tc>
        <w:tc>
          <w:tcPr>
            <w:tcW w:w="2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pStyle w:val="1CStyle87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pStyle w:val="1CStyle91"/>
              <w:rPr>
                <w:rFonts w:ascii="Arial" w:hAnsi="Arial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pStyle w:val="1CStyle91"/>
              <w:rPr>
                <w:rFonts w:ascii="Arial" w:hAnsi="Arial"/>
                <w:sz w:val="16"/>
              </w:rPr>
            </w:pP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pStyle w:val="1CStyle91"/>
              <w:rPr>
                <w:rFonts w:ascii="Arial" w:hAnsi="Arial"/>
                <w:sz w:val="16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pStyle w:val="1CStyle91"/>
              <w:rPr>
                <w:rFonts w:ascii="Arial" w:hAnsi="Arial"/>
                <w:sz w:val="16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pStyle w:val="1CStyle91"/>
              <w:rPr>
                <w:rFonts w:ascii="Arial" w:hAnsi="Arial"/>
                <w:sz w:val="16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56C6" w:rsidRDefault="00FB56C6">
            <w:pPr>
              <w:pStyle w:val="1CStyle92"/>
              <w:rPr>
                <w:rFonts w:ascii="Arial" w:hAnsi="Arial"/>
                <w:sz w:val="16"/>
              </w:rPr>
            </w:pPr>
          </w:p>
        </w:tc>
        <w:tc>
          <w:tcPr>
            <w:tcW w:w="1341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</w:tr>
      <w:tr w:rsidR="00FB56C6" w:rsidTr="00FB56C6">
        <w:trPr>
          <w:gridAfter w:val="1"/>
          <w:wAfter w:w="758" w:type="dxa"/>
          <w:trHeight w:hRule="exact" w:val="465"/>
        </w:trPr>
        <w:tc>
          <w:tcPr>
            <w:tcW w:w="3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03"/>
            </w:pPr>
            <w:r>
              <w:t>источники внешнего финансирования бюджета</w:t>
            </w:r>
          </w:p>
        </w:tc>
        <w:tc>
          <w:tcPr>
            <w:tcW w:w="4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8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620</w:t>
            </w:r>
          </w:p>
        </w:tc>
        <w:tc>
          <w:tcPr>
            <w:tcW w:w="2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87"/>
            </w:pPr>
            <w:r>
              <w:t>×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8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8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8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8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8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8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41" w:type="dxa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</w:tr>
      <w:tr w:rsidR="00FB56C6" w:rsidTr="00FB56C6">
        <w:trPr>
          <w:gridAfter w:val="1"/>
          <w:wAfter w:w="758" w:type="dxa"/>
          <w:trHeight w:hRule="exact" w:val="240"/>
        </w:trPr>
        <w:tc>
          <w:tcPr>
            <w:tcW w:w="3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9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 них:</w:t>
            </w:r>
          </w:p>
        </w:tc>
        <w:tc>
          <w:tcPr>
            <w:tcW w:w="4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pStyle w:val="1CStyle86"/>
              <w:rPr>
                <w:rFonts w:ascii="Arial" w:hAnsi="Arial"/>
                <w:sz w:val="16"/>
              </w:rPr>
            </w:pP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pStyle w:val="1CStyle104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pStyle w:val="1CStyle91"/>
              <w:rPr>
                <w:rFonts w:ascii="Arial" w:hAnsi="Arial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pStyle w:val="1CStyle91"/>
              <w:rPr>
                <w:rFonts w:ascii="Arial" w:hAnsi="Arial"/>
                <w:sz w:val="16"/>
              </w:rPr>
            </w:pP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pStyle w:val="1CStyle91"/>
              <w:rPr>
                <w:rFonts w:ascii="Arial" w:hAnsi="Arial"/>
                <w:sz w:val="16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pStyle w:val="1CStyle91"/>
              <w:rPr>
                <w:rFonts w:ascii="Arial" w:hAnsi="Arial"/>
                <w:sz w:val="16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C6" w:rsidRDefault="00FB56C6">
            <w:pPr>
              <w:pStyle w:val="1CStyle91"/>
              <w:rPr>
                <w:rFonts w:ascii="Arial" w:hAnsi="Arial"/>
                <w:sz w:val="16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56C6" w:rsidRDefault="00FB56C6">
            <w:pPr>
              <w:pStyle w:val="1CStyle92"/>
              <w:rPr>
                <w:rFonts w:ascii="Arial" w:hAnsi="Arial"/>
                <w:sz w:val="16"/>
              </w:rPr>
            </w:pPr>
          </w:p>
        </w:tc>
        <w:tc>
          <w:tcPr>
            <w:tcW w:w="1341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</w:tr>
      <w:tr w:rsidR="00FB56C6" w:rsidTr="00FB56C6">
        <w:trPr>
          <w:gridAfter w:val="1"/>
          <w:wAfter w:w="758" w:type="dxa"/>
          <w:trHeight w:hRule="exact" w:val="240"/>
        </w:trPr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09"/>
            </w:pPr>
            <w:r>
              <w:t>Изменение остатков средств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700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11"/>
            </w:pPr>
            <w:r>
              <w:t>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13"/>
            </w:pPr>
            <w:r>
              <w:t>×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11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41" w:type="dxa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</w:tr>
      <w:tr w:rsidR="00FB56C6" w:rsidTr="00FB56C6">
        <w:trPr>
          <w:gridAfter w:val="1"/>
          <w:wAfter w:w="758" w:type="dxa"/>
          <w:trHeight w:hRule="exact" w:val="240"/>
        </w:trPr>
        <w:tc>
          <w:tcPr>
            <w:tcW w:w="3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11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увеличение остатков средств</w:t>
            </w:r>
          </w:p>
        </w:tc>
        <w:tc>
          <w:tcPr>
            <w:tcW w:w="4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1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710</w:t>
            </w:r>
          </w:p>
        </w:tc>
        <w:tc>
          <w:tcPr>
            <w:tcW w:w="2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17"/>
            </w:pPr>
            <w:r>
              <w:t>×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1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19"/>
            </w:pPr>
            <w:r>
              <w:t>×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1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1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1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120"/>
            </w:pPr>
            <w:r>
              <w:t>×</w:t>
            </w:r>
          </w:p>
        </w:tc>
        <w:tc>
          <w:tcPr>
            <w:tcW w:w="1341" w:type="dxa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</w:tr>
      <w:tr w:rsidR="00FB56C6" w:rsidTr="00FB56C6">
        <w:trPr>
          <w:gridAfter w:val="1"/>
          <w:wAfter w:w="758" w:type="dxa"/>
          <w:trHeight w:hRule="exact" w:val="240"/>
        </w:trPr>
        <w:tc>
          <w:tcPr>
            <w:tcW w:w="3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6C6" w:rsidRDefault="00FB56C6">
            <w:pPr>
              <w:pStyle w:val="1CStyle11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уменьшение остатков средств</w:t>
            </w:r>
          </w:p>
        </w:tc>
        <w:tc>
          <w:tcPr>
            <w:tcW w:w="4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1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720</w:t>
            </w:r>
          </w:p>
        </w:tc>
        <w:tc>
          <w:tcPr>
            <w:tcW w:w="2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25"/>
            </w:pPr>
            <w:r>
              <w:t>×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1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19"/>
            </w:pPr>
            <w:r>
              <w:t>×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1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1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1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120"/>
            </w:pPr>
            <w:r>
              <w:t>×</w:t>
            </w:r>
          </w:p>
        </w:tc>
        <w:tc>
          <w:tcPr>
            <w:tcW w:w="1341" w:type="dxa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</w:tr>
      <w:tr w:rsidR="00FB56C6" w:rsidTr="00FB56C6">
        <w:trPr>
          <w:gridAfter w:val="1"/>
          <w:wAfter w:w="758" w:type="dxa"/>
          <w:trHeight w:hRule="exact" w:val="465"/>
        </w:trPr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09"/>
            </w:pPr>
            <w:r>
              <w:t>Изменение остатков по расчетам (стр. 810 + стр. 820)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800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26"/>
            </w:pPr>
            <w:r>
              <w:t>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13"/>
            </w:pPr>
            <w:r>
              <w:t>×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159 025,80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159 025,80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127"/>
            </w:pPr>
            <w:r>
              <w:t>×</w:t>
            </w:r>
          </w:p>
        </w:tc>
        <w:tc>
          <w:tcPr>
            <w:tcW w:w="1341" w:type="dxa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</w:tr>
      <w:tr w:rsidR="00FB56C6" w:rsidTr="00FB56C6">
        <w:trPr>
          <w:gridAfter w:val="1"/>
          <w:wAfter w:w="758" w:type="dxa"/>
        </w:trPr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28"/>
            </w:pPr>
            <w:r>
              <w:t>изменение остатков по расчетам с органами, организующими исполнение бюджета</w:t>
            </w:r>
            <w:r>
              <w:br/>
              <w:t>(стр. 811 + стр. 812)</w:t>
            </w:r>
          </w:p>
        </w:tc>
        <w:tc>
          <w:tcPr>
            <w:tcW w:w="4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29"/>
            </w:pPr>
            <w:r>
              <w:t>810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30"/>
            </w:pPr>
            <w:r>
              <w:t>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31"/>
            </w:pPr>
            <w:r>
              <w:t>×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159 025,80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31"/>
            </w:pPr>
            <w:r>
              <w:t>×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159 025,80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133"/>
            </w:pPr>
            <w:r>
              <w:t>×</w:t>
            </w:r>
          </w:p>
        </w:tc>
        <w:tc>
          <w:tcPr>
            <w:tcW w:w="1341" w:type="dxa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</w:tr>
      <w:tr w:rsidR="00FB56C6" w:rsidTr="00FB56C6">
        <w:trPr>
          <w:gridAfter w:val="1"/>
          <w:wAfter w:w="758" w:type="dxa"/>
        </w:trPr>
        <w:tc>
          <w:tcPr>
            <w:tcW w:w="30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56C6" w:rsidRDefault="00FB56C6">
            <w:pPr>
              <w:pStyle w:val="1CStyle13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 них:</w:t>
            </w:r>
          </w:p>
        </w:tc>
        <w:tc>
          <w:tcPr>
            <w:tcW w:w="48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B56C6" w:rsidRDefault="00FB56C6">
            <w:pPr>
              <w:pStyle w:val="1CStyle135"/>
              <w:rPr>
                <w:rFonts w:ascii="Arial" w:hAnsi="Arial"/>
                <w:sz w:val="16"/>
              </w:rPr>
            </w:pPr>
          </w:p>
        </w:tc>
        <w:tc>
          <w:tcPr>
            <w:tcW w:w="24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6C6" w:rsidRDefault="00FB56C6">
            <w:pPr>
              <w:pStyle w:val="1CStyle136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6C6" w:rsidRDefault="00FB56C6">
            <w:pPr>
              <w:pStyle w:val="1CStyle137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6C6" w:rsidRDefault="00FB56C6">
            <w:pPr>
              <w:pStyle w:val="1CStyle138"/>
              <w:rPr>
                <w:rFonts w:ascii="Arial" w:hAnsi="Arial"/>
                <w:sz w:val="16"/>
              </w:rPr>
            </w:pP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6C6" w:rsidRDefault="00FB56C6">
            <w:pPr>
              <w:pStyle w:val="1CStyle138"/>
              <w:rPr>
                <w:rFonts w:ascii="Arial" w:hAnsi="Arial"/>
                <w:sz w:val="16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6C6" w:rsidRDefault="00FB56C6">
            <w:pPr>
              <w:pStyle w:val="1CStyle137"/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6C6" w:rsidRDefault="00FB56C6">
            <w:pPr>
              <w:pStyle w:val="1CStyle138"/>
              <w:rPr>
                <w:rFonts w:ascii="Arial" w:hAnsi="Arial"/>
                <w:sz w:val="16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B56C6" w:rsidRDefault="00FB56C6">
            <w:pPr>
              <w:pStyle w:val="1CStyle139"/>
            </w:pPr>
          </w:p>
        </w:tc>
        <w:tc>
          <w:tcPr>
            <w:tcW w:w="1341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</w:tr>
      <w:tr w:rsidR="00FB56C6" w:rsidTr="00FB56C6">
        <w:trPr>
          <w:gridAfter w:val="1"/>
          <w:wAfter w:w="758" w:type="dxa"/>
        </w:trPr>
        <w:tc>
          <w:tcPr>
            <w:tcW w:w="3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40"/>
            </w:pPr>
            <w:r>
              <w:t>увеличение счетов расчетов (дебетовый остаток счета 1 210 02 000)</w:t>
            </w:r>
          </w:p>
        </w:tc>
        <w:tc>
          <w:tcPr>
            <w:tcW w:w="4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4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42"/>
            </w:pPr>
            <w:r>
              <w:t>×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43"/>
            </w:pPr>
            <w:r>
              <w:t>×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-2 012 913,61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4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43"/>
            </w:pPr>
            <w:r>
              <w:t>×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4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-2 012 913,61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147"/>
            </w:pPr>
            <w:r>
              <w:t>×</w:t>
            </w:r>
          </w:p>
        </w:tc>
        <w:tc>
          <w:tcPr>
            <w:tcW w:w="1341" w:type="dxa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</w:tr>
      <w:tr w:rsidR="00FB56C6" w:rsidTr="00FB56C6">
        <w:trPr>
          <w:gridAfter w:val="1"/>
          <w:wAfter w:w="758" w:type="dxa"/>
          <w:trHeight w:hRule="exact" w:val="645"/>
        </w:trPr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48"/>
            </w:pPr>
            <w:r>
              <w:t>уменьшение счетов расчетов (кредитовый остаток счета 1 304 05 000)</w:t>
            </w:r>
          </w:p>
        </w:tc>
        <w:tc>
          <w:tcPr>
            <w:tcW w:w="4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1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26"/>
            </w:pPr>
            <w:r>
              <w:t>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13"/>
            </w:pPr>
            <w:r>
              <w:t>×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4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2 171 939,41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4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13"/>
            </w:pPr>
            <w:r>
              <w:t>×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2 171 939,41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127"/>
            </w:pPr>
            <w:r>
              <w:t>×</w:t>
            </w:r>
          </w:p>
        </w:tc>
        <w:tc>
          <w:tcPr>
            <w:tcW w:w="1341" w:type="dxa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</w:tr>
      <w:tr w:rsidR="00FB56C6" w:rsidTr="00FB56C6">
        <w:trPr>
          <w:gridAfter w:val="1"/>
          <w:wAfter w:w="758" w:type="dxa"/>
          <w:trHeight w:hRule="exact" w:val="435"/>
        </w:trPr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50"/>
            </w:pPr>
            <w:r>
              <w:t>Изменение остатков по внутренним расчетам (стр. 821 + стр. 822)</w:t>
            </w:r>
          </w:p>
        </w:tc>
        <w:tc>
          <w:tcPr>
            <w:tcW w:w="4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1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820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26"/>
            </w:pPr>
            <w:r>
              <w:t>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13"/>
            </w:pPr>
            <w:r>
              <w:t>×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13"/>
            </w:pPr>
            <w:r>
              <w:t>×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127"/>
            </w:pPr>
            <w:r>
              <w:t>×</w:t>
            </w:r>
          </w:p>
        </w:tc>
        <w:tc>
          <w:tcPr>
            <w:tcW w:w="1341" w:type="dxa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</w:tr>
      <w:tr w:rsidR="00FB56C6" w:rsidTr="00FB56C6">
        <w:trPr>
          <w:gridAfter w:val="1"/>
          <w:wAfter w:w="758" w:type="dxa"/>
          <w:trHeight w:hRule="exact" w:val="240"/>
        </w:trPr>
        <w:tc>
          <w:tcPr>
            <w:tcW w:w="30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56C6" w:rsidRDefault="00FB56C6">
            <w:pPr>
              <w:pStyle w:val="1CStyle15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 том числе:</w:t>
            </w:r>
          </w:p>
        </w:tc>
        <w:tc>
          <w:tcPr>
            <w:tcW w:w="48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B56C6" w:rsidRDefault="00FB56C6">
            <w:pPr>
              <w:pStyle w:val="1CStyle152"/>
              <w:rPr>
                <w:rFonts w:ascii="Arial" w:hAnsi="Arial"/>
                <w:sz w:val="16"/>
              </w:rPr>
            </w:pPr>
          </w:p>
        </w:tc>
        <w:tc>
          <w:tcPr>
            <w:tcW w:w="24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6C6" w:rsidRDefault="00FB56C6">
            <w:pPr>
              <w:pStyle w:val="1CStyle153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6C6" w:rsidRDefault="00FB56C6">
            <w:pPr>
              <w:pStyle w:val="1CStyle154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6C6" w:rsidRDefault="00FB56C6">
            <w:pPr>
              <w:pStyle w:val="1CStyle154"/>
            </w:pP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6C6" w:rsidRDefault="00FB56C6">
            <w:pPr>
              <w:pStyle w:val="1CStyle155"/>
              <w:rPr>
                <w:rFonts w:ascii="Arial" w:hAnsi="Arial"/>
                <w:sz w:val="16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6C6" w:rsidRDefault="00FB56C6">
            <w:pPr>
              <w:pStyle w:val="1CStyle155"/>
              <w:rPr>
                <w:rFonts w:ascii="Arial" w:hAnsi="Arial"/>
                <w:sz w:val="16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6C6" w:rsidRDefault="00FB56C6">
            <w:pPr>
              <w:pStyle w:val="1CStyle155"/>
              <w:rPr>
                <w:rFonts w:ascii="Arial" w:hAnsi="Arial"/>
                <w:sz w:val="16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B56C6" w:rsidRDefault="00FB56C6">
            <w:pPr>
              <w:pStyle w:val="1CStyle156"/>
            </w:pPr>
          </w:p>
        </w:tc>
        <w:tc>
          <w:tcPr>
            <w:tcW w:w="1341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</w:tr>
      <w:tr w:rsidR="00FB56C6" w:rsidTr="00FB56C6">
        <w:trPr>
          <w:gridAfter w:val="1"/>
          <w:wAfter w:w="758" w:type="dxa"/>
        </w:trPr>
        <w:tc>
          <w:tcPr>
            <w:tcW w:w="3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40"/>
            </w:pPr>
            <w:r>
              <w:t>увеличение остатков по внутренним расчетам</w:t>
            </w:r>
          </w:p>
        </w:tc>
        <w:tc>
          <w:tcPr>
            <w:tcW w:w="4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4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821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42"/>
            </w:pPr>
            <w:r>
              <w:t>×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43"/>
            </w:pPr>
            <w:r>
              <w:t>×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43"/>
            </w:pPr>
            <w:r>
              <w:t>×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4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147"/>
            </w:pPr>
            <w:r>
              <w:t>×</w:t>
            </w:r>
          </w:p>
        </w:tc>
        <w:tc>
          <w:tcPr>
            <w:tcW w:w="1341" w:type="dxa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</w:tr>
      <w:tr w:rsidR="00FB56C6" w:rsidTr="00FB56C6">
        <w:trPr>
          <w:gridAfter w:val="1"/>
          <w:wAfter w:w="758" w:type="dxa"/>
        </w:trPr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57"/>
            </w:pPr>
            <w:r>
              <w:t>уменьшение остатков по внутренним расчетам</w:t>
            </w:r>
          </w:p>
        </w:tc>
        <w:tc>
          <w:tcPr>
            <w:tcW w:w="48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822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59"/>
            </w:pPr>
            <w:r>
              <w:t>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60"/>
            </w:pPr>
            <w:r>
              <w:t>×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60"/>
            </w:pPr>
            <w:r>
              <w:t>×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56C6" w:rsidRDefault="00FB56C6">
            <w:pPr>
              <w:pStyle w:val="1CStyle1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56C6" w:rsidRDefault="00FB56C6">
            <w:pPr>
              <w:pStyle w:val="1CStyle163"/>
            </w:pPr>
            <w:r>
              <w:t>×</w:t>
            </w:r>
          </w:p>
        </w:tc>
        <w:tc>
          <w:tcPr>
            <w:tcW w:w="1341" w:type="dxa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</w:tr>
      <w:tr w:rsidR="00FB56C6" w:rsidTr="00FB56C6">
        <w:trPr>
          <w:gridAfter w:val="1"/>
          <w:wAfter w:w="758" w:type="dxa"/>
          <w:trHeight w:hRule="exact" w:val="225"/>
        </w:trPr>
        <w:tc>
          <w:tcPr>
            <w:tcW w:w="15260" w:type="dxa"/>
            <w:gridSpan w:val="12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341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</w:tr>
      <w:tr w:rsidR="00FB56C6" w:rsidTr="00FB56C6">
        <w:trPr>
          <w:gridAfter w:val="1"/>
          <w:wAfter w:w="758" w:type="dxa"/>
          <w:trHeight w:hRule="exact" w:val="240"/>
        </w:trPr>
        <w:tc>
          <w:tcPr>
            <w:tcW w:w="1598" w:type="dxa"/>
            <w:vAlign w:val="bottom"/>
          </w:tcPr>
          <w:p w:rsidR="00FB56C6" w:rsidRDefault="00FB56C6">
            <w:pPr>
              <w:pStyle w:val="1CStyle164"/>
            </w:pPr>
          </w:p>
        </w:tc>
        <w:tc>
          <w:tcPr>
            <w:tcW w:w="7536" w:type="dxa"/>
            <w:gridSpan w:val="7"/>
            <w:vAlign w:val="bottom"/>
          </w:tcPr>
          <w:p w:rsidR="00FB56C6" w:rsidRDefault="00FB56C6">
            <w:pPr>
              <w:pStyle w:val="1CStyle168"/>
            </w:pPr>
          </w:p>
        </w:tc>
        <w:tc>
          <w:tcPr>
            <w:tcW w:w="6126" w:type="dxa"/>
            <w:gridSpan w:val="4"/>
            <w:vMerge w:val="restart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341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</w:tr>
      <w:tr w:rsidR="00FB56C6" w:rsidTr="00FB56C6">
        <w:trPr>
          <w:gridAfter w:val="1"/>
          <w:wAfter w:w="758" w:type="dxa"/>
          <w:trHeight w:hRule="exact" w:val="240"/>
        </w:trPr>
        <w:tc>
          <w:tcPr>
            <w:tcW w:w="9134" w:type="dxa"/>
            <w:gridSpan w:val="8"/>
            <w:vAlign w:val="bottom"/>
          </w:tcPr>
          <w:p w:rsidR="00FB56C6" w:rsidRDefault="00FB56C6">
            <w:pPr>
              <w:pStyle w:val="1CStyle168"/>
            </w:pPr>
          </w:p>
        </w:tc>
        <w:tc>
          <w:tcPr>
            <w:tcW w:w="14182" w:type="dxa"/>
            <w:gridSpan w:val="4"/>
            <w:vMerge/>
            <w:vAlign w:val="center"/>
            <w:hideMark/>
          </w:tcPr>
          <w:p w:rsidR="00FB56C6" w:rsidRDefault="00FB56C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341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</w:tr>
      <w:tr w:rsidR="00FB56C6" w:rsidTr="00FB56C6">
        <w:trPr>
          <w:gridBefore w:val="10"/>
          <w:wBefore w:w="12156" w:type="dxa"/>
          <w:trHeight w:hRule="exact" w:val="225"/>
        </w:trPr>
        <w:tc>
          <w:tcPr>
            <w:tcW w:w="1522" w:type="dxa"/>
          </w:tcPr>
          <w:p w:rsidR="00FB56C6" w:rsidRDefault="00FB56C6">
            <w:pPr>
              <w:pStyle w:val="1CStyle172"/>
            </w:pPr>
          </w:p>
        </w:tc>
        <w:tc>
          <w:tcPr>
            <w:tcW w:w="5020" w:type="dxa"/>
            <w:gridSpan w:val="4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</w:tr>
      <w:tr w:rsidR="00FB56C6" w:rsidTr="00FB56C6">
        <w:trPr>
          <w:gridBefore w:val="10"/>
          <w:gridAfter w:val="1"/>
          <w:wBefore w:w="12156" w:type="dxa"/>
          <w:wAfter w:w="758" w:type="dxa"/>
          <w:trHeight w:val="470"/>
        </w:trPr>
        <w:tc>
          <w:tcPr>
            <w:tcW w:w="1522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582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341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</w:tr>
      <w:tr w:rsidR="00FB56C6" w:rsidTr="00FB56C6">
        <w:trPr>
          <w:gridAfter w:val="1"/>
          <w:wAfter w:w="758" w:type="dxa"/>
          <w:trHeight w:hRule="exact" w:val="225"/>
        </w:trPr>
        <w:tc>
          <w:tcPr>
            <w:tcW w:w="3562" w:type="dxa"/>
            <w:gridSpan w:val="4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976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506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530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508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514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522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582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341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</w:tr>
      <w:tr w:rsidR="00FB56C6" w:rsidTr="00FB56C6">
        <w:trPr>
          <w:gridAfter w:val="1"/>
          <w:wAfter w:w="758" w:type="dxa"/>
          <w:trHeight w:hRule="exact" w:val="225"/>
        </w:trPr>
        <w:tc>
          <w:tcPr>
            <w:tcW w:w="1598" w:type="dxa"/>
            <w:vAlign w:val="bottom"/>
          </w:tcPr>
          <w:p w:rsidR="00FB56C6" w:rsidRDefault="00FB56C6">
            <w:pPr>
              <w:pStyle w:val="1CStyle176"/>
              <w:rPr>
                <w:rFonts w:ascii="Arial" w:hAnsi="Arial"/>
                <w:sz w:val="16"/>
              </w:rPr>
            </w:pPr>
          </w:p>
        </w:tc>
        <w:tc>
          <w:tcPr>
            <w:tcW w:w="256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220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488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976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506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530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508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514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522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582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341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</w:tr>
      <w:tr w:rsidR="00FB56C6" w:rsidTr="00FB56C6">
        <w:trPr>
          <w:gridAfter w:val="1"/>
          <w:wAfter w:w="758" w:type="dxa"/>
          <w:trHeight w:hRule="exact" w:val="225"/>
        </w:trPr>
        <w:tc>
          <w:tcPr>
            <w:tcW w:w="3074" w:type="dxa"/>
            <w:gridSpan w:val="3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488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976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506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530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508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514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522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582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341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  <w:tc>
          <w:tcPr>
            <w:tcW w:w="1339" w:type="dxa"/>
            <w:vAlign w:val="bottom"/>
          </w:tcPr>
          <w:p w:rsidR="00FB56C6" w:rsidRDefault="00FB56C6">
            <w:pPr>
              <w:rPr>
                <w:rFonts w:ascii="Arial" w:hAnsi="Arial"/>
                <w:sz w:val="16"/>
              </w:rPr>
            </w:pPr>
          </w:p>
        </w:tc>
      </w:tr>
    </w:tbl>
    <w:p w:rsidR="00FB56C6" w:rsidRDefault="00FB56C6" w:rsidP="00FB56C6"/>
    <w:p w:rsidR="00FB56C6" w:rsidRDefault="00FB56C6" w:rsidP="00FB56C6">
      <w:pPr>
        <w:spacing w:line="360" w:lineRule="auto"/>
        <w:jc w:val="both"/>
      </w:pPr>
    </w:p>
    <w:sectPr w:rsidR="00FB56C6" w:rsidSect="00CE6638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B0"/>
    <w:rsid w:val="000124EC"/>
    <w:rsid w:val="00443C7C"/>
    <w:rsid w:val="00767ADB"/>
    <w:rsid w:val="00790DAE"/>
    <w:rsid w:val="00C02A24"/>
    <w:rsid w:val="00CE6638"/>
    <w:rsid w:val="00E321D9"/>
    <w:rsid w:val="00E966B0"/>
    <w:rsid w:val="00F62818"/>
    <w:rsid w:val="00FB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C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B56C6"/>
    <w:pPr>
      <w:spacing w:after="0" w:line="360" w:lineRule="auto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B56C6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CStyle45">
    <w:name w:val="1CStyle45"/>
    <w:rsid w:val="00FB56C6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26">
    <w:name w:val="1CStyle26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5">
    <w:name w:val="1CStyle25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9">
    <w:name w:val="1CStyle29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7">
    <w:name w:val="1CStyle27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1">
    <w:name w:val="1CStyle21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7">
    <w:name w:val="1CStyle77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4">
    <w:name w:val="1CStyle24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7">
    <w:name w:val="1CStyle17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0">
    <w:name w:val="1CStyle30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34">
    <w:name w:val="1CStyle34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1">
    <w:name w:val="1CStyle71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7">
    <w:name w:val="1CStyle57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2">
    <w:name w:val="1CStyle72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54">
    <w:name w:val="1CStyle54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3">
    <w:name w:val="1CStyle53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5">
    <w:name w:val="1CStyle55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0">
    <w:name w:val="1CStyle50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2">
    <w:name w:val="1CStyle52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6">
    <w:name w:val="1CStyle46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3">
    <w:name w:val="1CStyle73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5">
    <w:name w:val="1CStyle75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28">
    <w:name w:val="1CStyle28"/>
    <w:rsid w:val="00FB56C6"/>
    <w:pPr>
      <w:wordWrap w:val="0"/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9">
    <w:name w:val="1CStyle19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2">
    <w:name w:val="1CStyle22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3">
    <w:name w:val="1CStyle23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8">
    <w:name w:val="1CStyle18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0">
    <w:name w:val="1CStyle20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8">
    <w:name w:val="1CStyle48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6">
    <w:name w:val="1CStyle76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7">
    <w:name w:val="1CStyle47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9">
    <w:name w:val="1CStyle49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25">
    <w:name w:val="1CStyle125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7">
    <w:name w:val="1CStyle117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1">
    <w:name w:val="1CStyle111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04">
    <w:name w:val="1CStyle104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4">
    <w:name w:val="1CStyle84"/>
    <w:rsid w:val="00FB56C6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3">
    <w:name w:val="1CStyle83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6">
    <w:name w:val="1CStyle116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9">
    <w:name w:val="1CStyle119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0">
    <w:name w:val="1CStyle120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6">
    <w:name w:val="1CStyle126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0">
    <w:name w:val="1CStyle110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6">
    <w:name w:val="1CStyle86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2">
    <w:name w:val="1CStyle152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1">
    <w:name w:val="1CStyle91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55">
    <w:name w:val="1CStyle155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2">
    <w:name w:val="1CStyle92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7">
    <w:name w:val="1CStyle87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3">
    <w:name w:val="1CStyle153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4">
    <w:name w:val="1CStyle154"/>
    <w:rsid w:val="00FB56C6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6">
    <w:name w:val="1CStyle156"/>
    <w:rsid w:val="00FB56C6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3">
    <w:name w:val="1CStyle113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7">
    <w:name w:val="1CStyle127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8">
    <w:name w:val="1CStyle158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29">
    <w:name w:val="1CStyle129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30">
    <w:name w:val="1CStyle130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9">
    <w:name w:val="1CStyle159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2">
    <w:name w:val="1CStyle142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9">
    <w:name w:val="1CStyle79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41">
    <w:name w:val="1CStyle141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35">
    <w:name w:val="1CStyle135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38">
    <w:name w:val="1CStyle138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0">
    <w:name w:val="1CStyle80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6">
    <w:name w:val="1CStyle136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20"/>
      <w:lang w:eastAsia="ru-RU"/>
    </w:rPr>
  </w:style>
  <w:style w:type="paragraph" w:customStyle="1" w:styleId="1CStyle137">
    <w:name w:val="1CStyle137"/>
    <w:rsid w:val="00FB56C6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9">
    <w:name w:val="1CStyle139"/>
    <w:rsid w:val="00FB56C6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1">
    <w:name w:val="1CStyle131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60">
    <w:name w:val="1CStyle160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3">
    <w:name w:val="1CStyle133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63">
    <w:name w:val="1CStyle163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3">
    <w:name w:val="1CStyle143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7">
    <w:name w:val="1CStyle147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56">
    <w:name w:val="1CStyle56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0">
    <w:name w:val="1CStyle70"/>
    <w:rsid w:val="00FB56C6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8">
    <w:name w:val="1CStyle78"/>
    <w:rsid w:val="00FB56C6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68">
    <w:name w:val="1CStyle68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9">
    <w:name w:val="1CStyle69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3">
    <w:name w:val="1CStyle43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4">
    <w:name w:val="1CStyle44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4">
    <w:name w:val="1CStyle114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4">
    <w:name w:val="1CStyle64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7">
    <w:name w:val="1CStyle67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6">
    <w:name w:val="1CStyle66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5">
    <w:name w:val="1CStyle65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0">
    <w:name w:val="1CStyle40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2">
    <w:name w:val="1CStyle42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1">
    <w:name w:val="1CStyle41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8">
    <w:name w:val="1CStyle118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2">
    <w:name w:val="1CStyle112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9">
    <w:name w:val="1CStyle149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1">
    <w:name w:val="1CStyle31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2">
    <w:name w:val="1CStyle32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8">
    <w:name w:val="1CStyle88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9">
    <w:name w:val="1CStyle89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5">
    <w:name w:val="1CStyle145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32">
    <w:name w:val="1CStyle132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62">
    <w:name w:val="1CStyle162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61">
    <w:name w:val="1CStyle161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74">
    <w:name w:val="1CStyle74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1">
    <w:name w:val="1CStyle81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6">
    <w:name w:val="1CStyle146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4">
    <w:name w:val="1CStyle144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2">
    <w:name w:val="1CStyle62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3">
    <w:name w:val="1CStyle63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9">
    <w:name w:val="1CStyle59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0">
    <w:name w:val="1CStyle60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6">
    <w:name w:val="1CStyle36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1">
    <w:name w:val="1CStyle61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7">
    <w:name w:val="1CStyle37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8">
    <w:name w:val="1CStyle38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9">
    <w:name w:val="1CStyle39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1">
    <w:name w:val="1CStyle51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2">
    <w:name w:val="1CStyle82"/>
    <w:rsid w:val="00FB56C6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151">
    <w:name w:val="1CStyle151"/>
    <w:rsid w:val="00FB56C6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03">
    <w:name w:val="1CStyle103"/>
    <w:rsid w:val="00FB56C6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5">
    <w:name w:val="1CStyle85"/>
    <w:rsid w:val="00FB56C6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4">
    <w:name w:val="1CStyle134"/>
    <w:rsid w:val="00FB56C6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33">
    <w:name w:val="1CStyle33"/>
    <w:rsid w:val="00FB56C6"/>
    <w:pPr>
      <w:wordWrap w:val="0"/>
      <w:spacing w:after="0" w:line="240" w:lineRule="auto"/>
      <w:ind w:left="4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58">
    <w:name w:val="1CStyle58"/>
    <w:rsid w:val="00FB56C6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35">
    <w:name w:val="1CStyle35"/>
    <w:rsid w:val="00FB56C6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115">
    <w:name w:val="1CStyle115"/>
    <w:rsid w:val="00FB56C6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90">
    <w:name w:val="1CStyle90"/>
    <w:rsid w:val="00FB56C6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109">
    <w:name w:val="1CStyle109"/>
    <w:rsid w:val="00FB56C6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0">
    <w:name w:val="1CStyle150"/>
    <w:rsid w:val="00FB56C6"/>
    <w:pPr>
      <w:spacing w:after="0" w:line="240" w:lineRule="auto"/>
      <w:ind w:left="8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48">
    <w:name w:val="1CStyle148"/>
    <w:rsid w:val="00FB56C6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28">
    <w:name w:val="1CStyle128"/>
    <w:rsid w:val="00FB56C6"/>
    <w:pPr>
      <w:spacing w:after="0" w:line="240" w:lineRule="auto"/>
      <w:ind w:left="8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57">
    <w:name w:val="1CStyle157"/>
    <w:rsid w:val="00FB56C6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40">
    <w:name w:val="1CStyle140"/>
    <w:rsid w:val="00FB56C6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5">
    <w:name w:val="1CStyle5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">
    <w:name w:val="1CStyle6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">
    <w:name w:val="1CStyle9"/>
    <w:rsid w:val="00FB56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CStyle164">
    <w:name w:val="1CStyle164"/>
    <w:rsid w:val="00FB56C6"/>
    <w:pPr>
      <w:spacing w:after="0" w:line="240" w:lineRule="auto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168">
    <w:name w:val="1CStyle168"/>
    <w:rsid w:val="00FB56C6"/>
    <w:pPr>
      <w:spacing w:after="0" w:line="240" w:lineRule="auto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173">
    <w:name w:val="1CStyle173"/>
    <w:rsid w:val="00FB56C6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72">
    <w:name w:val="1CStyle172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4"/>
      <w:lang w:eastAsia="ru-RU"/>
    </w:rPr>
  </w:style>
  <w:style w:type="paragraph" w:customStyle="1" w:styleId="1CStyle176">
    <w:name w:val="1CStyle176"/>
    <w:rsid w:val="00FB56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790D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0DA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C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B56C6"/>
    <w:pPr>
      <w:spacing w:after="0" w:line="360" w:lineRule="auto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B56C6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CStyle45">
    <w:name w:val="1CStyle45"/>
    <w:rsid w:val="00FB56C6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26">
    <w:name w:val="1CStyle26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5">
    <w:name w:val="1CStyle25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9">
    <w:name w:val="1CStyle29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7">
    <w:name w:val="1CStyle27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1">
    <w:name w:val="1CStyle21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7">
    <w:name w:val="1CStyle77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4">
    <w:name w:val="1CStyle24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7">
    <w:name w:val="1CStyle17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0">
    <w:name w:val="1CStyle30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34">
    <w:name w:val="1CStyle34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1">
    <w:name w:val="1CStyle71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7">
    <w:name w:val="1CStyle57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2">
    <w:name w:val="1CStyle72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54">
    <w:name w:val="1CStyle54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3">
    <w:name w:val="1CStyle53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5">
    <w:name w:val="1CStyle55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0">
    <w:name w:val="1CStyle50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2">
    <w:name w:val="1CStyle52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6">
    <w:name w:val="1CStyle46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3">
    <w:name w:val="1CStyle73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5">
    <w:name w:val="1CStyle75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28">
    <w:name w:val="1CStyle28"/>
    <w:rsid w:val="00FB56C6"/>
    <w:pPr>
      <w:wordWrap w:val="0"/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9">
    <w:name w:val="1CStyle19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2">
    <w:name w:val="1CStyle22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3">
    <w:name w:val="1CStyle23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8">
    <w:name w:val="1CStyle18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0">
    <w:name w:val="1CStyle20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8">
    <w:name w:val="1CStyle48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6">
    <w:name w:val="1CStyle76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7">
    <w:name w:val="1CStyle47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9">
    <w:name w:val="1CStyle49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25">
    <w:name w:val="1CStyle125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7">
    <w:name w:val="1CStyle117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1">
    <w:name w:val="1CStyle111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04">
    <w:name w:val="1CStyle104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4">
    <w:name w:val="1CStyle84"/>
    <w:rsid w:val="00FB56C6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3">
    <w:name w:val="1CStyle83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6">
    <w:name w:val="1CStyle116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9">
    <w:name w:val="1CStyle119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0">
    <w:name w:val="1CStyle120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6">
    <w:name w:val="1CStyle126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0">
    <w:name w:val="1CStyle110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6">
    <w:name w:val="1CStyle86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2">
    <w:name w:val="1CStyle152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1">
    <w:name w:val="1CStyle91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55">
    <w:name w:val="1CStyle155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2">
    <w:name w:val="1CStyle92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7">
    <w:name w:val="1CStyle87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3">
    <w:name w:val="1CStyle153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4">
    <w:name w:val="1CStyle154"/>
    <w:rsid w:val="00FB56C6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6">
    <w:name w:val="1CStyle156"/>
    <w:rsid w:val="00FB56C6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3">
    <w:name w:val="1CStyle113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7">
    <w:name w:val="1CStyle127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8">
    <w:name w:val="1CStyle158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29">
    <w:name w:val="1CStyle129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30">
    <w:name w:val="1CStyle130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9">
    <w:name w:val="1CStyle159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2">
    <w:name w:val="1CStyle142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9">
    <w:name w:val="1CStyle79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41">
    <w:name w:val="1CStyle141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35">
    <w:name w:val="1CStyle135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38">
    <w:name w:val="1CStyle138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0">
    <w:name w:val="1CStyle80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6">
    <w:name w:val="1CStyle136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20"/>
      <w:lang w:eastAsia="ru-RU"/>
    </w:rPr>
  </w:style>
  <w:style w:type="paragraph" w:customStyle="1" w:styleId="1CStyle137">
    <w:name w:val="1CStyle137"/>
    <w:rsid w:val="00FB56C6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9">
    <w:name w:val="1CStyle139"/>
    <w:rsid w:val="00FB56C6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1">
    <w:name w:val="1CStyle131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60">
    <w:name w:val="1CStyle160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3">
    <w:name w:val="1CStyle133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63">
    <w:name w:val="1CStyle163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3">
    <w:name w:val="1CStyle143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7">
    <w:name w:val="1CStyle147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56">
    <w:name w:val="1CStyle56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0">
    <w:name w:val="1CStyle70"/>
    <w:rsid w:val="00FB56C6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8">
    <w:name w:val="1CStyle78"/>
    <w:rsid w:val="00FB56C6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68">
    <w:name w:val="1CStyle68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9">
    <w:name w:val="1CStyle69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3">
    <w:name w:val="1CStyle43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4">
    <w:name w:val="1CStyle44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4">
    <w:name w:val="1CStyle114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4">
    <w:name w:val="1CStyle64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7">
    <w:name w:val="1CStyle67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6">
    <w:name w:val="1CStyle66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5">
    <w:name w:val="1CStyle65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0">
    <w:name w:val="1CStyle40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2">
    <w:name w:val="1CStyle42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1">
    <w:name w:val="1CStyle41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8">
    <w:name w:val="1CStyle118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2">
    <w:name w:val="1CStyle112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9">
    <w:name w:val="1CStyle149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1">
    <w:name w:val="1CStyle31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2">
    <w:name w:val="1CStyle32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8">
    <w:name w:val="1CStyle88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9">
    <w:name w:val="1CStyle89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5">
    <w:name w:val="1CStyle145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32">
    <w:name w:val="1CStyle132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62">
    <w:name w:val="1CStyle162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61">
    <w:name w:val="1CStyle161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74">
    <w:name w:val="1CStyle74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1">
    <w:name w:val="1CStyle81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6">
    <w:name w:val="1CStyle146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4">
    <w:name w:val="1CStyle144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2">
    <w:name w:val="1CStyle62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3">
    <w:name w:val="1CStyle63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9">
    <w:name w:val="1CStyle59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0">
    <w:name w:val="1CStyle60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6">
    <w:name w:val="1CStyle36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1">
    <w:name w:val="1CStyle61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7">
    <w:name w:val="1CStyle37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8">
    <w:name w:val="1CStyle38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9">
    <w:name w:val="1CStyle39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1">
    <w:name w:val="1CStyle51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2">
    <w:name w:val="1CStyle82"/>
    <w:rsid w:val="00FB56C6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151">
    <w:name w:val="1CStyle151"/>
    <w:rsid w:val="00FB56C6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03">
    <w:name w:val="1CStyle103"/>
    <w:rsid w:val="00FB56C6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5">
    <w:name w:val="1CStyle85"/>
    <w:rsid w:val="00FB56C6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4">
    <w:name w:val="1CStyle134"/>
    <w:rsid w:val="00FB56C6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33">
    <w:name w:val="1CStyle33"/>
    <w:rsid w:val="00FB56C6"/>
    <w:pPr>
      <w:wordWrap w:val="0"/>
      <w:spacing w:after="0" w:line="240" w:lineRule="auto"/>
      <w:ind w:left="4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58">
    <w:name w:val="1CStyle58"/>
    <w:rsid w:val="00FB56C6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35">
    <w:name w:val="1CStyle35"/>
    <w:rsid w:val="00FB56C6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115">
    <w:name w:val="1CStyle115"/>
    <w:rsid w:val="00FB56C6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90">
    <w:name w:val="1CStyle90"/>
    <w:rsid w:val="00FB56C6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109">
    <w:name w:val="1CStyle109"/>
    <w:rsid w:val="00FB56C6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0">
    <w:name w:val="1CStyle150"/>
    <w:rsid w:val="00FB56C6"/>
    <w:pPr>
      <w:spacing w:after="0" w:line="240" w:lineRule="auto"/>
      <w:ind w:left="8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48">
    <w:name w:val="1CStyle148"/>
    <w:rsid w:val="00FB56C6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28">
    <w:name w:val="1CStyle128"/>
    <w:rsid w:val="00FB56C6"/>
    <w:pPr>
      <w:spacing w:after="0" w:line="240" w:lineRule="auto"/>
      <w:ind w:left="8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57">
    <w:name w:val="1CStyle157"/>
    <w:rsid w:val="00FB56C6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40">
    <w:name w:val="1CStyle140"/>
    <w:rsid w:val="00FB56C6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5">
    <w:name w:val="1CStyle5"/>
    <w:rsid w:val="00FB56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">
    <w:name w:val="1CStyle6"/>
    <w:rsid w:val="00FB56C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">
    <w:name w:val="1CStyle9"/>
    <w:rsid w:val="00FB56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CStyle164">
    <w:name w:val="1CStyle164"/>
    <w:rsid w:val="00FB56C6"/>
    <w:pPr>
      <w:spacing w:after="0" w:line="240" w:lineRule="auto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168">
    <w:name w:val="1CStyle168"/>
    <w:rsid w:val="00FB56C6"/>
    <w:pPr>
      <w:spacing w:after="0" w:line="240" w:lineRule="auto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173">
    <w:name w:val="1CStyle173"/>
    <w:rsid w:val="00FB56C6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72">
    <w:name w:val="1CStyle172"/>
    <w:rsid w:val="00FB56C6"/>
    <w:pPr>
      <w:spacing w:after="0" w:line="240" w:lineRule="auto"/>
      <w:jc w:val="center"/>
    </w:pPr>
    <w:rPr>
      <w:rFonts w:ascii="Arial" w:eastAsia="Times New Roman" w:hAnsi="Arial" w:cs="Times New Roman"/>
      <w:sz w:val="14"/>
      <w:lang w:eastAsia="ru-RU"/>
    </w:rPr>
  </w:style>
  <w:style w:type="paragraph" w:customStyle="1" w:styleId="1CStyle176">
    <w:name w:val="1CStyle176"/>
    <w:rsid w:val="00FB56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790D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0D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1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10</cp:revision>
  <cp:lastPrinted>2017-06-01T10:40:00Z</cp:lastPrinted>
  <dcterms:created xsi:type="dcterms:W3CDTF">2017-05-05T04:13:00Z</dcterms:created>
  <dcterms:modified xsi:type="dcterms:W3CDTF">2017-06-01T10:40:00Z</dcterms:modified>
</cp:coreProperties>
</file>