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94" w:rsidRPr="00461E70" w:rsidRDefault="00C629BF" w:rsidP="007E061E">
      <w:pPr>
        <w:jc w:val="center"/>
        <w:rPr>
          <w:b/>
          <w:sz w:val="32"/>
          <w:szCs w:val="3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pt;visibility:visible">
            <v:imagedata r:id="rId6" o:title=""/>
          </v:shape>
        </w:pict>
      </w:r>
    </w:p>
    <w:p w:rsidR="00EE1994" w:rsidRDefault="00EE1994" w:rsidP="007E061E">
      <w:pPr>
        <w:jc w:val="center"/>
        <w:rPr>
          <w:b/>
          <w:sz w:val="32"/>
          <w:szCs w:val="32"/>
          <w:lang w:eastAsia="en-US"/>
        </w:rPr>
      </w:pPr>
      <w:r>
        <w:rPr>
          <w:b/>
          <w:sz w:val="32"/>
          <w:szCs w:val="32"/>
          <w:lang w:eastAsia="en-US"/>
        </w:rPr>
        <w:t>СЕЛЬСКИЙ СОВЕТ</w:t>
      </w:r>
    </w:p>
    <w:p w:rsidR="00EE1994" w:rsidRPr="00461E70" w:rsidRDefault="009E7D28" w:rsidP="007E061E">
      <w:pPr>
        <w:jc w:val="center"/>
        <w:rPr>
          <w:b/>
          <w:sz w:val="32"/>
          <w:szCs w:val="32"/>
          <w:lang w:eastAsia="en-US"/>
        </w:rPr>
      </w:pPr>
      <w:r>
        <w:rPr>
          <w:b/>
          <w:sz w:val="32"/>
          <w:szCs w:val="32"/>
          <w:lang w:eastAsia="en-US"/>
        </w:rPr>
        <w:t>БОГОРОДСКОГО</w:t>
      </w:r>
      <w:r w:rsidR="00EE1994" w:rsidRPr="00461E70">
        <w:rPr>
          <w:b/>
          <w:sz w:val="32"/>
          <w:szCs w:val="32"/>
          <w:lang w:eastAsia="en-US"/>
        </w:rPr>
        <w:t xml:space="preserve"> СЕЛЬСОВЕТА</w:t>
      </w:r>
    </w:p>
    <w:p w:rsidR="00EE1994" w:rsidRDefault="00EE1994" w:rsidP="007E061E">
      <w:pPr>
        <w:jc w:val="center"/>
        <w:rPr>
          <w:b/>
          <w:sz w:val="32"/>
          <w:szCs w:val="32"/>
          <w:lang w:eastAsia="en-US"/>
        </w:rPr>
      </w:pPr>
      <w:r w:rsidRPr="00461E70">
        <w:rPr>
          <w:b/>
          <w:sz w:val="32"/>
          <w:szCs w:val="32"/>
          <w:lang w:eastAsia="en-US"/>
        </w:rPr>
        <w:t>ВОСКР</w:t>
      </w:r>
      <w:r>
        <w:rPr>
          <w:b/>
          <w:sz w:val="32"/>
          <w:szCs w:val="32"/>
          <w:lang w:eastAsia="en-US"/>
        </w:rPr>
        <w:t>ЕСЕНСКОГО МУНИЦИПАЛЬНОГО РАЙОНА</w:t>
      </w:r>
    </w:p>
    <w:p w:rsidR="00EE1994" w:rsidRPr="00461E70" w:rsidRDefault="00EE1994" w:rsidP="007E061E">
      <w:pPr>
        <w:jc w:val="center"/>
        <w:rPr>
          <w:b/>
          <w:sz w:val="32"/>
          <w:szCs w:val="32"/>
          <w:lang w:eastAsia="en-US"/>
        </w:rPr>
      </w:pPr>
      <w:r w:rsidRPr="00461E70">
        <w:rPr>
          <w:b/>
          <w:sz w:val="32"/>
          <w:szCs w:val="32"/>
          <w:lang w:eastAsia="en-US"/>
        </w:rPr>
        <w:t>НИЖЕГОРОДСКОЙ ОБЛАСТИ</w:t>
      </w:r>
    </w:p>
    <w:p w:rsidR="00EE1994" w:rsidRPr="00461E70" w:rsidRDefault="00EE1994" w:rsidP="007E061E">
      <w:pPr>
        <w:tabs>
          <w:tab w:val="left" w:pos="8647"/>
        </w:tabs>
        <w:jc w:val="center"/>
        <w:rPr>
          <w:b/>
          <w:sz w:val="32"/>
          <w:szCs w:val="32"/>
          <w:lang w:eastAsia="en-US"/>
        </w:rPr>
      </w:pPr>
      <w:r w:rsidRPr="00461E70">
        <w:rPr>
          <w:b/>
          <w:sz w:val="32"/>
          <w:szCs w:val="32"/>
          <w:lang w:eastAsia="en-US"/>
        </w:rPr>
        <w:t>РЕШЕНИЕ</w:t>
      </w:r>
    </w:p>
    <w:p w:rsidR="00B84205" w:rsidRPr="00B84205" w:rsidRDefault="00401CD8" w:rsidP="00B84205">
      <w:pPr>
        <w:tabs>
          <w:tab w:val="left" w:pos="8647"/>
        </w:tabs>
        <w:jc w:val="center"/>
        <w:rPr>
          <w:sz w:val="28"/>
          <w:szCs w:val="28"/>
          <w:lang w:eastAsia="en-US"/>
        </w:rPr>
      </w:pPr>
      <w:r w:rsidRPr="00BE25D3">
        <w:rPr>
          <w:bCs/>
          <w:sz w:val="28"/>
          <w:szCs w:val="28"/>
        </w:rPr>
        <w:t>16</w:t>
      </w:r>
      <w:r w:rsidR="008C5C15" w:rsidRPr="00BE25D3">
        <w:rPr>
          <w:bCs/>
          <w:sz w:val="28"/>
          <w:szCs w:val="28"/>
        </w:rPr>
        <w:t xml:space="preserve"> сентября </w:t>
      </w:r>
      <w:r w:rsidRPr="00BE25D3">
        <w:rPr>
          <w:bCs/>
          <w:sz w:val="28"/>
          <w:szCs w:val="28"/>
        </w:rPr>
        <w:t>2021</w:t>
      </w:r>
      <w:r w:rsidR="00D7041E" w:rsidRPr="00BE25D3">
        <w:rPr>
          <w:sz w:val="28"/>
          <w:szCs w:val="28"/>
          <w:lang w:eastAsia="en-US"/>
        </w:rPr>
        <w:t xml:space="preserve"> года</w:t>
      </w:r>
      <w:r w:rsidR="00EE1994" w:rsidRPr="00BE25D3">
        <w:rPr>
          <w:sz w:val="28"/>
          <w:szCs w:val="28"/>
          <w:lang w:eastAsia="en-US"/>
        </w:rPr>
        <w:tab/>
        <w:t>№</w:t>
      </w:r>
      <w:r w:rsidRPr="00BE25D3">
        <w:rPr>
          <w:sz w:val="28"/>
          <w:szCs w:val="28"/>
          <w:lang w:eastAsia="en-US"/>
        </w:rPr>
        <w:t>2</w:t>
      </w:r>
      <w:r w:rsidR="008C5C15" w:rsidRPr="00BE25D3">
        <w:rPr>
          <w:sz w:val="28"/>
          <w:szCs w:val="28"/>
          <w:lang w:eastAsia="en-US"/>
        </w:rPr>
        <w:t>2</w:t>
      </w:r>
    </w:p>
    <w:p w:rsidR="00A2552E" w:rsidRDefault="00520A32" w:rsidP="00520A32">
      <w:pPr>
        <w:ind w:firstLine="567"/>
        <w:jc w:val="center"/>
        <w:rPr>
          <w:b/>
          <w:bCs/>
          <w:sz w:val="32"/>
          <w:szCs w:val="32"/>
        </w:rPr>
      </w:pPr>
      <w:r w:rsidRPr="00520A32">
        <w:rPr>
          <w:b/>
          <w:bCs/>
          <w:sz w:val="28"/>
          <w:szCs w:val="32"/>
        </w:rPr>
        <w:t>О внесении изменений в Правила землепользования и застройки</w:t>
      </w:r>
      <w:r w:rsidR="008C5C15">
        <w:rPr>
          <w:b/>
          <w:bCs/>
          <w:sz w:val="28"/>
          <w:szCs w:val="32"/>
        </w:rPr>
        <w:t xml:space="preserve"> </w:t>
      </w:r>
      <w:r w:rsidR="0007098D" w:rsidRPr="003B3C0E">
        <w:rPr>
          <w:b/>
          <w:bCs/>
          <w:sz w:val="28"/>
          <w:szCs w:val="32"/>
        </w:rPr>
        <w:t>территории сельского поселения</w:t>
      </w:r>
      <w:r w:rsidR="008C5C15">
        <w:rPr>
          <w:b/>
          <w:bCs/>
          <w:sz w:val="28"/>
          <w:szCs w:val="32"/>
        </w:rPr>
        <w:t xml:space="preserve"> </w:t>
      </w:r>
      <w:proofErr w:type="spellStart"/>
      <w:r w:rsidR="009E7D28">
        <w:rPr>
          <w:b/>
          <w:bCs/>
          <w:sz w:val="28"/>
          <w:szCs w:val="32"/>
        </w:rPr>
        <w:t>Богородский</w:t>
      </w:r>
      <w:proofErr w:type="spellEnd"/>
      <w:r w:rsidR="0007098D" w:rsidRPr="003B3C0E">
        <w:rPr>
          <w:b/>
          <w:bCs/>
          <w:sz w:val="28"/>
          <w:szCs w:val="32"/>
        </w:rPr>
        <w:t xml:space="preserve"> сельсовет Воскресенского </w:t>
      </w:r>
      <w:r w:rsidR="00654C52" w:rsidRPr="003B3C0E">
        <w:rPr>
          <w:b/>
          <w:bCs/>
          <w:sz w:val="28"/>
          <w:szCs w:val="32"/>
        </w:rPr>
        <w:t>муниципального</w:t>
      </w:r>
      <w:r w:rsidR="008C5C15">
        <w:rPr>
          <w:b/>
          <w:bCs/>
          <w:sz w:val="28"/>
          <w:szCs w:val="32"/>
        </w:rPr>
        <w:t xml:space="preserve"> </w:t>
      </w:r>
      <w:r w:rsidR="0007098D" w:rsidRPr="003B3C0E">
        <w:rPr>
          <w:b/>
          <w:bCs/>
          <w:sz w:val="28"/>
          <w:szCs w:val="32"/>
        </w:rPr>
        <w:t xml:space="preserve">района Нижегородской </w:t>
      </w:r>
    </w:p>
    <w:p w:rsidR="00EC401B" w:rsidRDefault="008018D0" w:rsidP="00845AAB">
      <w:pPr>
        <w:spacing w:line="276" w:lineRule="auto"/>
        <w:ind w:firstLine="567"/>
        <w:jc w:val="both"/>
        <w:rPr>
          <w:b/>
          <w:spacing w:val="60"/>
          <w:sz w:val="28"/>
          <w:szCs w:val="28"/>
        </w:rPr>
      </w:pPr>
      <w:proofErr w:type="gramStart"/>
      <w:r w:rsidRPr="007F0909">
        <w:rPr>
          <w:sz w:val="24"/>
          <w:szCs w:val="24"/>
        </w:rPr>
        <w:t xml:space="preserve">В </w:t>
      </w:r>
      <w:r w:rsidRPr="00392F94">
        <w:rPr>
          <w:sz w:val="28"/>
          <w:szCs w:val="28"/>
        </w:rPr>
        <w:t>соответствии со ст.31,32,33 Градостроительного кодекса Российской Федерации, Федеральным законом «Об общих принципах организации местного самоуправления в Российской Федерации» от 06.10.2003 № 131-ФЗ, Законом Нижегородской области от 23.12.2014 №197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поручением Президента Российской Федерации от 17.05.2016 №Пр-1138ГС о приведении правил землепользования и застройки</w:t>
      </w:r>
      <w:proofErr w:type="gramEnd"/>
      <w:r w:rsidRPr="00392F94">
        <w:rPr>
          <w:sz w:val="28"/>
          <w:szCs w:val="28"/>
        </w:rPr>
        <w:t xml:space="preserve"> в соответствии с</w:t>
      </w:r>
      <w:r w:rsidR="00D7041E">
        <w:rPr>
          <w:sz w:val="28"/>
          <w:szCs w:val="28"/>
        </w:rPr>
        <w:t xml:space="preserve"> действующим законодательством</w:t>
      </w:r>
      <w:r w:rsidRPr="00392F94">
        <w:rPr>
          <w:sz w:val="28"/>
          <w:szCs w:val="28"/>
        </w:rPr>
        <w:t xml:space="preserve">, руководствуясь Уставом </w:t>
      </w:r>
      <w:r w:rsidR="009E7D28">
        <w:rPr>
          <w:sz w:val="28"/>
          <w:szCs w:val="28"/>
        </w:rPr>
        <w:t>Богородского</w:t>
      </w:r>
      <w:r w:rsidR="008F5DBD">
        <w:rPr>
          <w:sz w:val="28"/>
          <w:szCs w:val="28"/>
        </w:rPr>
        <w:t xml:space="preserve"> сельсовета</w:t>
      </w:r>
      <w:r w:rsidR="00C14B99">
        <w:rPr>
          <w:sz w:val="28"/>
          <w:szCs w:val="28"/>
        </w:rPr>
        <w:t xml:space="preserve"> </w:t>
      </w:r>
      <w:r w:rsidRPr="00392F94">
        <w:rPr>
          <w:iCs/>
          <w:sz w:val="28"/>
          <w:szCs w:val="28"/>
        </w:rPr>
        <w:t>Воскре</w:t>
      </w:r>
      <w:r w:rsidRPr="00392F94">
        <w:rPr>
          <w:bCs/>
          <w:sz w:val="28"/>
          <w:szCs w:val="28"/>
        </w:rPr>
        <w:t>сенского муниципального района Нижегородской области</w:t>
      </w:r>
      <w:r w:rsidRPr="00392F94">
        <w:rPr>
          <w:sz w:val="28"/>
          <w:szCs w:val="28"/>
        </w:rPr>
        <w:t xml:space="preserve">, </w:t>
      </w:r>
      <w:r w:rsidRPr="00392F94">
        <w:rPr>
          <w:iCs/>
          <w:sz w:val="28"/>
          <w:szCs w:val="28"/>
        </w:rPr>
        <w:t xml:space="preserve">Положением о публичных слушаниях </w:t>
      </w:r>
      <w:proofErr w:type="gramStart"/>
      <w:r w:rsidR="009E7D28">
        <w:rPr>
          <w:iCs/>
          <w:sz w:val="28"/>
          <w:szCs w:val="28"/>
        </w:rPr>
        <w:t>в</w:t>
      </w:r>
      <w:proofErr w:type="gramEnd"/>
      <w:r w:rsidR="00C14B99">
        <w:rPr>
          <w:iCs/>
          <w:sz w:val="28"/>
          <w:szCs w:val="28"/>
        </w:rPr>
        <w:t xml:space="preserve"> </w:t>
      </w:r>
      <w:proofErr w:type="gramStart"/>
      <w:r w:rsidR="009E7D28">
        <w:rPr>
          <w:iCs/>
          <w:sz w:val="28"/>
          <w:szCs w:val="28"/>
        </w:rPr>
        <w:t>Богородском</w:t>
      </w:r>
      <w:proofErr w:type="gramEnd"/>
      <w:r w:rsidR="00C14B99">
        <w:rPr>
          <w:iCs/>
          <w:sz w:val="28"/>
          <w:szCs w:val="28"/>
        </w:rPr>
        <w:t xml:space="preserve"> </w:t>
      </w:r>
      <w:r w:rsidR="00F84623">
        <w:rPr>
          <w:iCs/>
          <w:sz w:val="28"/>
          <w:szCs w:val="28"/>
        </w:rPr>
        <w:t>сельсовете</w:t>
      </w:r>
      <w:r w:rsidR="00D83F06">
        <w:rPr>
          <w:iCs/>
          <w:sz w:val="28"/>
          <w:szCs w:val="28"/>
        </w:rPr>
        <w:t xml:space="preserve"> Воскресенского муниципального района Нижегородской области</w:t>
      </w:r>
      <w:r w:rsidRPr="00392F94">
        <w:rPr>
          <w:iCs/>
          <w:sz w:val="28"/>
          <w:szCs w:val="28"/>
        </w:rPr>
        <w:t xml:space="preserve">, утвержденным решением </w:t>
      </w:r>
      <w:r w:rsidR="008F5DBD">
        <w:rPr>
          <w:iCs/>
          <w:sz w:val="28"/>
          <w:szCs w:val="28"/>
        </w:rPr>
        <w:t>сельского</w:t>
      </w:r>
      <w:r w:rsidRPr="00392F94">
        <w:rPr>
          <w:iCs/>
          <w:sz w:val="28"/>
          <w:szCs w:val="28"/>
        </w:rPr>
        <w:t xml:space="preserve"> Совета от </w:t>
      </w:r>
      <w:r w:rsidR="009470AC">
        <w:rPr>
          <w:iCs/>
          <w:sz w:val="28"/>
          <w:szCs w:val="28"/>
        </w:rPr>
        <w:t>20.01.2014</w:t>
      </w:r>
      <w:r w:rsidRPr="00B676BA">
        <w:rPr>
          <w:iCs/>
          <w:sz w:val="28"/>
          <w:szCs w:val="28"/>
        </w:rPr>
        <w:t xml:space="preserve"> г. № </w:t>
      </w:r>
      <w:r w:rsidR="009470AC">
        <w:rPr>
          <w:iCs/>
          <w:sz w:val="28"/>
          <w:szCs w:val="28"/>
        </w:rPr>
        <w:t>2</w:t>
      </w:r>
      <w:r w:rsidR="00EC401B">
        <w:rPr>
          <w:sz w:val="28"/>
          <w:szCs w:val="28"/>
        </w:rPr>
        <w:t>,</w:t>
      </w:r>
      <w:r w:rsidR="00520A32">
        <w:rPr>
          <w:sz w:val="28"/>
          <w:szCs w:val="28"/>
        </w:rPr>
        <w:t xml:space="preserve"> с учетом результатов публичных слушаний</w:t>
      </w:r>
      <w:r w:rsidR="00EC401B">
        <w:rPr>
          <w:sz w:val="28"/>
          <w:szCs w:val="28"/>
        </w:rPr>
        <w:t xml:space="preserve"> сельский Совет </w:t>
      </w:r>
      <w:r w:rsidR="00EC401B">
        <w:rPr>
          <w:b/>
          <w:spacing w:val="60"/>
          <w:sz w:val="28"/>
          <w:szCs w:val="28"/>
        </w:rPr>
        <w:t>решил:</w:t>
      </w:r>
    </w:p>
    <w:p w:rsidR="00520A32" w:rsidRDefault="006045C8" w:rsidP="00845AAB">
      <w:pPr>
        <w:spacing w:line="276" w:lineRule="auto"/>
        <w:ind w:firstLine="567"/>
        <w:jc w:val="both"/>
        <w:rPr>
          <w:bCs/>
          <w:sz w:val="28"/>
          <w:szCs w:val="32"/>
        </w:rPr>
      </w:pPr>
      <w:r w:rsidRPr="00392F94">
        <w:rPr>
          <w:sz w:val="28"/>
          <w:szCs w:val="28"/>
        </w:rPr>
        <w:t>1.</w:t>
      </w:r>
      <w:r w:rsidR="00520A32" w:rsidRPr="00520A32">
        <w:rPr>
          <w:sz w:val="28"/>
          <w:szCs w:val="28"/>
        </w:rPr>
        <w:t>Внести изменения</w:t>
      </w:r>
      <w:r w:rsidR="000B2B65">
        <w:rPr>
          <w:sz w:val="28"/>
          <w:szCs w:val="28"/>
        </w:rPr>
        <w:t xml:space="preserve"> в Правила</w:t>
      </w:r>
      <w:r w:rsidR="00C14B99">
        <w:rPr>
          <w:sz w:val="28"/>
          <w:szCs w:val="28"/>
        </w:rPr>
        <w:t xml:space="preserve"> </w:t>
      </w:r>
      <w:r w:rsidR="000B2B65">
        <w:rPr>
          <w:sz w:val="28"/>
          <w:szCs w:val="28"/>
        </w:rPr>
        <w:t>з</w:t>
      </w:r>
      <w:r w:rsidRPr="00392F94">
        <w:rPr>
          <w:sz w:val="28"/>
          <w:szCs w:val="28"/>
        </w:rPr>
        <w:t xml:space="preserve">емлепользования и застройки территории сельского поселения </w:t>
      </w:r>
      <w:proofErr w:type="spellStart"/>
      <w:r w:rsidR="00E03B4A">
        <w:rPr>
          <w:sz w:val="28"/>
          <w:szCs w:val="28"/>
        </w:rPr>
        <w:t>Богородский</w:t>
      </w:r>
      <w:proofErr w:type="spellEnd"/>
      <w:r w:rsidR="00E03B4A">
        <w:rPr>
          <w:sz w:val="28"/>
          <w:szCs w:val="28"/>
        </w:rPr>
        <w:t xml:space="preserve"> </w:t>
      </w:r>
      <w:r w:rsidRPr="00392F94">
        <w:rPr>
          <w:sz w:val="28"/>
          <w:szCs w:val="28"/>
        </w:rPr>
        <w:t xml:space="preserve">сельсовет Воскресенского </w:t>
      </w:r>
      <w:r w:rsidR="007C5FFD" w:rsidRPr="00B676BA">
        <w:rPr>
          <w:sz w:val="28"/>
          <w:szCs w:val="28"/>
        </w:rPr>
        <w:t>муниципального</w:t>
      </w:r>
      <w:r w:rsidR="00C14B99">
        <w:rPr>
          <w:sz w:val="28"/>
          <w:szCs w:val="28"/>
        </w:rPr>
        <w:t xml:space="preserve"> </w:t>
      </w:r>
      <w:r w:rsidR="003B3C0E">
        <w:rPr>
          <w:sz w:val="28"/>
          <w:szCs w:val="28"/>
        </w:rPr>
        <w:t>района Нижегородской области</w:t>
      </w:r>
      <w:r w:rsidR="00520A32">
        <w:rPr>
          <w:sz w:val="28"/>
          <w:szCs w:val="28"/>
        </w:rPr>
        <w:t>, утвержденные решением сельского Совета Богородского сельсовета Воскресенского муниципального района Нижегородской области от 12.10.2020 №22, согласно приложению.</w:t>
      </w:r>
    </w:p>
    <w:p w:rsidR="006045C8" w:rsidRDefault="00BC680F" w:rsidP="00520A32">
      <w:pPr>
        <w:spacing w:line="276" w:lineRule="auto"/>
        <w:ind w:firstLine="567"/>
        <w:jc w:val="both"/>
        <w:rPr>
          <w:sz w:val="28"/>
          <w:szCs w:val="28"/>
        </w:rPr>
      </w:pPr>
      <w:r>
        <w:rPr>
          <w:sz w:val="28"/>
          <w:szCs w:val="28"/>
        </w:rPr>
        <w:t>2.</w:t>
      </w:r>
      <w:proofErr w:type="gramStart"/>
      <w:r w:rsidR="00520A32" w:rsidRPr="00520A32">
        <w:rPr>
          <w:sz w:val="28"/>
          <w:szCs w:val="28"/>
        </w:rPr>
        <w:t>Разместить Правила</w:t>
      </w:r>
      <w:proofErr w:type="gramEnd"/>
      <w:r w:rsidR="00520A32" w:rsidRPr="00520A32">
        <w:rPr>
          <w:sz w:val="28"/>
          <w:szCs w:val="28"/>
        </w:rPr>
        <w:t xml:space="preserve"> землепользования</w:t>
      </w:r>
      <w:r w:rsidR="00C14B99">
        <w:rPr>
          <w:sz w:val="28"/>
          <w:szCs w:val="28"/>
        </w:rPr>
        <w:t xml:space="preserve"> </w:t>
      </w:r>
      <w:r w:rsidR="00520A32" w:rsidRPr="00392F94">
        <w:rPr>
          <w:sz w:val="28"/>
          <w:szCs w:val="28"/>
        </w:rPr>
        <w:t xml:space="preserve">и застройки территории сельского поселения </w:t>
      </w:r>
      <w:proofErr w:type="spellStart"/>
      <w:r w:rsidR="00520A32">
        <w:rPr>
          <w:sz w:val="28"/>
          <w:szCs w:val="28"/>
        </w:rPr>
        <w:t>Богородский</w:t>
      </w:r>
      <w:proofErr w:type="spellEnd"/>
      <w:r w:rsidR="00520A32">
        <w:rPr>
          <w:sz w:val="28"/>
          <w:szCs w:val="28"/>
        </w:rPr>
        <w:t xml:space="preserve"> </w:t>
      </w:r>
      <w:r w:rsidR="00520A32" w:rsidRPr="00392F94">
        <w:rPr>
          <w:sz w:val="28"/>
          <w:szCs w:val="28"/>
        </w:rPr>
        <w:t xml:space="preserve">сельсовет Воскресенского </w:t>
      </w:r>
      <w:r w:rsidR="00520A32" w:rsidRPr="00B676BA">
        <w:rPr>
          <w:sz w:val="28"/>
          <w:szCs w:val="28"/>
        </w:rPr>
        <w:t>муниципального</w:t>
      </w:r>
      <w:r w:rsidR="00520A32">
        <w:rPr>
          <w:sz w:val="28"/>
          <w:szCs w:val="28"/>
        </w:rPr>
        <w:t xml:space="preserve"> района Нижегородской области</w:t>
      </w:r>
      <w:r w:rsidR="00C14B99">
        <w:rPr>
          <w:sz w:val="28"/>
          <w:szCs w:val="28"/>
        </w:rPr>
        <w:t xml:space="preserve"> </w:t>
      </w:r>
      <w:r w:rsidR="00520A32" w:rsidRPr="00520A32">
        <w:rPr>
          <w:sz w:val="28"/>
          <w:szCs w:val="28"/>
        </w:rPr>
        <w:t>муниципального района Нижегородской области на</w:t>
      </w:r>
      <w:r w:rsidR="00C14B99">
        <w:rPr>
          <w:sz w:val="28"/>
          <w:szCs w:val="28"/>
        </w:rPr>
        <w:t xml:space="preserve"> </w:t>
      </w:r>
      <w:r w:rsidR="00520A32" w:rsidRPr="00520A32">
        <w:rPr>
          <w:sz w:val="28"/>
          <w:szCs w:val="28"/>
        </w:rPr>
        <w:t>официальном сайте администрации Воскресенского муниципального района в информационно-телекоммуникационной сети «Интернет».</w:t>
      </w:r>
    </w:p>
    <w:p w:rsidR="00845AAB" w:rsidRPr="00973CAE" w:rsidRDefault="00F41005" w:rsidP="00520A32">
      <w:pPr>
        <w:pStyle w:val="a9"/>
        <w:spacing w:line="276" w:lineRule="auto"/>
        <w:ind w:firstLine="567"/>
        <w:jc w:val="both"/>
        <w:rPr>
          <w:rFonts w:ascii="Times New Roman" w:hAnsi="Times New Roman"/>
          <w:b w:val="0"/>
          <w:sz w:val="28"/>
          <w:szCs w:val="28"/>
        </w:rPr>
      </w:pPr>
      <w:r>
        <w:rPr>
          <w:rFonts w:ascii="Times New Roman" w:hAnsi="Times New Roman"/>
          <w:b w:val="0"/>
          <w:sz w:val="28"/>
          <w:szCs w:val="28"/>
        </w:rPr>
        <w:t>3</w:t>
      </w:r>
      <w:r w:rsidRPr="00DB17B1">
        <w:rPr>
          <w:rFonts w:ascii="Times New Roman" w:hAnsi="Times New Roman"/>
          <w:b w:val="0"/>
          <w:sz w:val="28"/>
          <w:szCs w:val="28"/>
        </w:rPr>
        <w:t xml:space="preserve">. </w:t>
      </w:r>
      <w:proofErr w:type="gramStart"/>
      <w:r w:rsidR="00520A32" w:rsidRPr="00520A32">
        <w:rPr>
          <w:rFonts w:ascii="Times New Roman" w:hAnsi="Times New Roman"/>
          <w:b w:val="0"/>
          <w:sz w:val="28"/>
          <w:szCs w:val="28"/>
        </w:rPr>
        <w:t>Разместить Правила</w:t>
      </w:r>
      <w:proofErr w:type="gramEnd"/>
      <w:r w:rsidR="00520A32" w:rsidRPr="00520A32">
        <w:rPr>
          <w:rFonts w:ascii="Times New Roman" w:hAnsi="Times New Roman"/>
          <w:b w:val="0"/>
          <w:sz w:val="28"/>
          <w:szCs w:val="28"/>
        </w:rPr>
        <w:t xml:space="preserve"> землепользования и застройки сельского поселения </w:t>
      </w:r>
      <w:proofErr w:type="spellStart"/>
      <w:r w:rsidR="00520A32" w:rsidRPr="00520A32">
        <w:rPr>
          <w:rFonts w:ascii="Times New Roman" w:hAnsi="Times New Roman"/>
          <w:b w:val="0"/>
          <w:sz w:val="28"/>
          <w:szCs w:val="28"/>
        </w:rPr>
        <w:t>Богородский</w:t>
      </w:r>
      <w:proofErr w:type="spellEnd"/>
      <w:r w:rsidR="00520A32" w:rsidRPr="00520A32">
        <w:rPr>
          <w:rFonts w:ascii="Times New Roman" w:hAnsi="Times New Roman"/>
          <w:b w:val="0"/>
          <w:sz w:val="28"/>
          <w:szCs w:val="28"/>
        </w:rPr>
        <w:t xml:space="preserve"> сельсовет Воскресенского муниципального района Нижегородской области в</w:t>
      </w:r>
      <w:r w:rsidR="00C14B99">
        <w:rPr>
          <w:rFonts w:ascii="Times New Roman" w:hAnsi="Times New Roman"/>
          <w:b w:val="0"/>
          <w:sz w:val="28"/>
          <w:szCs w:val="28"/>
        </w:rPr>
        <w:t xml:space="preserve"> </w:t>
      </w:r>
      <w:r w:rsidR="00520A32" w:rsidRPr="00520A32">
        <w:rPr>
          <w:rFonts w:ascii="Times New Roman" w:hAnsi="Times New Roman"/>
          <w:b w:val="0"/>
          <w:sz w:val="28"/>
          <w:szCs w:val="28"/>
        </w:rPr>
        <w:t>Федеральной государственной информационной системе территориального планирования в</w:t>
      </w:r>
      <w:r w:rsidR="0076108A">
        <w:rPr>
          <w:rFonts w:ascii="Times New Roman" w:hAnsi="Times New Roman"/>
          <w:b w:val="0"/>
          <w:sz w:val="28"/>
          <w:szCs w:val="28"/>
        </w:rPr>
        <w:t xml:space="preserve"> </w:t>
      </w:r>
      <w:r w:rsidR="00520A32" w:rsidRPr="00520A32">
        <w:rPr>
          <w:rFonts w:ascii="Times New Roman" w:hAnsi="Times New Roman"/>
          <w:b w:val="0"/>
          <w:sz w:val="28"/>
          <w:szCs w:val="28"/>
        </w:rPr>
        <w:t>соответствии с требованиями статьи 57.1 Градостроительного кодекса Российской Федерации.</w:t>
      </w:r>
    </w:p>
    <w:p w:rsidR="00EE1994" w:rsidRPr="00461E70" w:rsidRDefault="00F41005" w:rsidP="00845AAB">
      <w:pPr>
        <w:spacing w:line="276" w:lineRule="auto"/>
        <w:ind w:firstLine="567"/>
        <w:jc w:val="both"/>
        <w:rPr>
          <w:sz w:val="28"/>
          <w:szCs w:val="28"/>
        </w:rPr>
      </w:pPr>
      <w:r>
        <w:rPr>
          <w:sz w:val="28"/>
          <w:szCs w:val="28"/>
        </w:rPr>
        <w:t>4</w:t>
      </w:r>
      <w:r w:rsidR="00BC680F">
        <w:rPr>
          <w:sz w:val="28"/>
          <w:szCs w:val="28"/>
        </w:rPr>
        <w:t>.</w:t>
      </w:r>
      <w:proofErr w:type="gramStart"/>
      <w:r w:rsidR="006045C8" w:rsidRPr="00392F94">
        <w:rPr>
          <w:sz w:val="28"/>
          <w:szCs w:val="28"/>
        </w:rPr>
        <w:t>Конт</w:t>
      </w:r>
      <w:r w:rsidR="008B29C8">
        <w:rPr>
          <w:sz w:val="28"/>
          <w:szCs w:val="28"/>
        </w:rPr>
        <w:t>роль за</w:t>
      </w:r>
      <w:proofErr w:type="gramEnd"/>
      <w:r w:rsidR="008B29C8">
        <w:rPr>
          <w:sz w:val="28"/>
          <w:szCs w:val="28"/>
        </w:rPr>
        <w:t xml:space="preserve"> выполнением настоящего решения</w:t>
      </w:r>
      <w:r w:rsidR="006045C8" w:rsidRPr="00392F94">
        <w:rPr>
          <w:sz w:val="28"/>
          <w:szCs w:val="28"/>
        </w:rPr>
        <w:t xml:space="preserve"> оставляю за собой</w:t>
      </w:r>
      <w:r w:rsidR="008B29C8">
        <w:rPr>
          <w:sz w:val="28"/>
          <w:szCs w:val="28"/>
        </w:rPr>
        <w:t>.</w:t>
      </w:r>
    </w:p>
    <w:p w:rsidR="00EE1994" w:rsidRDefault="007A7C82" w:rsidP="00845AAB">
      <w:pPr>
        <w:tabs>
          <w:tab w:val="left" w:pos="6435"/>
        </w:tabs>
        <w:spacing w:line="276" w:lineRule="auto"/>
        <w:jc w:val="both"/>
        <w:rPr>
          <w:sz w:val="28"/>
          <w:szCs w:val="28"/>
        </w:rPr>
      </w:pPr>
      <w:r>
        <w:rPr>
          <w:sz w:val="28"/>
          <w:szCs w:val="28"/>
        </w:rPr>
        <w:t>Глава местного самоуправления</w:t>
      </w:r>
      <w:r>
        <w:rPr>
          <w:sz w:val="28"/>
          <w:szCs w:val="28"/>
        </w:rPr>
        <w:tab/>
      </w:r>
      <w:r w:rsidR="004C455B">
        <w:rPr>
          <w:sz w:val="28"/>
          <w:szCs w:val="28"/>
        </w:rPr>
        <w:t xml:space="preserve">               В.Н.Гусев</w:t>
      </w:r>
    </w:p>
    <w:p w:rsidR="0076108A" w:rsidRDefault="00220C11" w:rsidP="00520A32">
      <w:pPr>
        <w:spacing w:line="276" w:lineRule="auto"/>
        <w:jc w:val="right"/>
        <w:rPr>
          <w:sz w:val="28"/>
          <w:szCs w:val="28"/>
        </w:rPr>
      </w:pPr>
      <w:r>
        <w:rPr>
          <w:sz w:val="28"/>
          <w:szCs w:val="28"/>
        </w:rPr>
        <w:br w:type="page"/>
      </w:r>
      <w:bookmarkStart w:id="0" w:name="_GoBack"/>
      <w:bookmarkEnd w:id="0"/>
    </w:p>
    <w:p w:rsidR="0076108A" w:rsidRDefault="0076108A" w:rsidP="00520A32">
      <w:pPr>
        <w:spacing w:line="276" w:lineRule="auto"/>
        <w:jc w:val="right"/>
        <w:rPr>
          <w:sz w:val="28"/>
          <w:szCs w:val="28"/>
        </w:rPr>
      </w:pPr>
    </w:p>
    <w:p w:rsidR="00520A32" w:rsidRDefault="0003353B" w:rsidP="00520A32">
      <w:pPr>
        <w:spacing w:line="276" w:lineRule="auto"/>
        <w:jc w:val="right"/>
        <w:rPr>
          <w:caps/>
        </w:rPr>
      </w:pPr>
      <w:r>
        <w:rPr>
          <w:b/>
          <w:sz w:val="28"/>
          <w:szCs w:val="28"/>
        </w:rPr>
        <w:t>Приложение № 1</w:t>
      </w:r>
    </w:p>
    <w:p w:rsidR="00520A32" w:rsidRPr="00520A32" w:rsidRDefault="00520A32" w:rsidP="00520A32">
      <w:pPr>
        <w:pStyle w:val="S1"/>
        <w:ind w:left="540" w:right="850"/>
        <w:jc w:val="center"/>
      </w:pPr>
      <w:r w:rsidRPr="00520A32">
        <w:t>администрация сельского поселения Богородский сельсовет Воскресенского муниципального района</w:t>
      </w:r>
    </w:p>
    <w:p w:rsidR="00520A32" w:rsidRPr="00520A32" w:rsidRDefault="00520A32" w:rsidP="00520A32">
      <w:pPr>
        <w:spacing w:line="360" w:lineRule="auto"/>
        <w:ind w:left="540" w:right="850"/>
        <w:jc w:val="center"/>
        <w:rPr>
          <w:caps/>
          <w:sz w:val="24"/>
          <w:szCs w:val="24"/>
        </w:rPr>
      </w:pPr>
      <w:r w:rsidRPr="00520A32">
        <w:rPr>
          <w:caps/>
          <w:sz w:val="24"/>
          <w:szCs w:val="24"/>
        </w:rPr>
        <w:t xml:space="preserve"> нижегородской области</w:t>
      </w:r>
    </w:p>
    <w:p w:rsidR="00520A32" w:rsidRPr="00520A32" w:rsidRDefault="00520A32" w:rsidP="00520A32">
      <w:pPr>
        <w:shd w:val="clear" w:color="auto" w:fill="FFFFFF"/>
        <w:ind w:left="24" w:right="850"/>
        <w:jc w:val="center"/>
        <w:rPr>
          <w:b/>
          <w:sz w:val="24"/>
          <w:szCs w:val="24"/>
        </w:rPr>
      </w:pPr>
    </w:p>
    <w:p w:rsidR="00520A32" w:rsidRPr="00520A32" w:rsidRDefault="00520A32" w:rsidP="00520A32">
      <w:pPr>
        <w:shd w:val="clear" w:color="auto" w:fill="FFFFFF"/>
        <w:ind w:left="24" w:right="850"/>
        <w:jc w:val="center"/>
        <w:rPr>
          <w:sz w:val="24"/>
          <w:szCs w:val="24"/>
        </w:rPr>
      </w:pPr>
    </w:p>
    <w:p w:rsidR="00520A32" w:rsidRPr="00520A32" w:rsidRDefault="00520A32" w:rsidP="00520A32">
      <w:pPr>
        <w:shd w:val="clear" w:color="auto" w:fill="FFFFFF"/>
        <w:ind w:left="24" w:right="850"/>
        <w:jc w:val="center"/>
        <w:rPr>
          <w:sz w:val="24"/>
          <w:szCs w:val="24"/>
        </w:rPr>
      </w:pPr>
    </w:p>
    <w:p w:rsidR="00520A32" w:rsidRPr="00520A32" w:rsidRDefault="00520A32" w:rsidP="00520A32">
      <w:pPr>
        <w:shd w:val="clear" w:color="auto" w:fill="FFFFFF"/>
        <w:ind w:left="24" w:right="850"/>
        <w:jc w:val="center"/>
        <w:rPr>
          <w:sz w:val="24"/>
          <w:szCs w:val="24"/>
        </w:rPr>
      </w:pPr>
    </w:p>
    <w:p w:rsidR="00520A32" w:rsidRPr="00520A32" w:rsidRDefault="00520A32" w:rsidP="00520A32">
      <w:pPr>
        <w:ind w:left="24" w:right="851"/>
        <w:jc w:val="center"/>
        <w:rPr>
          <w:b/>
          <w:caps/>
          <w:sz w:val="36"/>
          <w:szCs w:val="36"/>
        </w:rPr>
      </w:pPr>
      <w:r w:rsidRPr="00520A32">
        <w:rPr>
          <w:b/>
          <w:caps/>
          <w:sz w:val="36"/>
          <w:szCs w:val="36"/>
        </w:rPr>
        <w:t>ПРАВИЛА ЗЕМЛЕПОЛЬЗОВАНИЯ И</w:t>
      </w:r>
    </w:p>
    <w:p w:rsidR="00520A32" w:rsidRPr="00520A32" w:rsidRDefault="00520A32" w:rsidP="00520A32">
      <w:pPr>
        <w:tabs>
          <w:tab w:val="left" w:pos="8505"/>
        </w:tabs>
        <w:ind w:left="24" w:right="282"/>
        <w:jc w:val="center"/>
        <w:rPr>
          <w:caps/>
          <w:sz w:val="36"/>
          <w:szCs w:val="36"/>
        </w:rPr>
      </w:pPr>
      <w:r w:rsidRPr="00520A32">
        <w:rPr>
          <w:b/>
          <w:caps/>
          <w:sz w:val="36"/>
          <w:szCs w:val="36"/>
        </w:rPr>
        <w:t>ЗАСТРОЙКИ сельского поселения БОГОРОДСКИЙ сельсовет Воскресенского муниципального района нижегородской области</w:t>
      </w:r>
    </w:p>
    <w:p w:rsidR="00520A32" w:rsidRPr="00520A32" w:rsidRDefault="00520A32" w:rsidP="00520A32">
      <w:pPr>
        <w:ind w:left="24" w:right="851"/>
        <w:jc w:val="center"/>
        <w:rPr>
          <w:b/>
          <w:sz w:val="36"/>
          <w:szCs w:val="36"/>
        </w:rPr>
      </w:pPr>
      <w:r w:rsidRPr="00520A32">
        <w:rPr>
          <w:b/>
          <w:sz w:val="36"/>
          <w:szCs w:val="36"/>
        </w:rPr>
        <w:t>(далее - Правила)</w:t>
      </w:r>
    </w:p>
    <w:p w:rsidR="00520A32" w:rsidRPr="00520A32" w:rsidRDefault="00520A32" w:rsidP="00520A32">
      <w:pPr>
        <w:spacing w:line="360" w:lineRule="auto"/>
        <w:ind w:left="24" w:right="850"/>
        <w:jc w:val="center"/>
        <w:rPr>
          <w:b/>
          <w:sz w:val="44"/>
          <w:szCs w:val="44"/>
        </w:rPr>
      </w:pPr>
    </w:p>
    <w:p w:rsidR="00520A32" w:rsidRPr="00520A32" w:rsidRDefault="00520A32" w:rsidP="00520A32">
      <w:pPr>
        <w:ind w:right="850"/>
        <w:jc w:val="center"/>
        <w:rPr>
          <w:sz w:val="24"/>
          <w:szCs w:val="24"/>
        </w:rPr>
      </w:pPr>
    </w:p>
    <w:p w:rsidR="00520A32" w:rsidRPr="00520A32" w:rsidRDefault="00520A32" w:rsidP="00520A32">
      <w:pPr>
        <w:ind w:right="850"/>
        <w:jc w:val="center"/>
        <w:rPr>
          <w:sz w:val="24"/>
          <w:szCs w:val="24"/>
        </w:rPr>
      </w:pPr>
    </w:p>
    <w:p w:rsidR="00520A32" w:rsidRPr="00520A32" w:rsidRDefault="00520A32" w:rsidP="00520A32">
      <w:pPr>
        <w:ind w:right="850"/>
        <w:jc w:val="center"/>
        <w:rPr>
          <w:sz w:val="24"/>
          <w:szCs w:val="24"/>
        </w:rPr>
      </w:pPr>
    </w:p>
    <w:p w:rsidR="00520A32" w:rsidRPr="00520A32" w:rsidRDefault="00520A32" w:rsidP="00520A32">
      <w:pPr>
        <w:ind w:right="850"/>
        <w:jc w:val="right"/>
        <w:outlineLvl w:val="0"/>
        <w:rPr>
          <w:b/>
          <w:sz w:val="24"/>
          <w:szCs w:val="24"/>
        </w:rPr>
      </w:pPr>
      <w:r w:rsidRPr="00520A32">
        <w:rPr>
          <w:b/>
          <w:sz w:val="24"/>
          <w:szCs w:val="24"/>
        </w:rPr>
        <w:t>УТВЕРЖДЕН</w:t>
      </w:r>
    </w:p>
    <w:p w:rsidR="00520A32" w:rsidRPr="00520A32" w:rsidRDefault="00520A32" w:rsidP="00520A32">
      <w:pPr>
        <w:ind w:right="850"/>
        <w:jc w:val="right"/>
        <w:outlineLvl w:val="0"/>
        <w:rPr>
          <w:b/>
          <w:sz w:val="24"/>
          <w:szCs w:val="24"/>
        </w:rPr>
      </w:pPr>
    </w:p>
    <w:p w:rsidR="00520A32" w:rsidRPr="00520A32" w:rsidRDefault="00520A32" w:rsidP="00520A32">
      <w:pPr>
        <w:ind w:right="850"/>
        <w:jc w:val="right"/>
        <w:outlineLvl w:val="0"/>
        <w:rPr>
          <w:b/>
          <w:sz w:val="28"/>
          <w:szCs w:val="28"/>
        </w:rPr>
      </w:pPr>
      <w:r w:rsidRPr="00520A32">
        <w:rPr>
          <w:b/>
          <w:sz w:val="28"/>
          <w:szCs w:val="28"/>
        </w:rPr>
        <w:t xml:space="preserve">Решением сельского Совета </w:t>
      </w:r>
    </w:p>
    <w:p w:rsidR="00520A32" w:rsidRPr="00520A32" w:rsidRDefault="00520A32" w:rsidP="00520A32">
      <w:pPr>
        <w:ind w:right="850"/>
        <w:jc w:val="right"/>
        <w:outlineLvl w:val="0"/>
        <w:rPr>
          <w:b/>
          <w:sz w:val="28"/>
          <w:szCs w:val="28"/>
        </w:rPr>
      </w:pPr>
      <w:r w:rsidRPr="00520A32">
        <w:rPr>
          <w:b/>
          <w:sz w:val="28"/>
          <w:szCs w:val="28"/>
        </w:rPr>
        <w:t>Богородского сельсовета</w:t>
      </w:r>
    </w:p>
    <w:p w:rsidR="00520A32" w:rsidRPr="00520A32" w:rsidRDefault="00520A32" w:rsidP="00520A32">
      <w:pPr>
        <w:ind w:right="850"/>
        <w:jc w:val="right"/>
        <w:outlineLvl w:val="0"/>
        <w:rPr>
          <w:b/>
          <w:sz w:val="28"/>
          <w:szCs w:val="28"/>
        </w:rPr>
      </w:pPr>
      <w:r w:rsidRPr="00520A32">
        <w:rPr>
          <w:b/>
          <w:sz w:val="28"/>
          <w:szCs w:val="28"/>
        </w:rPr>
        <w:t>От 12.10.2020 г № 22</w:t>
      </w:r>
    </w:p>
    <w:p w:rsidR="00520A32" w:rsidRPr="00520A32" w:rsidRDefault="00520A32" w:rsidP="00520A32">
      <w:pPr>
        <w:tabs>
          <w:tab w:val="right" w:pos="4253"/>
        </w:tabs>
        <w:ind w:right="850"/>
        <w:jc w:val="right"/>
        <w:rPr>
          <w:sz w:val="24"/>
          <w:szCs w:val="24"/>
          <w:u w:val="single"/>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left="4962" w:right="850" w:firstLine="720"/>
        <w:jc w:val="right"/>
        <w:rPr>
          <w:sz w:val="24"/>
          <w:szCs w:val="24"/>
        </w:rPr>
      </w:pPr>
    </w:p>
    <w:p w:rsidR="00520A32" w:rsidRPr="00520A32" w:rsidRDefault="00520A32" w:rsidP="00520A32">
      <w:pPr>
        <w:ind w:right="850" w:firstLine="720"/>
        <w:jc w:val="center"/>
        <w:outlineLvl w:val="0"/>
        <w:rPr>
          <w:sz w:val="24"/>
          <w:szCs w:val="24"/>
        </w:rPr>
      </w:pPr>
      <w:r w:rsidRPr="00520A32">
        <w:rPr>
          <w:sz w:val="24"/>
          <w:szCs w:val="24"/>
        </w:rPr>
        <w:t>Нижний Новгород</w:t>
      </w:r>
    </w:p>
    <w:p w:rsidR="00520A32" w:rsidRPr="00520A32" w:rsidRDefault="00520A32" w:rsidP="00520A32">
      <w:pPr>
        <w:ind w:right="850" w:firstLine="720"/>
        <w:jc w:val="center"/>
        <w:rPr>
          <w:sz w:val="24"/>
          <w:szCs w:val="24"/>
        </w:rPr>
      </w:pPr>
      <w:r w:rsidRPr="00520A32">
        <w:rPr>
          <w:sz w:val="24"/>
          <w:szCs w:val="24"/>
        </w:rPr>
        <w:t>2020 год</w:t>
      </w:r>
    </w:p>
    <w:p w:rsidR="00520A32" w:rsidRPr="00520A32" w:rsidRDefault="00520A32" w:rsidP="00520A32">
      <w:pPr>
        <w:spacing w:after="200"/>
        <w:jc w:val="center"/>
        <w:rPr>
          <w:sz w:val="36"/>
          <w:szCs w:val="36"/>
        </w:rPr>
      </w:pPr>
      <w:r w:rsidRPr="00520A32">
        <w:rPr>
          <w:sz w:val="24"/>
          <w:szCs w:val="24"/>
        </w:rPr>
        <w:br w:type="page"/>
      </w:r>
      <w:bookmarkStart w:id="1" w:name="_Toc257821063"/>
      <w:bookmarkStart w:id="2" w:name="_Toc292374575"/>
    </w:p>
    <w:tbl>
      <w:tblPr>
        <w:tblW w:w="9541" w:type="dxa"/>
        <w:tblLayout w:type="fixed"/>
        <w:tblCellMar>
          <w:left w:w="28" w:type="dxa"/>
          <w:right w:w="28" w:type="dxa"/>
        </w:tblCellMar>
        <w:tblLook w:val="04A0"/>
      </w:tblPr>
      <w:tblGrid>
        <w:gridCol w:w="454"/>
        <w:gridCol w:w="425"/>
        <w:gridCol w:w="55"/>
        <w:gridCol w:w="8166"/>
        <w:gridCol w:w="441"/>
      </w:tblGrid>
      <w:tr w:rsidR="00520A32" w:rsidRPr="00520A32" w:rsidTr="00263C7B">
        <w:tc>
          <w:tcPr>
            <w:tcW w:w="9100" w:type="dxa"/>
            <w:gridSpan w:val="4"/>
            <w:shd w:val="clear" w:color="auto" w:fill="auto"/>
          </w:tcPr>
          <w:p w:rsidR="00520A32" w:rsidRPr="00520A32" w:rsidRDefault="00520A32" w:rsidP="00520A32">
            <w:pPr>
              <w:tabs>
                <w:tab w:val="left" w:pos="426"/>
                <w:tab w:val="left" w:pos="9356"/>
              </w:tabs>
              <w:ind w:left="567" w:hanging="567"/>
              <w:rPr>
                <w:b/>
                <w:sz w:val="24"/>
                <w:szCs w:val="24"/>
              </w:rPr>
            </w:pPr>
            <w:r w:rsidRPr="00520A32">
              <w:rPr>
                <w:b/>
                <w:iCs/>
                <w:sz w:val="24"/>
                <w:szCs w:val="24"/>
              </w:rPr>
              <w:t>ЧАСТЬ</w:t>
            </w:r>
            <w:r w:rsidRPr="00520A32">
              <w:rPr>
                <w:b/>
                <w:sz w:val="24"/>
                <w:szCs w:val="24"/>
              </w:rPr>
              <w:t> I.  ПОРЯДОК ПРИМЕНЕНИЯ ПРАВИЛ ЗЕМЛЕПОЛЬЗОВАНИЯ И ЗАСТРОЙКИ И ВНЕСЕНИЯ В НИХ ИЗМЕНЕНИЙ _____________________________________________________________</w:t>
            </w:r>
          </w:p>
        </w:tc>
        <w:tc>
          <w:tcPr>
            <w:tcW w:w="441" w:type="dxa"/>
            <w:shd w:val="clear" w:color="auto" w:fill="auto"/>
            <w:vAlign w:val="bottom"/>
          </w:tcPr>
          <w:p w:rsidR="00520A32" w:rsidRPr="00520A32" w:rsidRDefault="00520A32" w:rsidP="00520A32">
            <w:pPr>
              <w:rPr>
                <w:sz w:val="24"/>
                <w:szCs w:val="24"/>
              </w:rPr>
            </w:pPr>
            <w:r w:rsidRPr="00520A32">
              <w:rPr>
                <w:sz w:val="24"/>
                <w:szCs w:val="24"/>
              </w:rPr>
              <w:t>4</w:t>
            </w:r>
          </w:p>
        </w:tc>
      </w:tr>
      <w:tr w:rsidR="00520A32" w:rsidRPr="00520A32" w:rsidTr="00263C7B">
        <w:tc>
          <w:tcPr>
            <w:tcW w:w="454" w:type="dxa"/>
            <w:shd w:val="clear" w:color="auto" w:fill="auto"/>
          </w:tcPr>
          <w:p w:rsidR="00520A32" w:rsidRPr="00520A32" w:rsidRDefault="00520A32" w:rsidP="00520A32"/>
        </w:tc>
        <w:tc>
          <w:tcPr>
            <w:tcW w:w="8646" w:type="dxa"/>
            <w:gridSpan w:val="3"/>
            <w:shd w:val="clear" w:color="auto" w:fill="auto"/>
          </w:tcPr>
          <w:p w:rsidR="00520A32" w:rsidRPr="00520A32" w:rsidRDefault="00520A32" w:rsidP="00520A32">
            <w:r w:rsidRPr="00520A32">
              <w:rPr>
                <w:b/>
                <w:sz w:val="24"/>
                <w:szCs w:val="24"/>
              </w:rPr>
              <w:t>Глава 1. Общие положения______________________________________________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4</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u w:val="single"/>
              </w:rPr>
            </w:pPr>
            <w:r w:rsidRPr="00520A32">
              <w:rPr>
                <w:sz w:val="24"/>
                <w:szCs w:val="24"/>
              </w:rPr>
              <w:t>Статья 1. Основные понятия, используемые в Правилах 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4</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u w:val="single"/>
              </w:rPr>
            </w:pPr>
            <w:r w:rsidRPr="00520A32">
              <w:rPr>
                <w:sz w:val="24"/>
                <w:szCs w:val="24"/>
              </w:rPr>
              <w:t>Статья 2. Назначение и содержание Правил землепользования и застройки 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8</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u w:val="single"/>
              </w:rPr>
            </w:pPr>
            <w:r w:rsidRPr="00520A32">
              <w:rPr>
                <w:sz w:val="24"/>
                <w:szCs w:val="24"/>
              </w:rPr>
              <w:t>Статья 3. Субъекты и объекты градостроительных отношений______________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9</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u w:val="single"/>
              </w:rPr>
            </w:pPr>
            <w:r w:rsidRPr="00520A32">
              <w:rPr>
                <w:sz w:val="24"/>
                <w:szCs w:val="24"/>
              </w:rPr>
              <w:t>Статья 4. Открытость и доступность информации о землепользовании и застройке___________________________________________________________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10</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u w:val="single"/>
              </w:rPr>
            </w:pPr>
            <w:r w:rsidRPr="00520A32">
              <w:rPr>
                <w:sz w:val="24"/>
                <w:szCs w:val="24"/>
              </w:rPr>
              <w:t>Статья 5. Права, возникшие до введения в действие Правил________________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10</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u w:val="single"/>
              </w:rPr>
            </w:pPr>
            <w:r w:rsidRPr="00520A32">
              <w:rPr>
                <w:sz w:val="24"/>
                <w:szCs w:val="24"/>
              </w:rPr>
              <w:t>Статья 6. Особые положения__________________________________________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11</w:t>
            </w:r>
          </w:p>
        </w:tc>
      </w:tr>
      <w:tr w:rsidR="00520A32" w:rsidRPr="00520A32" w:rsidTr="00263C7B">
        <w:tc>
          <w:tcPr>
            <w:tcW w:w="454" w:type="dxa"/>
            <w:shd w:val="clear" w:color="auto" w:fill="auto"/>
          </w:tcPr>
          <w:p w:rsidR="00520A32" w:rsidRPr="00520A32" w:rsidRDefault="00520A32" w:rsidP="00520A32"/>
        </w:tc>
        <w:tc>
          <w:tcPr>
            <w:tcW w:w="8646" w:type="dxa"/>
            <w:gridSpan w:val="3"/>
            <w:shd w:val="clear" w:color="auto" w:fill="auto"/>
          </w:tcPr>
          <w:p w:rsidR="00520A32" w:rsidRPr="00520A32" w:rsidRDefault="00520A32" w:rsidP="00520A32">
            <w:r w:rsidRPr="00520A32">
              <w:rPr>
                <w:b/>
                <w:sz w:val="24"/>
                <w:szCs w:val="24"/>
              </w:rPr>
              <w:t>Глава 2. Регулирование землепользования и застройки органами местного самоуправления________________________________________________________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11</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rPr>
            </w:pPr>
            <w:r w:rsidRPr="00520A32">
              <w:rPr>
                <w:sz w:val="24"/>
                <w:szCs w:val="24"/>
              </w:rPr>
              <w:t>Статья 7. Полномочия органов местного самоуправления в области градостроительной деятельности_______________________________________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11</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u w:val="single"/>
              </w:rPr>
            </w:pPr>
            <w:r w:rsidRPr="00520A32">
              <w:rPr>
                <w:sz w:val="24"/>
                <w:szCs w:val="24"/>
              </w:rPr>
              <w:t>Статья 8. Комиссия по подготовке проекта Правил землепользования и застройки___________________________________________________________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12</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r w:rsidRPr="00520A32">
              <w:rPr>
                <w:sz w:val="24"/>
                <w:szCs w:val="24"/>
              </w:rPr>
              <w:t>Статья 9. Землепользование и застройки земельных участков на территории сельского поселения__________________________________________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13</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u w:val="single"/>
              </w:rPr>
            </w:pPr>
            <w:r w:rsidRPr="00520A32">
              <w:rPr>
                <w:sz w:val="24"/>
                <w:szCs w:val="24"/>
              </w:rPr>
              <w:t>Статья 10. Осуществление строительства и реконструкции объектов капитального строительства___________________________________________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14</w:t>
            </w:r>
          </w:p>
        </w:tc>
      </w:tr>
      <w:tr w:rsidR="00520A32" w:rsidRPr="00520A32" w:rsidTr="00263C7B">
        <w:trPr>
          <w:trHeight w:val="1102"/>
        </w:trPr>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keepNext/>
              <w:spacing w:before="240" w:after="240" w:line="0" w:lineRule="atLeast"/>
              <w:jc w:val="both"/>
              <w:outlineLvl w:val="1"/>
              <w:rPr>
                <w:bCs/>
                <w:iCs/>
                <w:sz w:val="24"/>
                <w:szCs w:val="24"/>
              </w:rPr>
            </w:pPr>
            <w:r w:rsidRPr="00520A32">
              <w:rPr>
                <w:bCs/>
                <w:iCs/>
                <w:sz w:val="24"/>
                <w:szCs w:val="24"/>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Pr="00520A32">
              <w:rPr>
                <w:rFonts w:ascii="Cambria" w:hAnsi="Cambria"/>
                <w:bCs/>
                <w:iCs/>
                <w:sz w:val="24"/>
                <w:szCs w:val="24"/>
              </w:rPr>
              <w:t>.</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15</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u w:val="single"/>
              </w:rPr>
            </w:pPr>
            <w:r w:rsidRPr="00520A32">
              <w:rPr>
                <w:sz w:val="24"/>
                <w:szCs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16</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u w:val="single"/>
              </w:rPr>
            </w:pPr>
            <w:r w:rsidRPr="00520A32">
              <w:rPr>
                <w:sz w:val="24"/>
                <w:szCs w:val="24"/>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16</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rPr>
            </w:pPr>
            <w:r w:rsidRPr="00520A32">
              <w:rPr>
                <w:sz w:val="24"/>
                <w:szCs w:val="24"/>
              </w:rPr>
              <w:t>Статья 14. Порядок изъятия земельных участков для государственных или муниципальных нужд.</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17</w:t>
            </w:r>
          </w:p>
        </w:tc>
      </w:tr>
      <w:tr w:rsidR="00520A32" w:rsidRPr="00520A32" w:rsidTr="00263C7B">
        <w:tc>
          <w:tcPr>
            <w:tcW w:w="454" w:type="dxa"/>
            <w:shd w:val="clear" w:color="auto" w:fill="auto"/>
          </w:tcPr>
          <w:p w:rsidR="00520A32" w:rsidRPr="00520A32" w:rsidRDefault="00520A32" w:rsidP="00520A32"/>
        </w:tc>
        <w:tc>
          <w:tcPr>
            <w:tcW w:w="8646" w:type="dxa"/>
            <w:gridSpan w:val="3"/>
            <w:shd w:val="clear" w:color="auto" w:fill="auto"/>
          </w:tcPr>
          <w:p w:rsidR="00520A32" w:rsidRPr="00520A32" w:rsidRDefault="00520A32" w:rsidP="00520A32">
            <w:r w:rsidRPr="00520A32">
              <w:rPr>
                <w:b/>
                <w:sz w:val="24"/>
                <w:szCs w:val="24"/>
              </w:rPr>
              <w:t>Глава 3. Подготовка документации по планировке территории 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34</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u w:val="single"/>
              </w:rPr>
            </w:pPr>
            <w:r w:rsidRPr="00520A32">
              <w:rPr>
                <w:sz w:val="24"/>
                <w:szCs w:val="24"/>
              </w:rPr>
              <w:t>Статья 15. Назначение и виды по планировке территории__________________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34</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r w:rsidRPr="00520A32">
              <w:rPr>
                <w:sz w:val="24"/>
                <w:szCs w:val="24"/>
              </w:rPr>
              <w:t>Статья 16.Подготовка и утверждение проектов по планировке территории_________________________________________________________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34</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u w:val="single"/>
              </w:rPr>
            </w:pPr>
            <w:r w:rsidRPr="00520A32">
              <w:rPr>
                <w:sz w:val="24"/>
                <w:szCs w:val="24"/>
              </w:rPr>
              <w:t>Статья 17. Проекты межевания территорий______________________________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35</w:t>
            </w:r>
          </w:p>
        </w:tc>
      </w:tr>
      <w:tr w:rsidR="00520A32" w:rsidRPr="00520A32" w:rsidTr="00263C7B">
        <w:trPr>
          <w:trHeight w:val="611"/>
        </w:trPr>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r w:rsidRPr="00520A32">
              <w:rPr>
                <w:sz w:val="24"/>
                <w:szCs w:val="24"/>
              </w:rPr>
              <w:t>Статья 18. Подготовка и утверждение градостроительных планов земельных участков____________________________________________________________</w:t>
            </w:r>
          </w:p>
        </w:tc>
        <w:tc>
          <w:tcPr>
            <w:tcW w:w="441" w:type="dxa"/>
            <w:shd w:val="clear" w:color="auto" w:fill="auto"/>
            <w:vAlign w:val="center"/>
          </w:tcPr>
          <w:p w:rsidR="00520A32" w:rsidRPr="00520A32" w:rsidRDefault="00520A32" w:rsidP="00520A32">
            <w:pPr>
              <w:jc w:val="center"/>
              <w:rPr>
                <w:sz w:val="24"/>
                <w:szCs w:val="24"/>
              </w:rPr>
            </w:pPr>
            <w:r w:rsidRPr="00520A32">
              <w:rPr>
                <w:sz w:val="24"/>
                <w:szCs w:val="24"/>
              </w:rPr>
              <w:t>35</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jc w:val="both"/>
              <w:rPr>
                <w:sz w:val="24"/>
                <w:szCs w:val="24"/>
                <w:u w:val="single"/>
              </w:rPr>
            </w:pPr>
            <w:r w:rsidRPr="00520A32">
              <w:rPr>
                <w:sz w:val="24"/>
                <w:szCs w:val="24"/>
              </w:rPr>
              <w:t>Статья 19. Развитие застроенных территорий____________________________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36</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jc w:val="both"/>
              <w:rPr>
                <w:sz w:val="24"/>
                <w:szCs w:val="24"/>
                <w:u w:val="single"/>
              </w:rPr>
            </w:pPr>
            <w:r w:rsidRPr="00520A32">
              <w:rPr>
                <w:sz w:val="24"/>
                <w:szCs w:val="24"/>
              </w:rPr>
              <w:t>Статья 20. Комплексное освоение территорий____________________________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36</w:t>
            </w:r>
          </w:p>
        </w:tc>
      </w:tr>
      <w:tr w:rsidR="00520A32" w:rsidRPr="00520A32" w:rsidTr="00263C7B">
        <w:tc>
          <w:tcPr>
            <w:tcW w:w="454" w:type="dxa"/>
            <w:shd w:val="clear" w:color="auto" w:fill="auto"/>
          </w:tcPr>
          <w:p w:rsidR="00520A32" w:rsidRPr="00520A32" w:rsidRDefault="00520A32" w:rsidP="00520A32"/>
        </w:tc>
        <w:tc>
          <w:tcPr>
            <w:tcW w:w="8646" w:type="dxa"/>
            <w:gridSpan w:val="3"/>
            <w:shd w:val="clear" w:color="auto" w:fill="auto"/>
          </w:tcPr>
          <w:p w:rsidR="00520A32" w:rsidRPr="00520A32" w:rsidRDefault="00520A32" w:rsidP="00520A32">
            <w:r w:rsidRPr="00520A32">
              <w:rPr>
                <w:b/>
                <w:sz w:val="24"/>
                <w:szCs w:val="24"/>
              </w:rPr>
              <w:t>Глава 4. Положения о порядке организации и проведения публичных слушаний по вопросам землепользования и застройки 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37</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r w:rsidRPr="00520A32">
              <w:rPr>
                <w:sz w:val="24"/>
                <w:szCs w:val="24"/>
              </w:rPr>
              <w:t>Статья 21. Общие положения о публичных слушаниях____________________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37</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rPr>
            </w:pPr>
            <w:r w:rsidRPr="00520A32">
              <w:rPr>
                <w:sz w:val="24"/>
                <w:szCs w:val="24"/>
              </w:rPr>
              <w:t>Статья 22. Особенности проведения публичных слушаний по проекту Правил землепользования и застройки 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38</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rPr>
            </w:pPr>
            <w:r w:rsidRPr="00520A32">
              <w:rPr>
                <w:sz w:val="24"/>
                <w:szCs w:val="24"/>
              </w:rPr>
              <w:t>Статья 23. Особенности проведения публичных слушаний по проекту планировки территории и проекту межевания территории__________________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39</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rPr>
            </w:pPr>
            <w:r w:rsidRPr="00520A32">
              <w:rPr>
                <w:sz w:val="24"/>
                <w:szCs w:val="24"/>
              </w:rPr>
              <w:t>Статья 24. Особенности проведения публичных слушаний по вопросу предоставления разрешений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  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40</w:t>
            </w:r>
          </w:p>
        </w:tc>
      </w:tr>
      <w:tr w:rsidR="00520A32" w:rsidRPr="00520A32" w:rsidTr="00263C7B">
        <w:tc>
          <w:tcPr>
            <w:tcW w:w="454" w:type="dxa"/>
            <w:shd w:val="clear" w:color="auto" w:fill="auto"/>
          </w:tcPr>
          <w:p w:rsidR="00520A32" w:rsidRPr="00520A32" w:rsidRDefault="00520A32" w:rsidP="00520A32"/>
        </w:tc>
        <w:tc>
          <w:tcPr>
            <w:tcW w:w="8646" w:type="dxa"/>
            <w:gridSpan w:val="3"/>
            <w:shd w:val="clear" w:color="auto" w:fill="auto"/>
          </w:tcPr>
          <w:p w:rsidR="00520A32" w:rsidRPr="00520A32" w:rsidRDefault="00520A32" w:rsidP="00520A32">
            <w:r w:rsidRPr="00520A32">
              <w:rPr>
                <w:b/>
                <w:sz w:val="24"/>
                <w:szCs w:val="24"/>
              </w:rPr>
              <w:t>Глава 5. Внесение изменений в Правила землепользования и застройки______________________________________________________________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41</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u w:val="single"/>
              </w:rPr>
            </w:pPr>
            <w:r w:rsidRPr="00520A32">
              <w:rPr>
                <w:sz w:val="24"/>
                <w:szCs w:val="24"/>
              </w:rPr>
              <w:t xml:space="preserve">Статья 25. Основания для внесения изменений в  Правил землепользования и </w:t>
            </w:r>
            <w:r w:rsidRPr="00520A32">
              <w:rPr>
                <w:sz w:val="24"/>
                <w:szCs w:val="24"/>
              </w:rPr>
              <w:lastRenderedPageBreak/>
              <w:t>застройки___________________________________________________________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lastRenderedPageBreak/>
              <w:t>41</w:t>
            </w:r>
          </w:p>
        </w:tc>
      </w:tr>
      <w:tr w:rsidR="00520A32" w:rsidRPr="00520A32" w:rsidTr="00263C7B">
        <w:tc>
          <w:tcPr>
            <w:tcW w:w="454" w:type="dxa"/>
            <w:shd w:val="clear" w:color="auto" w:fill="auto"/>
          </w:tcPr>
          <w:p w:rsidR="00520A32" w:rsidRPr="00520A32" w:rsidRDefault="00520A32" w:rsidP="00520A32"/>
        </w:tc>
        <w:tc>
          <w:tcPr>
            <w:tcW w:w="480" w:type="dxa"/>
            <w:gridSpan w:val="2"/>
            <w:shd w:val="clear" w:color="auto" w:fill="auto"/>
          </w:tcPr>
          <w:p w:rsidR="00520A32" w:rsidRPr="00520A32" w:rsidRDefault="00520A32" w:rsidP="00520A32"/>
        </w:tc>
        <w:tc>
          <w:tcPr>
            <w:tcW w:w="8166" w:type="dxa"/>
            <w:shd w:val="clear" w:color="auto" w:fill="auto"/>
          </w:tcPr>
          <w:p w:rsidR="00520A32" w:rsidRPr="00520A32" w:rsidRDefault="00520A32" w:rsidP="00520A32">
            <w:pPr>
              <w:rPr>
                <w:sz w:val="24"/>
                <w:szCs w:val="24"/>
                <w:u w:val="single"/>
              </w:rPr>
            </w:pPr>
            <w:r w:rsidRPr="00520A32">
              <w:rPr>
                <w:sz w:val="24"/>
                <w:szCs w:val="24"/>
              </w:rPr>
              <w:t>Статья 26. Порядок внесения изменений в Правила землепользования и застройки __________________________________________________________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41</w:t>
            </w:r>
          </w:p>
        </w:tc>
      </w:tr>
      <w:tr w:rsidR="00520A32" w:rsidRPr="00520A32" w:rsidTr="00263C7B">
        <w:tc>
          <w:tcPr>
            <w:tcW w:w="9100" w:type="dxa"/>
            <w:gridSpan w:val="4"/>
            <w:shd w:val="clear" w:color="auto" w:fill="auto"/>
          </w:tcPr>
          <w:p w:rsidR="00520A32" w:rsidRPr="00520A32" w:rsidRDefault="00520A32" w:rsidP="00520A32">
            <w:pPr>
              <w:tabs>
                <w:tab w:val="left" w:pos="426"/>
                <w:tab w:val="left" w:pos="9356"/>
              </w:tabs>
              <w:ind w:left="567" w:hanging="567"/>
              <w:jc w:val="both"/>
            </w:pPr>
            <w:r w:rsidRPr="00520A32">
              <w:rPr>
                <w:b/>
                <w:sz w:val="24"/>
                <w:szCs w:val="24"/>
              </w:rPr>
              <w:t>ЧАСТЬ II. КАРТА ГРАДОСТРОИТЕЛЬНОГО ЗОНИРОВАНИЯ________________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43</w:t>
            </w:r>
          </w:p>
        </w:tc>
      </w:tr>
      <w:tr w:rsidR="00520A32" w:rsidRPr="00520A32" w:rsidTr="00263C7B">
        <w:tc>
          <w:tcPr>
            <w:tcW w:w="9100" w:type="dxa"/>
            <w:gridSpan w:val="4"/>
            <w:shd w:val="clear" w:color="auto" w:fill="auto"/>
          </w:tcPr>
          <w:p w:rsidR="00520A32" w:rsidRPr="00520A32" w:rsidRDefault="00520A32" w:rsidP="00520A32">
            <w:pPr>
              <w:tabs>
                <w:tab w:val="left" w:pos="426"/>
                <w:tab w:val="left" w:pos="9356"/>
              </w:tabs>
              <w:ind w:left="567" w:hanging="141"/>
              <w:jc w:val="both"/>
              <w:rPr>
                <w:b/>
                <w:sz w:val="24"/>
                <w:szCs w:val="24"/>
              </w:rPr>
            </w:pPr>
            <w:r w:rsidRPr="00520A32">
              <w:rPr>
                <w:b/>
                <w:sz w:val="24"/>
                <w:szCs w:val="24"/>
              </w:rPr>
              <w:t>Глава 6. Карта градостроительного зонирования 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43</w:t>
            </w:r>
          </w:p>
        </w:tc>
      </w:tr>
      <w:tr w:rsidR="00520A32" w:rsidRPr="00520A32" w:rsidTr="00263C7B">
        <w:trPr>
          <w:trHeight w:val="786"/>
        </w:trPr>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u w:val="single"/>
              </w:rPr>
            </w:pPr>
            <w:r w:rsidRPr="00520A32">
              <w:rPr>
                <w:sz w:val="24"/>
                <w:szCs w:val="24"/>
              </w:rPr>
              <w:t xml:space="preserve">Статья 27. Карта градостроительного зонирования территории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______________________________________________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43</w:t>
            </w:r>
          </w:p>
        </w:tc>
      </w:tr>
      <w:tr w:rsidR="00520A32" w:rsidRPr="00520A32" w:rsidTr="00263C7B">
        <w:trPr>
          <w:trHeight w:val="276"/>
        </w:trPr>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rPr>
            </w:pPr>
            <w:r w:rsidRPr="00520A32">
              <w:rPr>
                <w:sz w:val="24"/>
                <w:szCs w:val="24"/>
              </w:rPr>
              <w:t>Статья 28. Порядок установления территориальных зон 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43</w:t>
            </w:r>
          </w:p>
        </w:tc>
      </w:tr>
      <w:tr w:rsidR="00520A32" w:rsidRPr="00520A32" w:rsidTr="00263C7B">
        <w:tc>
          <w:tcPr>
            <w:tcW w:w="9100" w:type="dxa"/>
            <w:gridSpan w:val="4"/>
            <w:shd w:val="clear" w:color="auto" w:fill="auto"/>
          </w:tcPr>
          <w:p w:rsidR="00520A32" w:rsidRPr="00520A32" w:rsidRDefault="00520A32" w:rsidP="00520A32">
            <w:pPr>
              <w:ind w:firstLine="426"/>
              <w:rPr>
                <w:b/>
                <w:sz w:val="24"/>
                <w:szCs w:val="24"/>
              </w:rPr>
            </w:pPr>
            <w:r w:rsidRPr="00520A32">
              <w:rPr>
                <w:b/>
                <w:sz w:val="24"/>
                <w:szCs w:val="24"/>
              </w:rPr>
              <w:t>Глава 7. Карта зон с особыми условиями использования территории_________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44</w:t>
            </w:r>
          </w:p>
        </w:tc>
      </w:tr>
      <w:tr w:rsidR="00520A32" w:rsidRPr="00520A32" w:rsidTr="00263C7B">
        <w:tc>
          <w:tcPr>
            <w:tcW w:w="454" w:type="dxa"/>
            <w:shd w:val="clear" w:color="auto" w:fill="auto"/>
          </w:tcPr>
          <w:p w:rsidR="00520A32" w:rsidRPr="00520A32" w:rsidRDefault="00520A32" w:rsidP="00520A32">
            <w:pPr>
              <w:rPr>
                <w:b/>
                <w:sz w:val="24"/>
                <w:szCs w:val="24"/>
              </w:rPr>
            </w:pPr>
          </w:p>
        </w:tc>
        <w:tc>
          <w:tcPr>
            <w:tcW w:w="425" w:type="dxa"/>
            <w:shd w:val="clear" w:color="auto" w:fill="auto"/>
          </w:tcPr>
          <w:p w:rsidR="00520A32" w:rsidRPr="00520A32" w:rsidRDefault="00520A32" w:rsidP="00520A32">
            <w:pPr>
              <w:rPr>
                <w:b/>
                <w:sz w:val="24"/>
                <w:szCs w:val="24"/>
              </w:rPr>
            </w:pPr>
          </w:p>
        </w:tc>
        <w:tc>
          <w:tcPr>
            <w:tcW w:w="8221" w:type="dxa"/>
            <w:gridSpan w:val="2"/>
            <w:shd w:val="clear" w:color="auto" w:fill="auto"/>
          </w:tcPr>
          <w:p w:rsidR="00520A32" w:rsidRPr="00520A32" w:rsidRDefault="00520A32" w:rsidP="00520A32">
            <w:pPr>
              <w:rPr>
                <w:b/>
                <w:sz w:val="24"/>
                <w:szCs w:val="24"/>
              </w:rPr>
            </w:pPr>
            <w:r w:rsidRPr="00520A32">
              <w:rPr>
                <w:sz w:val="24"/>
                <w:szCs w:val="24"/>
              </w:rPr>
              <w:t>Статья 29. Осуществление землепользования и застройки в зонах с особыми условиями использования территории___________________________________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44</w:t>
            </w:r>
          </w:p>
        </w:tc>
      </w:tr>
      <w:tr w:rsidR="00520A32" w:rsidRPr="00520A32" w:rsidTr="00263C7B">
        <w:tc>
          <w:tcPr>
            <w:tcW w:w="454" w:type="dxa"/>
            <w:shd w:val="clear" w:color="auto" w:fill="auto"/>
          </w:tcPr>
          <w:p w:rsidR="00520A32" w:rsidRPr="00520A32" w:rsidRDefault="00520A32" w:rsidP="00520A32">
            <w:pPr>
              <w:rPr>
                <w:b/>
                <w:sz w:val="24"/>
                <w:szCs w:val="24"/>
              </w:rPr>
            </w:pPr>
          </w:p>
        </w:tc>
        <w:tc>
          <w:tcPr>
            <w:tcW w:w="425" w:type="dxa"/>
            <w:shd w:val="clear" w:color="auto" w:fill="auto"/>
          </w:tcPr>
          <w:p w:rsidR="00520A32" w:rsidRPr="00520A32" w:rsidRDefault="00520A32" w:rsidP="00520A32">
            <w:pPr>
              <w:rPr>
                <w:b/>
                <w:sz w:val="24"/>
                <w:szCs w:val="24"/>
              </w:rPr>
            </w:pPr>
          </w:p>
        </w:tc>
        <w:tc>
          <w:tcPr>
            <w:tcW w:w="8221" w:type="dxa"/>
            <w:gridSpan w:val="2"/>
            <w:shd w:val="clear" w:color="auto" w:fill="auto"/>
          </w:tcPr>
          <w:p w:rsidR="00520A32" w:rsidRPr="00520A32" w:rsidRDefault="00520A32" w:rsidP="00520A32">
            <w:pPr>
              <w:rPr>
                <w:sz w:val="24"/>
                <w:szCs w:val="24"/>
              </w:rPr>
            </w:pPr>
            <w:r w:rsidRPr="00520A32">
              <w:rPr>
                <w:sz w:val="24"/>
                <w:szCs w:val="24"/>
              </w:rPr>
              <w:t>Статья 30. Охранные зоны_____________________________________________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44</w:t>
            </w:r>
          </w:p>
        </w:tc>
      </w:tr>
      <w:tr w:rsidR="00520A32" w:rsidRPr="00520A32" w:rsidTr="00263C7B">
        <w:tc>
          <w:tcPr>
            <w:tcW w:w="454" w:type="dxa"/>
            <w:shd w:val="clear" w:color="auto" w:fill="auto"/>
          </w:tcPr>
          <w:p w:rsidR="00520A32" w:rsidRPr="00520A32" w:rsidRDefault="00520A32" w:rsidP="00520A32">
            <w:pPr>
              <w:rPr>
                <w:b/>
                <w:sz w:val="24"/>
                <w:szCs w:val="24"/>
              </w:rPr>
            </w:pPr>
          </w:p>
        </w:tc>
        <w:tc>
          <w:tcPr>
            <w:tcW w:w="425" w:type="dxa"/>
            <w:shd w:val="clear" w:color="auto" w:fill="auto"/>
          </w:tcPr>
          <w:p w:rsidR="00520A32" w:rsidRPr="00520A32" w:rsidRDefault="00520A32" w:rsidP="00520A32">
            <w:pPr>
              <w:rPr>
                <w:b/>
                <w:sz w:val="24"/>
                <w:szCs w:val="24"/>
              </w:rPr>
            </w:pPr>
          </w:p>
        </w:tc>
        <w:tc>
          <w:tcPr>
            <w:tcW w:w="8221" w:type="dxa"/>
            <w:gridSpan w:val="2"/>
            <w:shd w:val="clear" w:color="auto" w:fill="auto"/>
          </w:tcPr>
          <w:p w:rsidR="00520A32" w:rsidRPr="00520A32" w:rsidRDefault="00520A32" w:rsidP="00520A32">
            <w:pPr>
              <w:rPr>
                <w:sz w:val="24"/>
                <w:szCs w:val="24"/>
              </w:rPr>
            </w:pPr>
            <w:r w:rsidRPr="00520A32">
              <w:rPr>
                <w:sz w:val="24"/>
                <w:szCs w:val="24"/>
              </w:rPr>
              <w:t>Статья 31. Санитарно-защитные зоны___________________________________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46</w:t>
            </w:r>
          </w:p>
        </w:tc>
      </w:tr>
      <w:tr w:rsidR="00520A32" w:rsidRPr="00520A32" w:rsidTr="00263C7B">
        <w:tc>
          <w:tcPr>
            <w:tcW w:w="454" w:type="dxa"/>
            <w:shd w:val="clear" w:color="auto" w:fill="auto"/>
          </w:tcPr>
          <w:p w:rsidR="00520A32" w:rsidRPr="00520A32" w:rsidRDefault="00520A32" w:rsidP="00520A32">
            <w:pPr>
              <w:rPr>
                <w:b/>
                <w:sz w:val="24"/>
                <w:szCs w:val="24"/>
              </w:rPr>
            </w:pPr>
          </w:p>
        </w:tc>
        <w:tc>
          <w:tcPr>
            <w:tcW w:w="425" w:type="dxa"/>
            <w:shd w:val="clear" w:color="auto" w:fill="auto"/>
          </w:tcPr>
          <w:p w:rsidR="00520A32" w:rsidRPr="00520A32" w:rsidRDefault="00520A32" w:rsidP="00520A32">
            <w:pPr>
              <w:rPr>
                <w:b/>
                <w:sz w:val="24"/>
                <w:szCs w:val="24"/>
              </w:rPr>
            </w:pPr>
          </w:p>
        </w:tc>
        <w:tc>
          <w:tcPr>
            <w:tcW w:w="8221" w:type="dxa"/>
            <w:gridSpan w:val="2"/>
            <w:shd w:val="clear" w:color="auto" w:fill="auto"/>
          </w:tcPr>
          <w:p w:rsidR="00520A32" w:rsidRPr="00520A32" w:rsidRDefault="00520A32" w:rsidP="00520A32">
            <w:pPr>
              <w:rPr>
                <w:sz w:val="24"/>
                <w:szCs w:val="24"/>
              </w:rPr>
            </w:pPr>
            <w:r w:rsidRPr="00520A32">
              <w:rPr>
                <w:sz w:val="24"/>
                <w:szCs w:val="24"/>
              </w:rPr>
              <w:t xml:space="preserve">Статья 32. </w:t>
            </w:r>
            <w:proofErr w:type="spellStart"/>
            <w:r w:rsidRPr="00520A32">
              <w:rPr>
                <w:sz w:val="24"/>
                <w:szCs w:val="24"/>
              </w:rPr>
              <w:t>Водоохранные</w:t>
            </w:r>
            <w:proofErr w:type="spellEnd"/>
            <w:r w:rsidRPr="00520A32">
              <w:rPr>
                <w:sz w:val="24"/>
                <w:szCs w:val="24"/>
              </w:rPr>
              <w:t xml:space="preserve"> зоны 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47</w:t>
            </w:r>
          </w:p>
        </w:tc>
      </w:tr>
      <w:tr w:rsidR="00520A32" w:rsidRPr="00520A32" w:rsidTr="00263C7B">
        <w:tc>
          <w:tcPr>
            <w:tcW w:w="454" w:type="dxa"/>
            <w:shd w:val="clear" w:color="auto" w:fill="auto"/>
          </w:tcPr>
          <w:p w:rsidR="00520A32" w:rsidRPr="00520A32" w:rsidRDefault="00520A32" w:rsidP="00520A32">
            <w:pPr>
              <w:rPr>
                <w:b/>
                <w:sz w:val="24"/>
                <w:szCs w:val="24"/>
              </w:rPr>
            </w:pPr>
          </w:p>
        </w:tc>
        <w:tc>
          <w:tcPr>
            <w:tcW w:w="425" w:type="dxa"/>
            <w:shd w:val="clear" w:color="auto" w:fill="auto"/>
          </w:tcPr>
          <w:p w:rsidR="00520A32" w:rsidRPr="00520A32" w:rsidRDefault="00520A32" w:rsidP="00520A32">
            <w:pPr>
              <w:rPr>
                <w:b/>
                <w:sz w:val="24"/>
                <w:szCs w:val="24"/>
              </w:rPr>
            </w:pPr>
          </w:p>
        </w:tc>
        <w:tc>
          <w:tcPr>
            <w:tcW w:w="8221" w:type="dxa"/>
            <w:gridSpan w:val="2"/>
            <w:shd w:val="clear" w:color="auto" w:fill="auto"/>
          </w:tcPr>
          <w:p w:rsidR="00520A32" w:rsidRPr="00520A32" w:rsidRDefault="00520A32" w:rsidP="00520A32">
            <w:pPr>
              <w:rPr>
                <w:sz w:val="24"/>
                <w:szCs w:val="24"/>
              </w:rPr>
            </w:pPr>
            <w:r w:rsidRPr="00520A32">
              <w:rPr>
                <w:sz w:val="24"/>
                <w:szCs w:val="24"/>
              </w:rPr>
              <w:t>Статья 33. Зоны санитарной охраны источников питьевого водоснабжения____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49</w:t>
            </w:r>
          </w:p>
        </w:tc>
      </w:tr>
      <w:tr w:rsidR="00520A32" w:rsidRPr="00520A32" w:rsidTr="00263C7B">
        <w:tc>
          <w:tcPr>
            <w:tcW w:w="454" w:type="dxa"/>
            <w:shd w:val="clear" w:color="auto" w:fill="auto"/>
          </w:tcPr>
          <w:p w:rsidR="00520A32" w:rsidRPr="00520A32" w:rsidRDefault="00520A32" w:rsidP="00520A32">
            <w:pPr>
              <w:rPr>
                <w:b/>
                <w:sz w:val="24"/>
                <w:szCs w:val="24"/>
              </w:rPr>
            </w:pPr>
          </w:p>
        </w:tc>
        <w:tc>
          <w:tcPr>
            <w:tcW w:w="425" w:type="dxa"/>
            <w:shd w:val="clear" w:color="auto" w:fill="auto"/>
          </w:tcPr>
          <w:p w:rsidR="00520A32" w:rsidRPr="00520A32" w:rsidRDefault="00520A32" w:rsidP="00520A32">
            <w:pPr>
              <w:rPr>
                <w:b/>
                <w:sz w:val="24"/>
                <w:szCs w:val="24"/>
              </w:rPr>
            </w:pPr>
          </w:p>
        </w:tc>
        <w:tc>
          <w:tcPr>
            <w:tcW w:w="8221" w:type="dxa"/>
            <w:gridSpan w:val="2"/>
            <w:shd w:val="clear" w:color="auto" w:fill="auto"/>
          </w:tcPr>
          <w:p w:rsidR="00520A32" w:rsidRPr="00520A32" w:rsidRDefault="00520A32" w:rsidP="00520A32">
            <w:pPr>
              <w:rPr>
                <w:sz w:val="24"/>
                <w:szCs w:val="24"/>
              </w:rPr>
            </w:pPr>
            <w:r w:rsidRPr="00520A32">
              <w:rPr>
                <w:sz w:val="24"/>
                <w:szCs w:val="24"/>
              </w:rPr>
              <w:t>Статья 34. Зоны охраны объектов культурного наследия</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50</w:t>
            </w:r>
          </w:p>
        </w:tc>
      </w:tr>
      <w:tr w:rsidR="00520A32" w:rsidRPr="00520A32" w:rsidTr="00263C7B">
        <w:tc>
          <w:tcPr>
            <w:tcW w:w="9100" w:type="dxa"/>
            <w:gridSpan w:val="4"/>
            <w:shd w:val="clear" w:color="auto" w:fill="auto"/>
          </w:tcPr>
          <w:p w:rsidR="00520A32" w:rsidRPr="00520A32" w:rsidRDefault="00520A32" w:rsidP="00520A32">
            <w:r w:rsidRPr="00520A32">
              <w:rPr>
                <w:b/>
                <w:sz w:val="24"/>
                <w:szCs w:val="24"/>
              </w:rPr>
              <w:t>ЧАСТЬ III.  ГРАДОСТРОИТЕЛЬНЫЕ РЕГЛАМЕНТЫ________________________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52</w:t>
            </w:r>
          </w:p>
        </w:tc>
      </w:tr>
      <w:tr w:rsidR="00520A32" w:rsidRPr="00520A32" w:rsidTr="00263C7B">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u w:val="single"/>
              </w:rPr>
            </w:pPr>
            <w:r w:rsidRPr="00520A32">
              <w:rPr>
                <w:sz w:val="24"/>
                <w:szCs w:val="24"/>
              </w:rPr>
              <w:t>Статья 35. Порядок установления градостроительных регламентов 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52</w:t>
            </w:r>
          </w:p>
        </w:tc>
      </w:tr>
      <w:tr w:rsidR="00520A32" w:rsidRPr="00520A32" w:rsidTr="00263C7B">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u w:val="single"/>
              </w:rPr>
            </w:pPr>
            <w:r w:rsidRPr="00520A32">
              <w:rPr>
                <w:sz w:val="24"/>
                <w:szCs w:val="24"/>
              </w:rPr>
              <w:t>Статья 36. Состав градостроительных регламентов 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53</w:t>
            </w:r>
          </w:p>
        </w:tc>
      </w:tr>
      <w:tr w:rsidR="00520A32" w:rsidRPr="00520A32" w:rsidTr="00263C7B">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u w:val="single"/>
              </w:rPr>
            </w:pPr>
            <w:r w:rsidRPr="00520A32">
              <w:rPr>
                <w:sz w:val="24"/>
                <w:szCs w:val="24"/>
              </w:rPr>
              <w:t>Статья 37.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53</w:t>
            </w:r>
          </w:p>
        </w:tc>
      </w:tr>
      <w:tr w:rsidR="00520A32" w:rsidRPr="00520A32" w:rsidTr="00263C7B">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u w:val="single"/>
              </w:rPr>
            </w:pPr>
            <w:r w:rsidRPr="00520A32">
              <w:rPr>
                <w:sz w:val="24"/>
                <w:szCs w:val="24"/>
              </w:rPr>
              <w:t>Статья 38. Общие требования к видам разрешенного использования земельных участков и объектов капитального строительства 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54</w:t>
            </w:r>
          </w:p>
        </w:tc>
      </w:tr>
      <w:tr w:rsidR="00520A32" w:rsidRPr="00520A32" w:rsidTr="00263C7B">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u w:val="single"/>
              </w:rPr>
            </w:pPr>
            <w:r w:rsidRPr="00520A32">
              <w:rPr>
                <w:sz w:val="24"/>
                <w:szCs w:val="24"/>
              </w:rPr>
              <w:t>Статья 39. Минимальные отступы зданий, строений, сооружений от границ земельных участков __________________________________________________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55</w:t>
            </w:r>
          </w:p>
        </w:tc>
      </w:tr>
      <w:tr w:rsidR="00520A32" w:rsidRPr="00520A32" w:rsidTr="00263C7B">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u w:val="single"/>
              </w:rPr>
            </w:pPr>
            <w:r w:rsidRPr="00520A32">
              <w:rPr>
                <w:sz w:val="24"/>
                <w:szCs w:val="24"/>
              </w:rPr>
              <w:t>Статья 40. Градостроительные регламенты. Жилые зоны___________________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55</w:t>
            </w:r>
          </w:p>
        </w:tc>
      </w:tr>
      <w:tr w:rsidR="00520A32" w:rsidRPr="00520A32" w:rsidTr="00263C7B">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u w:val="single"/>
              </w:rPr>
            </w:pPr>
            <w:r w:rsidRPr="00520A32">
              <w:rPr>
                <w:sz w:val="24"/>
                <w:szCs w:val="24"/>
              </w:rPr>
              <w:t>Статья 41. Градостроительные регламенты. Общественно-деловые и коммерческие зоны  __________________________________________________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59</w:t>
            </w:r>
          </w:p>
        </w:tc>
      </w:tr>
      <w:tr w:rsidR="00520A32" w:rsidRPr="00520A32" w:rsidTr="00263C7B">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u w:val="single"/>
              </w:rPr>
            </w:pPr>
            <w:r w:rsidRPr="00520A32">
              <w:rPr>
                <w:sz w:val="24"/>
                <w:szCs w:val="24"/>
              </w:rPr>
              <w:t>Статья 42. Градостроительные регламенты. Рекреационная зона____________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70</w:t>
            </w:r>
          </w:p>
        </w:tc>
      </w:tr>
      <w:tr w:rsidR="00520A32" w:rsidRPr="00520A32" w:rsidTr="00263C7B">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u w:val="single"/>
              </w:rPr>
            </w:pPr>
            <w:r w:rsidRPr="00520A32">
              <w:rPr>
                <w:sz w:val="24"/>
                <w:szCs w:val="24"/>
              </w:rPr>
              <w:t>Статья 43. Градостроительные регламенты. Зоны промышленно-складского назначения 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74</w:t>
            </w:r>
          </w:p>
        </w:tc>
      </w:tr>
      <w:tr w:rsidR="00520A32" w:rsidRPr="00520A32" w:rsidTr="00263C7B">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rPr>
            </w:pPr>
            <w:r w:rsidRPr="00520A32">
              <w:rPr>
                <w:sz w:val="24"/>
                <w:szCs w:val="24"/>
              </w:rPr>
              <w:t>Статья 44. Градостроительные регламенты. Зона транспортной и инженерной   инфраструктуры  ____________________________________________________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78</w:t>
            </w:r>
          </w:p>
        </w:tc>
      </w:tr>
      <w:tr w:rsidR="00520A32" w:rsidRPr="00520A32" w:rsidTr="00263C7B">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rPr>
            </w:pPr>
            <w:r w:rsidRPr="00520A32">
              <w:rPr>
                <w:sz w:val="24"/>
                <w:szCs w:val="24"/>
              </w:rPr>
              <w:t>Статья 45. Градостроительные регламенты. Зоны объектов специального назначения 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80</w:t>
            </w:r>
          </w:p>
        </w:tc>
      </w:tr>
      <w:tr w:rsidR="00520A32" w:rsidRPr="00520A32" w:rsidTr="00263C7B">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rPr>
            </w:pPr>
            <w:r w:rsidRPr="00520A32">
              <w:rPr>
                <w:sz w:val="24"/>
                <w:szCs w:val="24"/>
              </w:rPr>
              <w:t>Статья 46. Градостроительные регламенты. Зона сельскохозяйственного назначения  _____________________________________________________</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81</w:t>
            </w:r>
          </w:p>
        </w:tc>
      </w:tr>
      <w:tr w:rsidR="00520A32" w:rsidRPr="00520A32" w:rsidTr="00263C7B">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rPr>
            </w:pPr>
            <w:r w:rsidRPr="00520A32">
              <w:rPr>
                <w:sz w:val="24"/>
                <w:szCs w:val="24"/>
              </w:rPr>
              <w:t>Статья 47. Вспомогательные виды разрешенного использования земельных участков и объектов капитального строительства</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84</w:t>
            </w:r>
          </w:p>
        </w:tc>
      </w:tr>
      <w:tr w:rsidR="00520A32" w:rsidRPr="00520A32" w:rsidTr="00263C7B">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rPr>
            </w:pPr>
            <w:r w:rsidRPr="00520A32">
              <w:rPr>
                <w:sz w:val="24"/>
                <w:szCs w:val="24"/>
              </w:rPr>
              <w:t>Приложение № 1 Карта градостроительного зонирования</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85</w:t>
            </w:r>
          </w:p>
        </w:tc>
      </w:tr>
      <w:tr w:rsidR="00520A32" w:rsidRPr="00520A32" w:rsidTr="00263C7B">
        <w:tc>
          <w:tcPr>
            <w:tcW w:w="454" w:type="dxa"/>
            <w:shd w:val="clear" w:color="auto" w:fill="auto"/>
          </w:tcPr>
          <w:p w:rsidR="00520A32" w:rsidRPr="00520A32" w:rsidRDefault="00520A32" w:rsidP="00520A32"/>
        </w:tc>
        <w:tc>
          <w:tcPr>
            <w:tcW w:w="425" w:type="dxa"/>
            <w:shd w:val="clear" w:color="auto" w:fill="auto"/>
          </w:tcPr>
          <w:p w:rsidR="00520A32" w:rsidRPr="00520A32" w:rsidRDefault="00520A32" w:rsidP="00520A32"/>
        </w:tc>
        <w:tc>
          <w:tcPr>
            <w:tcW w:w="8221" w:type="dxa"/>
            <w:gridSpan w:val="2"/>
            <w:shd w:val="clear" w:color="auto" w:fill="auto"/>
          </w:tcPr>
          <w:p w:rsidR="00520A32" w:rsidRPr="00520A32" w:rsidRDefault="00520A32" w:rsidP="00520A32">
            <w:pPr>
              <w:rPr>
                <w:sz w:val="24"/>
                <w:szCs w:val="24"/>
              </w:rPr>
            </w:pPr>
            <w:r w:rsidRPr="00520A32">
              <w:rPr>
                <w:sz w:val="24"/>
                <w:szCs w:val="24"/>
              </w:rPr>
              <w:t>Приложение № 2 Карта зон с особыми условиями использования территории</w:t>
            </w:r>
          </w:p>
        </w:tc>
        <w:tc>
          <w:tcPr>
            <w:tcW w:w="441" w:type="dxa"/>
            <w:shd w:val="clear" w:color="auto" w:fill="auto"/>
            <w:vAlign w:val="bottom"/>
          </w:tcPr>
          <w:p w:rsidR="00520A32" w:rsidRPr="00520A32" w:rsidRDefault="00520A32" w:rsidP="00520A32">
            <w:pPr>
              <w:jc w:val="center"/>
              <w:rPr>
                <w:sz w:val="24"/>
                <w:szCs w:val="24"/>
              </w:rPr>
            </w:pPr>
            <w:r w:rsidRPr="00520A32">
              <w:rPr>
                <w:sz w:val="24"/>
                <w:szCs w:val="24"/>
              </w:rPr>
              <w:t>86</w:t>
            </w:r>
          </w:p>
        </w:tc>
      </w:tr>
      <w:tr w:rsidR="00520A32" w:rsidRPr="00520A32" w:rsidTr="00263C7B">
        <w:tc>
          <w:tcPr>
            <w:tcW w:w="9100" w:type="dxa"/>
            <w:gridSpan w:val="4"/>
            <w:shd w:val="clear" w:color="auto" w:fill="auto"/>
          </w:tcPr>
          <w:p w:rsidR="00520A32" w:rsidRPr="00520A32" w:rsidRDefault="00520A32" w:rsidP="00520A32"/>
        </w:tc>
        <w:tc>
          <w:tcPr>
            <w:tcW w:w="441" w:type="dxa"/>
            <w:shd w:val="clear" w:color="auto" w:fill="auto"/>
            <w:vAlign w:val="bottom"/>
          </w:tcPr>
          <w:p w:rsidR="00520A32" w:rsidRPr="00520A32" w:rsidRDefault="00520A32" w:rsidP="00520A32">
            <w:pPr>
              <w:jc w:val="center"/>
              <w:rPr>
                <w:sz w:val="24"/>
                <w:szCs w:val="24"/>
              </w:rPr>
            </w:pPr>
          </w:p>
        </w:tc>
      </w:tr>
    </w:tbl>
    <w:p w:rsidR="00520A32" w:rsidRPr="00520A32" w:rsidRDefault="00520A32" w:rsidP="00520A32">
      <w:pPr>
        <w:spacing w:after="200"/>
        <w:jc w:val="center"/>
        <w:rPr>
          <w:sz w:val="36"/>
          <w:szCs w:val="36"/>
        </w:rPr>
      </w:pPr>
    </w:p>
    <w:p w:rsidR="00520A32" w:rsidRPr="00520A32" w:rsidRDefault="00520A32" w:rsidP="00520A32">
      <w:pPr>
        <w:spacing w:after="200"/>
        <w:rPr>
          <w:sz w:val="36"/>
          <w:szCs w:val="36"/>
        </w:rPr>
      </w:pPr>
    </w:p>
    <w:p w:rsidR="00520A32" w:rsidRPr="00520A32" w:rsidRDefault="00520A32" w:rsidP="00520A32">
      <w:pPr>
        <w:keepNext/>
        <w:widowControl w:val="0"/>
        <w:autoSpaceDE w:val="0"/>
        <w:autoSpaceDN w:val="0"/>
        <w:adjustRightInd w:val="0"/>
        <w:spacing w:before="360" w:after="520"/>
        <w:outlineLvl w:val="0"/>
        <w:rPr>
          <w:b/>
          <w:bCs/>
          <w:kern w:val="32"/>
          <w:sz w:val="36"/>
          <w:szCs w:val="36"/>
        </w:rPr>
      </w:pPr>
      <w:r w:rsidRPr="00520A32">
        <w:rPr>
          <w:b/>
          <w:bCs/>
          <w:kern w:val="32"/>
          <w:sz w:val="36"/>
          <w:szCs w:val="36"/>
        </w:rPr>
        <w:lastRenderedPageBreak/>
        <w:t>ЧАСТЬ </w:t>
      </w:r>
      <w:r w:rsidRPr="00520A32">
        <w:rPr>
          <w:b/>
          <w:bCs/>
          <w:kern w:val="32"/>
          <w:sz w:val="36"/>
          <w:szCs w:val="36"/>
          <w:lang w:val="en-US"/>
        </w:rPr>
        <w:t>I</w:t>
      </w:r>
      <w:r w:rsidRPr="00520A32">
        <w:rPr>
          <w:b/>
          <w:bCs/>
          <w:kern w:val="32"/>
          <w:sz w:val="36"/>
          <w:szCs w:val="36"/>
        </w:rPr>
        <w:t>. </w:t>
      </w:r>
      <w:r w:rsidRPr="00520A32">
        <w:rPr>
          <w:b/>
          <w:bCs/>
          <w:kern w:val="32"/>
          <w:sz w:val="36"/>
          <w:szCs w:val="36"/>
        </w:rPr>
        <w:br/>
        <w:t>ПОРЯДОК ПРИМЕНЕНИЯ ПРАВИЛ ЗЕМЛЕПОЛЬЗОВАНИЯ И ЗАСТРОЙКИ</w:t>
      </w:r>
      <w:r w:rsidRPr="00520A32">
        <w:rPr>
          <w:b/>
          <w:bCs/>
          <w:kern w:val="32"/>
          <w:sz w:val="36"/>
          <w:szCs w:val="36"/>
        </w:rPr>
        <w:br/>
        <w:t>И ВНЕСЕНИЯ В НИХ ИЗМЕНЕНИЙ</w:t>
      </w:r>
      <w:bookmarkEnd w:id="1"/>
      <w:r w:rsidRPr="00520A32">
        <w:rPr>
          <w:b/>
          <w:bCs/>
          <w:kern w:val="32"/>
          <w:sz w:val="36"/>
          <w:szCs w:val="36"/>
        </w:rPr>
        <w:t>.</w:t>
      </w:r>
      <w:bookmarkEnd w:id="2"/>
    </w:p>
    <w:p w:rsidR="00520A32" w:rsidRPr="00520A32" w:rsidRDefault="00520A32" w:rsidP="00520A32">
      <w:pPr>
        <w:keepNext/>
        <w:spacing w:before="120" w:after="360" w:line="0" w:lineRule="atLeast"/>
        <w:jc w:val="both"/>
        <w:outlineLvl w:val="1"/>
        <w:rPr>
          <w:b/>
          <w:bCs/>
          <w:iCs/>
          <w:sz w:val="32"/>
          <w:szCs w:val="32"/>
        </w:rPr>
      </w:pPr>
      <w:bookmarkStart w:id="3" w:name="_Toc257821064"/>
      <w:bookmarkStart w:id="4" w:name="_Toc292374576"/>
      <w:r w:rsidRPr="00520A32">
        <w:rPr>
          <w:b/>
          <w:bCs/>
          <w:iCs/>
          <w:sz w:val="32"/>
          <w:szCs w:val="32"/>
        </w:rPr>
        <w:t>Глава</w:t>
      </w:r>
      <w:r w:rsidRPr="00520A32">
        <w:rPr>
          <w:b/>
          <w:bCs/>
          <w:iCs/>
          <w:caps/>
          <w:sz w:val="32"/>
          <w:szCs w:val="32"/>
        </w:rPr>
        <w:t> 1.</w:t>
      </w:r>
      <w:r w:rsidRPr="00520A32">
        <w:rPr>
          <w:b/>
          <w:bCs/>
          <w:iCs/>
          <w:sz w:val="32"/>
          <w:szCs w:val="32"/>
        </w:rPr>
        <w:t xml:space="preserve"> Общие положения</w:t>
      </w:r>
      <w:bookmarkEnd w:id="3"/>
      <w:r w:rsidRPr="00520A32">
        <w:rPr>
          <w:b/>
          <w:bCs/>
          <w:iCs/>
          <w:sz w:val="32"/>
          <w:szCs w:val="32"/>
        </w:rPr>
        <w:t>.</w:t>
      </w:r>
      <w:bookmarkEnd w:id="4"/>
    </w:p>
    <w:p w:rsidR="00520A32" w:rsidRPr="00520A32" w:rsidRDefault="00520A32" w:rsidP="00520A32">
      <w:pPr>
        <w:ind w:firstLine="851"/>
        <w:jc w:val="both"/>
        <w:rPr>
          <w:sz w:val="24"/>
          <w:szCs w:val="24"/>
        </w:rPr>
      </w:pPr>
      <w:proofErr w:type="gramStart"/>
      <w:r w:rsidRPr="00520A32">
        <w:rPr>
          <w:sz w:val="24"/>
          <w:szCs w:val="24"/>
        </w:rPr>
        <w:t xml:space="preserve">Правила землепользования и застройки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w:t>
      </w:r>
      <w:proofErr w:type="gramEnd"/>
      <w:r w:rsidRPr="00520A32">
        <w:rPr>
          <w:sz w:val="24"/>
          <w:szCs w:val="24"/>
        </w:rPr>
        <w:t xml:space="preserve"> актами Нижегородской области, Уставом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охраны его культурного наследия, окружающей среды и рационального использования природных ресурсов.</w:t>
      </w:r>
    </w:p>
    <w:p w:rsidR="00520A32" w:rsidRPr="00520A32" w:rsidRDefault="00520A32" w:rsidP="00520A32">
      <w:pPr>
        <w:keepNext/>
        <w:spacing w:before="240" w:after="240" w:line="0" w:lineRule="atLeast"/>
        <w:jc w:val="both"/>
        <w:outlineLvl w:val="1"/>
        <w:rPr>
          <w:b/>
          <w:bCs/>
          <w:iCs/>
          <w:sz w:val="28"/>
          <w:szCs w:val="28"/>
        </w:rPr>
      </w:pPr>
      <w:bookmarkStart w:id="5" w:name="_Toc257821065"/>
      <w:bookmarkStart w:id="6" w:name="_Toc292374577"/>
      <w:r w:rsidRPr="00520A32">
        <w:rPr>
          <w:b/>
          <w:bCs/>
          <w:iCs/>
          <w:sz w:val="28"/>
          <w:szCs w:val="28"/>
        </w:rPr>
        <w:t>Статья 1. Основные понятия, используемые в Правилах</w:t>
      </w:r>
      <w:bookmarkEnd w:id="5"/>
      <w:r w:rsidRPr="00520A32">
        <w:rPr>
          <w:b/>
          <w:bCs/>
          <w:iCs/>
          <w:sz w:val="28"/>
          <w:szCs w:val="28"/>
        </w:rPr>
        <w:t>.</w:t>
      </w:r>
      <w:bookmarkEnd w:id="6"/>
    </w:p>
    <w:p w:rsidR="00520A32" w:rsidRPr="00520A32" w:rsidRDefault="00520A32" w:rsidP="00520A32">
      <w:pPr>
        <w:ind w:firstLine="851"/>
        <w:jc w:val="both"/>
        <w:rPr>
          <w:sz w:val="24"/>
          <w:szCs w:val="24"/>
        </w:rPr>
      </w:pPr>
      <w:r w:rsidRPr="00520A32">
        <w:rPr>
          <w:sz w:val="24"/>
          <w:szCs w:val="24"/>
        </w:rPr>
        <w:t xml:space="preserve">Понятия, используемые в Правилах, применяются в следующем значении в соответствии с действующим законодательством, </w:t>
      </w:r>
      <w:proofErr w:type="spellStart"/>
      <w:r w:rsidRPr="00520A32">
        <w:rPr>
          <w:sz w:val="24"/>
          <w:szCs w:val="24"/>
        </w:rPr>
        <w:t>СНиПами</w:t>
      </w:r>
      <w:proofErr w:type="spellEnd"/>
      <w:r w:rsidRPr="00520A32">
        <w:rPr>
          <w:sz w:val="24"/>
          <w:szCs w:val="24"/>
        </w:rPr>
        <w:t xml:space="preserve">, </w:t>
      </w:r>
      <w:proofErr w:type="spellStart"/>
      <w:r w:rsidRPr="00520A32">
        <w:rPr>
          <w:sz w:val="24"/>
          <w:szCs w:val="24"/>
        </w:rPr>
        <w:t>ГОСТами</w:t>
      </w:r>
      <w:proofErr w:type="spellEnd"/>
      <w:r w:rsidRPr="00520A32">
        <w:rPr>
          <w:sz w:val="24"/>
          <w:szCs w:val="24"/>
        </w:rPr>
        <w:t xml:space="preserve">, </w:t>
      </w:r>
      <w:proofErr w:type="spellStart"/>
      <w:r w:rsidRPr="00520A32">
        <w:rPr>
          <w:sz w:val="24"/>
          <w:szCs w:val="24"/>
        </w:rPr>
        <w:t>СанПиНами</w:t>
      </w:r>
      <w:proofErr w:type="spellEnd"/>
      <w:r w:rsidRPr="00520A32">
        <w:rPr>
          <w:sz w:val="24"/>
          <w:szCs w:val="24"/>
        </w:rPr>
        <w:t xml:space="preserve"> и иными нормативными документами.</w:t>
      </w:r>
    </w:p>
    <w:p w:rsidR="00520A32" w:rsidRPr="00520A32" w:rsidRDefault="00520A32" w:rsidP="00520A32">
      <w:pPr>
        <w:ind w:firstLine="851"/>
        <w:jc w:val="both"/>
        <w:rPr>
          <w:sz w:val="24"/>
          <w:szCs w:val="24"/>
        </w:rPr>
      </w:pPr>
      <w:r w:rsidRPr="00520A32">
        <w:rPr>
          <w:b/>
          <w:sz w:val="24"/>
          <w:szCs w:val="24"/>
        </w:rPr>
        <w:t>Арендаторы земельных участков</w:t>
      </w:r>
      <w:r w:rsidRPr="00520A32">
        <w:rPr>
          <w:sz w:val="24"/>
          <w:szCs w:val="24"/>
        </w:rPr>
        <w:t xml:space="preserve"> – лица, владеющие и пользующиеся земельными участками по договору аренды, договору субаренды.</w:t>
      </w:r>
    </w:p>
    <w:p w:rsidR="00520A32" w:rsidRPr="00520A32" w:rsidRDefault="00520A32" w:rsidP="00520A32">
      <w:pPr>
        <w:ind w:firstLine="851"/>
        <w:jc w:val="both"/>
        <w:rPr>
          <w:sz w:val="24"/>
          <w:szCs w:val="24"/>
        </w:rPr>
      </w:pPr>
      <w:proofErr w:type="gramStart"/>
      <w:r w:rsidRPr="00520A32">
        <w:rPr>
          <w:b/>
          <w:sz w:val="24"/>
          <w:szCs w:val="24"/>
        </w:rPr>
        <w:t xml:space="preserve">Виды разрешенного использования земельных участков и объектов капитального строительства </w:t>
      </w:r>
      <w:r w:rsidRPr="00520A32">
        <w:rPr>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520A32">
        <w:rPr>
          <w:sz w:val="24"/>
          <w:szCs w:val="24"/>
        </w:rPr>
        <w:t xml:space="preserve">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520A32" w:rsidRPr="00520A32" w:rsidRDefault="00520A32" w:rsidP="00520A32">
      <w:pPr>
        <w:ind w:firstLine="851"/>
        <w:jc w:val="both"/>
        <w:rPr>
          <w:sz w:val="24"/>
          <w:szCs w:val="24"/>
        </w:rPr>
      </w:pPr>
      <w:proofErr w:type="spellStart"/>
      <w:proofErr w:type="gramStart"/>
      <w:r w:rsidRPr="00520A32">
        <w:rPr>
          <w:b/>
          <w:sz w:val="24"/>
          <w:szCs w:val="24"/>
        </w:rPr>
        <w:t>Водоохранная</w:t>
      </w:r>
      <w:proofErr w:type="spellEnd"/>
      <w:r w:rsidRPr="00520A32">
        <w:rPr>
          <w:b/>
          <w:sz w:val="24"/>
          <w:szCs w:val="24"/>
        </w:rPr>
        <w:t xml:space="preserve"> зона</w:t>
      </w:r>
      <w:bookmarkStart w:id="7" w:name="OLE_LINK5"/>
      <w:r w:rsidRPr="00520A32">
        <w:rPr>
          <w:sz w:val="24"/>
          <w:szCs w:val="24"/>
        </w:rPr>
        <w:sym w:font="Symbol" w:char="F02D"/>
      </w:r>
      <w:bookmarkEnd w:id="7"/>
      <w:r w:rsidRPr="00520A32">
        <w:rPr>
          <w:sz w:val="24"/>
          <w:szCs w:val="24"/>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20A32" w:rsidRPr="00520A32" w:rsidRDefault="00520A32" w:rsidP="00520A32">
      <w:pPr>
        <w:ind w:firstLine="851"/>
        <w:jc w:val="both"/>
        <w:rPr>
          <w:sz w:val="24"/>
          <w:szCs w:val="24"/>
        </w:rPr>
      </w:pPr>
      <w:proofErr w:type="gramStart"/>
      <w:r w:rsidRPr="00520A32">
        <w:rPr>
          <w:b/>
          <w:sz w:val="24"/>
          <w:szCs w:val="24"/>
        </w:rPr>
        <w:t xml:space="preserve">Вспомогательные виды разрешенного использования земельных участков и объектов капитального строительства </w:t>
      </w:r>
      <w:r w:rsidRPr="00520A32">
        <w:rPr>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w:t>
      </w:r>
      <w:proofErr w:type="gramEnd"/>
      <w:r w:rsidRPr="00520A32">
        <w:rPr>
          <w:sz w:val="24"/>
          <w:szCs w:val="24"/>
        </w:rPr>
        <w:t xml:space="preserve">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520A32" w:rsidRPr="00520A32" w:rsidRDefault="00520A32" w:rsidP="00520A32">
      <w:pPr>
        <w:ind w:firstLine="851"/>
        <w:jc w:val="both"/>
        <w:rPr>
          <w:sz w:val="24"/>
          <w:szCs w:val="24"/>
        </w:rPr>
      </w:pPr>
      <w:r w:rsidRPr="00520A32">
        <w:rPr>
          <w:b/>
          <w:sz w:val="24"/>
          <w:szCs w:val="24"/>
        </w:rPr>
        <w:t>Высота здания, строения, сооружения</w:t>
      </w:r>
      <w:r w:rsidRPr="00520A32">
        <w:rPr>
          <w:sz w:val="24"/>
          <w:szCs w:val="24"/>
        </w:rPr>
        <w:t xml:space="preserve"> – расстояние по вертикали, измеренное от проектной отметки земли до наивысшей точки плоской крыши здания или до наивысшей </w:t>
      </w:r>
      <w:r w:rsidRPr="00520A32">
        <w:rPr>
          <w:sz w:val="24"/>
          <w:szCs w:val="24"/>
        </w:rPr>
        <w:lastRenderedPageBreak/>
        <w:t>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20A32" w:rsidRPr="00520A32" w:rsidRDefault="00520A32" w:rsidP="00520A32">
      <w:pPr>
        <w:ind w:firstLine="851"/>
        <w:jc w:val="both"/>
        <w:rPr>
          <w:sz w:val="24"/>
          <w:szCs w:val="24"/>
        </w:rPr>
      </w:pPr>
      <w:r w:rsidRPr="00520A32">
        <w:rPr>
          <w:b/>
          <w:sz w:val="24"/>
          <w:szCs w:val="24"/>
        </w:rPr>
        <w:t>Градостроительная деятельность</w:t>
      </w:r>
      <w:r w:rsidRPr="00520A32">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20A32" w:rsidRPr="00520A32" w:rsidRDefault="00520A32" w:rsidP="00520A32">
      <w:pPr>
        <w:ind w:firstLine="851"/>
        <w:jc w:val="both"/>
        <w:rPr>
          <w:sz w:val="24"/>
          <w:szCs w:val="24"/>
        </w:rPr>
      </w:pPr>
      <w:r w:rsidRPr="00520A32">
        <w:rPr>
          <w:b/>
          <w:sz w:val="24"/>
          <w:szCs w:val="24"/>
        </w:rPr>
        <w:t>Градостроительный план земельного участка</w:t>
      </w:r>
      <w:r w:rsidRPr="00520A32">
        <w:rPr>
          <w:sz w:val="24"/>
          <w:szCs w:val="24"/>
        </w:rPr>
        <w:t xml:space="preserve"> – документ, подготавливаемый в составе проекта межевания территории или в виде отдельного документа, содержащий информацию в соответствии с частью 3 статьи 44 Градостроительного кодекса Российской Федерации.</w:t>
      </w:r>
    </w:p>
    <w:p w:rsidR="00520A32" w:rsidRPr="00520A32" w:rsidRDefault="00520A32" w:rsidP="00520A32">
      <w:pPr>
        <w:ind w:firstLine="851"/>
        <w:jc w:val="both"/>
        <w:rPr>
          <w:sz w:val="24"/>
          <w:szCs w:val="24"/>
        </w:rPr>
      </w:pPr>
      <w:bookmarkStart w:id="8" w:name="OLE_LINK3"/>
      <w:bookmarkStart w:id="9" w:name="OLE_LINK4"/>
      <w:proofErr w:type="gramStart"/>
      <w:r w:rsidRPr="00520A32">
        <w:rPr>
          <w:b/>
          <w:sz w:val="24"/>
          <w:szCs w:val="24"/>
        </w:rPr>
        <w:t>Градостроительный регламент</w:t>
      </w:r>
      <w:r w:rsidRPr="00520A32">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520A32">
        <w:rPr>
          <w:sz w:val="24"/>
          <w:szCs w:val="24"/>
        </w:rPr>
        <w:t xml:space="preserve"> и объектов капитального строительства.</w:t>
      </w:r>
    </w:p>
    <w:bookmarkEnd w:id="8"/>
    <w:bookmarkEnd w:id="9"/>
    <w:p w:rsidR="00520A32" w:rsidRPr="00520A32" w:rsidRDefault="00520A32" w:rsidP="00520A32">
      <w:pPr>
        <w:ind w:firstLine="851"/>
        <w:jc w:val="both"/>
        <w:rPr>
          <w:sz w:val="24"/>
          <w:szCs w:val="24"/>
        </w:rPr>
      </w:pPr>
      <w:r w:rsidRPr="00520A32">
        <w:rPr>
          <w:b/>
          <w:sz w:val="24"/>
          <w:szCs w:val="24"/>
        </w:rPr>
        <w:t>Застройщик</w:t>
      </w:r>
      <w:r w:rsidRPr="00520A32">
        <w:rPr>
          <w:sz w:val="24"/>
          <w:szCs w:val="24"/>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20A32" w:rsidRPr="00520A32" w:rsidRDefault="00520A32" w:rsidP="00520A32">
      <w:pPr>
        <w:ind w:firstLine="851"/>
        <w:jc w:val="both"/>
        <w:rPr>
          <w:sz w:val="24"/>
          <w:szCs w:val="24"/>
        </w:rPr>
      </w:pPr>
      <w:r w:rsidRPr="00520A32">
        <w:rPr>
          <w:b/>
          <w:sz w:val="24"/>
          <w:szCs w:val="24"/>
        </w:rPr>
        <w:t xml:space="preserve">Земельные участки общего пользования – </w:t>
      </w:r>
      <w:r w:rsidRPr="00520A32">
        <w:rPr>
          <w:sz w:val="24"/>
          <w:szCs w:val="24"/>
        </w:rPr>
        <w:t>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регламенты территориальных зон не распространяются на земельные участки общего пользования.</w:t>
      </w:r>
    </w:p>
    <w:p w:rsidR="00520A32" w:rsidRPr="00520A32" w:rsidRDefault="00520A32" w:rsidP="00520A32">
      <w:pPr>
        <w:ind w:firstLine="851"/>
        <w:jc w:val="both"/>
        <w:rPr>
          <w:sz w:val="24"/>
          <w:szCs w:val="24"/>
        </w:rPr>
      </w:pPr>
      <w:r w:rsidRPr="00520A32">
        <w:rPr>
          <w:b/>
          <w:sz w:val="24"/>
          <w:szCs w:val="24"/>
        </w:rPr>
        <w:t>Земельный участок</w:t>
      </w:r>
      <w:r w:rsidRPr="00520A32">
        <w:rPr>
          <w:sz w:val="24"/>
          <w:szCs w:val="24"/>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20A32" w:rsidRPr="00520A32" w:rsidRDefault="00520A32" w:rsidP="00520A32">
      <w:pPr>
        <w:ind w:firstLine="851"/>
        <w:jc w:val="both"/>
        <w:rPr>
          <w:sz w:val="24"/>
          <w:szCs w:val="24"/>
        </w:rPr>
      </w:pPr>
      <w:r w:rsidRPr="00520A32">
        <w:rPr>
          <w:b/>
          <w:sz w:val="24"/>
          <w:szCs w:val="24"/>
        </w:rPr>
        <w:t>Земельный сервитут</w:t>
      </w:r>
      <w:r w:rsidRPr="00520A32">
        <w:rPr>
          <w:sz w:val="24"/>
          <w:szCs w:val="24"/>
        </w:rPr>
        <w:t xml:space="preserve"> – </w:t>
      </w:r>
      <w:r w:rsidRPr="00520A32">
        <w:rPr>
          <w:sz w:val="24"/>
          <w:szCs w:val="24"/>
          <w:shd w:val="clear" w:color="auto" w:fill="FFFFFF"/>
        </w:rPr>
        <w:t>право ограниченного пользования чужим </w:t>
      </w:r>
      <w:hyperlink r:id="rId7" w:tooltip="Земельный участок" w:history="1">
        <w:r w:rsidRPr="00520A32">
          <w:rPr>
            <w:color w:val="B00000"/>
            <w:sz w:val="24"/>
            <w:szCs w:val="24"/>
            <w:u w:val="single"/>
            <w:shd w:val="clear" w:color="auto" w:fill="FFFFFF"/>
          </w:rPr>
          <w:t>земельным участком</w:t>
        </w:r>
      </w:hyperlink>
      <w:r w:rsidRPr="00520A32">
        <w:rPr>
          <w:sz w:val="24"/>
          <w:szCs w:val="24"/>
          <w:shd w:val="clear" w:color="auto" w:fill="FFFFFF"/>
        </w:rPr>
        <w:t>, зданием, сооружением и другим недвижимым имуществом</w:t>
      </w:r>
      <w:r w:rsidRPr="00520A32">
        <w:rPr>
          <w:sz w:val="24"/>
          <w:szCs w:val="24"/>
        </w:rPr>
        <w:t>. В</w:t>
      </w:r>
      <w:r w:rsidRPr="00520A32">
        <w:rPr>
          <w:sz w:val="24"/>
          <w:szCs w:val="24"/>
          <w:shd w:val="clear" w:color="auto" w:fill="FFFFFF"/>
        </w:rPr>
        <w:t>ыделяют </w:t>
      </w:r>
      <w:hyperlink r:id="rId8" w:tooltip="Частный сервитут" w:history="1">
        <w:r w:rsidRPr="00520A32">
          <w:rPr>
            <w:color w:val="B00000"/>
            <w:sz w:val="24"/>
            <w:szCs w:val="24"/>
            <w:u w:val="single"/>
            <w:shd w:val="clear" w:color="auto" w:fill="FFFFFF"/>
          </w:rPr>
          <w:t>частный сервитут</w:t>
        </w:r>
      </w:hyperlink>
      <w:r w:rsidRPr="00520A32">
        <w:rPr>
          <w:sz w:val="24"/>
          <w:szCs w:val="24"/>
          <w:shd w:val="clear" w:color="auto" w:fill="FFFFFF"/>
        </w:rPr>
        <w:t> и </w:t>
      </w:r>
      <w:hyperlink r:id="rId9" w:tooltip="Публичный сервитут" w:history="1">
        <w:r w:rsidRPr="00520A32">
          <w:rPr>
            <w:color w:val="B00000"/>
            <w:sz w:val="24"/>
            <w:szCs w:val="24"/>
            <w:u w:val="single"/>
            <w:shd w:val="clear" w:color="auto" w:fill="FFFFFF"/>
          </w:rPr>
          <w:t>публичный сервитут</w:t>
        </w:r>
      </w:hyperlink>
      <w:r w:rsidRPr="00520A32">
        <w:rPr>
          <w:sz w:val="24"/>
          <w:szCs w:val="24"/>
          <w:shd w:val="clear" w:color="auto" w:fill="FFFFFF"/>
        </w:rPr>
        <w:t xml:space="preserve">. </w:t>
      </w:r>
      <w:r w:rsidRPr="00520A32">
        <w:rPr>
          <w:b/>
          <w:sz w:val="24"/>
          <w:szCs w:val="24"/>
          <w:shd w:val="clear" w:color="auto" w:fill="FFFFFF"/>
        </w:rPr>
        <w:t>Частный сервитут</w:t>
      </w:r>
      <w:r w:rsidRPr="00520A32">
        <w:rPr>
          <w:sz w:val="24"/>
          <w:szCs w:val="24"/>
          <w:shd w:val="clear" w:color="auto" w:fill="FFFFFF"/>
        </w:rPr>
        <w:t xml:space="preserve"> устанавливается на основании </w:t>
      </w:r>
      <w:hyperlink r:id="rId10" w:tooltip="Договор" w:history="1">
        <w:r w:rsidRPr="00520A32">
          <w:rPr>
            <w:color w:val="B00000"/>
            <w:sz w:val="24"/>
            <w:szCs w:val="24"/>
            <w:u w:val="single"/>
            <w:shd w:val="clear" w:color="auto" w:fill="FFFFFF"/>
          </w:rPr>
          <w:t>договора</w:t>
        </w:r>
      </w:hyperlink>
      <w:r w:rsidRPr="00520A32">
        <w:rPr>
          <w:sz w:val="24"/>
          <w:szCs w:val="24"/>
          <w:shd w:val="clear" w:color="auto" w:fill="FFFFFF"/>
        </w:rPr>
        <w:t xml:space="preserve"> между собственником земельного участка и пользователем сервитута. </w:t>
      </w:r>
      <w:r w:rsidRPr="00520A32">
        <w:rPr>
          <w:b/>
          <w:bCs/>
          <w:sz w:val="24"/>
          <w:szCs w:val="24"/>
          <w:shd w:val="clear" w:color="auto" w:fill="FFFFFF"/>
        </w:rPr>
        <w:t>Публичный сервитут</w:t>
      </w:r>
      <w:r w:rsidRPr="00520A32">
        <w:rPr>
          <w:sz w:val="24"/>
          <w:szCs w:val="24"/>
          <w:shd w:val="clear" w:color="auto" w:fill="FFFFFF"/>
        </w:rPr>
        <w:t>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520A32">
        <w:rPr>
          <w:bCs/>
          <w:sz w:val="24"/>
          <w:szCs w:val="24"/>
          <w:shd w:val="clear" w:color="auto" w:fill="FFFFFF"/>
        </w:rPr>
        <w:t>Установление публичного сервитута осуществляется с учетом результатов общественных слушаний.</w:t>
      </w:r>
      <w:r w:rsidRPr="00520A32">
        <w:rPr>
          <w:sz w:val="24"/>
          <w:szCs w:val="24"/>
          <w:shd w:val="clear" w:color="auto" w:fill="FFFFFF"/>
        </w:rPr>
        <w:t> Сервитуты подлежат обязательной государственной регистрации.</w:t>
      </w:r>
    </w:p>
    <w:p w:rsidR="00520A32" w:rsidRPr="00520A32" w:rsidRDefault="00520A32" w:rsidP="00520A32">
      <w:pPr>
        <w:ind w:firstLine="851"/>
        <w:jc w:val="both"/>
        <w:rPr>
          <w:sz w:val="24"/>
          <w:szCs w:val="24"/>
        </w:rPr>
      </w:pPr>
      <w:r w:rsidRPr="00520A32">
        <w:rPr>
          <w:b/>
          <w:sz w:val="24"/>
          <w:szCs w:val="24"/>
        </w:rPr>
        <w:t xml:space="preserve">Землепользователи </w:t>
      </w:r>
      <w:r w:rsidRPr="00520A32">
        <w:rPr>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20A32" w:rsidRPr="00520A32" w:rsidRDefault="00520A32" w:rsidP="00520A32">
      <w:pPr>
        <w:ind w:firstLine="851"/>
        <w:jc w:val="both"/>
        <w:rPr>
          <w:sz w:val="24"/>
          <w:szCs w:val="24"/>
        </w:rPr>
      </w:pPr>
      <w:r w:rsidRPr="00520A32">
        <w:rPr>
          <w:b/>
          <w:sz w:val="24"/>
          <w:szCs w:val="24"/>
        </w:rPr>
        <w:t>Землевладельцы</w:t>
      </w:r>
      <w:r w:rsidRPr="00520A32">
        <w:rPr>
          <w:sz w:val="24"/>
          <w:szCs w:val="24"/>
        </w:rPr>
        <w:t xml:space="preserve"> – лица, владеющие и пользующиеся земельными участками на праве пожизненного наследуемого владения.</w:t>
      </w:r>
    </w:p>
    <w:p w:rsidR="00520A32" w:rsidRPr="00520A32" w:rsidRDefault="00520A32" w:rsidP="00520A32">
      <w:pPr>
        <w:ind w:firstLine="851"/>
        <w:jc w:val="both"/>
        <w:rPr>
          <w:sz w:val="24"/>
          <w:szCs w:val="24"/>
        </w:rPr>
      </w:pPr>
      <w:r w:rsidRPr="00520A32">
        <w:rPr>
          <w:b/>
          <w:sz w:val="24"/>
          <w:szCs w:val="24"/>
        </w:rPr>
        <w:t>Зоны с особыми условиями использования территорий</w:t>
      </w:r>
      <w:r w:rsidRPr="00520A32">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20A32">
        <w:rPr>
          <w:sz w:val="24"/>
          <w:szCs w:val="24"/>
        </w:rPr>
        <w:t>водоохранные</w:t>
      </w:r>
      <w:proofErr w:type="spellEnd"/>
      <w:r w:rsidRPr="00520A32">
        <w:rPr>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20A32" w:rsidRPr="00520A32" w:rsidRDefault="00520A32" w:rsidP="00520A32">
      <w:pPr>
        <w:ind w:firstLine="851"/>
        <w:jc w:val="both"/>
        <w:rPr>
          <w:sz w:val="24"/>
          <w:szCs w:val="24"/>
        </w:rPr>
      </w:pPr>
      <w:r w:rsidRPr="00520A32">
        <w:rPr>
          <w:b/>
          <w:sz w:val="24"/>
          <w:szCs w:val="24"/>
        </w:rPr>
        <w:lastRenderedPageBreak/>
        <w:t>Инженерная, транспортная и социальная инфраструктуры</w:t>
      </w:r>
      <w:r w:rsidRPr="00520A32">
        <w:rPr>
          <w:sz w:val="24"/>
          <w:szCs w:val="24"/>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520A32" w:rsidRPr="00520A32" w:rsidRDefault="00520A32" w:rsidP="00520A32">
      <w:pPr>
        <w:ind w:firstLine="851"/>
        <w:jc w:val="both"/>
        <w:rPr>
          <w:sz w:val="24"/>
          <w:szCs w:val="24"/>
        </w:rPr>
      </w:pPr>
      <w:r w:rsidRPr="00520A32">
        <w:rPr>
          <w:b/>
          <w:sz w:val="24"/>
          <w:szCs w:val="24"/>
        </w:rPr>
        <w:t>Инженерные изыскания</w:t>
      </w:r>
      <w:r w:rsidRPr="00520A32">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20A32" w:rsidRPr="00520A32" w:rsidRDefault="00520A32" w:rsidP="00520A32">
      <w:pPr>
        <w:ind w:firstLine="851"/>
        <w:jc w:val="both"/>
        <w:rPr>
          <w:sz w:val="24"/>
          <w:szCs w:val="24"/>
        </w:rPr>
      </w:pPr>
      <w:proofErr w:type="gramStart"/>
      <w:r w:rsidRPr="00520A32">
        <w:rPr>
          <w:b/>
          <w:sz w:val="24"/>
          <w:szCs w:val="24"/>
        </w:rPr>
        <w:t>Красные линии –</w:t>
      </w:r>
      <w:r w:rsidRPr="00520A32">
        <w:rPr>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520A32" w:rsidRPr="00520A32" w:rsidRDefault="00520A32" w:rsidP="00520A32">
      <w:pPr>
        <w:widowControl w:val="0"/>
        <w:autoSpaceDE w:val="0"/>
        <w:autoSpaceDN w:val="0"/>
        <w:adjustRightInd w:val="0"/>
        <w:ind w:firstLine="851"/>
        <w:jc w:val="both"/>
        <w:rPr>
          <w:sz w:val="24"/>
          <w:szCs w:val="24"/>
        </w:rPr>
      </w:pPr>
      <w:r w:rsidRPr="00520A32">
        <w:rPr>
          <w:b/>
          <w:sz w:val="24"/>
          <w:szCs w:val="24"/>
        </w:rPr>
        <w:t>Линия регулирования застройки</w:t>
      </w:r>
      <w:r w:rsidRPr="00520A32">
        <w:rPr>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20A32" w:rsidRPr="00520A32" w:rsidRDefault="00520A32" w:rsidP="00520A32">
      <w:pPr>
        <w:ind w:firstLine="851"/>
        <w:jc w:val="both"/>
        <w:rPr>
          <w:sz w:val="24"/>
          <w:szCs w:val="24"/>
        </w:rPr>
      </w:pPr>
      <w:r w:rsidRPr="00520A32">
        <w:rPr>
          <w:b/>
          <w:sz w:val="24"/>
          <w:szCs w:val="24"/>
        </w:rPr>
        <w:t>Малоэтажная жилая застройка</w:t>
      </w:r>
      <w:r w:rsidRPr="00520A32">
        <w:rPr>
          <w:sz w:val="24"/>
          <w:szCs w:val="24"/>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520A32" w:rsidRPr="00520A32" w:rsidRDefault="00520A32" w:rsidP="00520A32">
      <w:pPr>
        <w:ind w:firstLine="851"/>
        <w:jc w:val="both"/>
        <w:rPr>
          <w:sz w:val="24"/>
          <w:szCs w:val="24"/>
        </w:rPr>
      </w:pPr>
      <w:r w:rsidRPr="00520A32">
        <w:rPr>
          <w:b/>
          <w:sz w:val="24"/>
          <w:szCs w:val="24"/>
        </w:rPr>
        <w:t>Минимальные и (или) максимальные размеры земельных участков</w:t>
      </w:r>
      <w:r w:rsidRPr="00520A32">
        <w:rPr>
          <w:sz w:val="24"/>
          <w:szCs w:val="24"/>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520A32" w:rsidRPr="00520A32" w:rsidRDefault="00520A32" w:rsidP="00520A32">
      <w:pPr>
        <w:ind w:firstLine="851"/>
        <w:jc w:val="both"/>
        <w:rPr>
          <w:sz w:val="24"/>
          <w:szCs w:val="24"/>
        </w:rPr>
      </w:pPr>
      <w:r w:rsidRPr="00520A32">
        <w:rPr>
          <w:b/>
          <w:bCs/>
          <w:color w:val="26282F"/>
          <w:sz w:val="26"/>
          <w:szCs w:val="24"/>
        </w:rPr>
        <w:t>Обладатели сервитута</w:t>
      </w:r>
      <w:r w:rsidRPr="00520A32">
        <w:rPr>
          <w:sz w:val="24"/>
          <w:szCs w:val="24"/>
        </w:rPr>
        <w:t xml:space="preserve"> - лица, имеющие право ограниченного пользования чужими земельными участками (сервитут).</w:t>
      </w:r>
    </w:p>
    <w:p w:rsidR="00520A32" w:rsidRPr="00520A32" w:rsidRDefault="00520A32" w:rsidP="00520A32">
      <w:pPr>
        <w:ind w:firstLine="851"/>
        <w:jc w:val="both"/>
        <w:rPr>
          <w:sz w:val="24"/>
          <w:szCs w:val="24"/>
        </w:rPr>
      </w:pPr>
      <w:r w:rsidRPr="00520A32">
        <w:rPr>
          <w:b/>
          <w:sz w:val="24"/>
          <w:szCs w:val="24"/>
        </w:rPr>
        <w:t>Объект капитального строительства</w:t>
      </w:r>
      <w:r w:rsidRPr="00520A32">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20A32" w:rsidRPr="00520A32" w:rsidRDefault="00520A32" w:rsidP="00520A32">
      <w:pPr>
        <w:ind w:firstLine="851"/>
        <w:jc w:val="both"/>
        <w:rPr>
          <w:sz w:val="24"/>
          <w:szCs w:val="24"/>
        </w:rPr>
      </w:pPr>
      <w:proofErr w:type="gramStart"/>
      <w:r w:rsidRPr="00520A32">
        <w:rPr>
          <w:b/>
          <w:sz w:val="24"/>
          <w:szCs w:val="24"/>
        </w:rPr>
        <w:t>Основные виды разрешенного использования земельных участков и объектов капитального строительства</w:t>
      </w:r>
      <w:r w:rsidRPr="00520A32">
        <w:rPr>
          <w:sz w:val="24"/>
          <w:szCs w:val="24"/>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520A32">
        <w:rPr>
          <w:sz w:val="24"/>
          <w:szCs w:val="24"/>
        </w:rPr>
        <w:t xml:space="preserve">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520A32" w:rsidRPr="00520A32" w:rsidRDefault="00520A32" w:rsidP="00520A32">
      <w:pPr>
        <w:ind w:firstLine="851"/>
        <w:jc w:val="both"/>
        <w:rPr>
          <w:sz w:val="24"/>
          <w:szCs w:val="24"/>
        </w:rPr>
      </w:pPr>
      <w:r w:rsidRPr="00520A32">
        <w:rPr>
          <w:b/>
          <w:sz w:val="24"/>
          <w:szCs w:val="24"/>
        </w:rPr>
        <w:t>Правила землепользования и застройки</w:t>
      </w:r>
      <w:r w:rsidRPr="00520A32">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20A32" w:rsidRPr="00520A32" w:rsidRDefault="00520A32" w:rsidP="00520A32">
      <w:pPr>
        <w:ind w:firstLine="851"/>
        <w:jc w:val="both"/>
        <w:rPr>
          <w:sz w:val="24"/>
          <w:szCs w:val="24"/>
        </w:rPr>
      </w:pPr>
      <w:r w:rsidRPr="00520A32">
        <w:rPr>
          <w:b/>
          <w:sz w:val="24"/>
          <w:szCs w:val="24"/>
        </w:rPr>
        <w:t>Подрядчик</w:t>
      </w:r>
      <w:r w:rsidRPr="00520A32">
        <w:rPr>
          <w:sz w:val="24"/>
          <w:szCs w:val="24"/>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520A32" w:rsidRPr="00520A32" w:rsidRDefault="00520A32" w:rsidP="00520A32">
      <w:pPr>
        <w:ind w:firstLine="851"/>
        <w:jc w:val="both"/>
        <w:rPr>
          <w:sz w:val="24"/>
          <w:szCs w:val="24"/>
        </w:rPr>
      </w:pPr>
      <w:r w:rsidRPr="00520A32">
        <w:rPr>
          <w:b/>
          <w:sz w:val="24"/>
          <w:szCs w:val="24"/>
        </w:rPr>
        <w:t xml:space="preserve">Помещение </w:t>
      </w:r>
      <w:r w:rsidRPr="00520A32">
        <w:rPr>
          <w:sz w:val="24"/>
          <w:szCs w:val="24"/>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520A32" w:rsidRPr="00520A32" w:rsidRDefault="00520A32" w:rsidP="00520A32">
      <w:pPr>
        <w:ind w:firstLine="851"/>
        <w:jc w:val="both"/>
        <w:rPr>
          <w:sz w:val="24"/>
          <w:szCs w:val="24"/>
        </w:rPr>
      </w:pPr>
      <w:r w:rsidRPr="00520A32">
        <w:rPr>
          <w:b/>
          <w:sz w:val="24"/>
          <w:szCs w:val="24"/>
        </w:rPr>
        <w:t>Правообладатели земельных участков</w:t>
      </w:r>
      <w:r w:rsidRPr="00520A32">
        <w:rPr>
          <w:sz w:val="24"/>
          <w:szCs w:val="24"/>
        </w:rPr>
        <w:t xml:space="preserve"> – собственники земельных участков, арендаторы, землепользователи и землевладельцы.</w:t>
      </w:r>
    </w:p>
    <w:p w:rsidR="00520A32" w:rsidRPr="00520A32" w:rsidRDefault="00520A32" w:rsidP="00520A32">
      <w:pPr>
        <w:ind w:firstLine="851"/>
        <w:jc w:val="both"/>
        <w:rPr>
          <w:sz w:val="24"/>
          <w:szCs w:val="24"/>
        </w:rPr>
      </w:pPr>
      <w:r w:rsidRPr="00520A32">
        <w:rPr>
          <w:b/>
          <w:sz w:val="24"/>
          <w:szCs w:val="24"/>
        </w:rPr>
        <w:t>Прибрежная защитная полоса</w:t>
      </w:r>
      <w:r w:rsidRPr="00520A32">
        <w:rPr>
          <w:sz w:val="24"/>
          <w:szCs w:val="24"/>
        </w:rPr>
        <w:t xml:space="preserve"> – часть </w:t>
      </w:r>
      <w:proofErr w:type="spellStart"/>
      <w:r w:rsidRPr="00520A32">
        <w:rPr>
          <w:sz w:val="24"/>
          <w:szCs w:val="24"/>
        </w:rPr>
        <w:t>водоохранной</w:t>
      </w:r>
      <w:proofErr w:type="spellEnd"/>
      <w:r w:rsidRPr="00520A32">
        <w:rPr>
          <w:sz w:val="24"/>
          <w:szCs w:val="24"/>
        </w:rPr>
        <w:t xml:space="preserve"> зоны, для которой вводятся дополнительные ограничения землепользования, застройки и природопользования.</w:t>
      </w:r>
    </w:p>
    <w:p w:rsidR="00520A32" w:rsidRPr="00520A32" w:rsidRDefault="00520A32" w:rsidP="00520A32">
      <w:pPr>
        <w:ind w:firstLine="851"/>
        <w:jc w:val="both"/>
        <w:rPr>
          <w:sz w:val="24"/>
          <w:szCs w:val="24"/>
        </w:rPr>
      </w:pPr>
      <w:r w:rsidRPr="00520A32">
        <w:rPr>
          <w:b/>
          <w:sz w:val="24"/>
          <w:szCs w:val="24"/>
        </w:rPr>
        <w:t>Проектная документация –</w:t>
      </w:r>
      <w:r w:rsidRPr="00520A32">
        <w:rPr>
          <w:sz w:val="24"/>
          <w:szCs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520A32" w:rsidRPr="00520A32" w:rsidRDefault="00520A32" w:rsidP="00520A32">
      <w:pPr>
        <w:ind w:firstLine="851"/>
        <w:jc w:val="both"/>
        <w:rPr>
          <w:sz w:val="24"/>
          <w:szCs w:val="24"/>
        </w:rPr>
      </w:pPr>
      <w:r w:rsidRPr="00520A32">
        <w:rPr>
          <w:b/>
          <w:sz w:val="24"/>
          <w:szCs w:val="24"/>
        </w:rPr>
        <w:t>Процент застройки участка</w:t>
      </w:r>
      <w:r w:rsidRPr="00520A32">
        <w:rPr>
          <w:sz w:val="24"/>
          <w:szCs w:val="24"/>
        </w:rPr>
        <w:t xml:space="preserve"> – элемент градостроительного регламента в части предельных параметров разрешенного строительства, реконструкции объектов капитального </w:t>
      </w:r>
      <w:r w:rsidRPr="00520A32">
        <w:rPr>
          <w:sz w:val="24"/>
          <w:szCs w:val="24"/>
        </w:rPr>
        <w:lastRenderedPageBreak/>
        <w:t>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20A32" w:rsidRPr="00520A32" w:rsidRDefault="00520A32" w:rsidP="00520A32">
      <w:pPr>
        <w:ind w:firstLine="851"/>
        <w:jc w:val="both"/>
        <w:rPr>
          <w:sz w:val="24"/>
          <w:szCs w:val="24"/>
        </w:rPr>
      </w:pPr>
      <w:r w:rsidRPr="00520A32">
        <w:rPr>
          <w:b/>
          <w:sz w:val="24"/>
          <w:szCs w:val="24"/>
        </w:rPr>
        <w:t>Разрешение на строительство</w:t>
      </w:r>
      <w:r w:rsidRPr="00520A32">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20A32" w:rsidRPr="00520A32" w:rsidRDefault="00520A32" w:rsidP="00520A32">
      <w:pPr>
        <w:ind w:firstLine="851"/>
        <w:jc w:val="both"/>
        <w:rPr>
          <w:sz w:val="24"/>
          <w:szCs w:val="24"/>
        </w:rPr>
      </w:pPr>
      <w:r w:rsidRPr="00520A32">
        <w:rPr>
          <w:b/>
          <w:sz w:val="24"/>
          <w:szCs w:val="24"/>
        </w:rPr>
        <w:t>Разрешенное использование земельных участков и объектов капитального строительства</w:t>
      </w:r>
      <w:r w:rsidRPr="00520A32">
        <w:rPr>
          <w:sz w:val="24"/>
          <w:szCs w:val="24"/>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520A32" w:rsidRPr="00520A32" w:rsidRDefault="00520A32" w:rsidP="00520A32">
      <w:pPr>
        <w:ind w:firstLine="851"/>
        <w:jc w:val="both"/>
        <w:rPr>
          <w:sz w:val="24"/>
          <w:szCs w:val="24"/>
        </w:rPr>
      </w:pPr>
      <w:proofErr w:type="gramStart"/>
      <w:r w:rsidRPr="00520A32">
        <w:rPr>
          <w:b/>
          <w:sz w:val="24"/>
          <w:szCs w:val="24"/>
        </w:rPr>
        <w:t>Разрешение на ввод объекта в эксплуатацию</w:t>
      </w:r>
      <w:r w:rsidRPr="00520A32">
        <w:rPr>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520A32" w:rsidRPr="00520A32" w:rsidRDefault="00520A32" w:rsidP="00520A32">
      <w:pPr>
        <w:ind w:firstLine="851"/>
        <w:jc w:val="both"/>
        <w:rPr>
          <w:sz w:val="24"/>
          <w:szCs w:val="24"/>
        </w:rPr>
      </w:pPr>
      <w:proofErr w:type="gramStart"/>
      <w:r w:rsidRPr="00520A32">
        <w:rPr>
          <w:b/>
          <w:sz w:val="24"/>
          <w:szCs w:val="24"/>
        </w:rPr>
        <w:t>Реконструкция объектов капительного строительства (за исключением линейных объектов)</w:t>
      </w:r>
      <w:r w:rsidRPr="00520A32">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520A32">
        <w:rPr>
          <w:sz w:val="24"/>
          <w:szCs w:val="24"/>
        </w:rPr>
        <w:t xml:space="preserve"> указанных элементов.</w:t>
      </w:r>
    </w:p>
    <w:p w:rsidR="00520A32" w:rsidRPr="00520A32" w:rsidRDefault="00520A32" w:rsidP="00520A32">
      <w:pPr>
        <w:ind w:firstLine="851"/>
        <w:jc w:val="both"/>
        <w:rPr>
          <w:sz w:val="24"/>
          <w:szCs w:val="24"/>
        </w:rPr>
      </w:pPr>
      <w:proofErr w:type="spellStart"/>
      <w:proofErr w:type="gramStart"/>
      <w:r w:rsidRPr="00520A32">
        <w:rPr>
          <w:b/>
          <w:sz w:val="24"/>
          <w:szCs w:val="24"/>
        </w:rPr>
        <w:t>Саморегулируемые</w:t>
      </w:r>
      <w:proofErr w:type="spellEnd"/>
      <w:r w:rsidRPr="00520A32">
        <w:rPr>
          <w:b/>
          <w:sz w:val="24"/>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520A32">
        <w:rPr>
          <w:b/>
          <w:sz w:val="24"/>
          <w:szCs w:val="24"/>
        </w:rPr>
        <w:sym w:font="Symbol" w:char="F02D"/>
      </w:r>
      <w:r w:rsidRPr="00520A32">
        <w:rPr>
          <w:b/>
          <w:sz w:val="24"/>
          <w:szCs w:val="24"/>
        </w:rPr>
        <w:t xml:space="preserve"> </w:t>
      </w:r>
      <w:proofErr w:type="spellStart"/>
      <w:r w:rsidRPr="00520A32">
        <w:rPr>
          <w:b/>
          <w:sz w:val="24"/>
          <w:szCs w:val="24"/>
        </w:rPr>
        <w:t>саморегулируемые</w:t>
      </w:r>
      <w:proofErr w:type="spellEnd"/>
      <w:r w:rsidRPr="00520A32">
        <w:rPr>
          <w:b/>
          <w:sz w:val="24"/>
          <w:szCs w:val="24"/>
        </w:rPr>
        <w:t xml:space="preserve"> организации)</w:t>
      </w:r>
      <w:r w:rsidRPr="00520A32">
        <w:rPr>
          <w:sz w:val="24"/>
          <w:szCs w:val="24"/>
        </w:rPr>
        <w:t xml:space="preserve"> – некоммерческие организации, сведения о которых внесены в государственный реестр </w:t>
      </w:r>
      <w:proofErr w:type="spellStart"/>
      <w:r w:rsidRPr="00520A32">
        <w:rPr>
          <w:sz w:val="24"/>
          <w:szCs w:val="24"/>
        </w:rPr>
        <w:t>саморегулируемых</w:t>
      </w:r>
      <w:proofErr w:type="spellEnd"/>
      <w:r w:rsidRPr="00520A32">
        <w:rPr>
          <w:sz w:val="24"/>
          <w:szCs w:val="24"/>
        </w:rPr>
        <w:t xml:space="preserve">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roofErr w:type="gramEnd"/>
    </w:p>
    <w:p w:rsidR="00520A32" w:rsidRPr="00520A32" w:rsidRDefault="00520A32" w:rsidP="00520A32">
      <w:pPr>
        <w:ind w:firstLine="851"/>
        <w:jc w:val="both"/>
        <w:rPr>
          <w:sz w:val="24"/>
          <w:szCs w:val="24"/>
        </w:rPr>
      </w:pPr>
      <w:r w:rsidRPr="00520A32">
        <w:rPr>
          <w:b/>
          <w:sz w:val="24"/>
          <w:szCs w:val="24"/>
        </w:rPr>
        <w:t>Строительные изменения объектов капитального строительства</w:t>
      </w:r>
      <w:r w:rsidRPr="00520A32">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520A32" w:rsidRPr="00520A32" w:rsidRDefault="00520A32" w:rsidP="00520A32">
      <w:pPr>
        <w:ind w:firstLine="851"/>
        <w:jc w:val="both"/>
        <w:rPr>
          <w:sz w:val="24"/>
          <w:szCs w:val="24"/>
        </w:rPr>
      </w:pPr>
      <w:r w:rsidRPr="00520A32">
        <w:rPr>
          <w:b/>
          <w:sz w:val="24"/>
          <w:szCs w:val="24"/>
        </w:rPr>
        <w:t>Строительство</w:t>
      </w:r>
      <w:r w:rsidRPr="00520A32">
        <w:rPr>
          <w:sz w:val="24"/>
          <w:szCs w:val="24"/>
        </w:rPr>
        <w:sym w:font="Symbol" w:char="F02D"/>
      </w:r>
      <w:r w:rsidRPr="00520A32">
        <w:rPr>
          <w:sz w:val="24"/>
          <w:szCs w:val="24"/>
        </w:rPr>
        <w:t xml:space="preserve"> создание зданий, строений, сооружений (в том числе на месте сносимых объектов капитального строительства).</w:t>
      </w:r>
    </w:p>
    <w:p w:rsidR="00520A32" w:rsidRPr="00520A32" w:rsidRDefault="00520A32" w:rsidP="00520A32">
      <w:pPr>
        <w:ind w:firstLine="851"/>
        <w:jc w:val="both"/>
        <w:rPr>
          <w:sz w:val="24"/>
          <w:szCs w:val="24"/>
        </w:rPr>
      </w:pPr>
      <w:r w:rsidRPr="00520A32">
        <w:rPr>
          <w:b/>
          <w:sz w:val="24"/>
          <w:szCs w:val="24"/>
        </w:rPr>
        <w:t>Территориальные зоны</w:t>
      </w:r>
      <w:r w:rsidRPr="00520A32">
        <w:rPr>
          <w:sz w:val="24"/>
          <w:szCs w:val="24"/>
        </w:rPr>
        <w:sym w:font="Symbol" w:char="F02D"/>
      </w:r>
      <w:r w:rsidRPr="00520A32">
        <w:rPr>
          <w:sz w:val="24"/>
          <w:szCs w:val="24"/>
        </w:rPr>
        <w:t xml:space="preserve"> территории, для которых правилами землепользования и застройки определены границы и регламенты их использования.</w:t>
      </w:r>
    </w:p>
    <w:p w:rsidR="00520A32" w:rsidRPr="00520A32" w:rsidRDefault="00520A32" w:rsidP="00520A32">
      <w:pPr>
        <w:ind w:firstLine="851"/>
        <w:jc w:val="both"/>
        <w:rPr>
          <w:sz w:val="24"/>
          <w:szCs w:val="24"/>
        </w:rPr>
      </w:pPr>
      <w:r w:rsidRPr="00520A32">
        <w:rPr>
          <w:b/>
          <w:sz w:val="24"/>
          <w:szCs w:val="24"/>
        </w:rPr>
        <w:t>Территории общего пользования</w:t>
      </w:r>
      <w:r w:rsidRPr="00520A32">
        <w:rPr>
          <w:sz w:val="24"/>
          <w:szCs w:val="24"/>
        </w:rPr>
        <w:sym w:font="Symbol" w:char="F02D"/>
      </w:r>
      <w:r w:rsidRPr="00520A32">
        <w:rPr>
          <w:sz w:val="24"/>
          <w:szCs w:val="24"/>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520A32" w:rsidRPr="00520A32" w:rsidRDefault="00520A32" w:rsidP="00520A32">
      <w:pPr>
        <w:ind w:firstLine="851"/>
        <w:jc w:val="both"/>
        <w:rPr>
          <w:sz w:val="24"/>
          <w:szCs w:val="24"/>
        </w:rPr>
      </w:pPr>
      <w:r w:rsidRPr="00520A32">
        <w:rPr>
          <w:b/>
          <w:sz w:val="24"/>
          <w:szCs w:val="24"/>
        </w:rPr>
        <w:t>Территориальное планирование</w:t>
      </w:r>
      <w:r w:rsidRPr="00520A32">
        <w:rPr>
          <w:sz w:val="24"/>
          <w:szCs w:val="24"/>
        </w:rPr>
        <w:sym w:font="Symbol" w:char="F02D"/>
      </w:r>
      <w:r w:rsidRPr="00520A32">
        <w:rPr>
          <w:sz w:val="24"/>
          <w:szCs w:val="24"/>
        </w:rPr>
        <w:t xml:space="preserve"> </w:t>
      </w:r>
      <w:proofErr w:type="gramStart"/>
      <w:r w:rsidRPr="00520A32">
        <w:rPr>
          <w:sz w:val="24"/>
          <w:szCs w:val="24"/>
        </w:rPr>
        <w:t>планирование</w:t>
      </w:r>
      <w:proofErr w:type="gramEnd"/>
      <w:r w:rsidRPr="00520A32">
        <w:rPr>
          <w:sz w:val="24"/>
          <w:szCs w:val="24"/>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20A32" w:rsidRPr="00520A32" w:rsidRDefault="00520A32" w:rsidP="00520A32">
      <w:pPr>
        <w:ind w:firstLine="851"/>
        <w:jc w:val="both"/>
        <w:rPr>
          <w:sz w:val="24"/>
          <w:szCs w:val="24"/>
        </w:rPr>
      </w:pPr>
      <w:r w:rsidRPr="00520A32">
        <w:rPr>
          <w:b/>
          <w:sz w:val="24"/>
          <w:szCs w:val="24"/>
        </w:rPr>
        <w:t>Технический заказчик</w:t>
      </w:r>
      <w:r w:rsidRPr="00520A32">
        <w:rPr>
          <w:sz w:val="24"/>
          <w:szCs w:val="24"/>
        </w:rPr>
        <w:t xml:space="preserve"> – физическое или юридическое лицо, которое уполномочено застройщиком </w:t>
      </w:r>
      <w:proofErr w:type="gramStart"/>
      <w:r w:rsidRPr="00520A32">
        <w:rPr>
          <w:sz w:val="24"/>
          <w:szCs w:val="24"/>
        </w:rPr>
        <w:t>представлять</w:t>
      </w:r>
      <w:proofErr w:type="gramEnd"/>
      <w:r w:rsidRPr="00520A32">
        <w:rPr>
          <w:sz w:val="24"/>
          <w:szCs w:val="24"/>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520A32" w:rsidRPr="00520A32" w:rsidRDefault="00520A32" w:rsidP="00520A32">
      <w:pPr>
        <w:ind w:firstLine="851"/>
        <w:jc w:val="both"/>
        <w:rPr>
          <w:sz w:val="24"/>
          <w:szCs w:val="24"/>
        </w:rPr>
      </w:pPr>
      <w:proofErr w:type="gramStart"/>
      <w:r w:rsidRPr="00520A32">
        <w:rPr>
          <w:b/>
          <w:sz w:val="24"/>
          <w:szCs w:val="24"/>
        </w:rPr>
        <w:t>Технические регламенты</w:t>
      </w:r>
      <w:r w:rsidRPr="00520A32">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w:t>
      </w:r>
      <w:r w:rsidRPr="00520A32">
        <w:rPr>
          <w:sz w:val="24"/>
          <w:szCs w:val="24"/>
        </w:rPr>
        <w:lastRenderedPageBreak/>
        <w:t>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520A32" w:rsidRPr="00520A32" w:rsidRDefault="00520A32" w:rsidP="00520A32">
      <w:pPr>
        <w:ind w:firstLine="851"/>
        <w:jc w:val="both"/>
        <w:rPr>
          <w:sz w:val="24"/>
          <w:szCs w:val="24"/>
        </w:rPr>
      </w:pPr>
      <w:proofErr w:type="gramStart"/>
      <w:r w:rsidRPr="00520A32">
        <w:rPr>
          <w:b/>
          <w:sz w:val="24"/>
          <w:szCs w:val="24"/>
        </w:rPr>
        <w:t>Условно разрешенные виды использования земельных участков и объектов капитального строительства</w:t>
      </w:r>
      <w:r w:rsidRPr="00520A32">
        <w:rPr>
          <w:sz w:val="24"/>
          <w:szCs w:val="24"/>
        </w:rPr>
        <w:sym w:font="Symbol" w:char="F02D"/>
      </w:r>
      <w:r w:rsidRPr="00520A32">
        <w:rPr>
          <w:sz w:val="24"/>
          <w:szCs w:val="24"/>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32 настоящих Правил, и обязательного</w:t>
      </w:r>
      <w:proofErr w:type="gramEnd"/>
      <w:r w:rsidRPr="00520A32">
        <w:rPr>
          <w:sz w:val="24"/>
          <w:szCs w:val="24"/>
        </w:rPr>
        <w:t xml:space="preserve"> соблюдения требований технических регламентов.</w:t>
      </w:r>
    </w:p>
    <w:p w:rsidR="00520A32" w:rsidRPr="00520A32" w:rsidRDefault="00520A32" w:rsidP="00520A32">
      <w:pPr>
        <w:ind w:firstLine="851"/>
        <w:jc w:val="both"/>
        <w:rPr>
          <w:sz w:val="24"/>
          <w:szCs w:val="24"/>
        </w:rPr>
      </w:pPr>
      <w:r w:rsidRPr="00520A32">
        <w:rPr>
          <w:b/>
          <w:sz w:val="24"/>
          <w:szCs w:val="24"/>
        </w:rPr>
        <w:t>Устойчивое развитие территорий</w:t>
      </w:r>
      <w:r w:rsidRPr="00520A32">
        <w:rPr>
          <w:sz w:val="24"/>
          <w:szCs w:val="24"/>
        </w:rPr>
        <w:t> </w:t>
      </w:r>
      <w:r w:rsidRPr="00520A32">
        <w:rPr>
          <w:sz w:val="24"/>
          <w:szCs w:val="24"/>
        </w:rPr>
        <w:sym w:font="Symbol" w:char="F02D"/>
      </w:r>
      <w:r w:rsidRPr="00520A32">
        <w:rPr>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20A32" w:rsidRPr="00520A32" w:rsidRDefault="00520A32" w:rsidP="00520A32">
      <w:pPr>
        <w:ind w:firstLine="851"/>
        <w:jc w:val="both"/>
        <w:rPr>
          <w:sz w:val="24"/>
          <w:szCs w:val="24"/>
        </w:rPr>
      </w:pPr>
      <w:r w:rsidRPr="00520A32">
        <w:rPr>
          <w:b/>
          <w:sz w:val="24"/>
          <w:szCs w:val="24"/>
        </w:rPr>
        <w:t>Функциональные зоны</w:t>
      </w:r>
      <w:r w:rsidRPr="00520A32">
        <w:rPr>
          <w:sz w:val="24"/>
          <w:szCs w:val="24"/>
        </w:rPr>
        <w:sym w:font="Symbol" w:char="F02D"/>
      </w:r>
      <w:r w:rsidRPr="00520A32">
        <w:rPr>
          <w:sz w:val="24"/>
          <w:szCs w:val="24"/>
        </w:rPr>
        <w:t xml:space="preserve"> </w:t>
      </w:r>
      <w:proofErr w:type="gramStart"/>
      <w:r w:rsidRPr="00520A32">
        <w:rPr>
          <w:sz w:val="24"/>
          <w:szCs w:val="24"/>
        </w:rPr>
        <w:t>зоны</w:t>
      </w:r>
      <w:proofErr w:type="gramEnd"/>
      <w:r w:rsidRPr="00520A32">
        <w:rPr>
          <w:sz w:val="24"/>
          <w:szCs w:val="24"/>
        </w:rPr>
        <w:t>, для которых документами территориального планирования определены границы и функциональное назначение.</w:t>
      </w:r>
    </w:p>
    <w:p w:rsidR="00520A32" w:rsidRPr="00520A32" w:rsidRDefault="00520A32" w:rsidP="00520A32">
      <w:pPr>
        <w:ind w:firstLine="851"/>
        <w:jc w:val="both"/>
        <w:rPr>
          <w:sz w:val="24"/>
          <w:szCs w:val="24"/>
        </w:rPr>
      </w:pPr>
      <w:r w:rsidRPr="00520A32">
        <w:rPr>
          <w:b/>
          <w:sz w:val="24"/>
          <w:szCs w:val="24"/>
        </w:rPr>
        <w:t>Элемент планировочной структуры</w:t>
      </w:r>
      <w:r w:rsidRPr="00520A32">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w:t>
      </w:r>
    </w:p>
    <w:p w:rsidR="00520A32" w:rsidRPr="00520A32" w:rsidRDefault="00520A32" w:rsidP="00520A32">
      <w:pPr>
        <w:ind w:firstLine="851"/>
        <w:jc w:val="both"/>
        <w:rPr>
          <w:sz w:val="24"/>
          <w:szCs w:val="24"/>
        </w:rPr>
      </w:pPr>
      <w:r w:rsidRPr="00520A32">
        <w:rPr>
          <w:b/>
          <w:sz w:val="24"/>
          <w:szCs w:val="24"/>
        </w:rPr>
        <w:t>Этажность здания</w:t>
      </w:r>
      <w:r w:rsidRPr="00520A32">
        <w:rPr>
          <w:sz w:val="24"/>
          <w:szCs w:val="24"/>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w:t>
      </w:r>
      <w:proofErr w:type="spellStart"/>
      <w:r w:rsidRPr="00520A32">
        <w:rPr>
          <w:sz w:val="24"/>
          <w:szCs w:val="24"/>
        </w:rPr>
        <w:t>отмостки</w:t>
      </w:r>
      <w:proofErr w:type="spellEnd"/>
      <w:r w:rsidRPr="00520A32">
        <w:rPr>
          <w:sz w:val="24"/>
          <w:szCs w:val="24"/>
        </w:rPr>
        <w:t xml:space="preserve"> не менее чем на два метра). </w:t>
      </w:r>
    </w:p>
    <w:p w:rsidR="00520A32" w:rsidRPr="00520A32" w:rsidRDefault="00520A32" w:rsidP="00520A32">
      <w:pPr>
        <w:ind w:firstLine="851"/>
        <w:jc w:val="both"/>
        <w:rPr>
          <w:sz w:val="24"/>
          <w:szCs w:val="24"/>
        </w:rPr>
      </w:pPr>
      <w:r w:rsidRPr="00520A32">
        <w:rPr>
          <w:sz w:val="24"/>
          <w:szCs w:val="24"/>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p>
    <w:p w:rsidR="00520A32" w:rsidRPr="00520A32" w:rsidRDefault="00520A32" w:rsidP="00520A32">
      <w:pPr>
        <w:keepNext/>
        <w:spacing w:before="240" w:after="240" w:line="0" w:lineRule="atLeast"/>
        <w:jc w:val="both"/>
        <w:outlineLvl w:val="1"/>
        <w:rPr>
          <w:b/>
          <w:bCs/>
          <w:iCs/>
          <w:sz w:val="28"/>
          <w:szCs w:val="28"/>
        </w:rPr>
      </w:pPr>
      <w:bookmarkStart w:id="10" w:name="_Toc257821066"/>
      <w:bookmarkStart w:id="11" w:name="_Toc292374578"/>
      <w:r w:rsidRPr="00520A32">
        <w:rPr>
          <w:b/>
          <w:bCs/>
          <w:iCs/>
          <w:sz w:val="28"/>
          <w:szCs w:val="28"/>
        </w:rPr>
        <w:t xml:space="preserve">Статья 2. </w:t>
      </w:r>
      <w:bookmarkEnd w:id="10"/>
      <w:r w:rsidRPr="00520A32">
        <w:rPr>
          <w:b/>
          <w:bCs/>
          <w:iCs/>
          <w:sz w:val="28"/>
          <w:szCs w:val="28"/>
        </w:rPr>
        <w:t>Назначение и содержание Правил землепользования и застройки.</w:t>
      </w:r>
      <w:bookmarkEnd w:id="11"/>
    </w:p>
    <w:p w:rsidR="00520A32" w:rsidRPr="00520A32" w:rsidRDefault="00520A32" w:rsidP="00520A32">
      <w:pPr>
        <w:widowControl w:val="0"/>
        <w:numPr>
          <w:ilvl w:val="0"/>
          <w:numId w:val="7"/>
        </w:numPr>
        <w:tabs>
          <w:tab w:val="left" w:pos="1009"/>
        </w:tabs>
        <w:ind w:left="20" w:right="20" w:firstLine="697"/>
        <w:jc w:val="both"/>
        <w:rPr>
          <w:sz w:val="24"/>
          <w:szCs w:val="24"/>
        </w:rPr>
      </w:pPr>
      <w:bookmarkStart w:id="12" w:name="_Toc257821067"/>
      <w:bookmarkStart w:id="13" w:name="_Toc292374579"/>
      <w:proofErr w:type="gramStart"/>
      <w:r w:rsidRPr="00520A32">
        <w:rPr>
          <w:color w:val="000000"/>
          <w:sz w:val="24"/>
          <w:szCs w:val="24"/>
        </w:rPr>
        <w:t xml:space="preserve">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Воскресенского муниципального района и сельского поселения </w:t>
      </w:r>
      <w:proofErr w:type="spellStart"/>
      <w:r w:rsidRPr="00520A32">
        <w:rPr>
          <w:color w:val="000000"/>
          <w:sz w:val="24"/>
          <w:szCs w:val="24"/>
        </w:rPr>
        <w:t>Богородский</w:t>
      </w:r>
      <w:proofErr w:type="spellEnd"/>
      <w:r w:rsidRPr="00520A32">
        <w:rPr>
          <w:color w:val="000000"/>
          <w:sz w:val="24"/>
          <w:szCs w:val="24"/>
        </w:rPr>
        <w:t xml:space="preserve"> сельсовет Воскресенского муниципального района Нижегородской области закрепляют в сельском поселении </w:t>
      </w:r>
      <w:proofErr w:type="spellStart"/>
      <w:r w:rsidRPr="00520A32">
        <w:rPr>
          <w:color w:val="000000"/>
          <w:sz w:val="24"/>
          <w:szCs w:val="24"/>
        </w:rPr>
        <w:t>Богородский</w:t>
      </w:r>
      <w:proofErr w:type="spellEnd"/>
      <w:r w:rsidRPr="00520A32">
        <w:rPr>
          <w:color w:val="000000"/>
          <w:sz w:val="24"/>
          <w:szCs w:val="24"/>
        </w:rPr>
        <w:t xml:space="preserve"> сельсовет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 территории</w:t>
      </w:r>
      <w:proofErr w:type="gramEnd"/>
      <w:r w:rsidRPr="00520A32">
        <w:rPr>
          <w:color w:val="000000"/>
          <w:sz w:val="24"/>
          <w:szCs w:val="24"/>
        </w:rPr>
        <w:t xml:space="preserve"> </w:t>
      </w:r>
      <w:proofErr w:type="gramStart"/>
      <w:r w:rsidRPr="00520A32">
        <w:rPr>
          <w:color w:val="000000"/>
          <w:sz w:val="24"/>
          <w:szCs w:val="24"/>
        </w:rPr>
        <w:t>в границах сельского поселения на территориальные зоны с установлением для каждой из них единого градостроительного регламента</w:t>
      </w:r>
      <w:proofErr w:type="gramEnd"/>
      <w:r w:rsidRPr="00520A32">
        <w:rPr>
          <w:color w:val="000000"/>
          <w:sz w:val="24"/>
          <w:szCs w:val="24"/>
        </w:rPr>
        <w:t xml:space="preserve"> по видам и предельным параметрам разрешенного использования земельных участков в границах этих территориальных зон.</w:t>
      </w:r>
    </w:p>
    <w:p w:rsidR="00520A32" w:rsidRPr="00520A32" w:rsidRDefault="00520A32" w:rsidP="00520A32">
      <w:pPr>
        <w:widowControl w:val="0"/>
        <w:numPr>
          <w:ilvl w:val="0"/>
          <w:numId w:val="7"/>
        </w:numPr>
        <w:tabs>
          <w:tab w:val="left" w:pos="960"/>
        </w:tabs>
        <w:ind w:left="20" w:firstLine="697"/>
        <w:jc w:val="both"/>
        <w:rPr>
          <w:sz w:val="24"/>
          <w:szCs w:val="24"/>
        </w:rPr>
      </w:pPr>
      <w:r w:rsidRPr="00520A32">
        <w:rPr>
          <w:color w:val="000000"/>
          <w:sz w:val="24"/>
          <w:szCs w:val="24"/>
        </w:rPr>
        <w:t>Правила разработаны в целях:</w:t>
      </w:r>
    </w:p>
    <w:p w:rsidR="00520A32" w:rsidRPr="00520A32" w:rsidRDefault="00520A32" w:rsidP="00520A32">
      <w:pPr>
        <w:widowControl w:val="0"/>
        <w:numPr>
          <w:ilvl w:val="0"/>
          <w:numId w:val="8"/>
        </w:numPr>
        <w:tabs>
          <w:tab w:val="left" w:pos="1047"/>
        </w:tabs>
        <w:ind w:left="20" w:right="20" w:firstLine="697"/>
        <w:jc w:val="both"/>
        <w:rPr>
          <w:sz w:val="24"/>
          <w:szCs w:val="24"/>
        </w:rPr>
      </w:pPr>
      <w:r w:rsidRPr="00520A32">
        <w:rPr>
          <w:color w:val="000000"/>
          <w:sz w:val="24"/>
          <w:szCs w:val="24"/>
        </w:rPr>
        <w:t xml:space="preserve">создания условий для устойчивого развития территорий сельского поселения </w:t>
      </w:r>
      <w:proofErr w:type="spellStart"/>
      <w:r w:rsidRPr="00520A32">
        <w:rPr>
          <w:color w:val="000000"/>
          <w:sz w:val="24"/>
          <w:szCs w:val="24"/>
        </w:rPr>
        <w:t>Богородский</w:t>
      </w:r>
      <w:proofErr w:type="spellEnd"/>
      <w:r w:rsidRPr="00520A32">
        <w:rPr>
          <w:color w:val="000000"/>
          <w:sz w:val="24"/>
          <w:szCs w:val="24"/>
        </w:rPr>
        <w:t xml:space="preserve"> сельсовет Воскресенского муниципального района Нижегородской области, сохранения окружающей среды и объектов культурного наследия;</w:t>
      </w:r>
    </w:p>
    <w:p w:rsidR="00520A32" w:rsidRPr="00520A32" w:rsidRDefault="00520A32" w:rsidP="00520A32">
      <w:pPr>
        <w:widowControl w:val="0"/>
        <w:numPr>
          <w:ilvl w:val="0"/>
          <w:numId w:val="8"/>
        </w:numPr>
        <w:tabs>
          <w:tab w:val="left" w:pos="1014"/>
        </w:tabs>
        <w:ind w:left="20" w:right="20" w:firstLine="697"/>
        <w:jc w:val="both"/>
        <w:rPr>
          <w:sz w:val="24"/>
          <w:szCs w:val="24"/>
        </w:rPr>
      </w:pPr>
      <w:r w:rsidRPr="00520A32">
        <w:rPr>
          <w:color w:val="000000"/>
          <w:sz w:val="24"/>
          <w:szCs w:val="24"/>
        </w:rPr>
        <w:t xml:space="preserve">создания условий для планировки территории сельского поселения </w:t>
      </w:r>
      <w:proofErr w:type="spellStart"/>
      <w:r w:rsidRPr="00520A32">
        <w:rPr>
          <w:color w:val="000000"/>
          <w:sz w:val="24"/>
          <w:szCs w:val="24"/>
        </w:rPr>
        <w:t>Богородский</w:t>
      </w:r>
      <w:proofErr w:type="spellEnd"/>
      <w:r w:rsidRPr="00520A32">
        <w:rPr>
          <w:color w:val="000000"/>
          <w:sz w:val="24"/>
          <w:szCs w:val="24"/>
        </w:rPr>
        <w:t xml:space="preserve"> сельсовет Воскресенского муниципального района Нижегородской области;</w:t>
      </w:r>
    </w:p>
    <w:p w:rsidR="00520A32" w:rsidRPr="00520A32" w:rsidRDefault="00520A32" w:rsidP="00520A32">
      <w:pPr>
        <w:widowControl w:val="0"/>
        <w:numPr>
          <w:ilvl w:val="0"/>
          <w:numId w:val="8"/>
        </w:numPr>
        <w:tabs>
          <w:tab w:val="left" w:pos="1028"/>
        </w:tabs>
        <w:ind w:left="20" w:right="20" w:firstLine="697"/>
        <w:jc w:val="both"/>
        <w:rPr>
          <w:sz w:val="24"/>
          <w:szCs w:val="24"/>
        </w:rPr>
      </w:pPr>
      <w:r w:rsidRPr="00520A32">
        <w:rPr>
          <w:color w:val="000000"/>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20A32" w:rsidRPr="00520A32" w:rsidRDefault="00520A32" w:rsidP="00520A32">
      <w:pPr>
        <w:widowControl w:val="0"/>
        <w:numPr>
          <w:ilvl w:val="0"/>
          <w:numId w:val="8"/>
        </w:numPr>
        <w:tabs>
          <w:tab w:val="left" w:pos="999"/>
        </w:tabs>
        <w:ind w:left="20" w:right="20" w:firstLine="697"/>
        <w:jc w:val="both"/>
        <w:rPr>
          <w:sz w:val="24"/>
          <w:szCs w:val="24"/>
        </w:rPr>
      </w:pPr>
      <w:r w:rsidRPr="00520A32">
        <w:rPr>
          <w:color w:val="000000"/>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20A32" w:rsidRPr="00520A32" w:rsidRDefault="00520A32" w:rsidP="00520A32">
      <w:pPr>
        <w:widowControl w:val="0"/>
        <w:autoSpaceDE w:val="0"/>
        <w:autoSpaceDN w:val="0"/>
        <w:adjustRightInd w:val="0"/>
        <w:ind w:left="20" w:right="20" w:firstLine="697"/>
        <w:jc w:val="both"/>
        <w:rPr>
          <w:sz w:val="24"/>
          <w:szCs w:val="24"/>
        </w:rPr>
      </w:pPr>
      <w:proofErr w:type="gramStart"/>
      <w:r w:rsidRPr="00520A32">
        <w:rPr>
          <w:color w:val="000000"/>
          <w:sz w:val="24"/>
          <w:szCs w:val="24"/>
        </w:rPr>
        <w:t xml:space="preserve">Правила определяют компетенцию органов местного самоуправления и должностных лиц сельского поселения </w:t>
      </w:r>
      <w:proofErr w:type="spellStart"/>
      <w:r w:rsidRPr="00520A32">
        <w:rPr>
          <w:color w:val="000000"/>
          <w:sz w:val="24"/>
          <w:szCs w:val="24"/>
        </w:rPr>
        <w:t>Богородский</w:t>
      </w:r>
      <w:proofErr w:type="spellEnd"/>
      <w:r w:rsidRPr="00520A32">
        <w:rPr>
          <w:color w:val="000000"/>
          <w:sz w:val="24"/>
          <w:szCs w:val="24"/>
        </w:rPr>
        <w:t xml:space="preserve"> сельсовет Воскресенского муниципального района </w:t>
      </w:r>
      <w:r w:rsidRPr="00520A32">
        <w:rPr>
          <w:color w:val="000000"/>
          <w:sz w:val="24"/>
          <w:szCs w:val="24"/>
        </w:rPr>
        <w:lastRenderedPageBreak/>
        <w:t xml:space="preserve">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w:t>
      </w:r>
      <w:proofErr w:type="spellStart"/>
      <w:r w:rsidRPr="00520A32">
        <w:rPr>
          <w:color w:val="000000"/>
          <w:sz w:val="24"/>
          <w:szCs w:val="24"/>
        </w:rPr>
        <w:t>Богородский</w:t>
      </w:r>
      <w:proofErr w:type="spellEnd"/>
      <w:r w:rsidRPr="00520A32">
        <w:rPr>
          <w:color w:val="000000"/>
          <w:sz w:val="24"/>
          <w:szCs w:val="24"/>
        </w:rPr>
        <w:t xml:space="preserve"> сельсовет Воскресенского муниципального района Нижегородской области.</w:t>
      </w:r>
      <w:proofErr w:type="gramEnd"/>
    </w:p>
    <w:p w:rsidR="00520A32" w:rsidRPr="00520A32" w:rsidRDefault="00520A32" w:rsidP="00520A32">
      <w:pPr>
        <w:widowControl w:val="0"/>
        <w:numPr>
          <w:ilvl w:val="0"/>
          <w:numId w:val="7"/>
        </w:numPr>
        <w:tabs>
          <w:tab w:val="left" w:pos="955"/>
        </w:tabs>
        <w:ind w:left="20" w:firstLine="697"/>
        <w:jc w:val="both"/>
        <w:rPr>
          <w:sz w:val="24"/>
          <w:szCs w:val="24"/>
        </w:rPr>
      </w:pPr>
      <w:r w:rsidRPr="00520A32">
        <w:rPr>
          <w:color w:val="000000"/>
          <w:sz w:val="24"/>
          <w:szCs w:val="24"/>
        </w:rPr>
        <w:t>Правила включают в себя:</w:t>
      </w:r>
    </w:p>
    <w:p w:rsidR="00520A32" w:rsidRPr="00520A32" w:rsidRDefault="00520A32" w:rsidP="00520A32">
      <w:pPr>
        <w:widowControl w:val="0"/>
        <w:numPr>
          <w:ilvl w:val="0"/>
          <w:numId w:val="9"/>
        </w:numPr>
        <w:tabs>
          <w:tab w:val="left" w:pos="955"/>
        </w:tabs>
        <w:ind w:left="20" w:firstLine="697"/>
        <w:jc w:val="both"/>
        <w:rPr>
          <w:sz w:val="24"/>
          <w:szCs w:val="24"/>
        </w:rPr>
      </w:pPr>
      <w:r w:rsidRPr="00520A32">
        <w:rPr>
          <w:color w:val="000000"/>
          <w:sz w:val="24"/>
          <w:szCs w:val="24"/>
        </w:rPr>
        <w:t>порядок их применения и внесения изменений в Правила;</w:t>
      </w:r>
    </w:p>
    <w:p w:rsidR="00520A32" w:rsidRPr="00520A32" w:rsidRDefault="00520A32" w:rsidP="00520A32">
      <w:pPr>
        <w:widowControl w:val="0"/>
        <w:numPr>
          <w:ilvl w:val="0"/>
          <w:numId w:val="9"/>
        </w:numPr>
        <w:tabs>
          <w:tab w:val="left" w:pos="974"/>
        </w:tabs>
        <w:ind w:left="20" w:firstLine="697"/>
        <w:jc w:val="both"/>
        <w:rPr>
          <w:sz w:val="24"/>
          <w:szCs w:val="24"/>
        </w:rPr>
      </w:pPr>
      <w:r w:rsidRPr="00520A32">
        <w:rPr>
          <w:color w:val="000000"/>
          <w:sz w:val="24"/>
          <w:szCs w:val="24"/>
        </w:rPr>
        <w:t>карту градостроительного зонирования;</w:t>
      </w:r>
    </w:p>
    <w:p w:rsidR="00520A32" w:rsidRPr="00520A32" w:rsidRDefault="00520A32" w:rsidP="00520A32">
      <w:pPr>
        <w:widowControl w:val="0"/>
        <w:numPr>
          <w:ilvl w:val="0"/>
          <w:numId w:val="9"/>
        </w:numPr>
        <w:tabs>
          <w:tab w:val="left" w:pos="970"/>
        </w:tabs>
        <w:ind w:left="20" w:firstLine="697"/>
        <w:jc w:val="both"/>
        <w:rPr>
          <w:sz w:val="24"/>
          <w:szCs w:val="24"/>
        </w:rPr>
      </w:pPr>
      <w:r w:rsidRPr="00520A32">
        <w:rPr>
          <w:color w:val="000000"/>
          <w:sz w:val="24"/>
          <w:szCs w:val="24"/>
        </w:rPr>
        <w:t>градостроительные регламенты.</w:t>
      </w:r>
    </w:p>
    <w:p w:rsidR="00520A32" w:rsidRPr="00520A32" w:rsidRDefault="00520A32" w:rsidP="00520A32">
      <w:pPr>
        <w:widowControl w:val="0"/>
        <w:autoSpaceDE w:val="0"/>
        <w:autoSpaceDN w:val="0"/>
        <w:adjustRightInd w:val="0"/>
        <w:ind w:left="20" w:firstLine="697"/>
        <w:jc w:val="both"/>
        <w:rPr>
          <w:sz w:val="24"/>
          <w:szCs w:val="24"/>
        </w:rPr>
      </w:pPr>
      <w:r w:rsidRPr="00520A32">
        <w:rPr>
          <w:color w:val="000000"/>
          <w:sz w:val="24"/>
          <w:szCs w:val="24"/>
        </w:rPr>
        <w:t>Порядок применения Правил и внесения в них изменений включает в себя положения:</w:t>
      </w:r>
    </w:p>
    <w:p w:rsidR="00520A32" w:rsidRPr="00520A32" w:rsidRDefault="00520A32" w:rsidP="00520A32">
      <w:pPr>
        <w:widowControl w:val="0"/>
        <w:numPr>
          <w:ilvl w:val="0"/>
          <w:numId w:val="10"/>
        </w:numPr>
        <w:tabs>
          <w:tab w:val="left" w:pos="985"/>
        </w:tabs>
        <w:ind w:left="20" w:right="20" w:firstLine="697"/>
        <w:jc w:val="both"/>
        <w:rPr>
          <w:sz w:val="24"/>
          <w:szCs w:val="24"/>
        </w:rPr>
      </w:pPr>
      <w:r w:rsidRPr="00520A32">
        <w:rPr>
          <w:color w:val="000000"/>
          <w:sz w:val="24"/>
          <w:szCs w:val="24"/>
        </w:rPr>
        <w:t xml:space="preserve">о регулировании землепользования и застройки органами местного самоуправления сельского поселения </w:t>
      </w:r>
      <w:proofErr w:type="spellStart"/>
      <w:r w:rsidRPr="00520A32">
        <w:rPr>
          <w:color w:val="000000"/>
          <w:sz w:val="24"/>
          <w:szCs w:val="24"/>
        </w:rPr>
        <w:t>Богородский</w:t>
      </w:r>
      <w:proofErr w:type="spellEnd"/>
      <w:r w:rsidRPr="00520A32">
        <w:rPr>
          <w:color w:val="000000"/>
          <w:sz w:val="24"/>
          <w:szCs w:val="24"/>
        </w:rPr>
        <w:t xml:space="preserve"> сельсовет Воскресенского муниципального района Нижегородской области и исполнительными органами государственной власти Нижегородской области;</w:t>
      </w:r>
    </w:p>
    <w:p w:rsidR="00520A32" w:rsidRPr="00520A32" w:rsidRDefault="00520A32" w:rsidP="00520A32">
      <w:pPr>
        <w:widowControl w:val="0"/>
        <w:numPr>
          <w:ilvl w:val="0"/>
          <w:numId w:val="10"/>
        </w:numPr>
        <w:tabs>
          <w:tab w:val="left" w:pos="984"/>
        </w:tabs>
        <w:ind w:right="20" w:firstLine="697"/>
        <w:jc w:val="both"/>
        <w:rPr>
          <w:sz w:val="24"/>
          <w:szCs w:val="24"/>
        </w:rPr>
      </w:pPr>
      <w:r w:rsidRPr="00520A32">
        <w:rPr>
          <w:color w:val="000000"/>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20A32" w:rsidRPr="00520A32" w:rsidRDefault="00520A32" w:rsidP="00520A32">
      <w:pPr>
        <w:widowControl w:val="0"/>
        <w:numPr>
          <w:ilvl w:val="0"/>
          <w:numId w:val="10"/>
        </w:numPr>
        <w:tabs>
          <w:tab w:val="left" w:pos="950"/>
        </w:tabs>
        <w:ind w:firstLine="697"/>
        <w:jc w:val="both"/>
        <w:rPr>
          <w:sz w:val="24"/>
          <w:szCs w:val="24"/>
        </w:rPr>
      </w:pPr>
      <w:r w:rsidRPr="00520A32">
        <w:rPr>
          <w:color w:val="000000"/>
          <w:sz w:val="24"/>
          <w:szCs w:val="24"/>
        </w:rPr>
        <w:t>о подготовке документации по планировке территории;</w:t>
      </w:r>
    </w:p>
    <w:p w:rsidR="00520A32" w:rsidRPr="00520A32" w:rsidRDefault="00520A32" w:rsidP="00520A32">
      <w:pPr>
        <w:widowControl w:val="0"/>
        <w:numPr>
          <w:ilvl w:val="0"/>
          <w:numId w:val="10"/>
        </w:numPr>
        <w:tabs>
          <w:tab w:val="left" w:pos="959"/>
        </w:tabs>
        <w:ind w:firstLine="697"/>
        <w:jc w:val="both"/>
        <w:rPr>
          <w:sz w:val="24"/>
          <w:szCs w:val="24"/>
        </w:rPr>
      </w:pPr>
      <w:r w:rsidRPr="00520A32">
        <w:rPr>
          <w:color w:val="000000"/>
          <w:sz w:val="24"/>
          <w:szCs w:val="24"/>
        </w:rPr>
        <w:t>о проведении публичных слушаний по вопросам землепользования и застройки;</w:t>
      </w:r>
    </w:p>
    <w:p w:rsidR="00520A32" w:rsidRPr="00520A32" w:rsidRDefault="00520A32" w:rsidP="00520A32">
      <w:pPr>
        <w:widowControl w:val="0"/>
        <w:numPr>
          <w:ilvl w:val="0"/>
          <w:numId w:val="10"/>
        </w:numPr>
        <w:tabs>
          <w:tab w:val="left" w:pos="954"/>
        </w:tabs>
        <w:ind w:firstLine="697"/>
        <w:jc w:val="both"/>
        <w:rPr>
          <w:sz w:val="24"/>
          <w:szCs w:val="24"/>
        </w:rPr>
      </w:pPr>
      <w:r w:rsidRPr="00520A32">
        <w:rPr>
          <w:color w:val="000000"/>
          <w:sz w:val="24"/>
          <w:szCs w:val="24"/>
        </w:rPr>
        <w:t>о внесении изменений в Правила;</w:t>
      </w:r>
    </w:p>
    <w:p w:rsidR="00520A32" w:rsidRPr="00520A32" w:rsidRDefault="00520A32" w:rsidP="00520A32">
      <w:pPr>
        <w:widowControl w:val="0"/>
        <w:numPr>
          <w:ilvl w:val="0"/>
          <w:numId w:val="10"/>
        </w:numPr>
        <w:tabs>
          <w:tab w:val="left" w:pos="954"/>
        </w:tabs>
        <w:ind w:firstLine="697"/>
        <w:jc w:val="both"/>
        <w:rPr>
          <w:sz w:val="24"/>
          <w:szCs w:val="24"/>
        </w:rPr>
      </w:pPr>
      <w:r w:rsidRPr="00520A32">
        <w:rPr>
          <w:color w:val="000000"/>
          <w:sz w:val="24"/>
          <w:szCs w:val="24"/>
        </w:rPr>
        <w:t>о регулировании иных вопросов землепользования и застройки.</w:t>
      </w:r>
    </w:p>
    <w:p w:rsidR="00520A32" w:rsidRPr="00520A32" w:rsidRDefault="00520A32" w:rsidP="00520A32">
      <w:pPr>
        <w:widowControl w:val="0"/>
        <w:autoSpaceDE w:val="0"/>
        <w:autoSpaceDN w:val="0"/>
        <w:adjustRightInd w:val="0"/>
        <w:ind w:right="20" w:firstLine="697"/>
        <w:jc w:val="both"/>
        <w:rPr>
          <w:sz w:val="24"/>
          <w:szCs w:val="24"/>
        </w:rPr>
      </w:pPr>
      <w:r w:rsidRPr="00520A32">
        <w:rPr>
          <w:color w:val="000000"/>
          <w:sz w:val="24"/>
          <w:szCs w:val="24"/>
        </w:rPr>
        <w:t xml:space="preserve">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сельского поселения </w:t>
      </w:r>
      <w:proofErr w:type="spellStart"/>
      <w:r w:rsidRPr="00520A32">
        <w:rPr>
          <w:color w:val="000000"/>
          <w:sz w:val="24"/>
          <w:szCs w:val="24"/>
        </w:rPr>
        <w:t>Богородский</w:t>
      </w:r>
      <w:proofErr w:type="spellEnd"/>
      <w:r w:rsidRPr="00520A32">
        <w:rPr>
          <w:color w:val="000000"/>
          <w:sz w:val="24"/>
          <w:szCs w:val="24"/>
        </w:rPr>
        <w:t xml:space="preserve"> сельсовет Воскресенского муниципального района Нижегородской области.</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3. Субъекты и объекты градостроительных отношений</w:t>
      </w:r>
      <w:bookmarkEnd w:id="12"/>
      <w:r w:rsidRPr="00520A32">
        <w:rPr>
          <w:b/>
          <w:bCs/>
          <w:iCs/>
          <w:sz w:val="28"/>
          <w:szCs w:val="28"/>
        </w:rPr>
        <w:t>.</w:t>
      </w:r>
      <w:bookmarkEnd w:id="13"/>
    </w:p>
    <w:p w:rsidR="00520A32" w:rsidRPr="00520A32" w:rsidRDefault="00520A32" w:rsidP="00520A32">
      <w:pPr>
        <w:ind w:firstLine="851"/>
        <w:jc w:val="both"/>
        <w:rPr>
          <w:sz w:val="24"/>
          <w:szCs w:val="24"/>
        </w:rPr>
      </w:pPr>
      <w:r w:rsidRPr="00520A32">
        <w:rPr>
          <w:sz w:val="24"/>
          <w:szCs w:val="24"/>
        </w:rPr>
        <w:t xml:space="preserve">1. Объектами градостроительных отношений в муниципальном образовании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520A32" w:rsidRPr="00520A32" w:rsidRDefault="00520A32" w:rsidP="00520A32">
      <w:pPr>
        <w:ind w:firstLine="851"/>
        <w:jc w:val="both"/>
        <w:rPr>
          <w:sz w:val="24"/>
          <w:szCs w:val="24"/>
        </w:rPr>
      </w:pPr>
      <w:r w:rsidRPr="00520A32">
        <w:rPr>
          <w:sz w:val="24"/>
          <w:szCs w:val="24"/>
        </w:rPr>
        <w:t xml:space="preserve">2. Субъектами градостроительных отношений на территории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являются:</w:t>
      </w:r>
    </w:p>
    <w:p w:rsidR="00520A32" w:rsidRPr="00520A32" w:rsidRDefault="00520A32" w:rsidP="00520A32">
      <w:pPr>
        <w:ind w:firstLine="851"/>
        <w:jc w:val="both"/>
        <w:rPr>
          <w:sz w:val="24"/>
          <w:szCs w:val="24"/>
        </w:rPr>
      </w:pPr>
      <w:r w:rsidRPr="00520A32">
        <w:rPr>
          <w:sz w:val="24"/>
          <w:szCs w:val="24"/>
        </w:rPr>
        <w:t>а) органы государственной власти и органы местного самоуправления;</w:t>
      </w:r>
    </w:p>
    <w:p w:rsidR="00520A32" w:rsidRPr="00520A32" w:rsidRDefault="00520A32" w:rsidP="00520A32">
      <w:pPr>
        <w:ind w:firstLine="851"/>
        <w:rPr>
          <w:sz w:val="24"/>
          <w:szCs w:val="24"/>
        </w:rPr>
      </w:pPr>
      <w:r w:rsidRPr="00520A32">
        <w:rPr>
          <w:sz w:val="24"/>
          <w:szCs w:val="24"/>
        </w:rPr>
        <w:t>б) физические и юридические лица, а также индивидуальные предприниматели.</w:t>
      </w:r>
    </w:p>
    <w:p w:rsidR="00520A32" w:rsidRPr="00520A32" w:rsidRDefault="00520A32" w:rsidP="00520A32">
      <w:pPr>
        <w:keepNext/>
        <w:spacing w:before="240" w:after="240" w:line="0" w:lineRule="atLeast"/>
        <w:jc w:val="both"/>
        <w:outlineLvl w:val="1"/>
        <w:rPr>
          <w:b/>
          <w:bCs/>
          <w:iCs/>
          <w:sz w:val="28"/>
          <w:szCs w:val="28"/>
        </w:rPr>
      </w:pPr>
      <w:bookmarkStart w:id="14" w:name="_Toc257821068"/>
      <w:bookmarkStart w:id="15" w:name="_Toc292374580"/>
      <w:r w:rsidRPr="00520A32">
        <w:rPr>
          <w:b/>
          <w:bCs/>
          <w:iCs/>
          <w:sz w:val="28"/>
          <w:szCs w:val="28"/>
        </w:rPr>
        <w:t>Статья 4. Открытость и доступность информации о землепользовании и застройке</w:t>
      </w:r>
      <w:bookmarkEnd w:id="14"/>
      <w:r w:rsidRPr="00520A32">
        <w:rPr>
          <w:b/>
          <w:bCs/>
          <w:iCs/>
          <w:sz w:val="28"/>
          <w:szCs w:val="28"/>
        </w:rPr>
        <w:t>.</w:t>
      </w:r>
      <w:bookmarkEnd w:id="15"/>
    </w:p>
    <w:p w:rsidR="00520A32" w:rsidRPr="00520A32" w:rsidRDefault="00520A32" w:rsidP="00520A32">
      <w:pPr>
        <w:widowControl w:val="0"/>
        <w:numPr>
          <w:ilvl w:val="0"/>
          <w:numId w:val="11"/>
        </w:numPr>
        <w:tabs>
          <w:tab w:val="left" w:pos="946"/>
        </w:tabs>
        <w:ind w:right="20"/>
        <w:jc w:val="both"/>
        <w:rPr>
          <w:sz w:val="24"/>
          <w:szCs w:val="24"/>
        </w:rPr>
      </w:pPr>
      <w:bookmarkStart w:id="16" w:name="_Toc257821069"/>
      <w:bookmarkStart w:id="17" w:name="_Toc292374581"/>
      <w:r w:rsidRPr="00520A32">
        <w:rPr>
          <w:color w:val="000000"/>
          <w:sz w:val="24"/>
          <w:szCs w:val="24"/>
        </w:rPr>
        <w:t xml:space="preserve">Правила землепользования и застройки, документы территориального планирования, документация по планировке территории </w:t>
      </w:r>
      <w:r w:rsidRPr="00520A32">
        <w:rPr>
          <w:sz w:val="24"/>
          <w:szCs w:val="24"/>
        </w:rPr>
        <w:t xml:space="preserve">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w:t>
      </w:r>
      <w:r w:rsidRPr="00520A32">
        <w:rPr>
          <w:color w:val="000000"/>
          <w:sz w:val="24"/>
          <w:szCs w:val="24"/>
        </w:rPr>
        <w:t xml:space="preserve"> являются открытыми для физических и юридических лиц.</w:t>
      </w:r>
    </w:p>
    <w:p w:rsidR="00520A32" w:rsidRPr="00520A32" w:rsidRDefault="00520A32" w:rsidP="00520A32">
      <w:pPr>
        <w:widowControl w:val="0"/>
        <w:numPr>
          <w:ilvl w:val="0"/>
          <w:numId w:val="11"/>
        </w:numPr>
        <w:tabs>
          <w:tab w:val="left" w:pos="851"/>
        </w:tabs>
        <w:ind w:right="20"/>
        <w:jc w:val="both"/>
        <w:rPr>
          <w:sz w:val="24"/>
          <w:szCs w:val="24"/>
        </w:rPr>
      </w:pPr>
      <w:r w:rsidRPr="00520A32">
        <w:rPr>
          <w:color w:val="000000"/>
          <w:sz w:val="24"/>
          <w:szCs w:val="24"/>
        </w:rPr>
        <w:t xml:space="preserve">Администрация </w:t>
      </w:r>
      <w:r w:rsidRPr="00520A32">
        <w:rPr>
          <w:sz w:val="24"/>
          <w:szCs w:val="24"/>
        </w:rPr>
        <w:t xml:space="preserve">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w:t>
      </w:r>
      <w:r w:rsidRPr="00520A32">
        <w:rPr>
          <w:color w:val="000000"/>
          <w:sz w:val="24"/>
          <w:szCs w:val="24"/>
        </w:rPr>
        <w:t xml:space="preserve"> обеспечивает возможность ознакомления с Правилами путем:</w:t>
      </w:r>
    </w:p>
    <w:p w:rsidR="00520A32" w:rsidRPr="00520A32" w:rsidRDefault="00520A32" w:rsidP="00520A32">
      <w:pPr>
        <w:widowControl w:val="0"/>
        <w:tabs>
          <w:tab w:val="left" w:pos="851"/>
        </w:tabs>
        <w:autoSpaceDE w:val="0"/>
        <w:autoSpaceDN w:val="0"/>
        <w:adjustRightInd w:val="0"/>
        <w:ind w:firstLine="697"/>
        <w:jc w:val="both"/>
        <w:rPr>
          <w:color w:val="000000"/>
          <w:sz w:val="24"/>
          <w:szCs w:val="24"/>
        </w:rPr>
      </w:pPr>
      <w:r w:rsidRPr="00520A32">
        <w:rPr>
          <w:color w:val="000000"/>
          <w:sz w:val="24"/>
          <w:szCs w:val="24"/>
        </w:rPr>
        <w:t>- публикации Правил в официальном печатном издании;</w:t>
      </w:r>
    </w:p>
    <w:p w:rsidR="00520A32" w:rsidRPr="00520A32" w:rsidRDefault="00520A32" w:rsidP="00520A32">
      <w:pPr>
        <w:tabs>
          <w:tab w:val="left" w:pos="851"/>
        </w:tabs>
        <w:ind w:firstLine="697"/>
        <w:jc w:val="both"/>
        <w:rPr>
          <w:sz w:val="24"/>
          <w:szCs w:val="24"/>
        </w:rPr>
      </w:pPr>
      <w:r w:rsidRPr="00520A32">
        <w:rPr>
          <w:sz w:val="24"/>
          <w:szCs w:val="24"/>
        </w:rPr>
        <w:t>- размещение Правил в сети «Интернет»;</w:t>
      </w:r>
    </w:p>
    <w:p w:rsidR="00520A32" w:rsidRPr="00520A32" w:rsidRDefault="00520A32" w:rsidP="00520A32">
      <w:pPr>
        <w:widowControl w:val="0"/>
        <w:numPr>
          <w:ilvl w:val="0"/>
          <w:numId w:val="12"/>
        </w:numPr>
        <w:tabs>
          <w:tab w:val="left" w:pos="851"/>
          <w:tab w:val="left" w:pos="1056"/>
        </w:tabs>
        <w:ind w:right="20"/>
        <w:jc w:val="both"/>
        <w:rPr>
          <w:sz w:val="24"/>
          <w:szCs w:val="24"/>
        </w:rPr>
      </w:pPr>
      <w:r w:rsidRPr="00520A32">
        <w:rPr>
          <w:color w:val="000000"/>
          <w:sz w:val="24"/>
          <w:szCs w:val="24"/>
        </w:rPr>
        <w:t>создания условий для ознакомления с Правилами и градостроительной документацией в администрации поселения.</w:t>
      </w:r>
    </w:p>
    <w:p w:rsidR="00520A32" w:rsidRPr="00520A32" w:rsidRDefault="00520A32" w:rsidP="00520A32">
      <w:pPr>
        <w:widowControl w:val="0"/>
        <w:numPr>
          <w:ilvl w:val="0"/>
          <w:numId w:val="11"/>
        </w:numPr>
        <w:tabs>
          <w:tab w:val="left" w:pos="851"/>
          <w:tab w:val="left" w:pos="1104"/>
        </w:tabs>
        <w:ind w:right="20"/>
        <w:jc w:val="both"/>
        <w:rPr>
          <w:sz w:val="24"/>
          <w:szCs w:val="24"/>
        </w:rPr>
      </w:pPr>
      <w:r w:rsidRPr="00520A32">
        <w:rPr>
          <w:color w:val="000000"/>
          <w:sz w:val="24"/>
          <w:szCs w:val="24"/>
        </w:rPr>
        <w:t xml:space="preserve">Граждане имеют право участвовать в принятии решений по вопросам землепользования и застройки </w:t>
      </w:r>
      <w:r w:rsidRPr="00520A32">
        <w:rPr>
          <w:sz w:val="24"/>
          <w:szCs w:val="24"/>
        </w:rPr>
        <w:t xml:space="preserve">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w:t>
      </w:r>
      <w:r w:rsidRPr="00520A32">
        <w:rPr>
          <w:color w:val="000000"/>
          <w:sz w:val="24"/>
          <w:szCs w:val="24"/>
        </w:rPr>
        <w:t xml:space="preserve">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w:t>
      </w:r>
      <w:r w:rsidRPr="00520A32">
        <w:rPr>
          <w:sz w:val="24"/>
          <w:szCs w:val="24"/>
        </w:rPr>
        <w:t xml:space="preserve">сельского поселения </w:t>
      </w:r>
      <w:proofErr w:type="spellStart"/>
      <w:r w:rsidRPr="00520A32">
        <w:rPr>
          <w:sz w:val="24"/>
          <w:szCs w:val="24"/>
        </w:rPr>
        <w:t>Богородский</w:t>
      </w:r>
      <w:proofErr w:type="spellEnd"/>
      <w:r w:rsidRPr="00520A32">
        <w:rPr>
          <w:sz w:val="24"/>
          <w:szCs w:val="24"/>
        </w:rPr>
        <w:t xml:space="preserve"> </w:t>
      </w:r>
      <w:r w:rsidRPr="00520A32">
        <w:rPr>
          <w:sz w:val="24"/>
          <w:szCs w:val="24"/>
        </w:rPr>
        <w:lastRenderedPageBreak/>
        <w:t>сельсовет Воскресенского муниципального района Нижегородской области</w:t>
      </w:r>
      <w:r w:rsidRPr="00520A32">
        <w:rPr>
          <w:color w:val="000000"/>
          <w:sz w:val="24"/>
          <w:szCs w:val="24"/>
        </w:rPr>
        <w:t>.</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5. Права, возникшие до введения в действие Правил.</w:t>
      </w:r>
    </w:p>
    <w:p w:rsidR="00520A32" w:rsidRPr="00520A32" w:rsidRDefault="00520A32" w:rsidP="00520A32">
      <w:pPr>
        <w:widowControl w:val="0"/>
        <w:numPr>
          <w:ilvl w:val="0"/>
          <w:numId w:val="13"/>
        </w:numPr>
        <w:tabs>
          <w:tab w:val="left" w:pos="960"/>
        </w:tabs>
        <w:ind w:right="23"/>
        <w:jc w:val="both"/>
        <w:rPr>
          <w:sz w:val="24"/>
          <w:szCs w:val="24"/>
        </w:rPr>
      </w:pPr>
      <w:bookmarkStart w:id="18" w:name="_Toc257821070"/>
      <w:bookmarkStart w:id="19" w:name="_Toc292371004"/>
      <w:bookmarkStart w:id="20" w:name="_Toc292374582"/>
      <w:bookmarkEnd w:id="16"/>
      <w:bookmarkEnd w:id="17"/>
      <w:r w:rsidRPr="00520A32">
        <w:rPr>
          <w:color w:val="000000"/>
          <w:sz w:val="24"/>
          <w:szCs w:val="24"/>
        </w:rPr>
        <w:t xml:space="preserve">Принятые до введения в действие настоящих </w:t>
      </w:r>
      <w:proofErr w:type="gramStart"/>
      <w:r w:rsidRPr="00520A32">
        <w:rPr>
          <w:color w:val="000000"/>
          <w:sz w:val="24"/>
          <w:szCs w:val="24"/>
        </w:rPr>
        <w:t>Правил</w:t>
      </w:r>
      <w:proofErr w:type="gramEnd"/>
      <w:r w:rsidRPr="00520A32">
        <w:rPr>
          <w:color w:val="000000"/>
          <w:sz w:val="24"/>
          <w:szCs w:val="24"/>
        </w:rPr>
        <w:t xml:space="preserve"> нормативные правовые акты </w:t>
      </w:r>
      <w:r w:rsidRPr="00520A32">
        <w:rPr>
          <w:sz w:val="24"/>
          <w:szCs w:val="24"/>
        </w:rPr>
        <w:t xml:space="preserve">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w:t>
      </w:r>
      <w:r w:rsidRPr="00520A32">
        <w:rPr>
          <w:color w:val="000000"/>
          <w:sz w:val="24"/>
          <w:szCs w:val="24"/>
        </w:rPr>
        <w:t xml:space="preserve"> по вопросам землепользования и застройки применяются в части, не противоречащей Правилам.</w:t>
      </w:r>
    </w:p>
    <w:p w:rsidR="00520A32" w:rsidRPr="00520A32" w:rsidRDefault="00520A32" w:rsidP="00520A32">
      <w:pPr>
        <w:widowControl w:val="0"/>
        <w:numPr>
          <w:ilvl w:val="0"/>
          <w:numId w:val="13"/>
        </w:numPr>
        <w:tabs>
          <w:tab w:val="left" w:pos="998"/>
        </w:tabs>
        <w:ind w:right="23"/>
        <w:jc w:val="both"/>
        <w:rPr>
          <w:sz w:val="24"/>
          <w:szCs w:val="24"/>
        </w:rPr>
      </w:pPr>
      <w:r w:rsidRPr="00520A32">
        <w:rPr>
          <w:color w:val="000000"/>
          <w:sz w:val="24"/>
          <w:szCs w:val="24"/>
        </w:rPr>
        <w:t>Разрешения на строительство, выданные физическим и юридическим лицам до введения в действие настоящих Правил, являются действительными.</w:t>
      </w:r>
    </w:p>
    <w:p w:rsidR="00520A32" w:rsidRPr="00520A32" w:rsidRDefault="00520A32" w:rsidP="00520A32">
      <w:pPr>
        <w:widowControl w:val="0"/>
        <w:numPr>
          <w:ilvl w:val="0"/>
          <w:numId w:val="13"/>
        </w:numPr>
        <w:tabs>
          <w:tab w:val="left" w:pos="994"/>
        </w:tabs>
        <w:ind w:right="23"/>
        <w:jc w:val="both"/>
        <w:rPr>
          <w:sz w:val="24"/>
          <w:szCs w:val="24"/>
        </w:rPr>
      </w:pPr>
      <w:r w:rsidRPr="00520A32">
        <w:rPr>
          <w:color w:val="000000"/>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520A32" w:rsidRPr="00520A32" w:rsidRDefault="00520A32" w:rsidP="00520A32">
      <w:pPr>
        <w:widowControl w:val="0"/>
        <w:numPr>
          <w:ilvl w:val="0"/>
          <w:numId w:val="13"/>
        </w:numPr>
        <w:tabs>
          <w:tab w:val="left" w:pos="1003"/>
        </w:tabs>
        <w:ind w:right="23"/>
        <w:jc w:val="both"/>
        <w:rPr>
          <w:sz w:val="24"/>
          <w:szCs w:val="24"/>
        </w:rPr>
      </w:pPr>
      <w:proofErr w:type="gramStart"/>
      <w:r w:rsidRPr="00520A32">
        <w:rPr>
          <w:color w:val="000000"/>
          <w:sz w:val="24"/>
          <w:szCs w:val="24"/>
        </w:rPr>
        <w:t>Не отвечающие требованиям градостроительных регламентов, установленных в соответствующей территориальной зоне, виды разрешенного использования земельных участков или объектов капитального строительства, их предельные (минимальные и (или) максимальные) размеры и предельные параметры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w:t>
      </w:r>
      <w:proofErr w:type="gramEnd"/>
      <w:r w:rsidRPr="00520A32">
        <w:rPr>
          <w:color w:val="000000"/>
          <w:sz w:val="24"/>
          <w:szCs w:val="24"/>
        </w:rPr>
        <w:t xml:space="preserve"> окружающей среды, объектов культурного наследия.</w:t>
      </w:r>
    </w:p>
    <w:p w:rsidR="00520A32" w:rsidRPr="00520A32" w:rsidRDefault="00520A32" w:rsidP="00520A32">
      <w:pPr>
        <w:widowControl w:val="0"/>
        <w:numPr>
          <w:ilvl w:val="0"/>
          <w:numId w:val="13"/>
        </w:numPr>
        <w:tabs>
          <w:tab w:val="left" w:pos="998"/>
        </w:tabs>
        <w:ind w:right="23"/>
        <w:jc w:val="both"/>
        <w:rPr>
          <w:sz w:val="24"/>
          <w:szCs w:val="24"/>
        </w:rPr>
      </w:pPr>
      <w:r w:rsidRPr="00520A32">
        <w:rPr>
          <w:color w:val="000000"/>
          <w:sz w:val="24"/>
          <w:szCs w:val="24"/>
        </w:rPr>
        <w:t>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20A32" w:rsidRPr="00520A32" w:rsidRDefault="00520A32" w:rsidP="00520A32">
      <w:pPr>
        <w:widowControl w:val="0"/>
        <w:numPr>
          <w:ilvl w:val="0"/>
          <w:numId w:val="13"/>
        </w:numPr>
        <w:tabs>
          <w:tab w:val="left" w:pos="999"/>
        </w:tabs>
        <w:ind w:right="23"/>
        <w:jc w:val="both"/>
        <w:rPr>
          <w:sz w:val="24"/>
          <w:szCs w:val="24"/>
        </w:rPr>
      </w:pPr>
      <w:r w:rsidRPr="00520A32">
        <w:rPr>
          <w:color w:val="000000"/>
          <w:sz w:val="24"/>
          <w:szCs w:val="24"/>
        </w:rPr>
        <w:t>В случае</w:t>
      </w:r>
      <w:proofErr w:type="gramStart"/>
      <w:r w:rsidRPr="00520A32">
        <w:rPr>
          <w:color w:val="000000"/>
          <w:sz w:val="24"/>
          <w:szCs w:val="24"/>
        </w:rPr>
        <w:t>,</w:t>
      </w:r>
      <w:proofErr w:type="gramEnd"/>
      <w:r w:rsidRPr="00520A32">
        <w:rPr>
          <w:color w:val="000000"/>
          <w:sz w:val="24"/>
          <w:szCs w:val="24"/>
        </w:rPr>
        <w:t xml:space="preserve">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20A32" w:rsidRPr="00520A32" w:rsidRDefault="00520A32" w:rsidP="00520A32">
      <w:pPr>
        <w:widowControl w:val="0"/>
        <w:numPr>
          <w:ilvl w:val="0"/>
          <w:numId w:val="13"/>
        </w:numPr>
        <w:tabs>
          <w:tab w:val="left" w:pos="1148"/>
        </w:tabs>
        <w:ind w:right="23"/>
        <w:jc w:val="both"/>
        <w:rPr>
          <w:sz w:val="24"/>
          <w:szCs w:val="24"/>
        </w:rPr>
      </w:pPr>
      <w:r w:rsidRPr="00520A32">
        <w:rPr>
          <w:color w:val="000000"/>
          <w:sz w:val="24"/>
          <w:szCs w:val="24"/>
        </w:rPr>
        <w:t>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6. Особые положения.</w:t>
      </w:r>
    </w:p>
    <w:p w:rsidR="00520A32" w:rsidRPr="00520A32" w:rsidRDefault="00520A32" w:rsidP="00520A32">
      <w:pPr>
        <w:widowControl w:val="0"/>
        <w:numPr>
          <w:ilvl w:val="0"/>
          <w:numId w:val="14"/>
        </w:numPr>
        <w:tabs>
          <w:tab w:val="left" w:pos="931"/>
        </w:tabs>
        <w:jc w:val="both"/>
        <w:rPr>
          <w:sz w:val="24"/>
          <w:szCs w:val="24"/>
        </w:rPr>
      </w:pPr>
      <w:r w:rsidRPr="00520A32">
        <w:rPr>
          <w:color w:val="000000"/>
          <w:sz w:val="24"/>
          <w:szCs w:val="24"/>
        </w:rPr>
        <w:t xml:space="preserve">Настоящие Правила применяются наряду </w:t>
      </w:r>
      <w:proofErr w:type="gramStart"/>
      <w:r w:rsidRPr="00520A32">
        <w:rPr>
          <w:color w:val="000000"/>
          <w:sz w:val="24"/>
          <w:szCs w:val="24"/>
        </w:rPr>
        <w:t>с</w:t>
      </w:r>
      <w:proofErr w:type="gramEnd"/>
      <w:r w:rsidRPr="00520A32">
        <w:rPr>
          <w:color w:val="000000"/>
          <w:sz w:val="24"/>
          <w:szCs w:val="24"/>
        </w:rPr>
        <w:t>:</w:t>
      </w:r>
    </w:p>
    <w:p w:rsidR="00520A32" w:rsidRPr="00520A32" w:rsidRDefault="00520A32" w:rsidP="00520A32">
      <w:pPr>
        <w:widowControl w:val="0"/>
        <w:numPr>
          <w:ilvl w:val="0"/>
          <w:numId w:val="15"/>
        </w:numPr>
        <w:tabs>
          <w:tab w:val="left" w:pos="980"/>
        </w:tabs>
        <w:ind w:right="20"/>
        <w:jc w:val="both"/>
        <w:rPr>
          <w:sz w:val="24"/>
          <w:szCs w:val="24"/>
        </w:rPr>
      </w:pPr>
      <w:proofErr w:type="gramStart"/>
      <w:r w:rsidRPr="00520A32">
        <w:rPr>
          <w:color w:val="000000"/>
          <w:sz w:val="24"/>
          <w:szCs w:val="24"/>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roofErr w:type="gramEnd"/>
    </w:p>
    <w:p w:rsidR="00520A32" w:rsidRPr="00520A32" w:rsidRDefault="00520A32" w:rsidP="00520A32">
      <w:pPr>
        <w:widowControl w:val="0"/>
        <w:numPr>
          <w:ilvl w:val="0"/>
          <w:numId w:val="15"/>
        </w:numPr>
        <w:tabs>
          <w:tab w:val="left" w:pos="994"/>
        </w:tabs>
        <w:ind w:right="20"/>
        <w:jc w:val="both"/>
        <w:rPr>
          <w:color w:val="000000"/>
          <w:sz w:val="24"/>
          <w:szCs w:val="24"/>
        </w:rPr>
      </w:pPr>
      <w:r w:rsidRPr="00520A32">
        <w:rPr>
          <w:color w:val="000000"/>
          <w:sz w:val="24"/>
          <w:szCs w:val="24"/>
        </w:rPr>
        <w:t xml:space="preserve">иными нормативными правовыми актами </w:t>
      </w:r>
      <w:r w:rsidRPr="00520A32">
        <w:rPr>
          <w:sz w:val="24"/>
          <w:szCs w:val="24"/>
        </w:rPr>
        <w:t xml:space="preserve">сельского поселения </w:t>
      </w:r>
      <w:proofErr w:type="spellStart"/>
      <w:r w:rsidRPr="00520A32">
        <w:rPr>
          <w:color w:val="000000"/>
          <w:sz w:val="24"/>
          <w:szCs w:val="24"/>
        </w:rPr>
        <w:t>Богородский</w:t>
      </w:r>
      <w:proofErr w:type="spellEnd"/>
      <w:r w:rsidRPr="00520A32">
        <w:rPr>
          <w:color w:val="000000"/>
          <w:sz w:val="24"/>
          <w:szCs w:val="24"/>
        </w:rPr>
        <w:t xml:space="preserve"> сельсовет Воскресенского муниципального района Нижегородской области по вопросам регулирования землепользования и застройки в части, не противоречащей настоящим Правилам.</w:t>
      </w:r>
    </w:p>
    <w:p w:rsidR="00520A32" w:rsidRPr="00520A32" w:rsidRDefault="00520A32" w:rsidP="00520A32">
      <w:pPr>
        <w:widowControl w:val="0"/>
        <w:numPr>
          <w:ilvl w:val="0"/>
          <w:numId w:val="14"/>
        </w:numPr>
        <w:tabs>
          <w:tab w:val="left" w:pos="970"/>
        </w:tabs>
        <w:ind w:right="20"/>
        <w:jc w:val="both"/>
        <w:rPr>
          <w:color w:val="000000"/>
          <w:sz w:val="24"/>
          <w:szCs w:val="24"/>
        </w:rPr>
      </w:pPr>
      <w:r w:rsidRPr="00520A32">
        <w:rPr>
          <w:color w:val="000000"/>
          <w:sz w:val="24"/>
          <w:szCs w:val="24"/>
        </w:rPr>
        <w:t>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520A32" w:rsidRPr="00520A32" w:rsidRDefault="00520A32" w:rsidP="00520A32">
      <w:pPr>
        <w:widowControl w:val="0"/>
        <w:autoSpaceDE w:val="0"/>
        <w:autoSpaceDN w:val="0"/>
        <w:adjustRightInd w:val="0"/>
        <w:ind w:left="23" w:right="20" w:firstLine="697"/>
        <w:jc w:val="both"/>
        <w:rPr>
          <w:sz w:val="24"/>
          <w:szCs w:val="24"/>
        </w:rPr>
      </w:pPr>
      <w:r w:rsidRPr="00520A32">
        <w:rPr>
          <w:color w:val="000000"/>
          <w:sz w:val="24"/>
          <w:szCs w:val="24"/>
        </w:rPr>
        <w:t xml:space="preserve">На основании документации по планировке территории, утвержденной </w:t>
      </w:r>
      <w:r w:rsidRPr="00520A32">
        <w:rPr>
          <w:color w:val="000000"/>
          <w:sz w:val="24"/>
          <w:szCs w:val="24"/>
        </w:rPr>
        <w:lastRenderedPageBreak/>
        <w:t>Правительством Нижегородской области,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20A32" w:rsidRPr="00520A32" w:rsidRDefault="00520A32" w:rsidP="00520A32">
      <w:pPr>
        <w:widowControl w:val="0"/>
        <w:numPr>
          <w:ilvl w:val="0"/>
          <w:numId w:val="14"/>
        </w:numPr>
        <w:tabs>
          <w:tab w:val="left" w:pos="1066"/>
        </w:tabs>
        <w:ind w:right="20"/>
        <w:jc w:val="both"/>
        <w:rPr>
          <w:sz w:val="24"/>
          <w:szCs w:val="24"/>
        </w:rPr>
      </w:pPr>
      <w:r w:rsidRPr="00520A32">
        <w:rPr>
          <w:color w:val="000000"/>
          <w:sz w:val="24"/>
          <w:szCs w:val="24"/>
        </w:rPr>
        <w:t xml:space="preserve">Действия и бездействие органов и должностных лиц </w:t>
      </w:r>
      <w:r w:rsidRPr="00520A32">
        <w:rPr>
          <w:sz w:val="24"/>
          <w:szCs w:val="24"/>
        </w:rPr>
        <w:t xml:space="preserve">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w:t>
      </w:r>
      <w:r w:rsidRPr="00520A32">
        <w:rPr>
          <w:color w:val="000000"/>
          <w:sz w:val="24"/>
          <w:szCs w:val="24"/>
        </w:rPr>
        <w:t xml:space="preserve"> землепользования и застройки могут быть обжалованы в суде.</w:t>
      </w:r>
    </w:p>
    <w:p w:rsidR="00520A32" w:rsidRPr="00520A32" w:rsidRDefault="00520A32" w:rsidP="00520A32">
      <w:pPr>
        <w:widowControl w:val="0"/>
        <w:tabs>
          <w:tab w:val="left" w:pos="1148"/>
        </w:tabs>
        <w:ind w:left="697" w:right="23"/>
        <w:jc w:val="both"/>
        <w:rPr>
          <w:sz w:val="24"/>
          <w:szCs w:val="24"/>
        </w:rPr>
      </w:pPr>
    </w:p>
    <w:p w:rsidR="00520A32" w:rsidRPr="00520A32" w:rsidRDefault="00520A32" w:rsidP="00520A32">
      <w:pPr>
        <w:keepNext/>
        <w:spacing w:before="240" w:after="240" w:line="0" w:lineRule="atLeast"/>
        <w:ind w:firstLine="851"/>
        <w:jc w:val="both"/>
        <w:outlineLvl w:val="1"/>
        <w:rPr>
          <w:b/>
          <w:bCs/>
          <w:iCs/>
          <w:sz w:val="32"/>
          <w:szCs w:val="32"/>
        </w:rPr>
      </w:pPr>
      <w:r w:rsidRPr="00520A32">
        <w:rPr>
          <w:b/>
          <w:bCs/>
          <w:iCs/>
          <w:sz w:val="32"/>
          <w:szCs w:val="32"/>
        </w:rPr>
        <w:t>Глава 2. Регулирование землепользования и застройки, органами местного самоуправления</w:t>
      </w:r>
      <w:bookmarkEnd w:id="18"/>
      <w:r w:rsidRPr="00520A32">
        <w:rPr>
          <w:b/>
          <w:bCs/>
          <w:iCs/>
          <w:sz w:val="32"/>
          <w:szCs w:val="32"/>
        </w:rPr>
        <w:t>.</w:t>
      </w:r>
      <w:bookmarkStart w:id="21" w:name="_ftnref36"/>
      <w:bookmarkStart w:id="22" w:name="_Toc257821072"/>
      <w:bookmarkStart w:id="23" w:name="_Toc292374584"/>
      <w:bookmarkEnd w:id="19"/>
      <w:bookmarkEnd w:id="20"/>
      <w:bookmarkEnd w:id="21"/>
      <w:r w:rsidRPr="00520A32">
        <w:rPr>
          <w:rFonts w:ascii="Cambria" w:hAnsi="Cambria"/>
          <w:b/>
          <w:bCs/>
          <w:i/>
          <w:iCs/>
          <w:spacing w:val="2"/>
          <w:sz w:val="28"/>
          <w:szCs w:val="28"/>
        </w:rPr>
        <w:t>.</w:t>
      </w:r>
      <w:bookmarkStart w:id="24" w:name="_Toc257821073"/>
      <w:bookmarkStart w:id="25" w:name="_Toc292374593"/>
      <w:bookmarkEnd w:id="22"/>
      <w:bookmarkEnd w:id="23"/>
    </w:p>
    <w:p w:rsidR="00520A32" w:rsidRPr="00520A32" w:rsidRDefault="00520A32" w:rsidP="00520A32">
      <w:pPr>
        <w:keepNext/>
        <w:spacing w:before="240" w:after="240" w:line="0" w:lineRule="atLeast"/>
        <w:ind w:firstLine="851"/>
        <w:jc w:val="both"/>
        <w:outlineLvl w:val="1"/>
        <w:rPr>
          <w:b/>
          <w:bCs/>
          <w:iCs/>
          <w:sz w:val="28"/>
          <w:szCs w:val="28"/>
        </w:rPr>
      </w:pPr>
      <w:r w:rsidRPr="00520A32">
        <w:rPr>
          <w:b/>
          <w:bCs/>
          <w:iCs/>
          <w:sz w:val="28"/>
          <w:szCs w:val="28"/>
        </w:rPr>
        <w:t xml:space="preserve"> Статья 7. Полномочия органов местного самоуправления в области градостроительной деятельности.</w:t>
      </w:r>
    </w:p>
    <w:p w:rsidR="00520A32" w:rsidRPr="00520A32" w:rsidRDefault="00520A32" w:rsidP="00520A32">
      <w:pPr>
        <w:widowControl w:val="0"/>
        <w:autoSpaceDE w:val="0"/>
        <w:autoSpaceDN w:val="0"/>
        <w:adjustRightInd w:val="0"/>
        <w:jc w:val="both"/>
        <w:rPr>
          <w:sz w:val="24"/>
          <w:szCs w:val="24"/>
        </w:rPr>
      </w:pPr>
      <w:r w:rsidRPr="00520A32">
        <w:rPr>
          <w:sz w:val="24"/>
          <w:szCs w:val="24"/>
        </w:rPr>
        <w:t>1. К полномочиям органов местного самоуправления поселений в области градостроительной деятельности относятся:</w:t>
      </w:r>
    </w:p>
    <w:p w:rsidR="00520A32" w:rsidRPr="00520A32" w:rsidRDefault="00520A32" w:rsidP="00520A32">
      <w:pPr>
        <w:widowControl w:val="0"/>
        <w:autoSpaceDE w:val="0"/>
        <w:autoSpaceDN w:val="0"/>
        <w:adjustRightInd w:val="0"/>
        <w:jc w:val="both"/>
        <w:rPr>
          <w:sz w:val="24"/>
          <w:szCs w:val="24"/>
        </w:rPr>
      </w:pPr>
      <w:r w:rsidRPr="00520A32">
        <w:rPr>
          <w:sz w:val="24"/>
          <w:szCs w:val="24"/>
        </w:rPr>
        <w:t>1) подготовка и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520A32" w:rsidRPr="00520A32" w:rsidRDefault="00520A32" w:rsidP="00520A32">
      <w:pPr>
        <w:widowControl w:val="0"/>
        <w:autoSpaceDE w:val="0"/>
        <w:autoSpaceDN w:val="0"/>
        <w:adjustRightInd w:val="0"/>
        <w:jc w:val="both"/>
        <w:rPr>
          <w:sz w:val="24"/>
          <w:szCs w:val="24"/>
        </w:rPr>
      </w:pPr>
      <w:r w:rsidRPr="00520A32">
        <w:rPr>
          <w:sz w:val="24"/>
          <w:szCs w:val="24"/>
        </w:rPr>
        <w:t>2) утверждение местных нормативов градостроительного проектирования поселений;</w:t>
      </w:r>
    </w:p>
    <w:p w:rsidR="00520A32" w:rsidRPr="00520A32" w:rsidRDefault="00520A32" w:rsidP="00520A32">
      <w:pPr>
        <w:widowControl w:val="0"/>
        <w:autoSpaceDE w:val="0"/>
        <w:autoSpaceDN w:val="0"/>
        <w:adjustRightInd w:val="0"/>
        <w:jc w:val="both"/>
        <w:rPr>
          <w:sz w:val="24"/>
          <w:szCs w:val="24"/>
        </w:rPr>
      </w:pPr>
      <w:r w:rsidRPr="00520A32">
        <w:rPr>
          <w:sz w:val="24"/>
          <w:szCs w:val="24"/>
        </w:rPr>
        <w:t>3) 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520A32" w:rsidRPr="00520A32" w:rsidRDefault="00520A32" w:rsidP="00520A32">
      <w:pPr>
        <w:widowControl w:val="0"/>
        <w:autoSpaceDE w:val="0"/>
        <w:autoSpaceDN w:val="0"/>
        <w:adjustRightInd w:val="0"/>
        <w:jc w:val="both"/>
        <w:rPr>
          <w:sz w:val="24"/>
          <w:szCs w:val="24"/>
        </w:rPr>
      </w:pPr>
      <w:r w:rsidRPr="00520A32">
        <w:rPr>
          <w:sz w:val="24"/>
          <w:szCs w:val="24"/>
        </w:rPr>
        <w:t xml:space="preserve">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520A32" w:rsidRPr="00520A32" w:rsidRDefault="00520A32" w:rsidP="00520A32">
      <w:pPr>
        <w:widowControl w:val="0"/>
        <w:autoSpaceDE w:val="0"/>
        <w:autoSpaceDN w:val="0"/>
        <w:adjustRightInd w:val="0"/>
        <w:jc w:val="both"/>
        <w:rPr>
          <w:sz w:val="24"/>
          <w:szCs w:val="24"/>
        </w:rPr>
      </w:pPr>
      <w:r w:rsidRPr="00520A32">
        <w:rPr>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520A32" w:rsidRPr="00520A32" w:rsidRDefault="00520A32" w:rsidP="00520A32">
      <w:pPr>
        <w:widowControl w:val="0"/>
        <w:autoSpaceDE w:val="0"/>
        <w:autoSpaceDN w:val="0"/>
        <w:adjustRightInd w:val="0"/>
        <w:jc w:val="both"/>
        <w:rPr>
          <w:sz w:val="24"/>
          <w:szCs w:val="24"/>
        </w:rPr>
      </w:pPr>
      <w:r w:rsidRPr="00520A32">
        <w:rPr>
          <w:sz w:val="24"/>
          <w:szCs w:val="24"/>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520A32" w:rsidRPr="00520A32" w:rsidRDefault="00520A32" w:rsidP="00520A32">
      <w:pPr>
        <w:widowControl w:val="0"/>
        <w:autoSpaceDE w:val="0"/>
        <w:autoSpaceDN w:val="0"/>
        <w:adjustRightInd w:val="0"/>
        <w:jc w:val="both"/>
        <w:rPr>
          <w:sz w:val="24"/>
          <w:szCs w:val="24"/>
        </w:rPr>
      </w:pPr>
      <w:r w:rsidRPr="00520A32">
        <w:rPr>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520A32" w:rsidRPr="00520A32" w:rsidRDefault="00520A32" w:rsidP="00520A32">
      <w:pPr>
        <w:widowControl w:val="0"/>
        <w:autoSpaceDE w:val="0"/>
        <w:autoSpaceDN w:val="0"/>
        <w:adjustRightInd w:val="0"/>
        <w:jc w:val="both"/>
        <w:rPr>
          <w:sz w:val="24"/>
          <w:szCs w:val="24"/>
        </w:rPr>
      </w:pPr>
      <w:r w:rsidRPr="00520A32">
        <w:rPr>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8. </w:t>
      </w:r>
      <w:bookmarkEnd w:id="24"/>
      <w:r w:rsidRPr="00520A32">
        <w:rPr>
          <w:b/>
          <w:bCs/>
          <w:iCs/>
          <w:sz w:val="28"/>
          <w:szCs w:val="28"/>
        </w:rPr>
        <w:t xml:space="preserve">Комиссия по подготовке проекта Правил землепользования и застройки сельского поселения </w:t>
      </w:r>
      <w:proofErr w:type="spellStart"/>
      <w:r w:rsidRPr="00520A32">
        <w:rPr>
          <w:b/>
          <w:bCs/>
          <w:iCs/>
          <w:sz w:val="28"/>
          <w:szCs w:val="28"/>
        </w:rPr>
        <w:t>Богородский</w:t>
      </w:r>
      <w:proofErr w:type="spellEnd"/>
      <w:r w:rsidRPr="00520A32">
        <w:rPr>
          <w:b/>
          <w:bCs/>
          <w:iCs/>
          <w:sz w:val="28"/>
          <w:szCs w:val="28"/>
        </w:rPr>
        <w:t xml:space="preserve"> сельсовет Воскресенского муниципального района Нижегородской области</w:t>
      </w:r>
      <w:bookmarkEnd w:id="25"/>
      <w:r w:rsidRPr="00520A32">
        <w:rPr>
          <w:b/>
          <w:bCs/>
          <w:iCs/>
          <w:sz w:val="28"/>
          <w:szCs w:val="28"/>
        </w:rPr>
        <w:t>.</w:t>
      </w:r>
    </w:p>
    <w:p w:rsidR="00520A32" w:rsidRPr="00520A32" w:rsidRDefault="00520A32" w:rsidP="00520A32">
      <w:pPr>
        <w:ind w:firstLine="748"/>
        <w:jc w:val="both"/>
        <w:rPr>
          <w:sz w:val="24"/>
          <w:szCs w:val="24"/>
        </w:rPr>
      </w:pPr>
      <w:bookmarkStart w:id="26" w:name="_Toc257821074"/>
      <w:bookmarkStart w:id="27" w:name="_Toc292374594"/>
      <w:r w:rsidRPr="00520A32">
        <w:rPr>
          <w:sz w:val="24"/>
          <w:szCs w:val="24"/>
        </w:rPr>
        <w:t xml:space="preserve">1. </w:t>
      </w:r>
      <w:proofErr w:type="gramStart"/>
      <w:r w:rsidRPr="00520A32">
        <w:rPr>
          <w:sz w:val="24"/>
          <w:szCs w:val="24"/>
        </w:rPr>
        <w:t xml:space="preserve">Комиссия по подготовке правил землепользования и застройки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(далее – Комиссия ОМСУ) создается для обеспечения выполнения задач градостроительного зонирования и обеспечения устойчивого развития территорий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на основе территориального планирования и градостроительного зонирования,</w:t>
      </w:r>
      <w:r w:rsidRPr="00520A32">
        <w:rPr>
          <w:sz w:val="24"/>
          <w:szCs w:val="24"/>
          <w:shd w:val="clear" w:color="auto" w:fill="FFFFFF"/>
        </w:rPr>
        <w:t xml:space="preserve"> если иное не предусмотрено Градостроительным кодексом Российской Федерации, законами и нормативно-правовыми актами Нижегородской</w:t>
      </w:r>
      <w:proofErr w:type="gramEnd"/>
      <w:r w:rsidRPr="00520A32">
        <w:rPr>
          <w:sz w:val="24"/>
          <w:szCs w:val="24"/>
          <w:shd w:val="clear" w:color="auto" w:fill="FFFFFF"/>
        </w:rPr>
        <w:t xml:space="preserve"> области. </w:t>
      </w:r>
    </w:p>
    <w:p w:rsidR="00520A32" w:rsidRPr="00520A32" w:rsidRDefault="00520A32" w:rsidP="00520A32">
      <w:pPr>
        <w:ind w:firstLine="709"/>
        <w:jc w:val="both"/>
        <w:rPr>
          <w:sz w:val="24"/>
          <w:szCs w:val="24"/>
        </w:rPr>
      </w:pPr>
      <w:r w:rsidRPr="00520A32">
        <w:rPr>
          <w:sz w:val="24"/>
          <w:szCs w:val="24"/>
        </w:rPr>
        <w:t xml:space="preserve">2. Комиссия ОМСУ в своей деятельности руководствуется </w:t>
      </w:r>
      <w:hyperlink r:id="rId11" w:history="1">
        <w:r w:rsidRPr="00520A32">
          <w:rPr>
            <w:iCs/>
            <w:color w:val="000000"/>
            <w:sz w:val="24"/>
            <w:szCs w:val="24"/>
            <w:u w:val="single"/>
          </w:rPr>
          <w:t>Конституцией</w:t>
        </w:r>
      </w:hyperlink>
      <w:r w:rsidRPr="00520A32">
        <w:rPr>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520A32" w:rsidRPr="00520A32" w:rsidRDefault="00520A32" w:rsidP="00520A32">
      <w:pPr>
        <w:ind w:firstLine="709"/>
        <w:jc w:val="both"/>
        <w:rPr>
          <w:sz w:val="24"/>
          <w:szCs w:val="24"/>
        </w:rPr>
      </w:pPr>
      <w:r w:rsidRPr="00520A32">
        <w:rPr>
          <w:sz w:val="24"/>
          <w:szCs w:val="24"/>
        </w:rPr>
        <w:lastRenderedPageBreak/>
        <w:t xml:space="preserve">3. Состав Комиссии ОМСУ утверждается постановлением Администрации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w:t>
      </w:r>
    </w:p>
    <w:p w:rsidR="00520A32" w:rsidRPr="00520A32" w:rsidRDefault="00520A32" w:rsidP="00520A32">
      <w:pPr>
        <w:ind w:firstLine="709"/>
        <w:jc w:val="both"/>
        <w:rPr>
          <w:sz w:val="24"/>
          <w:szCs w:val="24"/>
        </w:rPr>
      </w:pPr>
      <w:r w:rsidRPr="00520A32">
        <w:rPr>
          <w:sz w:val="24"/>
          <w:szCs w:val="24"/>
        </w:rPr>
        <w:t>4. Комиссия ОМСУ:</w:t>
      </w:r>
    </w:p>
    <w:p w:rsidR="00520A32" w:rsidRPr="00520A32" w:rsidRDefault="00520A32" w:rsidP="00520A32">
      <w:pPr>
        <w:ind w:firstLine="709"/>
        <w:jc w:val="both"/>
        <w:rPr>
          <w:sz w:val="24"/>
          <w:szCs w:val="24"/>
        </w:rPr>
      </w:pPr>
      <w:r w:rsidRPr="00520A32">
        <w:rPr>
          <w:sz w:val="24"/>
          <w:szCs w:val="24"/>
        </w:rPr>
        <w:t>1) обеспечивает подготовку проекта Правил;</w:t>
      </w:r>
    </w:p>
    <w:p w:rsidR="00520A32" w:rsidRPr="00520A32" w:rsidRDefault="00520A32" w:rsidP="00520A32">
      <w:pPr>
        <w:ind w:firstLine="709"/>
        <w:jc w:val="both"/>
        <w:rPr>
          <w:sz w:val="24"/>
          <w:szCs w:val="24"/>
        </w:rPr>
      </w:pPr>
      <w:r w:rsidRPr="00520A32">
        <w:rPr>
          <w:sz w:val="24"/>
          <w:szCs w:val="24"/>
        </w:rPr>
        <w:t>2) обеспечивает подготовку внесения изменений в Правила;</w:t>
      </w:r>
    </w:p>
    <w:p w:rsidR="00520A32" w:rsidRPr="00520A32" w:rsidRDefault="00520A32" w:rsidP="00520A32">
      <w:pPr>
        <w:ind w:firstLine="709"/>
        <w:jc w:val="both"/>
        <w:rPr>
          <w:sz w:val="24"/>
          <w:szCs w:val="24"/>
        </w:rPr>
      </w:pPr>
      <w:r w:rsidRPr="00520A32">
        <w:rPr>
          <w:sz w:val="24"/>
          <w:szCs w:val="24"/>
        </w:rPr>
        <w:t>3) обеспечивает предоставление разрешения на условно разрешенный вид использования земельного участка или объекта капитального строительства;</w:t>
      </w:r>
    </w:p>
    <w:p w:rsidR="00520A32" w:rsidRPr="00520A32" w:rsidRDefault="00520A32" w:rsidP="00520A32">
      <w:pPr>
        <w:ind w:firstLine="709"/>
        <w:jc w:val="both"/>
        <w:rPr>
          <w:sz w:val="24"/>
          <w:szCs w:val="24"/>
        </w:rPr>
      </w:pPr>
      <w:r w:rsidRPr="00520A32">
        <w:rPr>
          <w:sz w:val="24"/>
          <w:szCs w:val="24"/>
        </w:rPr>
        <w:t>4) обеспечивает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20A32" w:rsidRPr="00520A32" w:rsidRDefault="00520A32" w:rsidP="00520A32">
      <w:pPr>
        <w:ind w:firstLine="709"/>
        <w:jc w:val="both"/>
        <w:rPr>
          <w:sz w:val="24"/>
          <w:szCs w:val="24"/>
        </w:rPr>
      </w:pPr>
      <w:r w:rsidRPr="00520A32">
        <w:rPr>
          <w:sz w:val="24"/>
          <w:szCs w:val="24"/>
        </w:rPr>
        <w:t>5. В целях реализации полномочий Комиссия ОМСУ имеет право запрашивать и получать необходимые для работы материалы и сведения по рассматриваемому вопросу.</w:t>
      </w:r>
    </w:p>
    <w:p w:rsidR="00520A32" w:rsidRPr="00520A32" w:rsidRDefault="00520A32" w:rsidP="00520A32">
      <w:pPr>
        <w:ind w:firstLine="709"/>
        <w:jc w:val="both"/>
        <w:rPr>
          <w:sz w:val="24"/>
          <w:szCs w:val="24"/>
        </w:rPr>
      </w:pPr>
      <w:r w:rsidRPr="00520A32">
        <w:rPr>
          <w:sz w:val="24"/>
          <w:szCs w:val="24"/>
        </w:rPr>
        <w:t>6. Заседания Комиссии ОМСУ ведет председатель Комиссии ОМСУ, а в случае его отсутствия - заместитель председателя Комиссии ОМС.</w:t>
      </w:r>
    </w:p>
    <w:p w:rsidR="00520A32" w:rsidRPr="00520A32" w:rsidRDefault="00520A32" w:rsidP="00520A32">
      <w:pPr>
        <w:ind w:firstLine="709"/>
        <w:jc w:val="both"/>
        <w:rPr>
          <w:sz w:val="24"/>
          <w:szCs w:val="24"/>
        </w:rPr>
      </w:pPr>
      <w:r w:rsidRPr="00520A32">
        <w:rPr>
          <w:sz w:val="24"/>
          <w:szCs w:val="24"/>
        </w:rPr>
        <w:t>Заседание Комиссии ОМСУ считается правомочным, если на нем присутствуют более половины от установленного числа членов Комиссии ОМСУ.</w:t>
      </w:r>
    </w:p>
    <w:p w:rsidR="00520A32" w:rsidRPr="00520A32" w:rsidRDefault="00520A32" w:rsidP="00520A32">
      <w:pPr>
        <w:ind w:firstLine="709"/>
        <w:jc w:val="both"/>
        <w:rPr>
          <w:sz w:val="24"/>
          <w:szCs w:val="24"/>
        </w:rPr>
      </w:pPr>
      <w:r w:rsidRPr="00520A32">
        <w:rPr>
          <w:sz w:val="24"/>
          <w:szCs w:val="24"/>
        </w:rPr>
        <w:t xml:space="preserve">7. Решения Комиссии ОМСУ принимаются путем открытого голосования простым большинством голосов присутствующих на заседании членов Комиссии ОМСУ. При равенстве голосов голос председателя Комиссии ОМСУ является </w:t>
      </w:r>
      <w:proofErr w:type="gramStart"/>
      <w:r w:rsidRPr="00520A32">
        <w:rPr>
          <w:sz w:val="24"/>
          <w:szCs w:val="24"/>
        </w:rPr>
        <w:t>решающим</w:t>
      </w:r>
      <w:proofErr w:type="gramEnd"/>
      <w:r w:rsidRPr="00520A32">
        <w:rPr>
          <w:sz w:val="24"/>
          <w:szCs w:val="24"/>
        </w:rPr>
        <w:t xml:space="preserve"> и оформляются протоколом, который подписывается ответственным секретарем Комиссии ОМСУ и утверждается председательствующим на заседании Комиссии ОМСУ.</w:t>
      </w:r>
    </w:p>
    <w:p w:rsidR="00520A32" w:rsidRPr="00520A32" w:rsidRDefault="00520A32" w:rsidP="00520A32">
      <w:pPr>
        <w:ind w:firstLine="709"/>
        <w:jc w:val="both"/>
        <w:rPr>
          <w:sz w:val="24"/>
          <w:szCs w:val="24"/>
        </w:rPr>
      </w:pPr>
      <w:r w:rsidRPr="00520A32">
        <w:rPr>
          <w:sz w:val="24"/>
          <w:szCs w:val="24"/>
        </w:rPr>
        <w:t xml:space="preserve">8. Решения Комиссии ОМСУ вступают в силу </w:t>
      </w:r>
      <w:proofErr w:type="gramStart"/>
      <w:r w:rsidRPr="00520A32">
        <w:rPr>
          <w:sz w:val="24"/>
          <w:szCs w:val="24"/>
        </w:rPr>
        <w:t>с даты подписания</w:t>
      </w:r>
      <w:proofErr w:type="gramEnd"/>
      <w:r w:rsidRPr="00520A32">
        <w:rPr>
          <w:sz w:val="24"/>
          <w:szCs w:val="24"/>
        </w:rPr>
        <w:t xml:space="preserve"> протокола заседания Комиссии ОМСУ.</w:t>
      </w:r>
    </w:p>
    <w:p w:rsidR="00520A32" w:rsidRPr="00520A32" w:rsidRDefault="00520A32" w:rsidP="00520A32">
      <w:pPr>
        <w:ind w:firstLine="709"/>
        <w:jc w:val="both"/>
        <w:rPr>
          <w:sz w:val="24"/>
          <w:szCs w:val="24"/>
        </w:rPr>
      </w:pPr>
      <w:r w:rsidRPr="00520A32">
        <w:rPr>
          <w:sz w:val="24"/>
          <w:szCs w:val="24"/>
        </w:rPr>
        <w:t>9. Заседания Комиссии ОМСУ проводятся по мере необходимости, но не реже 1 раза в месяц. В заседаниях Комиссии ОМСУ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ОМСУ.</w:t>
      </w:r>
    </w:p>
    <w:p w:rsidR="00520A32" w:rsidRPr="00520A32" w:rsidRDefault="00520A32" w:rsidP="00520A32">
      <w:pPr>
        <w:ind w:firstLine="709"/>
        <w:jc w:val="both"/>
        <w:rPr>
          <w:sz w:val="24"/>
          <w:szCs w:val="24"/>
        </w:rPr>
      </w:pPr>
      <w:r w:rsidRPr="00520A32">
        <w:rPr>
          <w:sz w:val="24"/>
          <w:szCs w:val="24"/>
        </w:rPr>
        <w:t>Председатель Комиссии ОМСУ назначается из числа представителей исполнительно-распорядительных органов местного самоуправления, входящих в состав Комиссии ОМСУ</w:t>
      </w:r>
    </w:p>
    <w:p w:rsidR="00520A32" w:rsidRPr="00520A32" w:rsidRDefault="00520A32" w:rsidP="00520A32">
      <w:pPr>
        <w:keepNext/>
        <w:spacing w:before="240" w:after="240" w:line="0" w:lineRule="atLeast"/>
        <w:jc w:val="both"/>
        <w:outlineLvl w:val="1"/>
        <w:rPr>
          <w:b/>
          <w:bCs/>
          <w:iCs/>
          <w:color w:val="000000"/>
          <w:sz w:val="28"/>
          <w:szCs w:val="28"/>
        </w:rPr>
      </w:pPr>
      <w:bookmarkStart w:id="28" w:name="_Toc257821075"/>
      <w:bookmarkStart w:id="29" w:name="_Toc292374595"/>
      <w:bookmarkEnd w:id="26"/>
      <w:bookmarkEnd w:id="27"/>
      <w:r w:rsidRPr="00520A32">
        <w:rPr>
          <w:b/>
          <w:bCs/>
          <w:iCs/>
          <w:color w:val="000000"/>
          <w:sz w:val="28"/>
          <w:szCs w:val="28"/>
        </w:rPr>
        <w:t>Статья 9. </w:t>
      </w:r>
      <w:bookmarkEnd w:id="28"/>
      <w:r w:rsidRPr="00520A32">
        <w:rPr>
          <w:b/>
          <w:bCs/>
          <w:iCs/>
          <w:color w:val="000000"/>
          <w:sz w:val="28"/>
          <w:szCs w:val="28"/>
        </w:rPr>
        <w:t xml:space="preserve">Землепользование и застройка земельных участков на территории сельского поселения </w:t>
      </w:r>
      <w:proofErr w:type="spellStart"/>
      <w:r w:rsidRPr="00520A32">
        <w:rPr>
          <w:b/>
          <w:bCs/>
          <w:iCs/>
          <w:color w:val="000000"/>
          <w:sz w:val="28"/>
          <w:szCs w:val="28"/>
        </w:rPr>
        <w:t>Богородский</w:t>
      </w:r>
      <w:proofErr w:type="spellEnd"/>
      <w:r w:rsidRPr="00520A32">
        <w:rPr>
          <w:b/>
          <w:bCs/>
          <w:iCs/>
          <w:color w:val="000000"/>
          <w:sz w:val="28"/>
          <w:szCs w:val="28"/>
        </w:rPr>
        <w:t xml:space="preserve"> сельсовет Воскресенского муниципального района Нижегородской области.</w:t>
      </w:r>
      <w:bookmarkEnd w:id="29"/>
    </w:p>
    <w:p w:rsidR="00520A32" w:rsidRPr="00520A32" w:rsidRDefault="00520A32" w:rsidP="00520A32">
      <w:pPr>
        <w:ind w:firstLine="709"/>
        <w:jc w:val="both"/>
        <w:rPr>
          <w:sz w:val="24"/>
          <w:szCs w:val="24"/>
        </w:rPr>
      </w:pPr>
      <w:r w:rsidRPr="00520A32">
        <w:rPr>
          <w:color w:val="000000"/>
          <w:sz w:val="24"/>
          <w:szCs w:val="24"/>
        </w:rPr>
        <w:t xml:space="preserve">1. </w:t>
      </w:r>
      <w:r w:rsidRPr="00520A32">
        <w:rPr>
          <w:sz w:val="24"/>
          <w:szCs w:val="24"/>
        </w:rPr>
        <w:t xml:space="preserve">Землепользование и застройка земельных участков на территории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520A32" w:rsidRPr="00520A32" w:rsidRDefault="00520A32" w:rsidP="00520A32">
      <w:pPr>
        <w:ind w:firstLine="709"/>
        <w:jc w:val="both"/>
        <w:rPr>
          <w:color w:val="000000"/>
          <w:sz w:val="24"/>
          <w:szCs w:val="24"/>
        </w:rPr>
      </w:pPr>
      <w:r w:rsidRPr="00520A32">
        <w:rPr>
          <w:sz w:val="24"/>
          <w:szCs w:val="24"/>
        </w:rPr>
        <w:t xml:space="preserve">2. </w:t>
      </w:r>
      <w:r w:rsidRPr="00520A32">
        <w:rPr>
          <w:color w:val="000000"/>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20A32" w:rsidRPr="00520A32" w:rsidRDefault="00520A32" w:rsidP="00520A32">
      <w:pPr>
        <w:ind w:firstLine="709"/>
        <w:jc w:val="both"/>
        <w:rPr>
          <w:color w:val="000000"/>
          <w:sz w:val="24"/>
          <w:szCs w:val="24"/>
        </w:rPr>
      </w:pPr>
      <w:r w:rsidRPr="00520A32">
        <w:rPr>
          <w:color w:val="000000"/>
          <w:sz w:val="24"/>
          <w:szCs w:val="24"/>
        </w:rPr>
        <w:t>Разрешенным считается такое использование недвижимости, которое соответствует:</w:t>
      </w:r>
    </w:p>
    <w:p w:rsidR="00520A32" w:rsidRPr="00520A32" w:rsidRDefault="00520A32" w:rsidP="00520A32">
      <w:pPr>
        <w:ind w:firstLine="709"/>
        <w:jc w:val="both"/>
        <w:rPr>
          <w:color w:val="000000"/>
          <w:sz w:val="24"/>
          <w:szCs w:val="24"/>
        </w:rPr>
      </w:pPr>
      <w:r w:rsidRPr="00520A32">
        <w:rPr>
          <w:color w:val="000000"/>
          <w:sz w:val="24"/>
          <w:szCs w:val="24"/>
        </w:rPr>
        <w:t>а)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520A32" w:rsidRPr="00520A32" w:rsidRDefault="00520A32" w:rsidP="00520A32">
      <w:pPr>
        <w:ind w:firstLine="709"/>
        <w:jc w:val="both"/>
        <w:rPr>
          <w:color w:val="000000"/>
          <w:sz w:val="24"/>
          <w:szCs w:val="24"/>
        </w:rPr>
      </w:pPr>
      <w:r w:rsidRPr="00520A32">
        <w:rPr>
          <w:color w:val="000000"/>
          <w:sz w:val="24"/>
          <w:szCs w:val="24"/>
        </w:rPr>
        <w:t>б) </w:t>
      </w:r>
      <w:r w:rsidRPr="00520A32">
        <w:rPr>
          <w:sz w:val="24"/>
          <w:szCs w:val="24"/>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r w:rsidRPr="00520A32">
        <w:rPr>
          <w:color w:val="000000"/>
          <w:sz w:val="24"/>
          <w:szCs w:val="24"/>
        </w:rPr>
        <w:t>;</w:t>
      </w:r>
    </w:p>
    <w:p w:rsidR="00520A32" w:rsidRPr="00520A32" w:rsidRDefault="00520A32" w:rsidP="00520A32">
      <w:pPr>
        <w:ind w:firstLine="709"/>
        <w:jc w:val="both"/>
        <w:rPr>
          <w:color w:val="000000"/>
          <w:sz w:val="24"/>
          <w:szCs w:val="24"/>
        </w:rPr>
      </w:pPr>
      <w:r w:rsidRPr="00520A32">
        <w:rPr>
          <w:color w:val="000000"/>
          <w:sz w:val="24"/>
          <w:szCs w:val="24"/>
        </w:rPr>
        <w:t>в) </w:t>
      </w:r>
      <w:r w:rsidRPr="00520A32">
        <w:rPr>
          <w:sz w:val="24"/>
          <w:szCs w:val="24"/>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r w:rsidRPr="00520A32">
        <w:rPr>
          <w:color w:val="000000"/>
          <w:sz w:val="24"/>
          <w:szCs w:val="24"/>
        </w:rPr>
        <w:t>.</w:t>
      </w:r>
    </w:p>
    <w:p w:rsidR="00520A32" w:rsidRPr="00520A32" w:rsidRDefault="00520A32" w:rsidP="00520A32">
      <w:pPr>
        <w:ind w:firstLine="709"/>
        <w:jc w:val="both"/>
        <w:rPr>
          <w:color w:val="000000"/>
          <w:sz w:val="24"/>
          <w:szCs w:val="24"/>
        </w:rPr>
      </w:pPr>
      <w:r w:rsidRPr="00520A32">
        <w:rPr>
          <w:color w:val="000000"/>
          <w:sz w:val="24"/>
          <w:szCs w:val="24"/>
        </w:rPr>
        <w:t>Разрешенное использование земельных участков и объектов капитального строительства может быть следующих видов:</w:t>
      </w:r>
    </w:p>
    <w:p w:rsidR="00520A32" w:rsidRPr="00520A32" w:rsidRDefault="00520A32" w:rsidP="00520A32">
      <w:pPr>
        <w:ind w:firstLine="709"/>
        <w:jc w:val="both"/>
        <w:rPr>
          <w:color w:val="000000"/>
          <w:sz w:val="24"/>
          <w:szCs w:val="24"/>
        </w:rPr>
      </w:pPr>
      <w:r w:rsidRPr="00520A32">
        <w:rPr>
          <w:color w:val="000000"/>
          <w:sz w:val="24"/>
          <w:szCs w:val="24"/>
        </w:rPr>
        <w:t>а) основные виды разрешенного использования;</w:t>
      </w:r>
    </w:p>
    <w:p w:rsidR="00520A32" w:rsidRPr="00520A32" w:rsidRDefault="00520A32" w:rsidP="00520A32">
      <w:pPr>
        <w:ind w:firstLine="709"/>
        <w:jc w:val="both"/>
        <w:rPr>
          <w:sz w:val="24"/>
          <w:szCs w:val="24"/>
        </w:rPr>
      </w:pPr>
      <w:r w:rsidRPr="00520A32">
        <w:rPr>
          <w:sz w:val="24"/>
          <w:szCs w:val="24"/>
        </w:rPr>
        <w:t>б) условно разрешенные виды использования;</w:t>
      </w:r>
    </w:p>
    <w:p w:rsidR="00520A32" w:rsidRPr="00520A32" w:rsidRDefault="00520A32" w:rsidP="00520A32">
      <w:pPr>
        <w:ind w:firstLine="709"/>
        <w:jc w:val="both"/>
        <w:rPr>
          <w:sz w:val="24"/>
          <w:szCs w:val="24"/>
        </w:rPr>
      </w:pPr>
      <w:r w:rsidRPr="00520A32">
        <w:rPr>
          <w:sz w:val="24"/>
          <w:szCs w:val="24"/>
        </w:rPr>
        <w:t>в) вспомогательные виды разрешенного использования.</w:t>
      </w:r>
    </w:p>
    <w:p w:rsidR="00520A32" w:rsidRPr="00520A32" w:rsidRDefault="00520A32" w:rsidP="00520A32">
      <w:pPr>
        <w:ind w:firstLine="709"/>
        <w:jc w:val="both"/>
        <w:rPr>
          <w:sz w:val="24"/>
          <w:szCs w:val="24"/>
        </w:rPr>
      </w:pPr>
      <w:r w:rsidRPr="00520A32">
        <w:rPr>
          <w:sz w:val="24"/>
          <w:szCs w:val="24"/>
        </w:rPr>
        <w:t xml:space="preserve">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w:t>
      </w:r>
      <w:r w:rsidRPr="00520A32">
        <w:rPr>
          <w:sz w:val="24"/>
          <w:szCs w:val="24"/>
        </w:rPr>
        <w:lastRenderedPageBreak/>
        <w:t>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520A32" w:rsidRPr="00520A32" w:rsidRDefault="00520A32" w:rsidP="00520A32">
      <w:pPr>
        <w:ind w:firstLine="709"/>
        <w:jc w:val="both"/>
        <w:rPr>
          <w:sz w:val="24"/>
          <w:szCs w:val="24"/>
        </w:rPr>
      </w:pPr>
      <w:r w:rsidRPr="00520A32">
        <w:rPr>
          <w:sz w:val="24"/>
          <w:szCs w:val="24"/>
        </w:rPr>
        <w:t xml:space="preserve"> 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520A32" w:rsidRPr="00520A32" w:rsidRDefault="00520A32" w:rsidP="00520A32">
      <w:pPr>
        <w:ind w:firstLine="709"/>
        <w:jc w:val="both"/>
        <w:rPr>
          <w:sz w:val="24"/>
          <w:szCs w:val="24"/>
        </w:rPr>
      </w:pPr>
      <w:r w:rsidRPr="00520A32">
        <w:rPr>
          <w:sz w:val="24"/>
          <w:szCs w:val="24"/>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12 части I Правил. </w:t>
      </w:r>
    </w:p>
    <w:p w:rsidR="00520A32" w:rsidRPr="00520A32" w:rsidRDefault="00520A32" w:rsidP="00520A32">
      <w:pPr>
        <w:ind w:firstLine="709"/>
        <w:jc w:val="both"/>
        <w:rPr>
          <w:sz w:val="24"/>
          <w:szCs w:val="24"/>
        </w:rPr>
      </w:pPr>
      <w:r w:rsidRPr="00520A32">
        <w:rPr>
          <w:sz w:val="24"/>
          <w:szCs w:val="24"/>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520A32" w:rsidRPr="00520A32" w:rsidRDefault="00520A32" w:rsidP="00520A32">
      <w:pPr>
        <w:ind w:firstLine="709"/>
        <w:jc w:val="both"/>
        <w:rPr>
          <w:sz w:val="24"/>
          <w:szCs w:val="24"/>
        </w:rPr>
      </w:pPr>
      <w:r w:rsidRPr="00520A32">
        <w:rPr>
          <w:sz w:val="24"/>
          <w:szCs w:val="24"/>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520A32" w:rsidRPr="00520A32" w:rsidRDefault="00520A32" w:rsidP="00520A32">
      <w:pPr>
        <w:ind w:firstLine="709"/>
        <w:jc w:val="both"/>
        <w:rPr>
          <w:sz w:val="24"/>
          <w:szCs w:val="24"/>
        </w:rPr>
      </w:pPr>
      <w:r w:rsidRPr="00520A32">
        <w:rPr>
          <w:sz w:val="24"/>
          <w:szCs w:val="24"/>
        </w:rPr>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части 2 настоящей статьи. При этом применяются более строгие требования, относящиеся к одному и тому же параметру. </w:t>
      </w:r>
    </w:p>
    <w:p w:rsidR="00520A32" w:rsidRPr="00520A32" w:rsidRDefault="00520A32" w:rsidP="00520A32">
      <w:pPr>
        <w:ind w:firstLine="709"/>
        <w:jc w:val="both"/>
        <w:rPr>
          <w:sz w:val="24"/>
          <w:szCs w:val="24"/>
        </w:rPr>
      </w:pPr>
      <w:r w:rsidRPr="00520A32">
        <w:rPr>
          <w:sz w:val="24"/>
          <w:szCs w:val="24"/>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520A32" w:rsidRPr="00520A32" w:rsidRDefault="00520A32" w:rsidP="00520A32">
      <w:pPr>
        <w:autoSpaceDE w:val="0"/>
        <w:autoSpaceDN w:val="0"/>
        <w:adjustRightInd w:val="0"/>
        <w:ind w:firstLine="709"/>
        <w:jc w:val="both"/>
        <w:rPr>
          <w:sz w:val="24"/>
          <w:szCs w:val="24"/>
        </w:rPr>
      </w:pPr>
      <w:r w:rsidRPr="00520A32">
        <w:rPr>
          <w:sz w:val="24"/>
          <w:szCs w:val="24"/>
        </w:rPr>
        <w:t xml:space="preserve">10. </w:t>
      </w:r>
      <w:proofErr w:type="gramStart"/>
      <w:r w:rsidRPr="00520A32">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20A32" w:rsidRPr="00520A32" w:rsidRDefault="00520A32" w:rsidP="00520A32">
      <w:pPr>
        <w:autoSpaceDE w:val="0"/>
        <w:autoSpaceDN w:val="0"/>
        <w:adjustRightInd w:val="0"/>
        <w:ind w:firstLine="709"/>
        <w:jc w:val="both"/>
        <w:rPr>
          <w:sz w:val="24"/>
          <w:szCs w:val="24"/>
        </w:rPr>
      </w:pPr>
      <w:r w:rsidRPr="00520A32">
        <w:rPr>
          <w:sz w:val="24"/>
          <w:szCs w:val="24"/>
        </w:rPr>
        <w:t xml:space="preserve">11. Реконструкция указанных в </w:t>
      </w:r>
      <w:hyperlink r:id="rId12" w:anchor="Par0" w:history="1">
        <w:r w:rsidRPr="00520A32">
          <w:rPr>
            <w:color w:val="000000"/>
            <w:sz w:val="24"/>
            <w:szCs w:val="24"/>
            <w:u w:val="single"/>
          </w:rPr>
          <w:t>пункте</w:t>
        </w:r>
      </w:hyperlink>
      <w:hyperlink r:id="rId13" w:anchor="Par0" w:history="1">
        <w:r w:rsidRPr="00520A32">
          <w:rPr>
            <w:color w:val="000000"/>
            <w:sz w:val="24"/>
            <w:szCs w:val="24"/>
            <w:u w:val="single"/>
          </w:rPr>
          <w:t>1</w:t>
        </w:r>
      </w:hyperlink>
      <w:r w:rsidRPr="00520A32">
        <w:rPr>
          <w:color w:val="000000"/>
          <w:sz w:val="24"/>
          <w:szCs w:val="24"/>
        </w:rPr>
        <w:t>0</w:t>
      </w:r>
      <w:r w:rsidRPr="00520A32">
        <w:rPr>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20A32" w:rsidRPr="00520A32" w:rsidRDefault="00520A32" w:rsidP="00520A32">
      <w:pPr>
        <w:autoSpaceDE w:val="0"/>
        <w:autoSpaceDN w:val="0"/>
        <w:adjustRightInd w:val="0"/>
        <w:ind w:firstLine="709"/>
        <w:jc w:val="both"/>
        <w:rPr>
          <w:b/>
          <w:sz w:val="24"/>
          <w:szCs w:val="24"/>
          <w:u w:val="single"/>
        </w:rPr>
      </w:pPr>
      <w:r w:rsidRPr="00520A32">
        <w:rPr>
          <w:b/>
          <w:sz w:val="24"/>
          <w:szCs w:val="24"/>
          <w:u w:val="single"/>
        </w:rPr>
        <w:t>12. В случае</w:t>
      </w:r>
      <w:proofErr w:type="gramStart"/>
      <w:r w:rsidRPr="00520A32">
        <w:rPr>
          <w:b/>
          <w:sz w:val="24"/>
          <w:szCs w:val="24"/>
          <w:u w:val="single"/>
        </w:rPr>
        <w:t>,</w:t>
      </w:r>
      <w:proofErr w:type="gramEnd"/>
      <w:r w:rsidRPr="00520A32">
        <w:rPr>
          <w:b/>
          <w:sz w:val="24"/>
          <w:szCs w:val="24"/>
          <w:u w:val="single"/>
        </w:rPr>
        <w:t xml:space="preserve"> если использование указанных в </w:t>
      </w:r>
      <w:hyperlink r:id="rId14" w:anchor="Par0" w:history="1">
        <w:r w:rsidRPr="00520A32">
          <w:rPr>
            <w:b/>
            <w:color w:val="B00000"/>
            <w:sz w:val="24"/>
            <w:szCs w:val="24"/>
            <w:u w:val="single"/>
          </w:rPr>
          <w:t>пункте</w:t>
        </w:r>
      </w:hyperlink>
      <w:r w:rsidRPr="00520A32">
        <w:rPr>
          <w:b/>
          <w:sz w:val="24"/>
          <w:szCs w:val="24"/>
          <w:u w:val="single"/>
        </w:rPr>
        <w:t xml:space="preserve">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 xml:space="preserve">Статья 10. Осуществление строительства и реконструкции объектов капитального строительства на территории сельского поселения </w:t>
      </w:r>
      <w:proofErr w:type="spellStart"/>
      <w:r w:rsidRPr="00520A32">
        <w:rPr>
          <w:b/>
          <w:bCs/>
          <w:iCs/>
          <w:sz w:val="28"/>
          <w:szCs w:val="28"/>
        </w:rPr>
        <w:t>Богородский</w:t>
      </w:r>
      <w:proofErr w:type="spellEnd"/>
      <w:r w:rsidRPr="00520A32">
        <w:rPr>
          <w:b/>
          <w:bCs/>
          <w:iCs/>
          <w:sz w:val="28"/>
          <w:szCs w:val="28"/>
        </w:rPr>
        <w:t xml:space="preserve"> сельсовет Воскресенского муниципального района Нижегородской области</w:t>
      </w:r>
    </w:p>
    <w:p w:rsidR="00520A32" w:rsidRPr="00520A32" w:rsidRDefault="00520A32" w:rsidP="00520A32">
      <w:pPr>
        <w:ind w:firstLine="748"/>
        <w:jc w:val="both"/>
        <w:rPr>
          <w:sz w:val="24"/>
          <w:szCs w:val="24"/>
        </w:rPr>
      </w:pPr>
      <w:r w:rsidRPr="00520A32">
        <w:rPr>
          <w:sz w:val="24"/>
          <w:szCs w:val="24"/>
        </w:rPr>
        <w:t xml:space="preserve">1. </w:t>
      </w:r>
      <w:proofErr w:type="gramStart"/>
      <w:r w:rsidRPr="00520A32">
        <w:rPr>
          <w:sz w:val="24"/>
          <w:szCs w:val="24"/>
        </w:rPr>
        <w:t xml:space="preserve">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w:t>
      </w:r>
      <w:r w:rsidRPr="00520A32">
        <w:rPr>
          <w:sz w:val="24"/>
          <w:szCs w:val="24"/>
        </w:rPr>
        <w:lastRenderedPageBreak/>
        <w:t xml:space="preserve">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Воскресенского муниципального района Нижегородской области,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w:t>
      </w:r>
      <w:proofErr w:type="gramEnd"/>
    </w:p>
    <w:p w:rsidR="00520A32" w:rsidRPr="00520A32" w:rsidRDefault="00520A32" w:rsidP="00520A32">
      <w:pPr>
        <w:ind w:firstLine="748"/>
        <w:jc w:val="both"/>
        <w:rPr>
          <w:sz w:val="24"/>
          <w:szCs w:val="24"/>
        </w:rPr>
      </w:pPr>
      <w:r w:rsidRPr="00520A32">
        <w:rPr>
          <w:sz w:val="24"/>
          <w:szCs w:val="24"/>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520A32" w:rsidRPr="00520A32" w:rsidRDefault="00520A32" w:rsidP="00520A32">
      <w:pPr>
        <w:ind w:firstLine="748"/>
        <w:jc w:val="both"/>
        <w:rPr>
          <w:sz w:val="24"/>
          <w:szCs w:val="24"/>
          <w:shd w:val="clear" w:color="auto" w:fill="FFFFFF"/>
        </w:rPr>
      </w:pPr>
      <w:r w:rsidRPr="00520A32">
        <w:rPr>
          <w:snapToGrid w:val="0"/>
          <w:sz w:val="24"/>
          <w:szCs w:val="24"/>
        </w:rPr>
        <w:t xml:space="preserve">2. </w:t>
      </w:r>
      <w:proofErr w:type="gramStart"/>
      <w:r w:rsidRPr="00520A32">
        <w:rPr>
          <w:snapToGrid w:val="0"/>
          <w:sz w:val="24"/>
          <w:szCs w:val="24"/>
        </w:rPr>
        <w:t xml:space="preserve">Разрешение на строительство, реконструкцию </w:t>
      </w:r>
      <w:r w:rsidRPr="00520A32">
        <w:rPr>
          <w:sz w:val="24"/>
          <w:szCs w:val="24"/>
          <w:shd w:val="clear" w:color="auto" w:fill="FFFFFF"/>
        </w:rPr>
        <w:t xml:space="preserve">(за исключением объектов капитального </w:t>
      </w:r>
      <w:r w:rsidRPr="00520A32">
        <w:rPr>
          <w:sz w:val="24"/>
          <w:szCs w:val="24"/>
        </w:rPr>
        <w:t xml:space="preserve">строительства </w:t>
      </w:r>
      <w:r w:rsidRPr="00520A32">
        <w:rPr>
          <w:snapToGrid w:val="0"/>
          <w:sz w:val="24"/>
          <w:szCs w:val="24"/>
        </w:rPr>
        <w:t>выдается уполномоченным органом администрации</w:t>
      </w:r>
      <w:r w:rsidRPr="00520A32">
        <w:rPr>
          <w:sz w:val="24"/>
          <w:szCs w:val="24"/>
        </w:rPr>
        <w:t xml:space="preserve"> Воскресенского муниципального района Нижегородской области</w:t>
      </w:r>
      <w:r w:rsidRPr="00520A32">
        <w:rPr>
          <w:sz w:val="24"/>
          <w:szCs w:val="24"/>
          <w:shd w:val="clear" w:color="auto" w:fill="FFFFFF"/>
        </w:rPr>
        <w:t>,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roofErr w:type="gramEnd"/>
    </w:p>
    <w:p w:rsidR="00520A32" w:rsidRPr="00520A32" w:rsidRDefault="00520A32" w:rsidP="00520A32">
      <w:pPr>
        <w:ind w:firstLine="748"/>
        <w:jc w:val="both"/>
        <w:rPr>
          <w:snapToGrid w:val="0"/>
          <w:color w:val="000000"/>
          <w:sz w:val="24"/>
          <w:szCs w:val="24"/>
        </w:rPr>
      </w:pPr>
      <w:r w:rsidRPr="00520A32">
        <w:rPr>
          <w:sz w:val="24"/>
          <w:szCs w:val="24"/>
        </w:rPr>
        <w:t xml:space="preserve">3. </w:t>
      </w:r>
      <w:proofErr w:type="gramStart"/>
      <w:r w:rsidRPr="00520A32">
        <w:rPr>
          <w:snapToGrid w:val="0"/>
          <w:color w:val="000000"/>
          <w:sz w:val="24"/>
          <w:szCs w:val="24"/>
        </w:rPr>
        <w:t xml:space="preserve">Лицо, осуществляющее строительство, реконструкцию обязано осуществлять строительство, реконструкцию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520A32" w:rsidRPr="00520A32" w:rsidRDefault="00520A32" w:rsidP="00520A32">
      <w:pPr>
        <w:ind w:firstLine="748"/>
        <w:jc w:val="both"/>
        <w:rPr>
          <w:sz w:val="24"/>
          <w:szCs w:val="24"/>
        </w:rPr>
      </w:pPr>
      <w:r w:rsidRPr="00520A32">
        <w:rPr>
          <w:sz w:val="24"/>
          <w:szCs w:val="24"/>
        </w:rPr>
        <w:t>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520A32" w:rsidRPr="00520A32" w:rsidRDefault="00520A32" w:rsidP="00520A32">
      <w:pPr>
        <w:shd w:val="clear" w:color="auto" w:fill="FFFFFF"/>
        <w:ind w:firstLine="748"/>
        <w:jc w:val="both"/>
        <w:rPr>
          <w:sz w:val="24"/>
          <w:szCs w:val="24"/>
        </w:rPr>
      </w:pPr>
      <w:r w:rsidRPr="00520A32">
        <w:rPr>
          <w:sz w:val="24"/>
          <w:szCs w:val="24"/>
        </w:rPr>
        <w:t>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520A32" w:rsidRPr="00520A32" w:rsidRDefault="00520A32" w:rsidP="00520A32">
      <w:pPr>
        <w:shd w:val="clear" w:color="auto" w:fill="FFFFFF"/>
        <w:ind w:firstLine="748"/>
        <w:jc w:val="both"/>
        <w:rPr>
          <w:snapToGrid w:val="0"/>
          <w:sz w:val="24"/>
          <w:szCs w:val="24"/>
        </w:rPr>
      </w:pPr>
      <w:r w:rsidRPr="00520A32">
        <w:rPr>
          <w:snapToGrid w:val="0"/>
          <w:sz w:val="24"/>
          <w:szCs w:val="24"/>
        </w:rPr>
        <w:t xml:space="preserve">6. Ввод объекта в эксплуатацию осуществляется в соответствии с законодательством. </w:t>
      </w:r>
    </w:p>
    <w:p w:rsidR="00520A32" w:rsidRPr="00520A32" w:rsidRDefault="00520A32" w:rsidP="00520A32">
      <w:pPr>
        <w:widowControl w:val="0"/>
        <w:autoSpaceDE w:val="0"/>
        <w:autoSpaceDN w:val="0"/>
        <w:adjustRightInd w:val="0"/>
        <w:ind w:firstLine="709"/>
        <w:jc w:val="both"/>
        <w:rPr>
          <w:sz w:val="24"/>
          <w:szCs w:val="24"/>
        </w:rPr>
      </w:pPr>
      <w:r w:rsidRPr="00520A32">
        <w:rPr>
          <w:sz w:val="24"/>
          <w:szCs w:val="24"/>
        </w:rPr>
        <w:t>7. Для ввода объекта в эксплуатацию застройщик обращается в орган, выдавший разрешение на строительство, реконструкцию с комплектом документов о выдаче разрешения на ввод объекта в эксплуатацию, непосредственно или через многофункциональный центр.</w:t>
      </w:r>
    </w:p>
    <w:p w:rsidR="00520A32" w:rsidRPr="00520A32" w:rsidRDefault="00520A32" w:rsidP="00520A32">
      <w:pPr>
        <w:keepNext/>
        <w:spacing w:before="240" w:after="240" w:line="0" w:lineRule="atLeast"/>
        <w:ind w:firstLine="567"/>
        <w:jc w:val="both"/>
        <w:outlineLvl w:val="1"/>
        <w:rPr>
          <w:b/>
          <w:bCs/>
          <w:iCs/>
          <w:sz w:val="28"/>
          <w:szCs w:val="28"/>
        </w:rPr>
      </w:pPr>
      <w:r w:rsidRPr="00520A32">
        <w:rPr>
          <w:b/>
          <w:bCs/>
          <w:iCs/>
          <w:sz w:val="28"/>
          <w:szCs w:val="28"/>
        </w:rPr>
        <w:t>Статья 1</w:t>
      </w:r>
      <w:bookmarkStart w:id="30" w:name="_Toc257821123"/>
      <w:bookmarkStart w:id="31" w:name="_Toc412706510"/>
      <w:bookmarkStart w:id="32" w:name="_Toc292374655"/>
      <w:r w:rsidRPr="00520A32">
        <w:rPr>
          <w:b/>
          <w:bCs/>
          <w:iCs/>
          <w:sz w:val="28"/>
          <w:szCs w:val="28"/>
        </w:rPr>
        <w:t xml:space="preserve">1. Изменение видов разрешенного использования земельных участков и объектов капитального строительства </w:t>
      </w:r>
      <w:bookmarkEnd w:id="30"/>
      <w:r w:rsidRPr="00520A32">
        <w:rPr>
          <w:b/>
          <w:bCs/>
          <w:iCs/>
          <w:sz w:val="28"/>
          <w:szCs w:val="28"/>
        </w:rPr>
        <w:t>физическими и юридическими лицами.</w:t>
      </w:r>
      <w:bookmarkEnd w:id="31"/>
      <w:bookmarkEnd w:id="32"/>
    </w:p>
    <w:p w:rsidR="00520A32" w:rsidRPr="00520A32" w:rsidRDefault="00520A32" w:rsidP="00520A32">
      <w:pPr>
        <w:ind w:firstLine="567"/>
        <w:jc w:val="both"/>
        <w:rPr>
          <w:sz w:val="24"/>
          <w:szCs w:val="24"/>
        </w:rPr>
      </w:pPr>
      <w:r w:rsidRPr="00520A32">
        <w:rPr>
          <w:sz w:val="24"/>
          <w:szCs w:val="24"/>
        </w:rPr>
        <w:t xml:space="preserve">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 в соответствии с ним настоящими Правилами, нормативными правовыми актами Нижегородской области, нормативными правовыми актами муниципального образования </w:t>
      </w:r>
      <w:proofErr w:type="spellStart"/>
      <w:r w:rsidRPr="00520A32">
        <w:rPr>
          <w:sz w:val="24"/>
          <w:szCs w:val="24"/>
        </w:rPr>
        <w:t>Богородский</w:t>
      </w:r>
      <w:proofErr w:type="spellEnd"/>
      <w:r w:rsidRPr="00520A32">
        <w:rPr>
          <w:sz w:val="24"/>
          <w:szCs w:val="24"/>
        </w:rPr>
        <w:t xml:space="preserve"> сельсовет Воскресенского </w:t>
      </w:r>
      <w:proofErr w:type="spellStart"/>
      <w:r w:rsidRPr="00520A32">
        <w:rPr>
          <w:sz w:val="24"/>
          <w:szCs w:val="24"/>
        </w:rPr>
        <w:t>райолна</w:t>
      </w:r>
      <w:proofErr w:type="spellEnd"/>
      <w:r w:rsidRPr="00520A32">
        <w:rPr>
          <w:sz w:val="24"/>
          <w:szCs w:val="24"/>
        </w:rPr>
        <w:t xml:space="preserve"> Нижегородской области. </w:t>
      </w:r>
    </w:p>
    <w:p w:rsidR="00520A32" w:rsidRPr="00520A32" w:rsidRDefault="00520A32" w:rsidP="00520A32">
      <w:pPr>
        <w:ind w:firstLine="567"/>
        <w:jc w:val="both"/>
        <w:rPr>
          <w:sz w:val="24"/>
          <w:szCs w:val="24"/>
        </w:rPr>
      </w:pPr>
      <w:r w:rsidRPr="00520A32">
        <w:rPr>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w:t>
      </w:r>
    </w:p>
    <w:p w:rsidR="00520A32" w:rsidRPr="00520A32" w:rsidRDefault="00520A32" w:rsidP="00520A32">
      <w:pPr>
        <w:ind w:firstLine="567"/>
        <w:jc w:val="both"/>
        <w:rPr>
          <w:sz w:val="24"/>
          <w:szCs w:val="24"/>
        </w:rPr>
      </w:pPr>
      <w:r w:rsidRPr="00520A32">
        <w:rPr>
          <w:sz w:val="24"/>
          <w:szCs w:val="24"/>
        </w:rPr>
        <w:t>3. Правом на изменение вида разрешенного использования земельных участков и объектов капитального строительства обладают:</w:t>
      </w:r>
    </w:p>
    <w:p w:rsidR="00520A32" w:rsidRPr="00520A32" w:rsidRDefault="00520A32" w:rsidP="00520A32">
      <w:pPr>
        <w:ind w:firstLine="567"/>
        <w:rPr>
          <w:sz w:val="24"/>
          <w:szCs w:val="24"/>
        </w:rPr>
      </w:pPr>
      <w:r w:rsidRPr="00520A32">
        <w:rPr>
          <w:sz w:val="24"/>
          <w:szCs w:val="24"/>
        </w:rPr>
        <w:t>а) собственники земельных участков, являющиеся одновременно собственниками расположенных на этих участках зданий, строений, сооружений;</w:t>
      </w:r>
    </w:p>
    <w:p w:rsidR="00520A32" w:rsidRPr="00520A32" w:rsidRDefault="00520A32" w:rsidP="00520A32">
      <w:pPr>
        <w:ind w:firstLine="567"/>
        <w:jc w:val="both"/>
        <w:rPr>
          <w:sz w:val="24"/>
          <w:szCs w:val="24"/>
        </w:rPr>
      </w:pPr>
      <w:r w:rsidRPr="00520A32">
        <w:rPr>
          <w:sz w:val="24"/>
          <w:szCs w:val="24"/>
        </w:rPr>
        <w:t>б) собственники зданий, строений, сооружений, владеющие земельными участками на праве аренды;</w:t>
      </w:r>
    </w:p>
    <w:p w:rsidR="00520A32" w:rsidRPr="00520A32" w:rsidRDefault="00520A32" w:rsidP="00520A32">
      <w:pPr>
        <w:ind w:firstLine="567"/>
        <w:jc w:val="both"/>
        <w:rPr>
          <w:sz w:val="24"/>
          <w:szCs w:val="24"/>
        </w:rPr>
      </w:pPr>
      <w:r w:rsidRPr="00520A32">
        <w:rPr>
          <w:sz w:val="24"/>
          <w:szCs w:val="24"/>
        </w:rPr>
        <w:t xml:space="preserve">в)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w:t>
      </w:r>
      <w:r w:rsidRPr="00520A32">
        <w:rPr>
          <w:sz w:val="24"/>
          <w:szCs w:val="24"/>
        </w:rPr>
        <w:lastRenderedPageBreak/>
        <w:t xml:space="preserve">предоставленных для конкретного вида целевого использования из состава земель общего пользования); </w:t>
      </w:r>
    </w:p>
    <w:p w:rsidR="00520A32" w:rsidRPr="00520A32" w:rsidRDefault="00520A32" w:rsidP="00520A32">
      <w:pPr>
        <w:ind w:firstLine="567"/>
        <w:jc w:val="both"/>
        <w:rPr>
          <w:sz w:val="24"/>
          <w:szCs w:val="24"/>
        </w:rPr>
      </w:pPr>
      <w:r w:rsidRPr="00520A32">
        <w:rPr>
          <w:sz w:val="24"/>
          <w:szCs w:val="24"/>
        </w:rPr>
        <w:t>г) лица, владеющие земельными участками на праве аренды, срок которой составляет менее пяти лет, но при наличии в договоре аренды согласия собственника земельного участка на изменение вида разрешенного использования земельного участков (за исключением земельных участков, предоставленных для конкретного вида целевого использования из состава земель общего пользования);</w:t>
      </w:r>
    </w:p>
    <w:p w:rsidR="00520A32" w:rsidRPr="00520A32" w:rsidRDefault="00520A32" w:rsidP="00520A32">
      <w:pPr>
        <w:ind w:firstLine="567"/>
        <w:jc w:val="both"/>
        <w:rPr>
          <w:sz w:val="24"/>
          <w:szCs w:val="24"/>
        </w:rPr>
      </w:pPr>
      <w:proofErr w:type="spellStart"/>
      <w:r w:rsidRPr="00520A32">
        <w:rPr>
          <w:sz w:val="24"/>
          <w:szCs w:val="24"/>
        </w:rPr>
        <w:t>д</w:t>
      </w:r>
      <w:proofErr w:type="spellEnd"/>
      <w:r w:rsidRPr="00520A32">
        <w:rPr>
          <w:sz w:val="24"/>
          <w:szCs w:val="24"/>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вида разрешенного использования объектов капитального строительства; </w:t>
      </w:r>
    </w:p>
    <w:p w:rsidR="00520A32" w:rsidRPr="00520A32" w:rsidRDefault="00520A32" w:rsidP="00520A32">
      <w:pPr>
        <w:ind w:firstLine="567"/>
        <w:jc w:val="both"/>
        <w:rPr>
          <w:sz w:val="24"/>
          <w:szCs w:val="24"/>
        </w:rPr>
      </w:pPr>
      <w:r w:rsidRPr="00520A32">
        <w:rPr>
          <w:sz w:val="24"/>
          <w:szCs w:val="24"/>
        </w:rPr>
        <w:t xml:space="preserve">е) собственники помещений в многоквартирных домах – в случаях, когда одновременно имеются следующие условия и соблюдаются следующие требования: </w:t>
      </w:r>
    </w:p>
    <w:p w:rsidR="00520A32" w:rsidRPr="00520A32" w:rsidRDefault="00520A32" w:rsidP="00520A32">
      <w:pPr>
        <w:ind w:firstLine="567"/>
        <w:jc w:val="both"/>
        <w:rPr>
          <w:sz w:val="24"/>
          <w:szCs w:val="24"/>
        </w:rPr>
      </w:pPr>
      <w:r w:rsidRPr="00520A32">
        <w:rPr>
          <w:sz w:val="24"/>
          <w:szCs w:val="24"/>
        </w:rPr>
        <w:t xml:space="preserve">- многоквартирные дома расположены в территориальных зонах, где предусмотрена возможность изменения жилого назначения расположенных на первых этажах помещений в </w:t>
      </w:r>
      <w:proofErr w:type="gramStart"/>
      <w:r w:rsidRPr="00520A32">
        <w:rPr>
          <w:sz w:val="24"/>
          <w:szCs w:val="24"/>
        </w:rPr>
        <w:t>нежилое</w:t>
      </w:r>
      <w:proofErr w:type="gramEnd"/>
      <w:r w:rsidRPr="00520A32">
        <w:rPr>
          <w:sz w:val="24"/>
          <w:szCs w:val="24"/>
        </w:rPr>
        <w:t>;</w:t>
      </w:r>
    </w:p>
    <w:p w:rsidR="00520A32" w:rsidRPr="00520A32" w:rsidRDefault="00520A32" w:rsidP="00520A32">
      <w:pPr>
        <w:ind w:firstLine="567"/>
        <w:jc w:val="both"/>
        <w:rPr>
          <w:sz w:val="24"/>
          <w:szCs w:val="24"/>
        </w:rPr>
      </w:pPr>
      <w:r w:rsidRPr="00520A32">
        <w:rPr>
          <w:sz w:val="24"/>
          <w:szCs w:val="24"/>
        </w:rPr>
        <w:t>- обеспечиваются требования о наличии изолированного входа в такие помещения, (минуя помещения общего пользования многоквартирных домов);</w:t>
      </w:r>
    </w:p>
    <w:p w:rsidR="00520A32" w:rsidRPr="00520A32" w:rsidRDefault="00520A32" w:rsidP="00520A32">
      <w:pPr>
        <w:ind w:firstLine="567"/>
        <w:rPr>
          <w:sz w:val="24"/>
          <w:szCs w:val="24"/>
        </w:rPr>
      </w:pPr>
      <w:r w:rsidRPr="00520A32">
        <w:rPr>
          <w:sz w:val="24"/>
          <w:szCs w:val="24"/>
        </w:rPr>
        <w:t>-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20A32" w:rsidRPr="00520A32" w:rsidRDefault="00520A32" w:rsidP="00520A32">
      <w:pPr>
        <w:ind w:firstLine="567"/>
        <w:jc w:val="both"/>
        <w:rPr>
          <w:sz w:val="24"/>
          <w:szCs w:val="24"/>
        </w:rPr>
      </w:pPr>
      <w:r w:rsidRPr="00520A32">
        <w:rPr>
          <w:sz w:val="24"/>
          <w:szCs w:val="24"/>
        </w:rPr>
        <w:t>ж) иные лица, в случаях предусмотренных законодательством.</w:t>
      </w:r>
    </w:p>
    <w:p w:rsidR="00520A32" w:rsidRPr="00520A32" w:rsidRDefault="00520A32" w:rsidP="00520A32">
      <w:pPr>
        <w:ind w:firstLine="567"/>
        <w:jc w:val="both"/>
        <w:rPr>
          <w:sz w:val="24"/>
          <w:szCs w:val="24"/>
        </w:rPr>
      </w:pPr>
      <w:r w:rsidRPr="00520A32">
        <w:rPr>
          <w:sz w:val="24"/>
          <w:szCs w:val="24"/>
        </w:rPr>
        <w:t>4. Изменение одного вида разрешенного использования земельных участков и объектов капитального строительства осуществляется при условии:</w:t>
      </w:r>
    </w:p>
    <w:p w:rsidR="00520A32" w:rsidRPr="00520A32" w:rsidRDefault="00520A32" w:rsidP="00520A32">
      <w:pPr>
        <w:ind w:firstLine="567"/>
        <w:jc w:val="both"/>
        <w:rPr>
          <w:sz w:val="24"/>
          <w:szCs w:val="24"/>
        </w:rPr>
      </w:pPr>
      <w:r w:rsidRPr="00520A32">
        <w:rPr>
          <w:sz w:val="24"/>
          <w:szCs w:val="24"/>
        </w:rPr>
        <w:t>а) получения лицом, обладающим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разрешения на условно разрешенный вид использования посредством публичных слушаний в порядке, определенном действующим законодательством;</w:t>
      </w:r>
    </w:p>
    <w:p w:rsidR="00520A32" w:rsidRPr="00520A32" w:rsidRDefault="00520A32" w:rsidP="00520A32">
      <w:pPr>
        <w:ind w:firstLine="567"/>
        <w:jc w:val="both"/>
        <w:rPr>
          <w:sz w:val="24"/>
          <w:szCs w:val="24"/>
        </w:rPr>
      </w:pPr>
      <w:r w:rsidRPr="00520A32">
        <w:rPr>
          <w:sz w:val="24"/>
          <w:szCs w:val="24"/>
        </w:rPr>
        <w:t>б)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20A32" w:rsidRPr="00520A32" w:rsidRDefault="00520A32" w:rsidP="00520A32">
      <w:pPr>
        <w:ind w:firstLine="567"/>
        <w:jc w:val="both"/>
        <w:rPr>
          <w:sz w:val="24"/>
          <w:szCs w:val="24"/>
        </w:rPr>
      </w:pPr>
      <w:proofErr w:type="gramStart"/>
      <w:r w:rsidRPr="00520A32">
        <w:rPr>
          <w:sz w:val="24"/>
          <w:szCs w:val="24"/>
        </w:rPr>
        <w:t>в)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органа, уполномоченного в сфере архитектуры и градостроительства, о том, что изменение одного вида разрешенного использования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w:t>
      </w:r>
      <w:proofErr w:type="gramEnd"/>
      <w:r w:rsidRPr="00520A32">
        <w:rPr>
          <w:sz w:val="24"/>
          <w:szCs w:val="24"/>
        </w:rPr>
        <w:t xml:space="preserve"> разрешения на строительство </w:t>
      </w:r>
      <w:r w:rsidRPr="00520A32">
        <w:rPr>
          <w:sz w:val="24"/>
          <w:szCs w:val="24"/>
        </w:rPr>
        <w:sym w:font="Symbol" w:char="F02D"/>
      </w:r>
      <w:r w:rsidRPr="00520A32">
        <w:rPr>
          <w:sz w:val="24"/>
          <w:szCs w:val="24"/>
        </w:rPr>
        <w:t xml:space="preserve"> в соответствующих случаях.</w:t>
      </w:r>
    </w:p>
    <w:p w:rsidR="00520A32" w:rsidRPr="00520A32" w:rsidRDefault="00520A32" w:rsidP="00520A32">
      <w:pPr>
        <w:widowControl w:val="0"/>
        <w:autoSpaceDE w:val="0"/>
        <w:autoSpaceDN w:val="0"/>
        <w:adjustRightInd w:val="0"/>
        <w:ind w:firstLine="709"/>
        <w:jc w:val="both"/>
        <w:rPr>
          <w:sz w:val="24"/>
          <w:szCs w:val="24"/>
        </w:rPr>
      </w:pPr>
    </w:p>
    <w:p w:rsidR="00520A32" w:rsidRPr="00520A32" w:rsidRDefault="00520A32" w:rsidP="00520A32">
      <w:pPr>
        <w:keepNext/>
        <w:spacing w:before="240" w:after="240" w:line="0" w:lineRule="atLeast"/>
        <w:jc w:val="both"/>
        <w:outlineLvl w:val="1"/>
        <w:rPr>
          <w:b/>
          <w:bCs/>
          <w:iCs/>
          <w:sz w:val="28"/>
          <w:szCs w:val="28"/>
        </w:rPr>
      </w:pPr>
      <w:bookmarkStart w:id="33" w:name="_Toc257821076"/>
      <w:bookmarkStart w:id="34" w:name="_Toc292374596"/>
      <w:r w:rsidRPr="00520A32">
        <w:rPr>
          <w:b/>
          <w:bCs/>
          <w:iCs/>
          <w:sz w:val="28"/>
          <w:szCs w:val="28"/>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3"/>
      <w:r w:rsidRPr="00520A32">
        <w:rPr>
          <w:b/>
          <w:bCs/>
          <w:iCs/>
          <w:sz w:val="28"/>
          <w:szCs w:val="28"/>
        </w:rPr>
        <w:t>.</w:t>
      </w:r>
      <w:bookmarkEnd w:id="34"/>
    </w:p>
    <w:p w:rsidR="00520A32" w:rsidRPr="00520A32" w:rsidRDefault="00520A32" w:rsidP="00520A32">
      <w:pPr>
        <w:ind w:firstLine="709"/>
        <w:contextualSpacing/>
        <w:jc w:val="both"/>
        <w:rPr>
          <w:sz w:val="24"/>
          <w:szCs w:val="24"/>
        </w:rPr>
      </w:pPr>
      <w:bookmarkStart w:id="35" w:name="_Toc257821077"/>
      <w:bookmarkStart w:id="36" w:name="_Toc292374597"/>
      <w:r w:rsidRPr="00520A32">
        <w:rPr>
          <w:sz w:val="24"/>
          <w:szCs w:val="24"/>
        </w:rPr>
        <w:t xml:space="preserve">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органами местного самоуправления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w:t>
      </w:r>
    </w:p>
    <w:p w:rsidR="00520A32" w:rsidRPr="00520A32" w:rsidRDefault="00520A32" w:rsidP="00520A32">
      <w:pPr>
        <w:widowControl w:val="0"/>
        <w:autoSpaceDE w:val="0"/>
        <w:autoSpaceDN w:val="0"/>
        <w:adjustRightInd w:val="0"/>
        <w:ind w:firstLine="709"/>
        <w:contextualSpacing/>
        <w:jc w:val="both"/>
        <w:rPr>
          <w:sz w:val="24"/>
          <w:szCs w:val="24"/>
        </w:rPr>
      </w:pPr>
      <w:r w:rsidRPr="00520A32">
        <w:rPr>
          <w:sz w:val="24"/>
          <w:szCs w:val="24"/>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w:t>
      </w:r>
      <w:r w:rsidRPr="00520A32">
        <w:rPr>
          <w:rFonts w:cs="Arial"/>
          <w:sz w:val="24"/>
          <w:szCs w:val="24"/>
        </w:rPr>
        <w:t xml:space="preserve">сельского поселения </w:t>
      </w:r>
      <w:proofErr w:type="spellStart"/>
      <w:r w:rsidRPr="00520A32">
        <w:rPr>
          <w:rFonts w:cs="Arial"/>
          <w:sz w:val="24"/>
          <w:szCs w:val="24"/>
        </w:rPr>
        <w:t>Богородский</w:t>
      </w:r>
      <w:proofErr w:type="spellEnd"/>
      <w:r w:rsidRPr="00520A32">
        <w:rPr>
          <w:rFonts w:cs="Arial"/>
          <w:sz w:val="24"/>
          <w:szCs w:val="24"/>
        </w:rPr>
        <w:t xml:space="preserve"> сельсовет Воскресенского муниципального района Нижегородской области</w:t>
      </w:r>
      <w:r w:rsidRPr="00520A32">
        <w:rPr>
          <w:sz w:val="24"/>
          <w:szCs w:val="24"/>
        </w:rPr>
        <w:t>, направляет заявление в Комиссию по подготовке проекта правил землепользования и застройки</w:t>
      </w:r>
      <w:r w:rsidRPr="00520A32">
        <w:rPr>
          <w:rFonts w:cs="Arial"/>
          <w:sz w:val="24"/>
          <w:szCs w:val="24"/>
        </w:rPr>
        <w:t xml:space="preserve"> сельского поселения </w:t>
      </w:r>
      <w:proofErr w:type="spellStart"/>
      <w:r w:rsidRPr="00520A32">
        <w:rPr>
          <w:rFonts w:cs="Arial"/>
          <w:sz w:val="24"/>
          <w:szCs w:val="24"/>
        </w:rPr>
        <w:t>Богородский</w:t>
      </w:r>
      <w:proofErr w:type="spellEnd"/>
      <w:r w:rsidRPr="00520A32">
        <w:rPr>
          <w:rFonts w:cs="Arial"/>
          <w:sz w:val="24"/>
          <w:szCs w:val="24"/>
        </w:rPr>
        <w:t xml:space="preserve"> сельсовет Воскресенского муниципального района Нижегородской области</w:t>
      </w:r>
      <w:r w:rsidRPr="00520A32">
        <w:rPr>
          <w:sz w:val="24"/>
          <w:szCs w:val="24"/>
        </w:rPr>
        <w:t>.</w:t>
      </w:r>
    </w:p>
    <w:p w:rsidR="00520A32" w:rsidRPr="00520A32" w:rsidRDefault="00520A32" w:rsidP="00520A32">
      <w:pPr>
        <w:ind w:firstLine="709"/>
        <w:contextualSpacing/>
        <w:jc w:val="both"/>
        <w:rPr>
          <w:sz w:val="24"/>
          <w:szCs w:val="24"/>
        </w:rPr>
      </w:pPr>
      <w:r w:rsidRPr="00520A32">
        <w:rPr>
          <w:sz w:val="24"/>
          <w:szCs w:val="24"/>
        </w:rPr>
        <w:t xml:space="preserve">3. Орган местного самоуправления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и  главой 3 Правил.</w:t>
      </w:r>
    </w:p>
    <w:p w:rsidR="00520A32" w:rsidRPr="00520A32" w:rsidRDefault="00520A32" w:rsidP="00520A32">
      <w:pPr>
        <w:ind w:firstLine="709"/>
        <w:contextualSpacing/>
        <w:jc w:val="both"/>
        <w:rPr>
          <w:sz w:val="24"/>
          <w:szCs w:val="24"/>
        </w:rPr>
      </w:pPr>
      <w:r w:rsidRPr="00520A32">
        <w:rPr>
          <w:sz w:val="24"/>
          <w:szCs w:val="24"/>
        </w:rPr>
        <w:lastRenderedPageBreak/>
        <w:t xml:space="preserve">4. Глава местной администрации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w:t>
      </w:r>
    </w:p>
    <w:p w:rsidR="00520A32" w:rsidRPr="00520A32" w:rsidRDefault="00520A32" w:rsidP="00520A32">
      <w:pPr>
        <w:ind w:firstLine="709"/>
        <w:contextualSpacing/>
        <w:jc w:val="both"/>
        <w:rPr>
          <w:sz w:val="24"/>
          <w:szCs w:val="24"/>
        </w:rPr>
      </w:pPr>
      <w:r w:rsidRPr="00520A32">
        <w:rPr>
          <w:sz w:val="24"/>
          <w:szCs w:val="24"/>
        </w:rPr>
        <w:t xml:space="preserve">5. </w:t>
      </w:r>
      <w:proofErr w:type="gramStart"/>
      <w:r w:rsidRPr="00520A32">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5"/>
      <w:r w:rsidRPr="00520A32">
        <w:rPr>
          <w:b/>
          <w:bCs/>
          <w:iCs/>
          <w:sz w:val="28"/>
          <w:szCs w:val="28"/>
        </w:rPr>
        <w:t>.</w:t>
      </w:r>
      <w:bookmarkEnd w:id="36"/>
    </w:p>
    <w:p w:rsidR="00520A32" w:rsidRPr="00520A32" w:rsidRDefault="00520A32" w:rsidP="00520A32">
      <w:pPr>
        <w:widowControl w:val="0"/>
        <w:autoSpaceDE w:val="0"/>
        <w:autoSpaceDN w:val="0"/>
        <w:adjustRightInd w:val="0"/>
        <w:ind w:firstLine="709"/>
        <w:contextualSpacing/>
        <w:jc w:val="both"/>
        <w:rPr>
          <w:sz w:val="24"/>
          <w:szCs w:val="24"/>
        </w:rPr>
      </w:pPr>
      <w:r w:rsidRPr="00520A32">
        <w:rPr>
          <w:sz w:val="24"/>
          <w:szCs w:val="24"/>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органами местного самоуправления </w:t>
      </w:r>
      <w:r w:rsidRPr="00520A32">
        <w:rPr>
          <w:rFonts w:cs="Arial"/>
          <w:sz w:val="24"/>
          <w:szCs w:val="24"/>
        </w:rPr>
        <w:t xml:space="preserve">сельского поселения </w:t>
      </w:r>
      <w:proofErr w:type="spellStart"/>
      <w:r w:rsidRPr="00520A32">
        <w:rPr>
          <w:rFonts w:cs="Arial"/>
          <w:sz w:val="24"/>
          <w:szCs w:val="24"/>
        </w:rPr>
        <w:t>Богородский</w:t>
      </w:r>
      <w:proofErr w:type="spellEnd"/>
      <w:r w:rsidRPr="00520A32">
        <w:rPr>
          <w:rFonts w:cs="Arial"/>
          <w:sz w:val="24"/>
          <w:szCs w:val="24"/>
        </w:rPr>
        <w:t xml:space="preserve"> сельсовет Воскресенского муниципального района Нижегородской области</w:t>
      </w:r>
      <w:r w:rsidRPr="00520A32">
        <w:rPr>
          <w:sz w:val="24"/>
          <w:szCs w:val="24"/>
        </w:rPr>
        <w:t>.</w:t>
      </w:r>
    </w:p>
    <w:p w:rsidR="00520A32" w:rsidRPr="00520A32" w:rsidRDefault="00520A32" w:rsidP="00520A32">
      <w:pPr>
        <w:widowControl w:val="0"/>
        <w:autoSpaceDE w:val="0"/>
        <w:autoSpaceDN w:val="0"/>
        <w:adjustRightInd w:val="0"/>
        <w:ind w:firstLine="709"/>
        <w:contextualSpacing/>
        <w:jc w:val="both"/>
        <w:rPr>
          <w:sz w:val="24"/>
          <w:szCs w:val="24"/>
        </w:rPr>
      </w:pPr>
      <w:r w:rsidRPr="00520A32">
        <w:rPr>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в Комиссию ОМС.</w:t>
      </w:r>
    </w:p>
    <w:p w:rsidR="00520A32" w:rsidRPr="00520A32" w:rsidRDefault="00520A32" w:rsidP="00520A32">
      <w:pPr>
        <w:ind w:firstLine="709"/>
        <w:contextualSpacing/>
        <w:jc w:val="both"/>
        <w:rPr>
          <w:sz w:val="24"/>
          <w:szCs w:val="24"/>
        </w:rPr>
      </w:pPr>
      <w:r w:rsidRPr="00520A32">
        <w:rPr>
          <w:sz w:val="24"/>
          <w:szCs w:val="24"/>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20A32" w:rsidRPr="00520A32" w:rsidRDefault="00520A32" w:rsidP="00520A32">
      <w:pPr>
        <w:ind w:firstLine="709"/>
        <w:contextualSpacing/>
        <w:jc w:val="both"/>
        <w:rPr>
          <w:sz w:val="24"/>
          <w:szCs w:val="24"/>
        </w:rPr>
      </w:pPr>
      <w:r w:rsidRPr="00520A32">
        <w:rPr>
          <w:sz w:val="24"/>
          <w:szCs w:val="24"/>
        </w:rPr>
        <w:t xml:space="preserve">4. Комиссия ОМС не позднее 10 рабочих дней со дня поступления заявления о предоставлении разрешения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и Правилами.</w:t>
      </w:r>
    </w:p>
    <w:p w:rsidR="00520A32" w:rsidRPr="00520A32" w:rsidRDefault="00520A32" w:rsidP="00520A32">
      <w:pPr>
        <w:ind w:firstLine="709"/>
        <w:contextualSpacing/>
        <w:jc w:val="both"/>
        <w:rPr>
          <w:sz w:val="24"/>
          <w:szCs w:val="24"/>
        </w:rPr>
      </w:pPr>
      <w:r w:rsidRPr="00520A32">
        <w:rPr>
          <w:sz w:val="24"/>
          <w:szCs w:val="24"/>
        </w:rPr>
        <w:t xml:space="preserve">5. Глава местной администрации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принимает решение о предоставлении разрешения или об отказе в предоставлении разрешения и уведомляет заявителя о принятом решении.</w:t>
      </w:r>
    </w:p>
    <w:p w:rsidR="00520A32" w:rsidRPr="00520A32" w:rsidRDefault="00520A32" w:rsidP="00520A32">
      <w:pPr>
        <w:ind w:firstLine="851"/>
        <w:jc w:val="both"/>
        <w:rPr>
          <w:sz w:val="24"/>
          <w:szCs w:val="24"/>
        </w:rPr>
      </w:pPr>
    </w:p>
    <w:p w:rsidR="00520A32" w:rsidRPr="00520A32" w:rsidRDefault="00520A32" w:rsidP="00520A32">
      <w:pPr>
        <w:jc w:val="both"/>
        <w:rPr>
          <w:rFonts w:ascii="Verdana" w:eastAsia="Calibri" w:hAnsi="Verdana"/>
          <w:b/>
          <w:color w:val="000000"/>
          <w:sz w:val="28"/>
          <w:szCs w:val="28"/>
          <w:lang w:eastAsia="en-US"/>
        </w:rPr>
      </w:pPr>
      <w:bookmarkStart w:id="37" w:name="_Toc257821078"/>
      <w:bookmarkStart w:id="38" w:name="_Toc292374598"/>
      <w:r w:rsidRPr="00520A32">
        <w:rPr>
          <w:b/>
          <w:sz w:val="28"/>
          <w:szCs w:val="28"/>
        </w:rPr>
        <w:t xml:space="preserve">Статья 14. </w:t>
      </w:r>
      <w:proofErr w:type="spellStart"/>
      <w:r w:rsidRPr="00520A32">
        <w:rPr>
          <w:rFonts w:eastAsia="Calibri"/>
          <w:b/>
          <w:color w:val="000000"/>
          <w:sz w:val="28"/>
          <w:szCs w:val="28"/>
          <w:lang w:eastAsia="en-US"/>
        </w:rPr>
        <w:t>Порядокизъятияземельных</w:t>
      </w:r>
      <w:proofErr w:type="spellEnd"/>
      <w:r w:rsidRPr="00520A32">
        <w:rPr>
          <w:rFonts w:eastAsia="Calibri"/>
          <w:b/>
          <w:color w:val="000000"/>
          <w:sz w:val="28"/>
          <w:szCs w:val="28"/>
          <w:lang w:eastAsia="en-US"/>
        </w:rPr>
        <w:t xml:space="preserve"> участков для государственных или муниципальных нужд</w:t>
      </w:r>
    </w:p>
    <w:p w:rsidR="00520A32" w:rsidRPr="00520A32" w:rsidRDefault="00520A32" w:rsidP="00520A32">
      <w:pPr>
        <w:jc w:val="both"/>
        <w:rPr>
          <w:sz w:val="24"/>
          <w:szCs w:val="24"/>
        </w:rPr>
      </w:pPr>
    </w:p>
    <w:p w:rsidR="00520A32" w:rsidRPr="00520A32" w:rsidRDefault="00520A32" w:rsidP="00520A32">
      <w:pPr>
        <w:ind w:firstLine="547"/>
        <w:jc w:val="both"/>
        <w:rPr>
          <w:b/>
          <w:sz w:val="24"/>
          <w:szCs w:val="24"/>
        </w:rPr>
      </w:pPr>
      <w:r w:rsidRPr="00520A32">
        <w:rPr>
          <w:b/>
          <w:sz w:val="24"/>
          <w:szCs w:val="24"/>
        </w:rPr>
        <w:t>14.1. Органы, принимающие решения об изъятии земельных участков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sz w:val="24"/>
          <w:szCs w:val="24"/>
        </w:rPr>
      </w:pPr>
      <w:r w:rsidRPr="00520A32">
        <w:rPr>
          <w:sz w:val="24"/>
          <w:szCs w:val="24"/>
        </w:rPr>
        <w:t>Изъятие земельных участков для государственных или муниципальных нужд осуществляется на основании решений:</w:t>
      </w:r>
    </w:p>
    <w:p w:rsidR="00520A32" w:rsidRPr="00520A32" w:rsidRDefault="00520A32" w:rsidP="00520A32">
      <w:pPr>
        <w:ind w:firstLine="547"/>
        <w:jc w:val="both"/>
        <w:rPr>
          <w:sz w:val="24"/>
          <w:szCs w:val="24"/>
        </w:rPr>
      </w:pPr>
      <w:r w:rsidRPr="00520A32">
        <w:rPr>
          <w:sz w:val="24"/>
          <w:szCs w:val="24"/>
        </w:rP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w:t>
      </w:r>
      <w:proofErr w:type="spellStart"/>
      <w:r w:rsidRPr="00520A32">
        <w:rPr>
          <w:sz w:val="24"/>
          <w:szCs w:val="24"/>
        </w:rPr>
        <w:t>недропользования</w:t>
      </w:r>
      <w:proofErr w:type="spellEnd"/>
      <w:r w:rsidRPr="00520A32">
        <w:rPr>
          <w:sz w:val="24"/>
          <w:szCs w:val="24"/>
        </w:rPr>
        <w:t xml:space="preserve"> (за исключением земельных участков, необходимых для ведения работ, связанных с пользованием участками недр местного значения);</w:t>
      </w:r>
    </w:p>
    <w:p w:rsidR="00520A32" w:rsidRPr="00520A32" w:rsidRDefault="00520A32" w:rsidP="00520A32">
      <w:pPr>
        <w:ind w:firstLine="547"/>
        <w:jc w:val="both"/>
        <w:rPr>
          <w:sz w:val="24"/>
          <w:szCs w:val="24"/>
        </w:rPr>
      </w:pPr>
      <w:r w:rsidRPr="00520A32">
        <w:rPr>
          <w:sz w:val="24"/>
          <w:szCs w:val="24"/>
        </w:rP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w:t>
      </w:r>
      <w:r w:rsidRPr="00520A32">
        <w:rPr>
          <w:sz w:val="24"/>
          <w:szCs w:val="24"/>
        </w:rPr>
        <w:lastRenderedPageBreak/>
        <w:t>необходимых для ведения работ, связанных с пользованием участками недр местного значения;</w:t>
      </w:r>
    </w:p>
    <w:p w:rsidR="00520A32" w:rsidRPr="00520A32" w:rsidRDefault="00520A32" w:rsidP="00520A32">
      <w:pPr>
        <w:ind w:firstLine="547"/>
        <w:jc w:val="both"/>
        <w:rPr>
          <w:sz w:val="24"/>
          <w:szCs w:val="24"/>
        </w:rPr>
      </w:pPr>
      <w:r w:rsidRPr="00520A32">
        <w:rPr>
          <w:sz w:val="24"/>
          <w:szCs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b/>
          <w:sz w:val="24"/>
          <w:szCs w:val="24"/>
        </w:rPr>
      </w:pPr>
      <w:r w:rsidRPr="00520A32">
        <w:rPr>
          <w:b/>
          <w:sz w:val="24"/>
          <w:szCs w:val="24"/>
        </w:rPr>
        <w:t>14.2 Условия изъятия земельных участков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sz w:val="24"/>
          <w:szCs w:val="24"/>
        </w:rPr>
      </w:pPr>
      <w:r w:rsidRPr="00520A32">
        <w:rPr>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520A32" w:rsidRPr="00520A32" w:rsidRDefault="00520A32" w:rsidP="00520A32">
      <w:pPr>
        <w:ind w:firstLine="547"/>
        <w:jc w:val="both"/>
        <w:rPr>
          <w:sz w:val="24"/>
          <w:szCs w:val="24"/>
        </w:rPr>
      </w:pPr>
      <w:r w:rsidRPr="00520A32">
        <w:rPr>
          <w:sz w:val="24"/>
          <w:szCs w:val="24"/>
        </w:rPr>
        <w:t xml:space="preserve">2. Принятие решения об изъятии земельных участков для государственных или муниципальных нужд в целях, не </w:t>
      </w:r>
      <w:proofErr w:type="spellStart"/>
      <w:r w:rsidRPr="00520A32">
        <w:rPr>
          <w:sz w:val="24"/>
          <w:szCs w:val="24"/>
        </w:rPr>
        <w:t>предусмотреных</w:t>
      </w:r>
      <w:proofErr w:type="spellEnd"/>
      <w:r w:rsidRPr="00520A32">
        <w:rPr>
          <w:sz w:val="24"/>
          <w:szCs w:val="24"/>
        </w:rPr>
        <w:t xml:space="preserve"> утвержденными документами территориального планирования и утвержденными проектами планировки территории, должно быть обосновано:</w:t>
      </w:r>
    </w:p>
    <w:p w:rsidR="00520A32" w:rsidRPr="00520A32" w:rsidRDefault="00520A32" w:rsidP="00520A32">
      <w:pPr>
        <w:ind w:firstLine="547"/>
        <w:jc w:val="both"/>
        <w:rPr>
          <w:sz w:val="24"/>
          <w:szCs w:val="24"/>
        </w:rPr>
      </w:pPr>
      <w:r w:rsidRPr="00520A32">
        <w:rPr>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20A32" w:rsidRPr="00520A32" w:rsidRDefault="00520A32" w:rsidP="00520A32">
      <w:pPr>
        <w:ind w:firstLine="547"/>
        <w:jc w:val="both"/>
        <w:rPr>
          <w:sz w:val="24"/>
          <w:szCs w:val="24"/>
        </w:rPr>
      </w:pPr>
      <w:r w:rsidRPr="00520A32">
        <w:rPr>
          <w:sz w:val="24"/>
          <w:szCs w:val="24"/>
        </w:rPr>
        <w:t>2) международным договором Российской Федерации (в случае изъятия земельных участков для выполнения международного договора);</w:t>
      </w:r>
    </w:p>
    <w:p w:rsidR="00520A32" w:rsidRPr="00520A32" w:rsidRDefault="00520A32" w:rsidP="00520A32">
      <w:pPr>
        <w:ind w:firstLine="547"/>
        <w:jc w:val="both"/>
        <w:rPr>
          <w:sz w:val="24"/>
          <w:szCs w:val="24"/>
        </w:rPr>
      </w:pPr>
      <w:r w:rsidRPr="00520A32">
        <w:rPr>
          <w:sz w:val="24"/>
          <w:szCs w:val="24"/>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520A32">
        <w:rPr>
          <w:sz w:val="24"/>
          <w:szCs w:val="24"/>
        </w:rPr>
        <w:t>недропользователя</w:t>
      </w:r>
      <w:proofErr w:type="spellEnd"/>
      <w:r w:rsidRPr="00520A32">
        <w:rPr>
          <w:sz w:val="24"/>
          <w:szCs w:val="24"/>
        </w:rPr>
        <w:t>);</w:t>
      </w:r>
    </w:p>
    <w:p w:rsidR="00520A32" w:rsidRPr="00520A32" w:rsidRDefault="00520A32" w:rsidP="00520A32">
      <w:pPr>
        <w:ind w:firstLine="547"/>
        <w:jc w:val="both"/>
        <w:rPr>
          <w:sz w:val="24"/>
          <w:szCs w:val="24"/>
        </w:rPr>
      </w:pPr>
      <w:r w:rsidRPr="00520A32">
        <w:rPr>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520A32" w:rsidRPr="00520A32" w:rsidRDefault="00520A32" w:rsidP="00520A32">
      <w:pPr>
        <w:ind w:firstLine="547"/>
        <w:jc w:val="both"/>
        <w:rPr>
          <w:sz w:val="24"/>
          <w:szCs w:val="24"/>
        </w:rPr>
      </w:pPr>
      <w:r w:rsidRPr="00520A32">
        <w:rPr>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520A32" w:rsidRPr="00520A32" w:rsidRDefault="00520A32" w:rsidP="00520A32">
      <w:pPr>
        <w:ind w:firstLine="547"/>
        <w:jc w:val="both"/>
        <w:rPr>
          <w:sz w:val="24"/>
          <w:szCs w:val="24"/>
        </w:rPr>
      </w:pPr>
      <w:r w:rsidRPr="00520A32">
        <w:rPr>
          <w:sz w:val="24"/>
          <w:szCs w:val="24"/>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ст. 14.3 Правил.</w:t>
      </w:r>
    </w:p>
    <w:p w:rsidR="00520A32" w:rsidRPr="00520A32" w:rsidRDefault="00520A32" w:rsidP="00520A32">
      <w:pPr>
        <w:ind w:firstLine="547"/>
        <w:jc w:val="both"/>
        <w:rPr>
          <w:sz w:val="24"/>
          <w:szCs w:val="24"/>
        </w:rPr>
      </w:pPr>
      <w:r w:rsidRPr="00520A32">
        <w:rPr>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520A32" w:rsidRPr="00520A32" w:rsidRDefault="00520A32" w:rsidP="00520A32">
      <w:pPr>
        <w:ind w:firstLine="547"/>
        <w:jc w:val="both"/>
        <w:rPr>
          <w:sz w:val="24"/>
          <w:szCs w:val="24"/>
        </w:rPr>
      </w:pPr>
      <w:r w:rsidRPr="00520A32">
        <w:rPr>
          <w:sz w:val="24"/>
          <w:szCs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520A32" w:rsidRPr="00520A32" w:rsidRDefault="00520A32" w:rsidP="00520A32">
      <w:pPr>
        <w:ind w:firstLine="547"/>
        <w:jc w:val="both"/>
        <w:rPr>
          <w:sz w:val="24"/>
          <w:szCs w:val="24"/>
        </w:rPr>
      </w:pPr>
      <w:r w:rsidRPr="00520A32">
        <w:rPr>
          <w:sz w:val="24"/>
          <w:szCs w:val="24"/>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ст. 14.3 Правил, изъятие таких земельных участков осуществляется по ходатайству указанных организаций.</w:t>
      </w:r>
    </w:p>
    <w:p w:rsidR="00520A32" w:rsidRPr="00520A32" w:rsidRDefault="00520A32" w:rsidP="00520A32">
      <w:pPr>
        <w:ind w:firstLine="547"/>
        <w:jc w:val="both"/>
        <w:rPr>
          <w:sz w:val="24"/>
          <w:szCs w:val="24"/>
        </w:rPr>
      </w:pPr>
      <w:r w:rsidRPr="00520A32">
        <w:rPr>
          <w:sz w:val="24"/>
          <w:szCs w:val="24"/>
        </w:rP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w:t>
      </w:r>
      <w:r w:rsidRPr="00520A32">
        <w:rPr>
          <w:sz w:val="24"/>
          <w:szCs w:val="24"/>
        </w:rPr>
        <w:lastRenderedPageBreak/>
        <w:t>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b/>
          <w:sz w:val="24"/>
          <w:szCs w:val="24"/>
        </w:rPr>
      </w:pPr>
      <w:r w:rsidRPr="00520A32">
        <w:rPr>
          <w:b/>
          <w:sz w:val="24"/>
          <w:szCs w:val="24"/>
        </w:rPr>
        <w:t>14.3. Ходатайство об изъятии земельного участка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sz w:val="24"/>
          <w:szCs w:val="24"/>
        </w:rPr>
      </w:pPr>
      <w:r w:rsidRPr="00520A32">
        <w:rPr>
          <w:sz w:val="24"/>
          <w:szCs w:val="24"/>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520A32" w:rsidRPr="00520A32" w:rsidRDefault="00520A32" w:rsidP="00520A32">
      <w:pPr>
        <w:ind w:firstLine="547"/>
        <w:jc w:val="both"/>
        <w:rPr>
          <w:sz w:val="24"/>
          <w:szCs w:val="24"/>
        </w:rPr>
      </w:pPr>
      <w:r w:rsidRPr="00520A32">
        <w:rPr>
          <w:sz w:val="24"/>
          <w:szCs w:val="24"/>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520A32" w:rsidRPr="00520A32" w:rsidRDefault="00520A32" w:rsidP="00520A32">
      <w:pPr>
        <w:ind w:firstLine="547"/>
        <w:jc w:val="both"/>
        <w:rPr>
          <w:sz w:val="24"/>
          <w:szCs w:val="24"/>
        </w:rPr>
      </w:pPr>
      <w:proofErr w:type="gramStart"/>
      <w:r w:rsidRPr="00520A32">
        <w:rPr>
          <w:sz w:val="24"/>
          <w:szCs w:val="24"/>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roofErr w:type="gramEnd"/>
    </w:p>
    <w:p w:rsidR="00520A32" w:rsidRPr="00520A32" w:rsidRDefault="00520A32" w:rsidP="00520A32">
      <w:pPr>
        <w:ind w:firstLine="547"/>
        <w:jc w:val="both"/>
        <w:rPr>
          <w:sz w:val="24"/>
          <w:szCs w:val="24"/>
        </w:rPr>
      </w:pPr>
      <w:r w:rsidRPr="00520A32">
        <w:rPr>
          <w:sz w:val="24"/>
          <w:szCs w:val="24"/>
        </w:rPr>
        <w:t xml:space="preserve">3) являющиеся </w:t>
      </w:r>
      <w:proofErr w:type="spellStart"/>
      <w:r w:rsidRPr="00520A32">
        <w:rPr>
          <w:sz w:val="24"/>
          <w:szCs w:val="24"/>
        </w:rPr>
        <w:t>недропользователями</w:t>
      </w:r>
      <w:proofErr w:type="spellEnd"/>
      <w:r w:rsidRPr="00520A32">
        <w:rPr>
          <w:sz w:val="24"/>
          <w:szCs w:val="24"/>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520A32">
        <w:rPr>
          <w:sz w:val="24"/>
          <w:szCs w:val="24"/>
        </w:rPr>
        <w:t>недропользователей</w:t>
      </w:r>
      <w:proofErr w:type="spellEnd"/>
      <w:r w:rsidRPr="00520A32">
        <w:rPr>
          <w:sz w:val="24"/>
          <w:szCs w:val="24"/>
        </w:rPr>
        <w:t>.</w:t>
      </w:r>
    </w:p>
    <w:p w:rsidR="00520A32" w:rsidRPr="00520A32" w:rsidRDefault="00520A32" w:rsidP="00520A32">
      <w:pPr>
        <w:ind w:firstLine="547"/>
        <w:jc w:val="both"/>
        <w:rPr>
          <w:sz w:val="24"/>
          <w:szCs w:val="24"/>
        </w:rPr>
      </w:pPr>
      <w:r w:rsidRPr="00520A32">
        <w:rPr>
          <w:sz w:val="24"/>
          <w:szCs w:val="24"/>
        </w:rPr>
        <w:t xml:space="preserve">2. Перечень </w:t>
      </w:r>
      <w:proofErr w:type="gramStart"/>
      <w:r w:rsidRPr="00520A32">
        <w:rPr>
          <w:sz w:val="24"/>
          <w:szCs w:val="24"/>
        </w:rPr>
        <w:t>организаций, имеющих право на обращение с ходатайствами об изъятии земельных участков для федеральных нужд устанавливается</w:t>
      </w:r>
      <w:proofErr w:type="gramEnd"/>
      <w:r w:rsidRPr="00520A32">
        <w:rPr>
          <w:sz w:val="24"/>
          <w:szCs w:val="24"/>
        </w:rPr>
        <w:t xml:space="preserve"> Правительством Российской Федерации.</w:t>
      </w:r>
    </w:p>
    <w:p w:rsidR="00520A32" w:rsidRPr="00520A32" w:rsidRDefault="00520A32" w:rsidP="00520A32">
      <w:pPr>
        <w:ind w:firstLine="547"/>
        <w:jc w:val="both"/>
        <w:rPr>
          <w:sz w:val="24"/>
          <w:szCs w:val="24"/>
        </w:rPr>
      </w:pPr>
      <w:r w:rsidRPr="00520A32">
        <w:rPr>
          <w:sz w:val="24"/>
          <w:szCs w:val="24"/>
        </w:rPr>
        <w:t xml:space="preserve">3. </w:t>
      </w:r>
      <w:proofErr w:type="gramStart"/>
      <w:r w:rsidRPr="00520A32">
        <w:rPr>
          <w:sz w:val="24"/>
          <w:szCs w:val="24"/>
        </w:rPr>
        <w:t>С ходатайством об изъятии вправе обратиться орган государственной 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w:t>
      </w:r>
      <w:proofErr w:type="gramEnd"/>
      <w:r w:rsidRPr="00520A32">
        <w:rPr>
          <w:sz w:val="24"/>
          <w:szCs w:val="24"/>
        </w:rPr>
        <w:t xml:space="preserve"> </w:t>
      </w:r>
      <w:proofErr w:type="gramStart"/>
      <w:r w:rsidRPr="00520A32">
        <w:rPr>
          <w:sz w:val="24"/>
          <w:szCs w:val="24"/>
        </w:rPr>
        <w:t>случаях</w:t>
      </w:r>
      <w:proofErr w:type="gramEnd"/>
      <w:r w:rsidRPr="00520A32">
        <w:rPr>
          <w:sz w:val="24"/>
          <w:szCs w:val="24"/>
        </w:rPr>
        <w:t xml:space="preserve">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520A32" w:rsidRPr="00520A32" w:rsidRDefault="00520A32" w:rsidP="00520A32">
      <w:pPr>
        <w:ind w:firstLine="547"/>
        <w:jc w:val="both"/>
        <w:rPr>
          <w:sz w:val="24"/>
          <w:szCs w:val="24"/>
        </w:rPr>
      </w:pPr>
      <w:r w:rsidRPr="00520A32">
        <w:rPr>
          <w:sz w:val="24"/>
          <w:szCs w:val="24"/>
        </w:rPr>
        <w:t>4. В ходатайстве об изъятии должна быть указана цель изъятия земельного участка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5. Ходатайство об изъятии может быть подано в отношении одного или нескольких земельных участков.</w:t>
      </w:r>
    </w:p>
    <w:p w:rsidR="00520A32" w:rsidRPr="00520A32" w:rsidRDefault="00520A32" w:rsidP="00520A32">
      <w:pPr>
        <w:ind w:firstLine="547"/>
        <w:jc w:val="both"/>
        <w:rPr>
          <w:sz w:val="24"/>
          <w:szCs w:val="24"/>
        </w:rPr>
      </w:pPr>
      <w:r w:rsidRPr="00520A32">
        <w:rPr>
          <w:sz w:val="24"/>
          <w:szCs w:val="24"/>
        </w:rPr>
        <w:t>6. В случае</w:t>
      </w:r>
      <w:proofErr w:type="gramStart"/>
      <w:r w:rsidRPr="00520A32">
        <w:rPr>
          <w:sz w:val="24"/>
          <w:szCs w:val="24"/>
        </w:rPr>
        <w:t>,</w:t>
      </w:r>
      <w:proofErr w:type="gramEnd"/>
      <w:r w:rsidRPr="00520A32">
        <w:rPr>
          <w:sz w:val="24"/>
          <w:szCs w:val="24"/>
        </w:rPr>
        <w:t xml:space="preserve">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520A32" w:rsidRPr="00520A32" w:rsidRDefault="00520A32" w:rsidP="00520A32">
      <w:pPr>
        <w:ind w:firstLine="547"/>
        <w:jc w:val="both"/>
        <w:rPr>
          <w:sz w:val="24"/>
          <w:szCs w:val="24"/>
        </w:rPr>
      </w:pPr>
      <w:r w:rsidRPr="00520A32">
        <w:rPr>
          <w:sz w:val="24"/>
          <w:szCs w:val="24"/>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520A32" w:rsidRPr="00520A32" w:rsidRDefault="00520A32" w:rsidP="00520A32">
      <w:pPr>
        <w:ind w:firstLine="547"/>
        <w:jc w:val="both"/>
        <w:rPr>
          <w:sz w:val="24"/>
          <w:szCs w:val="24"/>
        </w:rPr>
      </w:pPr>
      <w:r w:rsidRPr="00520A32">
        <w:rPr>
          <w:sz w:val="24"/>
          <w:szCs w:val="24"/>
        </w:rPr>
        <w:t xml:space="preserve">8. </w:t>
      </w:r>
      <w:proofErr w:type="gramStart"/>
      <w:r w:rsidRPr="00520A32">
        <w:rPr>
          <w:sz w:val="24"/>
          <w:szCs w:val="24"/>
        </w:rPr>
        <w:t>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r w:rsidRPr="00520A32">
        <w:rPr>
          <w:sz w:val="24"/>
          <w:szCs w:val="24"/>
        </w:rPr>
        <w:t xml:space="preserve">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20A32" w:rsidRPr="00520A32" w:rsidRDefault="00520A32" w:rsidP="00520A32">
      <w:pPr>
        <w:ind w:firstLine="547"/>
        <w:jc w:val="both"/>
        <w:rPr>
          <w:sz w:val="24"/>
          <w:szCs w:val="24"/>
        </w:rPr>
      </w:pPr>
      <w:r w:rsidRPr="00520A32">
        <w:rPr>
          <w:sz w:val="24"/>
          <w:szCs w:val="24"/>
        </w:rPr>
        <w:t xml:space="preserve">9. 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w:t>
      </w:r>
      <w:r w:rsidRPr="00520A32">
        <w:rPr>
          <w:sz w:val="24"/>
          <w:szCs w:val="24"/>
        </w:rPr>
        <w:lastRenderedPageBreak/>
        <w:t>возвращают его без рассмотрения с указанием причины принятого решения при наличии следующих обстоятельств:</w:t>
      </w:r>
    </w:p>
    <w:p w:rsidR="00520A32" w:rsidRPr="00520A32" w:rsidRDefault="00520A32" w:rsidP="00520A32">
      <w:pPr>
        <w:ind w:firstLine="547"/>
        <w:jc w:val="both"/>
        <w:rPr>
          <w:sz w:val="24"/>
          <w:szCs w:val="24"/>
        </w:rPr>
      </w:pPr>
      <w:r w:rsidRPr="00520A32">
        <w:rPr>
          <w:sz w:val="24"/>
          <w:szCs w:val="24"/>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520A32" w:rsidRPr="00520A32" w:rsidRDefault="00520A32" w:rsidP="00520A32">
      <w:pPr>
        <w:ind w:firstLine="547"/>
        <w:jc w:val="both"/>
        <w:rPr>
          <w:sz w:val="24"/>
          <w:szCs w:val="24"/>
        </w:rPr>
      </w:pPr>
      <w:r w:rsidRPr="00520A32">
        <w:rPr>
          <w:sz w:val="24"/>
          <w:szCs w:val="24"/>
        </w:rPr>
        <w:t>2) заявитель не является лицом, предусмотренным пунктом 3 ст. 14.3 Правил;</w:t>
      </w:r>
    </w:p>
    <w:p w:rsidR="00520A32" w:rsidRPr="00520A32" w:rsidRDefault="00520A32" w:rsidP="00520A32">
      <w:pPr>
        <w:ind w:firstLine="547"/>
        <w:jc w:val="both"/>
        <w:rPr>
          <w:sz w:val="24"/>
          <w:szCs w:val="24"/>
        </w:rPr>
      </w:pPr>
      <w:r w:rsidRPr="00520A32">
        <w:rPr>
          <w:sz w:val="24"/>
          <w:szCs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520A32" w:rsidRPr="00520A32" w:rsidRDefault="00520A32" w:rsidP="00520A32">
      <w:pPr>
        <w:ind w:firstLine="547"/>
        <w:jc w:val="both"/>
        <w:rPr>
          <w:sz w:val="24"/>
          <w:szCs w:val="24"/>
        </w:rPr>
      </w:pPr>
      <w:r w:rsidRPr="00520A32">
        <w:rPr>
          <w:sz w:val="24"/>
          <w:szCs w:val="24"/>
        </w:rPr>
        <w:t>4) ходатайство об изъятии по содержанию или форме не соответствует требованиям, установленным Правилами.</w:t>
      </w:r>
    </w:p>
    <w:p w:rsidR="00520A32" w:rsidRPr="00520A32" w:rsidRDefault="00520A32" w:rsidP="00520A32">
      <w:pPr>
        <w:ind w:firstLine="547"/>
        <w:jc w:val="both"/>
        <w:rPr>
          <w:sz w:val="24"/>
          <w:szCs w:val="24"/>
        </w:rPr>
      </w:pPr>
      <w:r w:rsidRPr="00520A32">
        <w:rPr>
          <w:sz w:val="24"/>
          <w:szCs w:val="24"/>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520A32" w:rsidRPr="00520A32" w:rsidRDefault="00520A32" w:rsidP="00520A32">
      <w:pPr>
        <w:ind w:firstLine="547"/>
        <w:jc w:val="both"/>
        <w:rPr>
          <w:sz w:val="24"/>
          <w:szCs w:val="24"/>
        </w:rPr>
      </w:pPr>
      <w:proofErr w:type="gramStart"/>
      <w:r w:rsidRPr="00520A32">
        <w:rPr>
          <w:sz w:val="24"/>
          <w:szCs w:val="24"/>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roofErr w:type="gramEnd"/>
    </w:p>
    <w:p w:rsidR="00520A32" w:rsidRPr="00520A32" w:rsidRDefault="00520A32" w:rsidP="00520A32">
      <w:pPr>
        <w:ind w:firstLine="547"/>
        <w:jc w:val="both"/>
        <w:rPr>
          <w:sz w:val="24"/>
          <w:szCs w:val="24"/>
        </w:rPr>
      </w:pPr>
      <w:r w:rsidRPr="00520A32">
        <w:rPr>
          <w:sz w:val="24"/>
          <w:szCs w:val="24"/>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520A32" w:rsidRPr="00520A32" w:rsidRDefault="00520A32" w:rsidP="00520A32">
      <w:pPr>
        <w:ind w:firstLine="547"/>
        <w:jc w:val="both"/>
        <w:rPr>
          <w:sz w:val="24"/>
          <w:szCs w:val="24"/>
        </w:rPr>
      </w:pPr>
      <w:r w:rsidRPr="00520A32">
        <w:rPr>
          <w:sz w:val="24"/>
          <w:szCs w:val="24"/>
        </w:rPr>
        <w:t>11. 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rsidR="00520A32" w:rsidRPr="00520A32" w:rsidRDefault="00520A32" w:rsidP="00520A32">
      <w:pPr>
        <w:ind w:firstLine="547"/>
        <w:jc w:val="both"/>
        <w:rPr>
          <w:sz w:val="24"/>
          <w:szCs w:val="24"/>
        </w:rPr>
      </w:pPr>
      <w:r w:rsidRPr="00520A32">
        <w:rPr>
          <w:sz w:val="24"/>
          <w:szCs w:val="24"/>
        </w:rPr>
        <w:t>1) не соблюдены условия изъятия земельных участков для государственных или муниципальных нужд, предусмотренные Правилами;</w:t>
      </w:r>
    </w:p>
    <w:p w:rsidR="00520A32" w:rsidRPr="00520A32" w:rsidRDefault="00520A32" w:rsidP="00520A32">
      <w:pPr>
        <w:ind w:firstLine="547"/>
        <w:jc w:val="both"/>
        <w:rPr>
          <w:sz w:val="24"/>
          <w:szCs w:val="24"/>
        </w:rPr>
      </w:pPr>
      <w:r w:rsidRPr="00520A32">
        <w:rPr>
          <w:sz w:val="24"/>
          <w:szCs w:val="24"/>
        </w:rPr>
        <w:t>2) ходатайством об изъятии предусмотрено изъятие земельного участка по основаниям, не предусмотренным федеральными законами;</w:t>
      </w:r>
    </w:p>
    <w:p w:rsidR="00520A32" w:rsidRPr="00520A32" w:rsidRDefault="00520A32" w:rsidP="00520A32">
      <w:pPr>
        <w:ind w:firstLine="547"/>
        <w:jc w:val="both"/>
        <w:rPr>
          <w:sz w:val="24"/>
          <w:szCs w:val="24"/>
        </w:rPr>
      </w:pPr>
      <w:r w:rsidRPr="00520A32">
        <w:rPr>
          <w:sz w:val="24"/>
          <w:szCs w:val="24"/>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520A32" w:rsidRPr="00520A32" w:rsidRDefault="00520A32" w:rsidP="00520A32">
      <w:pPr>
        <w:ind w:firstLine="547"/>
        <w:jc w:val="both"/>
        <w:rPr>
          <w:sz w:val="24"/>
          <w:szCs w:val="24"/>
        </w:rPr>
      </w:pPr>
      <w:r w:rsidRPr="00520A32">
        <w:rPr>
          <w:sz w:val="24"/>
          <w:szCs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520A32" w:rsidRPr="00520A32" w:rsidRDefault="00520A32" w:rsidP="00520A32">
      <w:pPr>
        <w:ind w:firstLine="547"/>
        <w:jc w:val="both"/>
        <w:rPr>
          <w:sz w:val="24"/>
          <w:szCs w:val="24"/>
        </w:rPr>
      </w:pPr>
    </w:p>
    <w:p w:rsidR="00520A32" w:rsidRPr="00520A32" w:rsidRDefault="00520A32" w:rsidP="00520A32">
      <w:pPr>
        <w:ind w:firstLine="547"/>
        <w:jc w:val="both"/>
        <w:rPr>
          <w:b/>
          <w:sz w:val="24"/>
          <w:szCs w:val="24"/>
        </w:rPr>
      </w:pPr>
      <w:r w:rsidRPr="00520A32">
        <w:rPr>
          <w:rFonts w:eastAsia="Calibri"/>
          <w:b/>
          <w:sz w:val="24"/>
          <w:szCs w:val="24"/>
          <w:lang w:eastAsia="en-US"/>
        </w:rPr>
        <w:t xml:space="preserve">14.4. Выявление лиц, земельные участки и (или) расположенные на </w:t>
      </w:r>
      <w:proofErr w:type="gramStart"/>
      <w:r w:rsidRPr="00520A32">
        <w:rPr>
          <w:rFonts w:eastAsia="Calibri"/>
          <w:b/>
          <w:sz w:val="24"/>
          <w:szCs w:val="24"/>
          <w:lang w:eastAsia="en-US"/>
        </w:rPr>
        <w:t>них</w:t>
      </w:r>
      <w:proofErr w:type="gramEnd"/>
      <w:r w:rsidRPr="00520A32">
        <w:rPr>
          <w:rFonts w:eastAsia="Calibri"/>
          <w:b/>
          <w:sz w:val="24"/>
          <w:szCs w:val="24"/>
          <w:lang w:eastAsia="en-US"/>
        </w:rPr>
        <w:t xml:space="preserve"> объекты недвижимого имущества которых подлежат изъятию для государственных или муниципальных нужд</w:t>
      </w:r>
      <w:r w:rsidRPr="00520A32">
        <w:rPr>
          <w:b/>
          <w:sz w:val="24"/>
          <w:szCs w:val="24"/>
        </w:rPr>
        <w:t>.</w:t>
      </w:r>
    </w:p>
    <w:p w:rsidR="00520A32" w:rsidRPr="00520A32" w:rsidRDefault="00520A32" w:rsidP="00520A32">
      <w:pPr>
        <w:ind w:firstLine="547"/>
        <w:jc w:val="both"/>
        <w:rPr>
          <w:sz w:val="24"/>
          <w:szCs w:val="24"/>
        </w:rPr>
      </w:pPr>
    </w:p>
    <w:p w:rsidR="00520A32" w:rsidRPr="00520A32" w:rsidRDefault="00520A32" w:rsidP="00520A32">
      <w:pPr>
        <w:ind w:firstLine="547"/>
        <w:jc w:val="both"/>
        <w:rPr>
          <w:sz w:val="24"/>
          <w:szCs w:val="24"/>
        </w:rPr>
      </w:pPr>
      <w:r w:rsidRPr="00520A32">
        <w:rPr>
          <w:sz w:val="24"/>
          <w:szCs w:val="24"/>
        </w:rPr>
        <w:t>1. В случае</w:t>
      </w:r>
      <w:proofErr w:type="gramStart"/>
      <w:r w:rsidRPr="00520A32">
        <w:rPr>
          <w:sz w:val="24"/>
          <w:szCs w:val="24"/>
        </w:rPr>
        <w:t>,</w:t>
      </w:r>
      <w:proofErr w:type="gramEnd"/>
      <w:r w:rsidRPr="00520A32">
        <w:rPr>
          <w:sz w:val="24"/>
          <w:szCs w:val="24"/>
        </w:rPr>
        <w:t xml:space="preserve">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520A32" w:rsidRPr="00520A32" w:rsidRDefault="00520A32" w:rsidP="00520A32">
      <w:pPr>
        <w:ind w:firstLine="547"/>
        <w:jc w:val="both"/>
        <w:rPr>
          <w:sz w:val="24"/>
          <w:szCs w:val="24"/>
        </w:rPr>
      </w:pPr>
      <w:r w:rsidRPr="00520A32">
        <w:rPr>
          <w:sz w:val="24"/>
          <w:szCs w:val="24"/>
        </w:rPr>
        <w:t xml:space="preserve">1) запросить сведения об имеющихся правах на земельные участки, подлежащие изъятию для государственных или муниципальных нужд, и на </w:t>
      </w:r>
      <w:proofErr w:type="gramStart"/>
      <w:r w:rsidRPr="00520A32">
        <w:rPr>
          <w:sz w:val="24"/>
          <w:szCs w:val="24"/>
        </w:rPr>
        <w:t>расположенные</w:t>
      </w:r>
      <w:proofErr w:type="gramEnd"/>
      <w:r w:rsidRPr="00520A32">
        <w:rPr>
          <w:sz w:val="24"/>
          <w:szCs w:val="24"/>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520A32" w:rsidRPr="00520A32" w:rsidRDefault="00520A32" w:rsidP="00520A32">
      <w:pPr>
        <w:ind w:firstLine="547"/>
        <w:jc w:val="both"/>
        <w:rPr>
          <w:sz w:val="24"/>
          <w:szCs w:val="24"/>
        </w:rPr>
      </w:pPr>
      <w:r w:rsidRPr="00520A32">
        <w:rPr>
          <w:sz w:val="24"/>
          <w:szCs w:val="24"/>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lastRenderedPageBreak/>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520A32" w:rsidRPr="00520A32" w:rsidRDefault="00520A32" w:rsidP="00520A32">
      <w:pPr>
        <w:ind w:firstLine="547"/>
        <w:jc w:val="both"/>
        <w:rPr>
          <w:sz w:val="24"/>
          <w:szCs w:val="24"/>
        </w:rPr>
      </w:pPr>
      <w:proofErr w:type="gramStart"/>
      <w:r w:rsidRPr="00520A32">
        <w:rPr>
          <w:sz w:val="24"/>
          <w:szCs w:val="24"/>
        </w:rPr>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520A32" w:rsidRPr="00520A32" w:rsidRDefault="00520A32" w:rsidP="00520A32">
      <w:pPr>
        <w:ind w:firstLine="547"/>
        <w:jc w:val="both"/>
        <w:rPr>
          <w:sz w:val="24"/>
          <w:szCs w:val="24"/>
        </w:rPr>
      </w:pPr>
      <w:r w:rsidRPr="00520A32">
        <w:rPr>
          <w:sz w:val="24"/>
          <w:szCs w:val="24"/>
        </w:rPr>
        <w:t>2. В случае</w:t>
      </w:r>
      <w:proofErr w:type="gramStart"/>
      <w:r w:rsidRPr="00520A32">
        <w:rPr>
          <w:sz w:val="24"/>
          <w:szCs w:val="24"/>
        </w:rPr>
        <w:t>,</w:t>
      </w:r>
      <w:proofErr w:type="gramEnd"/>
      <w:r w:rsidRPr="00520A32">
        <w:rPr>
          <w:sz w:val="24"/>
          <w:szCs w:val="24"/>
        </w:rPr>
        <w:t xml:space="preserve">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осуществляют действия, указанные в п.1 ст. 14.</w:t>
      </w:r>
      <w:r w:rsidRPr="00520A32">
        <w:rPr>
          <w:rFonts w:eastAsia="Calibri"/>
          <w:sz w:val="24"/>
          <w:szCs w:val="24"/>
          <w:lang w:eastAsia="en-US"/>
        </w:rPr>
        <w:t>4</w:t>
      </w:r>
      <w:r w:rsidRPr="00520A32">
        <w:rPr>
          <w:sz w:val="24"/>
          <w:szCs w:val="24"/>
        </w:rPr>
        <w:t xml:space="preserve"> Правил, в срок не более чем десять дней со дня получения сведений из Единого государственного реестра прав на недвижимое имущество </w:t>
      </w:r>
      <w:proofErr w:type="gramStart"/>
      <w:r w:rsidRPr="00520A32">
        <w:rPr>
          <w:sz w:val="24"/>
          <w:szCs w:val="24"/>
        </w:rPr>
        <w:t>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roofErr w:type="gramEnd"/>
      <w:r w:rsidRPr="00520A32">
        <w:rPr>
          <w:sz w:val="24"/>
          <w:szCs w:val="24"/>
        </w:rPr>
        <w:t xml:space="preserve">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520A32" w:rsidRPr="00520A32" w:rsidRDefault="00520A32" w:rsidP="00520A32">
      <w:pPr>
        <w:ind w:firstLine="547"/>
        <w:jc w:val="both"/>
        <w:rPr>
          <w:sz w:val="24"/>
          <w:szCs w:val="24"/>
        </w:rPr>
      </w:pPr>
      <w:r w:rsidRPr="00520A32">
        <w:rPr>
          <w:sz w:val="24"/>
          <w:szCs w:val="24"/>
        </w:rPr>
        <w:t xml:space="preserve">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w:t>
      </w:r>
      <w:proofErr w:type="gramStart"/>
      <w:r w:rsidRPr="00520A32">
        <w:rPr>
          <w:sz w:val="24"/>
          <w:szCs w:val="24"/>
        </w:rPr>
        <w:t>них</w:t>
      </w:r>
      <w:proofErr w:type="gramEnd"/>
      <w:r w:rsidRPr="00520A32">
        <w:rPr>
          <w:sz w:val="24"/>
          <w:szCs w:val="24"/>
        </w:rPr>
        <w:t xml:space="preserve"> объекты недвижимого имущества которых подлежат изъятию, подведомственным этим органам государственным или муниципальным учреждениям.</w:t>
      </w:r>
    </w:p>
    <w:p w:rsidR="00520A32" w:rsidRPr="00520A32" w:rsidRDefault="00520A32" w:rsidP="00520A32">
      <w:pPr>
        <w:ind w:firstLine="547"/>
        <w:jc w:val="both"/>
        <w:rPr>
          <w:sz w:val="24"/>
          <w:szCs w:val="24"/>
        </w:rPr>
      </w:pPr>
      <w:r w:rsidRPr="00520A32">
        <w:rPr>
          <w:sz w:val="24"/>
          <w:szCs w:val="24"/>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w:t>
      </w:r>
      <w:proofErr w:type="gramStart"/>
      <w:r w:rsidRPr="00520A32">
        <w:rPr>
          <w:sz w:val="24"/>
          <w:szCs w:val="24"/>
        </w:rPr>
        <w:t>расположенные</w:t>
      </w:r>
      <w:proofErr w:type="gramEnd"/>
      <w:r w:rsidRPr="00520A32">
        <w:rPr>
          <w:sz w:val="24"/>
          <w:szCs w:val="24"/>
        </w:rPr>
        <w:t xml:space="preserve"> на таких земельных участках объекты недвижимого имущества, а также копии документов, подтверждающих данные права.</w:t>
      </w:r>
    </w:p>
    <w:p w:rsidR="00520A32" w:rsidRPr="00520A32" w:rsidRDefault="00520A32" w:rsidP="00520A32">
      <w:pPr>
        <w:ind w:firstLine="547"/>
        <w:jc w:val="both"/>
        <w:rPr>
          <w:sz w:val="24"/>
          <w:szCs w:val="24"/>
        </w:rPr>
      </w:pPr>
      <w:r w:rsidRPr="00520A32">
        <w:rPr>
          <w:sz w:val="24"/>
          <w:szCs w:val="24"/>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520A32" w:rsidRPr="00520A32" w:rsidRDefault="00520A32" w:rsidP="00520A32">
      <w:pPr>
        <w:ind w:firstLine="547"/>
        <w:jc w:val="both"/>
        <w:rPr>
          <w:sz w:val="24"/>
          <w:szCs w:val="24"/>
        </w:rPr>
      </w:pPr>
      <w:r w:rsidRPr="00520A32">
        <w:rPr>
          <w:sz w:val="24"/>
          <w:szCs w:val="24"/>
        </w:rPr>
        <w:t>1) цели изъятия земельных участков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520A32" w:rsidRPr="00520A32" w:rsidRDefault="00520A32" w:rsidP="00520A32">
      <w:pPr>
        <w:ind w:firstLine="547"/>
        <w:jc w:val="both"/>
        <w:rPr>
          <w:sz w:val="24"/>
          <w:szCs w:val="24"/>
        </w:rPr>
      </w:pPr>
      <w:r w:rsidRPr="00520A32">
        <w:rPr>
          <w:sz w:val="24"/>
          <w:szCs w:val="24"/>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520A32" w:rsidRPr="00520A32" w:rsidRDefault="00520A32" w:rsidP="00520A32">
      <w:pPr>
        <w:ind w:firstLine="547"/>
        <w:jc w:val="both"/>
        <w:rPr>
          <w:sz w:val="24"/>
          <w:szCs w:val="24"/>
        </w:rPr>
      </w:pPr>
      <w:r w:rsidRPr="00520A32">
        <w:rPr>
          <w:sz w:val="24"/>
          <w:szCs w:val="24"/>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520A32" w:rsidRPr="00520A32" w:rsidRDefault="00520A32" w:rsidP="00520A32">
      <w:pPr>
        <w:ind w:firstLine="547"/>
        <w:jc w:val="both"/>
        <w:rPr>
          <w:sz w:val="24"/>
          <w:szCs w:val="24"/>
        </w:rPr>
      </w:pPr>
      <w:r w:rsidRPr="00520A32">
        <w:rPr>
          <w:sz w:val="24"/>
          <w:szCs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520A32" w:rsidRPr="00520A32" w:rsidRDefault="00520A32" w:rsidP="00520A32">
      <w:pPr>
        <w:ind w:firstLine="547"/>
        <w:jc w:val="both"/>
        <w:rPr>
          <w:sz w:val="24"/>
          <w:szCs w:val="24"/>
        </w:rPr>
      </w:pPr>
      <w:r w:rsidRPr="00520A32">
        <w:rPr>
          <w:sz w:val="24"/>
          <w:szCs w:val="24"/>
        </w:rPr>
        <w:lastRenderedPageBreak/>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520A32" w:rsidRPr="00520A32" w:rsidRDefault="00520A32" w:rsidP="00520A32">
      <w:pPr>
        <w:ind w:firstLine="547"/>
        <w:jc w:val="both"/>
        <w:rPr>
          <w:sz w:val="24"/>
          <w:szCs w:val="24"/>
        </w:rPr>
      </w:pPr>
      <w:r w:rsidRPr="00520A32">
        <w:rPr>
          <w:sz w:val="24"/>
          <w:szCs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20A32" w:rsidRPr="00520A32" w:rsidRDefault="00520A32" w:rsidP="00520A32">
      <w:pPr>
        <w:ind w:firstLine="547"/>
        <w:jc w:val="both"/>
        <w:rPr>
          <w:sz w:val="24"/>
          <w:szCs w:val="24"/>
        </w:rPr>
      </w:pPr>
      <w:r w:rsidRPr="00520A32">
        <w:rPr>
          <w:sz w:val="24"/>
          <w:szCs w:val="24"/>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520A32" w:rsidRPr="00520A32" w:rsidRDefault="00520A32" w:rsidP="00520A32">
      <w:pPr>
        <w:ind w:firstLine="547"/>
        <w:jc w:val="both"/>
        <w:rPr>
          <w:sz w:val="24"/>
          <w:szCs w:val="24"/>
        </w:rPr>
      </w:pPr>
      <w:r w:rsidRPr="00520A32">
        <w:rPr>
          <w:sz w:val="24"/>
          <w:szCs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520A32" w:rsidRPr="00520A32" w:rsidRDefault="00520A32" w:rsidP="00520A32">
      <w:pPr>
        <w:ind w:firstLine="547"/>
        <w:jc w:val="both"/>
        <w:rPr>
          <w:sz w:val="24"/>
          <w:szCs w:val="24"/>
        </w:rPr>
      </w:pPr>
      <w:proofErr w:type="gramStart"/>
      <w:r w:rsidRPr="00520A32">
        <w:rPr>
          <w:sz w:val="24"/>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520A32" w:rsidRPr="00520A32" w:rsidRDefault="00520A32" w:rsidP="00520A32">
      <w:pPr>
        <w:ind w:firstLine="547"/>
        <w:jc w:val="both"/>
        <w:rPr>
          <w:sz w:val="24"/>
          <w:szCs w:val="24"/>
        </w:rPr>
      </w:pPr>
      <w:r w:rsidRPr="00520A32">
        <w:rPr>
          <w:sz w:val="24"/>
          <w:szCs w:val="24"/>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520A32" w:rsidRPr="00520A32" w:rsidRDefault="00520A32" w:rsidP="00520A32">
      <w:pPr>
        <w:ind w:firstLine="547"/>
        <w:jc w:val="both"/>
        <w:rPr>
          <w:sz w:val="24"/>
          <w:szCs w:val="24"/>
        </w:rPr>
      </w:pPr>
      <w:r w:rsidRPr="00520A32">
        <w:rPr>
          <w:sz w:val="24"/>
          <w:szCs w:val="24"/>
        </w:rPr>
        <w:t xml:space="preserve">8. </w:t>
      </w:r>
      <w:proofErr w:type="gramStart"/>
      <w:r w:rsidRPr="00520A32">
        <w:rPr>
          <w:sz w:val="24"/>
          <w:szCs w:val="24"/>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rsidRPr="00520A32">
        <w:rPr>
          <w:sz w:val="24"/>
          <w:szCs w:val="24"/>
        </w:rPr>
        <w:t>,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520A32" w:rsidRPr="00520A32" w:rsidRDefault="00520A32" w:rsidP="00520A32">
      <w:pPr>
        <w:ind w:firstLine="547"/>
        <w:jc w:val="both"/>
        <w:rPr>
          <w:sz w:val="24"/>
          <w:szCs w:val="24"/>
        </w:rPr>
      </w:pPr>
      <w:r w:rsidRPr="00520A32">
        <w:rPr>
          <w:sz w:val="24"/>
          <w:szCs w:val="24"/>
        </w:rPr>
        <w:t>9. В случае</w:t>
      </w:r>
      <w:proofErr w:type="gramStart"/>
      <w:r w:rsidRPr="00520A32">
        <w:rPr>
          <w:sz w:val="24"/>
          <w:szCs w:val="24"/>
        </w:rPr>
        <w:t>,</w:t>
      </w:r>
      <w:proofErr w:type="gramEnd"/>
      <w:r w:rsidRPr="00520A32">
        <w:rPr>
          <w:sz w:val="24"/>
          <w:szCs w:val="24"/>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520A32" w:rsidRPr="00520A32" w:rsidRDefault="00520A32" w:rsidP="00520A32">
      <w:pPr>
        <w:ind w:firstLine="547"/>
        <w:jc w:val="both"/>
        <w:rPr>
          <w:sz w:val="24"/>
          <w:szCs w:val="24"/>
        </w:rPr>
      </w:pPr>
      <w:r w:rsidRPr="00520A32">
        <w:rPr>
          <w:sz w:val="24"/>
          <w:szCs w:val="24"/>
        </w:rPr>
        <w:t>10. В случае</w:t>
      </w:r>
      <w:proofErr w:type="gramStart"/>
      <w:r w:rsidRPr="00520A32">
        <w:rPr>
          <w:sz w:val="24"/>
          <w:szCs w:val="24"/>
        </w:rPr>
        <w:t>,</w:t>
      </w:r>
      <w:proofErr w:type="gramEnd"/>
      <w:r w:rsidRPr="00520A32">
        <w:rPr>
          <w:sz w:val="24"/>
          <w:szCs w:val="24"/>
        </w:rPr>
        <w:t xml:space="preserve">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w:t>
      </w:r>
      <w:r w:rsidRPr="00520A32">
        <w:rPr>
          <w:sz w:val="24"/>
          <w:szCs w:val="24"/>
        </w:rPr>
        <w:lastRenderedPageBreak/>
        <w:t xml:space="preserve">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w:t>
      </w:r>
      <w:proofErr w:type="gramStart"/>
      <w:r w:rsidRPr="00520A32">
        <w:rPr>
          <w:sz w:val="24"/>
          <w:szCs w:val="24"/>
        </w:rPr>
        <w:t>недвижимого имущества поставлены на учет в качестве бесхозяйной недвижимой вещи.</w:t>
      </w:r>
      <w:proofErr w:type="gramEnd"/>
      <w:r w:rsidRPr="00520A32">
        <w:rPr>
          <w:sz w:val="24"/>
          <w:szCs w:val="24"/>
        </w:rPr>
        <w:t xml:space="preserve">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ст. 14.4 Правил.</w:t>
      </w:r>
    </w:p>
    <w:p w:rsidR="00520A32" w:rsidRPr="00520A32" w:rsidRDefault="00520A32" w:rsidP="00520A32">
      <w:pPr>
        <w:ind w:firstLine="547"/>
        <w:jc w:val="both"/>
        <w:rPr>
          <w:sz w:val="24"/>
          <w:szCs w:val="24"/>
        </w:rPr>
      </w:pPr>
      <w:r w:rsidRPr="00520A32">
        <w:rPr>
          <w:sz w:val="24"/>
          <w:szCs w:val="24"/>
        </w:rPr>
        <w:t xml:space="preserve">11. </w:t>
      </w:r>
      <w:proofErr w:type="gramStart"/>
      <w:r w:rsidRPr="00520A32">
        <w:rPr>
          <w:sz w:val="24"/>
          <w:szCs w:val="24"/>
        </w:rPr>
        <w:t>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w:t>
      </w:r>
      <w:proofErr w:type="gramEnd"/>
      <w:r w:rsidRPr="00520A32">
        <w:rPr>
          <w:sz w:val="24"/>
          <w:szCs w:val="24"/>
        </w:rPr>
        <w:t xml:space="preserve">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b/>
          <w:sz w:val="24"/>
          <w:szCs w:val="24"/>
        </w:rPr>
      </w:pPr>
      <w:r w:rsidRPr="00520A32">
        <w:rPr>
          <w:b/>
          <w:sz w:val="24"/>
          <w:szCs w:val="24"/>
        </w:rPr>
        <w:t>14.5. Решение об изъятии земельных участков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sz w:val="24"/>
          <w:szCs w:val="24"/>
        </w:rPr>
      </w:pPr>
      <w:r w:rsidRPr="00520A32">
        <w:rPr>
          <w:sz w:val="24"/>
          <w:szCs w:val="24"/>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520A32" w:rsidRPr="00520A32" w:rsidRDefault="00520A32" w:rsidP="00520A32">
      <w:pPr>
        <w:ind w:firstLine="547"/>
        <w:jc w:val="both"/>
        <w:rPr>
          <w:sz w:val="24"/>
          <w:szCs w:val="24"/>
        </w:rPr>
      </w:pPr>
      <w:r w:rsidRPr="00520A32">
        <w:rPr>
          <w:sz w:val="24"/>
          <w:szCs w:val="24"/>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520A32" w:rsidRPr="00520A32" w:rsidRDefault="00520A32" w:rsidP="00520A32">
      <w:pPr>
        <w:ind w:firstLine="547"/>
        <w:jc w:val="both"/>
        <w:rPr>
          <w:sz w:val="24"/>
          <w:szCs w:val="24"/>
        </w:rPr>
      </w:pPr>
      <w:r w:rsidRPr="00520A32">
        <w:rPr>
          <w:sz w:val="24"/>
          <w:szCs w:val="24"/>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520A32" w:rsidRPr="00520A32" w:rsidRDefault="00520A32" w:rsidP="00520A32">
      <w:pPr>
        <w:ind w:firstLine="547"/>
        <w:jc w:val="both"/>
        <w:rPr>
          <w:sz w:val="24"/>
          <w:szCs w:val="24"/>
        </w:rPr>
      </w:pPr>
      <w:r w:rsidRPr="00520A32">
        <w:rPr>
          <w:sz w:val="24"/>
          <w:szCs w:val="24"/>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w:t>
      </w:r>
      <w:proofErr w:type="gramStart"/>
      <w:r w:rsidRPr="00520A32">
        <w:rPr>
          <w:sz w:val="24"/>
          <w:szCs w:val="24"/>
        </w:rPr>
        <w:t>,</w:t>
      </w:r>
      <w:proofErr w:type="gramEnd"/>
      <w:r w:rsidRPr="00520A32">
        <w:rPr>
          <w:sz w:val="24"/>
          <w:szCs w:val="24"/>
        </w:rPr>
        <w:t xml:space="preserve"> если решение об изъятии принимается на основании ходатайства, поданного лицом, указанным в пункте 3 ст. 14.3 Правил, в решении об изъятии указывается это лицо. </w:t>
      </w:r>
      <w:proofErr w:type="gramStart"/>
      <w:r w:rsidRPr="00520A32">
        <w:rPr>
          <w:sz w:val="24"/>
          <w:szCs w:val="24"/>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roofErr w:type="gramEnd"/>
    </w:p>
    <w:p w:rsidR="00520A32" w:rsidRPr="00520A32" w:rsidRDefault="00520A32" w:rsidP="00520A32">
      <w:pPr>
        <w:ind w:firstLine="547"/>
        <w:jc w:val="both"/>
        <w:rPr>
          <w:sz w:val="24"/>
          <w:szCs w:val="24"/>
        </w:rPr>
      </w:pPr>
      <w:r w:rsidRPr="00520A32">
        <w:rPr>
          <w:sz w:val="24"/>
          <w:szCs w:val="24"/>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520A32" w:rsidRPr="00520A32" w:rsidRDefault="00520A32" w:rsidP="00520A32">
      <w:pPr>
        <w:ind w:firstLine="547"/>
        <w:jc w:val="both"/>
        <w:rPr>
          <w:sz w:val="24"/>
          <w:szCs w:val="24"/>
        </w:rPr>
      </w:pPr>
      <w:r w:rsidRPr="00520A32">
        <w:rPr>
          <w:sz w:val="24"/>
          <w:szCs w:val="24"/>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520A32" w:rsidRPr="00520A32" w:rsidRDefault="00520A32" w:rsidP="00520A32">
      <w:pPr>
        <w:ind w:firstLine="547"/>
        <w:jc w:val="both"/>
        <w:rPr>
          <w:sz w:val="24"/>
          <w:szCs w:val="24"/>
        </w:rPr>
      </w:pPr>
      <w:r w:rsidRPr="00520A32">
        <w:rPr>
          <w:sz w:val="24"/>
          <w:szCs w:val="24"/>
        </w:rPr>
        <w:t>7. Решение об изъятии не может быть принято в случае, если:</w:t>
      </w:r>
    </w:p>
    <w:p w:rsidR="00520A32" w:rsidRPr="00520A32" w:rsidRDefault="00520A32" w:rsidP="00520A32">
      <w:pPr>
        <w:ind w:firstLine="547"/>
        <w:jc w:val="both"/>
        <w:rPr>
          <w:sz w:val="24"/>
          <w:szCs w:val="24"/>
        </w:rPr>
      </w:pPr>
      <w:r w:rsidRPr="00520A32">
        <w:rPr>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20A32" w:rsidRPr="00520A32" w:rsidRDefault="00520A32" w:rsidP="00520A32">
      <w:pPr>
        <w:ind w:firstLine="547"/>
        <w:jc w:val="both"/>
        <w:rPr>
          <w:sz w:val="24"/>
          <w:szCs w:val="24"/>
        </w:rPr>
      </w:pPr>
      <w:r w:rsidRPr="00520A32">
        <w:rPr>
          <w:sz w:val="24"/>
          <w:szCs w:val="24"/>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w:t>
      </w:r>
      <w:r w:rsidRPr="00520A32">
        <w:rPr>
          <w:sz w:val="24"/>
          <w:szCs w:val="24"/>
        </w:rPr>
        <w:lastRenderedPageBreak/>
        <w:t>недвижимого имущества, являющиеся частной собственностью или находящиеся в пользовании третьих лиц;</w:t>
      </w:r>
    </w:p>
    <w:p w:rsidR="00520A32" w:rsidRPr="00520A32" w:rsidRDefault="00520A32" w:rsidP="00520A32">
      <w:pPr>
        <w:ind w:firstLine="547"/>
        <w:jc w:val="both"/>
        <w:rPr>
          <w:sz w:val="24"/>
          <w:szCs w:val="24"/>
        </w:rPr>
      </w:pPr>
      <w:r w:rsidRPr="00520A32">
        <w:rPr>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520A32" w:rsidRPr="00520A32" w:rsidRDefault="00520A32" w:rsidP="00520A32">
      <w:pPr>
        <w:ind w:firstLine="547"/>
        <w:jc w:val="both"/>
        <w:rPr>
          <w:sz w:val="24"/>
          <w:szCs w:val="24"/>
        </w:rPr>
      </w:pPr>
      <w:r w:rsidRPr="00520A32">
        <w:rPr>
          <w:sz w:val="24"/>
          <w:szCs w:val="24"/>
        </w:rPr>
        <w:t xml:space="preserve">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rsidRPr="00520A32">
        <w:rPr>
          <w:sz w:val="24"/>
          <w:szCs w:val="24"/>
        </w:rPr>
        <w:t>расположенные</w:t>
      </w:r>
      <w:proofErr w:type="gramEnd"/>
      <w:r w:rsidRPr="00520A32">
        <w:rPr>
          <w:sz w:val="24"/>
          <w:szCs w:val="24"/>
        </w:rP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520A32">
        <w:rPr>
          <w:sz w:val="24"/>
          <w:szCs w:val="24"/>
        </w:rPr>
        <w:t>расположенные</w:t>
      </w:r>
      <w:proofErr w:type="gramEnd"/>
      <w:r w:rsidRPr="00520A32">
        <w:rPr>
          <w:sz w:val="24"/>
          <w:szCs w:val="24"/>
        </w:rPr>
        <w:t xml:space="preserve"> на них объекты недвижимого имущества не являются препятствием для принятия решения об изъятии.</w:t>
      </w:r>
    </w:p>
    <w:p w:rsidR="00520A32" w:rsidRPr="00520A32" w:rsidRDefault="00520A32" w:rsidP="00520A32">
      <w:pPr>
        <w:ind w:firstLine="547"/>
        <w:jc w:val="both"/>
        <w:rPr>
          <w:sz w:val="24"/>
          <w:szCs w:val="24"/>
        </w:rPr>
      </w:pPr>
      <w:r w:rsidRPr="00520A32">
        <w:rPr>
          <w:sz w:val="24"/>
          <w:szCs w:val="24"/>
        </w:rPr>
        <w:t xml:space="preserve">9. Переход прав на земельные участки, подлежащие изъятию, и (или) на </w:t>
      </w:r>
      <w:proofErr w:type="gramStart"/>
      <w:r w:rsidRPr="00520A32">
        <w:rPr>
          <w:sz w:val="24"/>
          <w:szCs w:val="24"/>
        </w:rPr>
        <w:t>расположенные</w:t>
      </w:r>
      <w:proofErr w:type="gramEnd"/>
      <w:r w:rsidRPr="00520A32">
        <w:rPr>
          <w:sz w:val="24"/>
          <w:szCs w:val="24"/>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520A32" w:rsidRPr="00520A32" w:rsidRDefault="00520A32" w:rsidP="00520A32">
      <w:pPr>
        <w:ind w:firstLine="547"/>
        <w:jc w:val="both"/>
        <w:rPr>
          <w:sz w:val="24"/>
          <w:szCs w:val="24"/>
        </w:rPr>
      </w:pPr>
      <w:r w:rsidRPr="00520A32">
        <w:rPr>
          <w:sz w:val="24"/>
          <w:szCs w:val="24"/>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520A32" w:rsidRPr="00520A32" w:rsidRDefault="00520A32" w:rsidP="00520A32">
      <w:pPr>
        <w:ind w:firstLine="547"/>
        <w:jc w:val="both"/>
        <w:rPr>
          <w:sz w:val="24"/>
          <w:szCs w:val="24"/>
        </w:rPr>
      </w:pPr>
      <w:r w:rsidRPr="00520A32">
        <w:rPr>
          <w:sz w:val="24"/>
          <w:szCs w:val="24"/>
        </w:rPr>
        <w:t>1) осуществляют размещение решения об изъятии на своем официальном сайте в информационно-телекоммуникационной сети "Интернет";</w:t>
      </w:r>
    </w:p>
    <w:p w:rsidR="00520A32" w:rsidRPr="00520A32" w:rsidRDefault="00520A32" w:rsidP="00520A32">
      <w:pPr>
        <w:ind w:firstLine="547"/>
        <w:jc w:val="both"/>
        <w:rPr>
          <w:sz w:val="24"/>
          <w:szCs w:val="24"/>
        </w:rPr>
      </w:pPr>
      <w:r w:rsidRPr="00520A32">
        <w:rPr>
          <w:sz w:val="24"/>
          <w:szCs w:val="24"/>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520A32" w:rsidRPr="00520A32" w:rsidRDefault="00520A32" w:rsidP="00520A32">
      <w:pPr>
        <w:ind w:firstLine="547"/>
        <w:jc w:val="both"/>
        <w:rPr>
          <w:sz w:val="24"/>
          <w:szCs w:val="24"/>
        </w:rPr>
      </w:pPr>
      <w:proofErr w:type="gramStart"/>
      <w:r w:rsidRPr="00520A32">
        <w:rPr>
          <w:sz w:val="24"/>
          <w:szCs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w:t>
      </w:r>
      <w:proofErr w:type="gramEnd"/>
      <w:r w:rsidRPr="00520A32">
        <w:rPr>
          <w:sz w:val="24"/>
          <w:szCs w:val="24"/>
        </w:rPr>
        <w:t xml:space="preserve"> государственном </w:t>
      </w:r>
      <w:proofErr w:type="gramStart"/>
      <w:r w:rsidRPr="00520A32">
        <w:rPr>
          <w:sz w:val="24"/>
          <w:szCs w:val="24"/>
        </w:rPr>
        <w:t>кадастре</w:t>
      </w:r>
      <w:proofErr w:type="gramEnd"/>
      <w:r w:rsidRPr="00520A32">
        <w:rPr>
          <w:sz w:val="24"/>
          <w:szCs w:val="24"/>
        </w:rPr>
        <w:t xml:space="preserve"> недвижимости. В случае</w:t>
      </w:r>
      <w:proofErr w:type="gramStart"/>
      <w:r w:rsidRPr="00520A32">
        <w:rPr>
          <w:sz w:val="24"/>
          <w:szCs w:val="24"/>
        </w:rPr>
        <w:t>,</w:t>
      </w:r>
      <w:proofErr w:type="gramEnd"/>
      <w:r w:rsidRPr="00520A32">
        <w:rPr>
          <w:sz w:val="24"/>
          <w:szCs w:val="24"/>
        </w:rPr>
        <w:t xml:space="preserve">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520A32" w:rsidRPr="00520A32" w:rsidRDefault="00520A32" w:rsidP="00520A32">
      <w:pPr>
        <w:ind w:firstLine="547"/>
        <w:jc w:val="both"/>
        <w:rPr>
          <w:sz w:val="24"/>
          <w:szCs w:val="24"/>
        </w:rPr>
      </w:pPr>
      <w:r w:rsidRPr="00520A32">
        <w:rPr>
          <w:sz w:val="24"/>
          <w:szCs w:val="24"/>
        </w:rPr>
        <w:t>4) направляют копию решения об изъятии в орган, осуществляющий государственную регистрацию прав на недвижимое имущество и сделок с ним;</w:t>
      </w:r>
    </w:p>
    <w:p w:rsidR="00520A32" w:rsidRPr="00520A32" w:rsidRDefault="00520A32" w:rsidP="00520A32">
      <w:pPr>
        <w:ind w:firstLine="547"/>
        <w:jc w:val="both"/>
        <w:rPr>
          <w:sz w:val="24"/>
          <w:szCs w:val="24"/>
        </w:rPr>
      </w:pPr>
      <w:proofErr w:type="gramStart"/>
      <w:r w:rsidRPr="00520A32">
        <w:rPr>
          <w:sz w:val="24"/>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w:t>
      </w:r>
      <w:proofErr w:type="gramEnd"/>
      <w:r w:rsidRPr="00520A32">
        <w:rPr>
          <w:sz w:val="24"/>
          <w:szCs w:val="24"/>
        </w:rPr>
        <w:t xml:space="preserve"> на основании предусмотренных Правилами запросов, а также копии документов, подтверждающих права указанных лиц на изымаемые земельные участки и (или) на </w:t>
      </w:r>
      <w:proofErr w:type="gramStart"/>
      <w:r w:rsidRPr="00520A32">
        <w:rPr>
          <w:sz w:val="24"/>
          <w:szCs w:val="24"/>
        </w:rPr>
        <w:t>расположенные</w:t>
      </w:r>
      <w:proofErr w:type="gramEnd"/>
      <w:r w:rsidRPr="00520A32">
        <w:rPr>
          <w:sz w:val="24"/>
          <w:szCs w:val="24"/>
        </w:rPr>
        <w:t xml:space="preserve"> на таких земельных участках объекты недвижимого имущества.</w:t>
      </w:r>
    </w:p>
    <w:p w:rsidR="00520A32" w:rsidRPr="00520A32" w:rsidRDefault="00520A32" w:rsidP="00520A32">
      <w:pPr>
        <w:ind w:firstLine="547"/>
        <w:jc w:val="both"/>
        <w:rPr>
          <w:sz w:val="24"/>
          <w:szCs w:val="24"/>
        </w:rPr>
      </w:pPr>
      <w:r w:rsidRPr="00520A32">
        <w:rPr>
          <w:sz w:val="24"/>
          <w:szCs w:val="24"/>
        </w:rPr>
        <w:t xml:space="preserve">11. Правообладатель изымаемой недвижимости считается уведомленным о принятом </w:t>
      </w:r>
      <w:proofErr w:type="gramStart"/>
      <w:r w:rsidRPr="00520A32">
        <w:rPr>
          <w:sz w:val="24"/>
          <w:szCs w:val="24"/>
        </w:rPr>
        <w:t>решении</w:t>
      </w:r>
      <w:proofErr w:type="gramEnd"/>
      <w:r w:rsidRPr="00520A32">
        <w:rPr>
          <w:sz w:val="24"/>
          <w:szCs w:val="24"/>
        </w:rPr>
        <w:t xml:space="preserve">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520A32" w:rsidRPr="00520A32" w:rsidRDefault="00520A32" w:rsidP="00520A32">
      <w:pPr>
        <w:ind w:firstLine="547"/>
        <w:jc w:val="both"/>
        <w:rPr>
          <w:sz w:val="24"/>
          <w:szCs w:val="24"/>
        </w:rPr>
      </w:pPr>
      <w:r w:rsidRPr="00520A32">
        <w:rPr>
          <w:sz w:val="24"/>
          <w:szCs w:val="24"/>
        </w:rPr>
        <w:lastRenderedPageBreak/>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520A32" w:rsidRPr="00520A32" w:rsidRDefault="00520A32" w:rsidP="00520A32">
      <w:pPr>
        <w:ind w:firstLine="547"/>
        <w:jc w:val="both"/>
        <w:rPr>
          <w:sz w:val="24"/>
          <w:szCs w:val="24"/>
        </w:rPr>
      </w:pPr>
      <w:r w:rsidRPr="00520A32">
        <w:rPr>
          <w:sz w:val="24"/>
          <w:szCs w:val="24"/>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520A32" w:rsidRPr="00520A32" w:rsidRDefault="00520A32" w:rsidP="00520A32">
      <w:pPr>
        <w:ind w:firstLine="547"/>
        <w:jc w:val="both"/>
        <w:rPr>
          <w:sz w:val="24"/>
          <w:szCs w:val="24"/>
        </w:rPr>
      </w:pPr>
      <w:r w:rsidRPr="00520A32">
        <w:rPr>
          <w:sz w:val="24"/>
          <w:szCs w:val="24"/>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13. Решение об изъятии действует в течение трех лет со дня его принятия.</w:t>
      </w:r>
    </w:p>
    <w:p w:rsidR="00520A32" w:rsidRPr="00520A32" w:rsidRDefault="00520A32" w:rsidP="00520A32">
      <w:pPr>
        <w:ind w:firstLine="547"/>
        <w:jc w:val="both"/>
        <w:rPr>
          <w:sz w:val="24"/>
          <w:szCs w:val="24"/>
        </w:rPr>
      </w:pPr>
      <w:r w:rsidRPr="00520A32">
        <w:rPr>
          <w:sz w:val="24"/>
          <w:szCs w:val="24"/>
        </w:rPr>
        <w:t>14. Решение об изъятии может быть обжаловано в суд.</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b/>
          <w:sz w:val="24"/>
          <w:szCs w:val="24"/>
        </w:rPr>
      </w:pPr>
      <w:r w:rsidRPr="00520A32">
        <w:rPr>
          <w:b/>
          <w:sz w:val="24"/>
          <w:szCs w:val="24"/>
        </w:rPr>
        <w:t>14.6.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sz w:val="24"/>
          <w:szCs w:val="24"/>
        </w:rPr>
      </w:pPr>
      <w:r w:rsidRPr="00520A32">
        <w:rPr>
          <w:sz w:val="24"/>
          <w:szCs w:val="24"/>
        </w:rPr>
        <w:t xml:space="preserve">1. </w:t>
      </w:r>
      <w:proofErr w:type="gramStart"/>
      <w:r w:rsidRPr="00520A32">
        <w:rPr>
          <w:sz w:val="24"/>
          <w:szCs w:val="24"/>
        </w:rPr>
        <w:t>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roofErr w:type="gramEnd"/>
    </w:p>
    <w:p w:rsidR="00520A32" w:rsidRPr="00520A32" w:rsidRDefault="00520A32" w:rsidP="00520A32">
      <w:pPr>
        <w:ind w:firstLine="547"/>
        <w:jc w:val="both"/>
        <w:rPr>
          <w:sz w:val="24"/>
          <w:szCs w:val="24"/>
        </w:rPr>
      </w:pPr>
      <w:r w:rsidRPr="00520A32">
        <w:rPr>
          <w:sz w:val="24"/>
          <w:szCs w:val="24"/>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520A32" w:rsidRPr="00520A32" w:rsidRDefault="00520A32" w:rsidP="00520A32">
      <w:pPr>
        <w:ind w:firstLine="547"/>
        <w:jc w:val="both"/>
        <w:rPr>
          <w:sz w:val="24"/>
          <w:szCs w:val="24"/>
        </w:rPr>
      </w:pPr>
      <w:r w:rsidRPr="00520A32">
        <w:rPr>
          <w:sz w:val="24"/>
          <w:szCs w:val="24"/>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520A32" w:rsidRPr="00520A32" w:rsidRDefault="00520A32" w:rsidP="00520A32">
      <w:pPr>
        <w:ind w:firstLine="547"/>
        <w:jc w:val="both"/>
        <w:rPr>
          <w:sz w:val="24"/>
          <w:szCs w:val="24"/>
        </w:rPr>
      </w:pPr>
      <w:r w:rsidRPr="00520A32">
        <w:rPr>
          <w:sz w:val="24"/>
          <w:szCs w:val="24"/>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520A32" w:rsidRPr="00520A32" w:rsidRDefault="00520A32" w:rsidP="00520A32">
      <w:pPr>
        <w:ind w:firstLine="547"/>
        <w:jc w:val="both"/>
        <w:rPr>
          <w:sz w:val="24"/>
          <w:szCs w:val="24"/>
        </w:rPr>
      </w:pPr>
      <w:r w:rsidRPr="00520A32">
        <w:rPr>
          <w:sz w:val="24"/>
          <w:szCs w:val="24"/>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520A32" w:rsidRPr="00520A32" w:rsidRDefault="00520A32" w:rsidP="00520A32">
      <w:pPr>
        <w:ind w:firstLine="547"/>
        <w:jc w:val="both"/>
        <w:rPr>
          <w:sz w:val="24"/>
          <w:szCs w:val="24"/>
        </w:rPr>
      </w:pPr>
      <w:r w:rsidRPr="00520A32">
        <w:rPr>
          <w:sz w:val="24"/>
          <w:szCs w:val="24"/>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520A32" w:rsidRPr="00520A32" w:rsidRDefault="00520A32" w:rsidP="00520A32">
      <w:pPr>
        <w:ind w:firstLine="547"/>
        <w:jc w:val="both"/>
        <w:rPr>
          <w:sz w:val="24"/>
          <w:szCs w:val="24"/>
        </w:rPr>
      </w:pPr>
      <w:r w:rsidRPr="00520A32">
        <w:rPr>
          <w:sz w:val="24"/>
          <w:szCs w:val="24"/>
        </w:rPr>
        <w:t>6) осуществляют переговоры с правообладателем изымаемой недвижимости относительно условий ее изъятия;</w:t>
      </w:r>
    </w:p>
    <w:p w:rsidR="00520A32" w:rsidRPr="00520A32" w:rsidRDefault="00520A32" w:rsidP="00520A32">
      <w:pPr>
        <w:ind w:firstLine="547"/>
        <w:jc w:val="both"/>
        <w:rPr>
          <w:sz w:val="24"/>
          <w:szCs w:val="24"/>
        </w:rPr>
      </w:pPr>
      <w:r w:rsidRPr="00520A32">
        <w:rPr>
          <w:sz w:val="24"/>
          <w:szCs w:val="24"/>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520A32" w:rsidRPr="00520A32" w:rsidRDefault="00520A32" w:rsidP="00520A32">
      <w:pPr>
        <w:ind w:firstLine="547"/>
        <w:jc w:val="both"/>
        <w:rPr>
          <w:sz w:val="24"/>
          <w:szCs w:val="24"/>
        </w:rPr>
      </w:pPr>
      <w:r w:rsidRPr="00520A32">
        <w:rPr>
          <w:sz w:val="24"/>
          <w:szCs w:val="24"/>
        </w:rPr>
        <w:t>8) направляют проект соглашения об изъятии недвижимости сторонам такого соглашения для подписания.</w:t>
      </w:r>
    </w:p>
    <w:p w:rsidR="00520A32" w:rsidRPr="00520A32" w:rsidRDefault="00520A32" w:rsidP="00520A32">
      <w:pPr>
        <w:ind w:firstLine="547"/>
        <w:jc w:val="both"/>
        <w:rPr>
          <w:sz w:val="24"/>
          <w:szCs w:val="24"/>
        </w:rPr>
      </w:pPr>
      <w:r w:rsidRPr="00520A32">
        <w:rPr>
          <w:sz w:val="24"/>
          <w:szCs w:val="24"/>
        </w:rPr>
        <w:t>2. Согласие правообладателей изымаемой недвижимости на осуществление действий, указанных в пункте 1 настоящей статьи, не требуется.</w:t>
      </w:r>
    </w:p>
    <w:p w:rsidR="00520A32" w:rsidRPr="00520A32" w:rsidRDefault="00520A32" w:rsidP="00520A32">
      <w:pPr>
        <w:ind w:firstLine="547"/>
        <w:jc w:val="both"/>
        <w:rPr>
          <w:sz w:val="24"/>
          <w:szCs w:val="24"/>
        </w:rPr>
      </w:pPr>
      <w:r w:rsidRPr="00520A32">
        <w:rPr>
          <w:sz w:val="24"/>
          <w:szCs w:val="24"/>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w:t>
      </w:r>
      <w:proofErr w:type="gramStart"/>
      <w:r w:rsidRPr="00520A32">
        <w:rPr>
          <w:sz w:val="24"/>
          <w:szCs w:val="24"/>
        </w:rPr>
        <w:t>сведения</w:t>
      </w:r>
      <w:proofErr w:type="gramEnd"/>
      <w:r w:rsidRPr="00520A32">
        <w:rPr>
          <w:sz w:val="24"/>
          <w:szCs w:val="24"/>
        </w:rPr>
        <w:t xml:space="preserve"> о которых не внесены в государственный кадастр недвижимости, не требуется.</w:t>
      </w:r>
    </w:p>
    <w:p w:rsidR="00520A32" w:rsidRPr="00520A32" w:rsidRDefault="00520A32" w:rsidP="00520A32">
      <w:pPr>
        <w:ind w:firstLine="547"/>
        <w:jc w:val="both"/>
        <w:rPr>
          <w:sz w:val="24"/>
          <w:szCs w:val="24"/>
        </w:rPr>
      </w:pPr>
      <w:r w:rsidRPr="00520A32">
        <w:rPr>
          <w:sz w:val="24"/>
          <w:szCs w:val="24"/>
        </w:rPr>
        <w:lastRenderedPageBreak/>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520A32" w:rsidRPr="00520A32" w:rsidRDefault="00520A32" w:rsidP="00520A32">
      <w:pPr>
        <w:ind w:firstLine="547"/>
        <w:jc w:val="both"/>
        <w:rPr>
          <w:sz w:val="24"/>
          <w:szCs w:val="24"/>
        </w:rPr>
      </w:pPr>
      <w:r w:rsidRPr="00520A32">
        <w:rPr>
          <w:sz w:val="24"/>
          <w:szCs w:val="24"/>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520A32" w:rsidRPr="00520A32" w:rsidRDefault="00520A32" w:rsidP="00520A32">
      <w:pPr>
        <w:ind w:firstLine="547"/>
        <w:jc w:val="both"/>
        <w:rPr>
          <w:sz w:val="24"/>
          <w:szCs w:val="24"/>
        </w:rPr>
      </w:pPr>
      <w:r w:rsidRPr="00520A32">
        <w:rPr>
          <w:sz w:val="24"/>
          <w:szCs w:val="24"/>
        </w:rPr>
        <w:t>6. В случае</w:t>
      </w:r>
      <w:proofErr w:type="gramStart"/>
      <w:r w:rsidRPr="00520A32">
        <w:rPr>
          <w:sz w:val="24"/>
          <w:szCs w:val="24"/>
        </w:rPr>
        <w:t>,</w:t>
      </w:r>
      <w:proofErr w:type="gramEnd"/>
      <w:r w:rsidRPr="00520A32">
        <w:rPr>
          <w:sz w:val="24"/>
          <w:szCs w:val="24"/>
        </w:rPr>
        <w:t xml:space="preserve">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520A32" w:rsidRPr="00520A32" w:rsidRDefault="00520A32" w:rsidP="00520A32">
      <w:pPr>
        <w:ind w:firstLine="547"/>
        <w:jc w:val="both"/>
        <w:rPr>
          <w:b/>
          <w:sz w:val="24"/>
          <w:szCs w:val="24"/>
        </w:rPr>
      </w:pPr>
      <w:r w:rsidRPr="00520A32">
        <w:rPr>
          <w:b/>
          <w:sz w:val="24"/>
          <w:szCs w:val="24"/>
        </w:rPr>
        <w:t> </w:t>
      </w:r>
    </w:p>
    <w:p w:rsidR="00520A32" w:rsidRPr="00520A32" w:rsidRDefault="00520A32" w:rsidP="00520A32">
      <w:pPr>
        <w:ind w:firstLine="547"/>
        <w:jc w:val="both"/>
        <w:rPr>
          <w:b/>
          <w:sz w:val="24"/>
          <w:szCs w:val="24"/>
        </w:rPr>
      </w:pPr>
      <w:r w:rsidRPr="00520A32">
        <w:rPr>
          <w:b/>
          <w:sz w:val="24"/>
          <w:szCs w:val="24"/>
        </w:rPr>
        <w:t>14.7. Особенности определения размера возмещения в связи с изъятием земельных участков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sz w:val="24"/>
          <w:szCs w:val="24"/>
        </w:rPr>
      </w:pPr>
      <w:r w:rsidRPr="00520A32">
        <w:rPr>
          <w:sz w:val="24"/>
          <w:szCs w:val="24"/>
        </w:rPr>
        <w:t xml:space="preserve">1. </w:t>
      </w:r>
      <w:proofErr w:type="gramStart"/>
      <w:r w:rsidRPr="00520A32">
        <w:rPr>
          <w:sz w:val="24"/>
          <w:szCs w:val="24"/>
        </w:rPr>
        <w:t>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w:t>
      </w:r>
      <w:proofErr w:type="gramEnd"/>
      <w:r w:rsidRPr="00520A32">
        <w:rPr>
          <w:sz w:val="24"/>
          <w:szCs w:val="24"/>
        </w:rPr>
        <w:t xml:space="preserve"> июля 1998 года N 135-ФЗ "Об оценочной деятельности в Российской Федерации" с учетом особенностей, установленных настоящей статьей.</w:t>
      </w:r>
    </w:p>
    <w:p w:rsidR="00520A32" w:rsidRPr="00520A32" w:rsidRDefault="00520A32" w:rsidP="00520A32">
      <w:pPr>
        <w:ind w:firstLine="547"/>
        <w:jc w:val="both"/>
        <w:rPr>
          <w:sz w:val="24"/>
          <w:szCs w:val="24"/>
        </w:rPr>
      </w:pPr>
      <w:r w:rsidRPr="00520A32">
        <w:rPr>
          <w:sz w:val="24"/>
          <w:szCs w:val="24"/>
        </w:rPr>
        <w:t xml:space="preserve">2. При определении размера возмещения в него включаются рыночная стоимость земельных участков, право частной </w:t>
      </w:r>
      <w:proofErr w:type="gramStart"/>
      <w:r w:rsidRPr="00520A32">
        <w:rPr>
          <w:sz w:val="24"/>
          <w:szCs w:val="24"/>
        </w:rPr>
        <w:t>собственности</w:t>
      </w:r>
      <w:proofErr w:type="gramEnd"/>
      <w:r w:rsidRPr="00520A32">
        <w:rPr>
          <w:sz w:val="24"/>
          <w:szCs w:val="24"/>
        </w:rPr>
        <w:t xml:space="preserve">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w:t>
      </w:r>
      <w:proofErr w:type="gramStart"/>
      <w:r w:rsidRPr="00520A32">
        <w:rPr>
          <w:sz w:val="24"/>
          <w:szCs w:val="24"/>
        </w:rPr>
        <w:t>которые</w:t>
      </w:r>
      <w:proofErr w:type="gramEnd"/>
      <w:r w:rsidRPr="00520A32">
        <w:rPr>
          <w:sz w:val="24"/>
          <w:szCs w:val="24"/>
        </w:rPr>
        <w:t xml:space="preserve"> определяются в соответствии с федеральным законодательством.</w:t>
      </w:r>
    </w:p>
    <w:p w:rsidR="00520A32" w:rsidRPr="00520A32" w:rsidRDefault="00520A32" w:rsidP="00520A32">
      <w:pPr>
        <w:ind w:firstLine="547"/>
        <w:jc w:val="both"/>
        <w:rPr>
          <w:sz w:val="24"/>
          <w:szCs w:val="24"/>
        </w:rPr>
      </w:pPr>
      <w:r w:rsidRPr="00520A32">
        <w:rPr>
          <w:sz w:val="24"/>
          <w:szCs w:val="24"/>
        </w:rPr>
        <w:t>В случае</w:t>
      </w:r>
      <w:proofErr w:type="gramStart"/>
      <w:r w:rsidRPr="00520A32">
        <w:rPr>
          <w:sz w:val="24"/>
          <w:szCs w:val="24"/>
        </w:rPr>
        <w:t>,</w:t>
      </w:r>
      <w:proofErr w:type="gramEnd"/>
      <w:r w:rsidRPr="00520A32">
        <w:rPr>
          <w:sz w:val="24"/>
          <w:szCs w:val="24"/>
        </w:rPr>
        <w:t xml:space="preserve">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520A32" w:rsidRPr="00520A32" w:rsidRDefault="00520A32" w:rsidP="00520A32">
      <w:pPr>
        <w:ind w:firstLine="547"/>
        <w:jc w:val="both"/>
        <w:rPr>
          <w:sz w:val="24"/>
          <w:szCs w:val="24"/>
        </w:rPr>
      </w:pPr>
      <w:r w:rsidRPr="00520A32">
        <w:rPr>
          <w:sz w:val="24"/>
          <w:szCs w:val="24"/>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520A32" w:rsidRPr="00520A32" w:rsidRDefault="00520A32" w:rsidP="00520A32">
      <w:pPr>
        <w:ind w:firstLine="547"/>
        <w:jc w:val="both"/>
        <w:rPr>
          <w:sz w:val="24"/>
          <w:szCs w:val="24"/>
        </w:rPr>
      </w:pPr>
      <w:r w:rsidRPr="00520A32">
        <w:rPr>
          <w:sz w:val="24"/>
          <w:szCs w:val="24"/>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520A32" w:rsidRPr="00520A32" w:rsidRDefault="00520A32" w:rsidP="00520A32">
      <w:pPr>
        <w:ind w:firstLine="547"/>
        <w:jc w:val="both"/>
        <w:rPr>
          <w:sz w:val="24"/>
          <w:szCs w:val="24"/>
        </w:rPr>
      </w:pPr>
      <w:r w:rsidRPr="00520A32">
        <w:rPr>
          <w:sz w:val="24"/>
          <w:szCs w:val="24"/>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520A32" w:rsidRPr="00520A32" w:rsidRDefault="00520A32" w:rsidP="00520A32">
      <w:pPr>
        <w:ind w:firstLine="547"/>
        <w:jc w:val="both"/>
        <w:rPr>
          <w:sz w:val="24"/>
          <w:szCs w:val="24"/>
        </w:rPr>
      </w:pPr>
      <w:r w:rsidRPr="00520A32">
        <w:rPr>
          <w:sz w:val="24"/>
          <w:szCs w:val="24"/>
        </w:rPr>
        <w:t xml:space="preserve">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w:t>
      </w:r>
      <w:r w:rsidRPr="00520A32">
        <w:rPr>
          <w:sz w:val="24"/>
          <w:szCs w:val="24"/>
        </w:rPr>
        <w:lastRenderedPageBreak/>
        <w:t>определяется как рыночная стоимость права аренды земельного участка до истечения срока действия указанных договоров.</w:t>
      </w:r>
    </w:p>
    <w:p w:rsidR="00520A32" w:rsidRPr="00520A32" w:rsidRDefault="00520A32" w:rsidP="00520A32">
      <w:pPr>
        <w:ind w:firstLine="547"/>
        <w:jc w:val="both"/>
        <w:rPr>
          <w:sz w:val="24"/>
          <w:szCs w:val="24"/>
        </w:rPr>
      </w:pPr>
      <w:r w:rsidRPr="00520A32">
        <w:rPr>
          <w:sz w:val="24"/>
          <w:szCs w:val="24"/>
        </w:rPr>
        <w:t xml:space="preserve">4. </w:t>
      </w:r>
      <w:proofErr w:type="gramStart"/>
      <w:r w:rsidRPr="00520A32">
        <w:rPr>
          <w:sz w:val="24"/>
          <w:szCs w:val="24"/>
        </w:rPr>
        <w:t>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roofErr w:type="gramEnd"/>
    </w:p>
    <w:p w:rsidR="00520A32" w:rsidRPr="00520A32" w:rsidRDefault="00520A32" w:rsidP="00520A32">
      <w:pPr>
        <w:ind w:firstLine="547"/>
        <w:jc w:val="both"/>
        <w:rPr>
          <w:sz w:val="24"/>
          <w:szCs w:val="24"/>
        </w:rPr>
      </w:pPr>
      <w:r w:rsidRPr="00520A32">
        <w:rPr>
          <w:sz w:val="24"/>
          <w:szCs w:val="24"/>
        </w:rPr>
        <w:t xml:space="preserve">5. В целях определения размера возмещения рыночная стоимость земельного участка, право частной </w:t>
      </w:r>
      <w:proofErr w:type="gramStart"/>
      <w:r w:rsidRPr="00520A32">
        <w:rPr>
          <w:sz w:val="24"/>
          <w:szCs w:val="24"/>
        </w:rPr>
        <w:t>собственности</w:t>
      </w:r>
      <w:proofErr w:type="gramEnd"/>
      <w:r w:rsidRPr="00520A32">
        <w:rPr>
          <w:sz w:val="24"/>
          <w:szCs w:val="24"/>
        </w:rPr>
        <w:t xml:space="preserve">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520A32" w:rsidRPr="00520A32" w:rsidRDefault="00520A32" w:rsidP="00520A32">
      <w:pPr>
        <w:ind w:firstLine="547"/>
        <w:jc w:val="both"/>
        <w:rPr>
          <w:sz w:val="24"/>
          <w:szCs w:val="24"/>
        </w:rPr>
      </w:pPr>
      <w:r w:rsidRPr="00520A32">
        <w:rPr>
          <w:sz w:val="24"/>
          <w:szCs w:val="24"/>
        </w:rPr>
        <w:t>В случае</w:t>
      </w:r>
      <w:proofErr w:type="gramStart"/>
      <w:r w:rsidRPr="00520A32">
        <w:rPr>
          <w:sz w:val="24"/>
          <w:szCs w:val="24"/>
        </w:rPr>
        <w:t>,</w:t>
      </w:r>
      <w:proofErr w:type="gramEnd"/>
      <w:r w:rsidRPr="00520A32">
        <w:rPr>
          <w:sz w:val="24"/>
          <w:szCs w:val="24"/>
        </w:rPr>
        <w:t xml:space="preserve">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520A32" w:rsidRPr="00520A32" w:rsidRDefault="00520A32" w:rsidP="00520A32">
      <w:pPr>
        <w:ind w:firstLine="547"/>
        <w:jc w:val="both"/>
        <w:rPr>
          <w:sz w:val="24"/>
          <w:szCs w:val="24"/>
        </w:rPr>
      </w:pPr>
      <w:r w:rsidRPr="00520A32">
        <w:rPr>
          <w:sz w:val="24"/>
          <w:szCs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520A32" w:rsidRPr="00520A32" w:rsidRDefault="00520A32" w:rsidP="00520A32">
      <w:pPr>
        <w:ind w:firstLine="547"/>
        <w:jc w:val="both"/>
        <w:rPr>
          <w:sz w:val="24"/>
          <w:szCs w:val="24"/>
        </w:rPr>
      </w:pPr>
      <w:r w:rsidRPr="00520A32">
        <w:rPr>
          <w:sz w:val="24"/>
          <w:szCs w:val="24"/>
        </w:rPr>
        <w:t>6. В случае</w:t>
      </w:r>
      <w:proofErr w:type="gramStart"/>
      <w:r w:rsidRPr="00520A32">
        <w:rPr>
          <w:sz w:val="24"/>
          <w:szCs w:val="24"/>
        </w:rPr>
        <w:t>,</w:t>
      </w:r>
      <w:proofErr w:type="gramEnd"/>
      <w:r w:rsidRPr="00520A32">
        <w:rPr>
          <w:sz w:val="24"/>
          <w:szCs w:val="24"/>
        </w:rPr>
        <w:t xml:space="preserve">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520A32" w:rsidRPr="00520A32" w:rsidRDefault="00520A32" w:rsidP="00520A32">
      <w:pPr>
        <w:ind w:firstLine="547"/>
        <w:jc w:val="both"/>
        <w:rPr>
          <w:sz w:val="24"/>
          <w:szCs w:val="24"/>
        </w:rPr>
      </w:pPr>
      <w:r w:rsidRPr="00520A32">
        <w:rPr>
          <w:sz w:val="24"/>
          <w:szCs w:val="24"/>
        </w:rPr>
        <w:t xml:space="preserve">7. Размер возмещения определяется не </w:t>
      </w:r>
      <w:proofErr w:type="gramStart"/>
      <w:r w:rsidRPr="00520A32">
        <w:rPr>
          <w:sz w:val="24"/>
          <w:szCs w:val="24"/>
        </w:rPr>
        <w:t>позднее</w:t>
      </w:r>
      <w:proofErr w:type="gramEnd"/>
      <w:r w:rsidRPr="00520A32">
        <w:rPr>
          <w:sz w:val="24"/>
          <w:szCs w:val="24"/>
        </w:rPr>
        <w:t xml:space="preserve"> чем за шестьдесят дней до направления правообладателю земельного участка соглашения об изъятии недвижимости.</w:t>
      </w:r>
    </w:p>
    <w:p w:rsidR="00520A32" w:rsidRPr="00520A32" w:rsidRDefault="00520A32" w:rsidP="00520A32">
      <w:pPr>
        <w:ind w:firstLine="547"/>
        <w:jc w:val="both"/>
        <w:rPr>
          <w:sz w:val="24"/>
          <w:szCs w:val="24"/>
        </w:rPr>
      </w:pPr>
      <w:r w:rsidRPr="00520A32">
        <w:rPr>
          <w:sz w:val="24"/>
          <w:szCs w:val="24"/>
        </w:rPr>
        <w:t>8. При определении размера возмещения не подлежат учету:</w:t>
      </w:r>
    </w:p>
    <w:p w:rsidR="00520A32" w:rsidRPr="00520A32" w:rsidRDefault="00520A32" w:rsidP="00520A32">
      <w:pPr>
        <w:ind w:firstLine="547"/>
        <w:jc w:val="both"/>
        <w:rPr>
          <w:sz w:val="24"/>
          <w:szCs w:val="24"/>
        </w:rPr>
      </w:pPr>
      <w:r w:rsidRPr="00520A32">
        <w:rPr>
          <w:sz w:val="24"/>
          <w:szCs w:val="24"/>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20A32" w:rsidRPr="00520A32" w:rsidRDefault="00520A32" w:rsidP="00520A32">
      <w:pPr>
        <w:ind w:firstLine="547"/>
        <w:jc w:val="both"/>
        <w:rPr>
          <w:sz w:val="24"/>
          <w:szCs w:val="24"/>
        </w:rPr>
      </w:pPr>
      <w:r w:rsidRPr="00520A32">
        <w:rPr>
          <w:sz w:val="24"/>
          <w:szCs w:val="24"/>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w:t>
      </w:r>
      <w:proofErr w:type="gramStart"/>
      <w:r w:rsidRPr="00520A32">
        <w:rPr>
          <w:sz w:val="24"/>
          <w:szCs w:val="24"/>
        </w:rPr>
        <w:t>решении</w:t>
      </w:r>
      <w:proofErr w:type="gramEnd"/>
      <w:r w:rsidRPr="00520A32">
        <w:rPr>
          <w:sz w:val="24"/>
          <w:szCs w:val="24"/>
        </w:rPr>
        <w:t xml:space="preserve">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w:t>
      </w:r>
      <w:proofErr w:type="gramStart"/>
      <w:r w:rsidRPr="00520A32">
        <w:rPr>
          <w:sz w:val="24"/>
          <w:szCs w:val="24"/>
        </w:rPr>
        <w:t>целях</w:t>
      </w:r>
      <w:proofErr w:type="gramEnd"/>
      <w:r w:rsidRPr="00520A32">
        <w:rPr>
          <w:sz w:val="24"/>
          <w:szCs w:val="24"/>
        </w:rPr>
        <w:t xml:space="preserve"> устранения их последствий, а также в результате реконструкции на основании выданного до указанного уведомления разрешения на строительство;</w:t>
      </w:r>
    </w:p>
    <w:p w:rsidR="00520A32" w:rsidRPr="00520A32" w:rsidRDefault="00520A32" w:rsidP="00520A32">
      <w:pPr>
        <w:ind w:firstLine="547"/>
        <w:jc w:val="both"/>
        <w:rPr>
          <w:sz w:val="24"/>
          <w:szCs w:val="24"/>
        </w:rPr>
      </w:pPr>
      <w:r w:rsidRPr="00520A32">
        <w:rPr>
          <w:sz w:val="24"/>
          <w:szCs w:val="24"/>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w:t>
      </w:r>
      <w:proofErr w:type="gramStart"/>
      <w:r w:rsidRPr="00520A32">
        <w:rPr>
          <w:sz w:val="24"/>
          <w:szCs w:val="24"/>
        </w:rPr>
        <w:t>решении</w:t>
      </w:r>
      <w:proofErr w:type="gramEnd"/>
      <w:r w:rsidRPr="00520A32">
        <w:rPr>
          <w:sz w:val="24"/>
          <w:szCs w:val="24"/>
        </w:rPr>
        <w:t xml:space="preserve">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520A32" w:rsidRPr="00520A32" w:rsidRDefault="00520A32" w:rsidP="00520A32">
      <w:pPr>
        <w:ind w:firstLine="547"/>
        <w:jc w:val="both"/>
        <w:rPr>
          <w:sz w:val="24"/>
          <w:szCs w:val="24"/>
        </w:rPr>
      </w:pPr>
      <w:r w:rsidRPr="00520A32">
        <w:rPr>
          <w:sz w:val="24"/>
          <w:szCs w:val="24"/>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w:t>
      </w:r>
      <w:proofErr w:type="gramStart"/>
      <w:r w:rsidRPr="00520A32">
        <w:rPr>
          <w:sz w:val="24"/>
          <w:szCs w:val="24"/>
        </w:rPr>
        <w:t>решении</w:t>
      </w:r>
      <w:proofErr w:type="gramEnd"/>
      <w:r w:rsidRPr="00520A32">
        <w:rPr>
          <w:sz w:val="24"/>
          <w:szCs w:val="24"/>
        </w:rPr>
        <w:t xml:space="preserve"> об изъятии;</w:t>
      </w:r>
    </w:p>
    <w:p w:rsidR="00520A32" w:rsidRPr="00520A32" w:rsidRDefault="00520A32" w:rsidP="00520A32">
      <w:pPr>
        <w:ind w:firstLine="547"/>
        <w:jc w:val="both"/>
        <w:rPr>
          <w:sz w:val="24"/>
          <w:szCs w:val="24"/>
        </w:rPr>
      </w:pPr>
      <w:r w:rsidRPr="00520A32">
        <w:rPr>
          <w:sz w:val="24"/>
          <w:szCs w:val="24"/>
        </w:rPr>
        <w:t xml:space="preserve">5) сделки, заключенные правообладателем изымаемой недвижимости после его уведомления о принятом </w:t>
      </w:r>
      <w:proofErr w:type="gramStart"/>
      <w:r w:rsidRPr="00520A32">
        <w:rPr>
          <w:sz w:val="24"/>
          <w:szCs w:val="24"/>
        </w:rPr>
        <w:t>решении</w:t>
      </w:r>
      <w:proofErr w:type="gramEnd"/>
      <w:r w:rsidRPr="00520A32">
        <w:rPr>
          <w:sz w:val="24"/>
          <w:szCs w:val="24"/>
        </w:rPr>
        <w:t xml:space="preserve"> об изъятии, если данные сделки влекут за собой </w:t>
      </w:r>
      <w:r w:rsidRPr="00520A32">
        <w:rPr>
          <w:sz w:val="24"/>
          <w:szCs w:val="24"/>
        </w:rPr>
        <w:lastRenderedPageBreak/>
        <w:t>увеличение размера убытков, подлежащих включению в размер возмещения за изымаемый земельный участок.</w:t>
      </w:r>
    </w:p>
    <w:p w:rsidR="00520A32" w:rsidRPr="00520A32" w:rsidRDefault="00520A32" w:rsidP="00520A32">
      <w:pPr>
        <w:ind w:firstLine="547"/>
        <w:jc w:val="both"/>
        <w:rPr>
          <w:sz w:val="24"/>
          <w:szCs w:val="24"/>
        </w:rPr>
      </w:pPr>
      <w:r w:rsidRPr="00520A32">
        <w:rPr>
          <w:sz w:val="24"/>
          <w:szCs w:val="24"/>
        </w:rPr>
        <w:t xml:space="preserve">9. Размер возмещения за принадлежащий нескольким лицам на праве общей </w:t>
      </w:r>
      <w:proofErr w:type="gramStart"/>
      <w:r w:rsidRPr="00520A32">
        <w:rPr>
          <w:sz w:val="24"/>
          <w:szCs w:val="24"/>
        </w:rPr>
        <w:t>собственности</w:t>
      </w:r>
      <w:proofErr w:type="gramEnd"/>
      <w:r w:rsidRPr="00520A32">
        <w:rPr>
          <w:sz w:val="24"/>
          <w:szCs w:val="24"/>
        </w:rPr>
        <w:t xml:space="preserve">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520A32" w:rsidRPr="00520A32" w:rsidRDefault="00520A32" w:rsidP="00520A32">
      <w:pPr>
        <w:ind w:firstLine="547"/>
        <w:jc w:val="both"/>
        <w:rPr>
          <w:sz w:val="24"/>
          <w:szCs w:val="24"/>
        </w:rPr>
      </w:pPr>
      <w:r w:rsidRPr="00520A32">
        <w:rPr>
          <w:sz w:val="24"/>
          <w:szCs w:val="24"/>
        </w:rPr>
        <w:t xml:space="preserve">10. </w:t>
      </w:r>
      <w:proofErr w:type="gramStart"/>
      <w:r w:rsidRPr="00520A32">
        <w:rPr>
          <w:sz w:val="24"/>
          <w:szCs w:val="24"/>
        </w:rPr>
        <w:t>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w:t>
      </w:r>
      <w:proofErr w:type="gramEnd"/>
      <w:r w:rsidRPr="00520A32">
        <w:rPr>
          <w:sz w:val="24"/>
          <w:szCs w:val="24"/>
        </w:rPr>
        <w:t xml:space="preserve"> объектов недвижимого имущества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b/>
          <w:sz w:val="24"/>
          <w:szCs w:val="24"/>
        </w:rPr>
      </w:pPr>
      <w:r w:rsidRPr="00520A32">
        <w:rPr>
          <w:b/>
          <w:sz w:val="24"/>
          <w:szCs w:val="24"/>
        </w:rPr>
        <w:t>14.8. Соглашение об изъятии недвижимости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sz w:val="24"/>
          <w:szCs w:val="24"/>
        </w:rPr>
      </w:pPr>
      <w:r w:rsidRPr="00520A32">
        <w:rPr>
          <w:sz w:val="24"/>
          <w:szCs w:val="24"/>
        </w:rPr>
        <w:t>1. Соглашение об изъятии недвижимости для государственных или муниципальных нужд содержит:</w:t>
      </w:r>
    </w:p>
    <w:p w:rsidR="00520A32" w:rsidRPr="00520A32" w:rsidRDefault="00520A32" w:rsidP="00520A32">
      <w:pPr>
        <w:ind w:firstLine="547"/>
        <w:jc w:val="both"/>
        <w:rPr>
          <w:sz w:val="24"/>
          <w:szCs w:val="24"/>
        </w:rPr>
      </w:pPr>
      <w:r w:rsidRPr="00520A32">
        <w:rPr>
          <w:sz w:val="24"/>
          <w:szCs w:val="24"/>
        </w:rPr>
        <w:t>1) наименования лиц, являющихся сторонами соглашения об изъятии недвижимости;</w:t>
      </w:r>
    </w:p>
    <w:p w:rsidR="00520A32" w:rsidRPr="00520A32" w:rsidRDefault="00520A32" w:rsidP="00520A32">
      <w:pPr>
        <w:ind w:firstLine="547"/>
        <w:jc w:val="both"/>
        <w:rPr>
          <w:sz w:val="24"/>
          <w:szCs w:val="24"/>
        </w:rPr>
      </w:pPr>
      <w:proofErr w:type="gramStart"/>
      <w:r w:rsidRPr="00520A32">
        <w:rPr>
          <w:sz w:val="24"/>
          <w:szCs w:val="24"/>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w:t>
      </w:r>
      <w:proofErr w:type="gramEnd"/>
      <w:r w:rsidRPr="00520A32">
        <w:rPr>
          <w:sz w:val="24"/>
          <w:szCs w:val="24"/>
        </w:rPr>
        <w:t xml:space="preserve"> зданий, сооружений, помещений в них, объектов незавершенного строительства;</w:t>
      </w:r>
    </w:p>
    <w:p w:rsidR="00520A32" w:rsidRPr="00520A32" w:rsidRDefault="00520A32" w:rsidP="00520A32">
      <w:pPr>
        <w:ind w:firstLine="547"/>
        <w:jc w:val="both"/>
        <w:rPr>
          <w:sz w:val="24"/>
          <w:szCs w:val="24"/>
        </w:rPr>
      </w:pPr>
      <w:r w:rsidRPr="00520A32">
        <w:rPr>
          <w:sz w:val="24"/>
          <w:szCs w:val="24"/>
        </w:rPr>
        <w:t>3) цель изъятия земельных участков и (или) расположенных на них объектов недвижимого имущества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4) реквизиты решения об изъятии земельных участков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520A32" w:rsidRPr="00520A32" w:rsidRDefault="00520A32" w:rsidP="00520A32">
      <w:pPr>
        <w:ind w:firstLine="547"/>
        <w:jc w:val="both"/>
        <w:rPr>
          <w:sz w:val="24"/>
          <w:szCs w:val="24"/>
        </w:rPr>
      </w:pPr>
      <w:r w:rsidRPr="00520A32">
        <w:rPr>
          <w:sz w:val="24"/>
          <w:szCs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520A32" w:rsidRPr="00520A32" w:rsidRDefault="00520A32" w:rsidP="00520A32">
      <w:pPr>
        <w:ind w:firstLine="547"/>
        <w:jc w:val="both"/>
        <w:rPr>
          <w:sz w:val="24"/>
          <w:szCs w:val="24"/>
        </w:rPr>
      </w:pPr>
      <w:r w:rsidRPr="00520A32">
        <w:rPr>
          <w:sz w:val="24"/>
          <w:szCs w:val="24"/>
        </w:rPr>
        <w:t>7) размер и порядок выплаты возмещения за изымаемые земельные участки и (или) расположенные на них объекты недвижимости;</w:t>
      </w:r>
    </w:p>
    <w:p w:rsidR="00520A32" w:rsidRPr="00520A32" w:rsidRDefault="00520A32" w:rsidP="00520A32">
      <w:pPr>
        <w:ind w:firstLine="547"/>
        <w:jc w:val="both"/>
        <w:rPr>
          <w:sz w:val="24"/>
          <w:szCs w:val="24"/>
        </w:rPr>
      </w:pPr>
      <w:proofErr w:type="gramStart"/>
      <w:r w:rsidRPr="00520A32">
        <w:rPr>
          <w:sz w:val="24"/>
          <w:szCs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roofErr w:type="gramEnd"/>
    </w:p>
    <w:p w:rsidR="00520A32" w:rsidRPr="00520A32" w:rsidRDefault="00520A32" w:rsidP="00520A32">
      <w:pPr>
        <w:ind w:firstLine="547"/>
        <w:jc w:val="both"/>
        <w:rPr>
          <w:sz w:val="24"/>
          <w:szCs w:val="24"/>
        </w:rPr>
      </w:pPr>
      <w:r w:rsidRPr="00520A32">
        <w:rPr>
          <w:sz w:val="24"/>
          <w:szCs w:val="24"/>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520A32" w:rsidRPr="00520A32" w:rsidRDefault="00520A32" w:rsidP="00520A32">
      <w:pPr>
        <w:ind w:firstLine="547"/>
        <w:jc w:val="both"/>
        <w:rPr>
          <w:sz w:val="24"/>
          <w:szCs w:val="24"/>
        </w:rPr>
      </w:pPr>
      <w:r w:rsidRPr="00520A32">
        <w:rPr>
          <w:sz w:val="24"/>
          <w:szCs w:val="24"/>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520A32" w:rsidRPr="00520A32" w:rsidRDefault="00520A32" w:rsidP="00520A32">
      <w:pPr>
        <w:ind w:firstLine="547"/>
        <w:jc w:val="both"/>
        <w:rPr>
          <w:sz w:val="24"/>
          <w:szCs w:val="24"/>
        </w:rPr>
      </w:pPr>
      <w:r w:rsidRPr="00520A32">
        <w:rPr>
          <w:sz w:val="24"/>
          <w:szCs w:val="24"/>
        </w:rPr>
        <w:t xml:space="preserve">3. </w:t>
      </w:r>
      <w:proofErr w:type="gramStart"/>
      <w:r w:rsidRPr="00520A32">
        <w:rPr>
          <w:sz w:val="24"/>
          <w:szCs w:val="24"/>
        </w:rPr>
        <w:t>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roofErr w:type="gramEnd"/>
    </w:p>
    <w:p w:rsidR="00520A32" w:rsidRPr="00520A32" w:rsidRDefault="00520A32" w:rsidP="00520A32">
      <w:pPr>
        <w:ind w:firstLine="547"/>
        <w:jc w:val="both"/>
        <w:rPr>
          <w:sz w:val="24"/>
          <w:szCs w:val="24"/>
        </w:rPr>
      </w:pPr>
      <w:r w:rsidRPr="00520A32">
        <w:rPr>
          <w:sz w:val="24"/>
          <w:szCs w:val="24"/>
        </w:rPr>
        <w:lastRenderedPageBreak/>
        <w:t>4. В случае, предусмотренном пунктом 3 настоящей статьи, в соглашении об изъятии недвижимости указываются:</w:t>
      </w:r>
    </w:p>
    <w:p w:rsidR="00520A32" w:rsidRPr="00520A32" w:rsidRDefault="00520A32" w:rsidP="00520A32">
      <w:pPr>
        <w:ind w:firstLine="547"/>
        <w:jc w:val="both"/>
        <w:rPr>
          <w:sz w:val="24"/>
          <w:szCs w:val="24"/>
        </w:rPr>
      </w:pPr>
      <w:r w:rsidRPr="00520A32">
        <w:rPr>
          <w:sz w:val="24"/>
          <w:szCs w:val="24"/>
        </w:rPr>
        <w:t>1) кадастровые номера земельных участков, передаваемых или предоставляемых взамен изымаемых земельных участков;</w:t>
      </w:r>
    </w:p>
    <w:p w:rsidR="00520A32" w:rsidRPr="00520A32" w:rsidRDefault="00520A32" w:rsidP="00520A32">
      <w:pPr>
        <w:ind w:firstLine="547"/>
        <w:jc w:val="both"/>
        <w:rPr>
          <w:sz w:val="24"/>
          <w:szCs w:val="24"/>
        </w:rPr>
      </w:pPr>
      <w:r w:rsidRPr="00520A32">
        <w:rPr>
          <w:sz w:val="24"/>
          <w:szCs w:val="24"/>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520A32" w:rsidRPr="00520A32" w:rsidRDefault="00520A32" w:rsidP="00520A32">
      <w:pPr>
        <w:ind w:firstLine="547"/>
        <w:jc w:val="both"/>
        <w:rPr>
          <w:sz w:val="24"/>
          <w:szCs w:val="24"/>
        </w:rPr>
      </w:pPr>
      <w:r w:rsidRPr="00520A32">
        <w:rPr>
          <w:sz w:val="24"/>
          <w:szCs w:val="24"/>
        </w:rPr>
        <w:t>3) рыночная стоимость иных прав, на которых предоставляются земельные участки взамен изымаемых земельных участков;</w:t>
      </w:r>
    </w:p>
    <w:p w:rsidR="00520A32" w:rsidRPr="00520A32" w:rsidRDefault="00520A32" w:rsidP="00520A32">
      <w:pPr>
        <w:ind w:firstLine="547"/>
        <w:jc w:val="both"/>
        <w:rPr>
          <w:sz w:val="24"/>
          <w:szCs w:val="24"/>
        </w:rPr>
      </w:pPr>
      <w:r w:rsidRPr="00520A32">
        <w:rPr>
          <w:sz w:val="24"/>
          <w:szCs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520A32" w:rsidRPr="00520A32" w:rsidRDefault="00520A32" w:rsidP="00520A32">
      <w:pPr>
        <w:ind w:firstLine="547"/>
        <w:jc w:val="both"/>
        <w:rPr>
          <w:sz w:val="24"/>
          <w:szCs w:val="24"/>
        </w:rPr>
      </w:pPr>
      <w:r w:rsidRPr="00520A32">
        <w:rPr>
          <w:sz w:val="24"/>
          <w:szCs w:val="24"/>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w:t>
      </w:r>
      <w:proofErr w:type="gramStart"/>
      <w:r w:rsidRPr="00520A32">
        <w:rPr>
          <w:sz w:val="24"/>
          <w:szCs w:val="24"/>
        </w:rPr>
        <w:t>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roofErr w:type="gramEnd"/>
    </w:p>
    <w:p w:rsidR="00520A32" w:rsidRPr="00520A32" w:rsidRDefault="00520A32" w:rsidP="00520A32">
      <w:pPr>
        <w:ind w:firstLine="547"/>
        <w:jc w:val="both"/>
        <w:rPr>
          <w:sz w:val="24"/>
          <w:szCs w:val="24"/>
        </w:rPr>
      </w:pPr>
      <w:r w:rsidRPr="00520A32">
        <w:rPr>
          <w:sz w:val="24"/>
          <w:szCs w:val="24"/>
        </w:rPr>
        <w:t xml:space="preserve">5. </w:t>
      </w:r>
      <w:proofErr w:type="gramStart"/>
      <w:r w:rsidRPr="00520A32">
        <w:rPr>
          <w:sz w:val="24"/>
          <w:szCs w:val="24"/>
        </w:rPr>
        <w:t>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w:t>
      </w:r>
      <w:proofErr w:type="gramEnd"/>
      <w:r w:rsidRPr="00520A32">
        <w:rPr>
          <w:sz w:val="24"/>
          <w:szCs w:val="24"/>
        </w:rPr>
        <w:t xml:space="preserve">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520A32" w:rsidRPr="00520A32" w:rsidRDefault="00520A32" w:rsidP="00520A32">
      <w:pPr>
        <w:ind w:firstLine="547"/>
        <w:jc w:val="both"/>
        <w:rPr>
          <w:sz w:val="24"/>
          <w:szCs w:val="24"/>
        </w:rPr>
      </w:pPr>
      <w:r w:rsidRPr="00520A32">
        <w:rPr>
          <w:sz w:val="24"/>
          <w:szCs w:val="24"/>
        </w:rPr>
        <w:t>6. В случае</w:t>
      </w:r>
      <w:proofErr w:type="gramStart"/>
      <w:r w:rsidRPr="00520A32">
        <w:rPr>
          <w:sz w:val="24"/>
          <w:szCs w:val="24"/>
        </w:rPr>
        <w:t>,</w:t>
      </w:r>
      <w:proofErr w:type="gramEnd"/>
      <w:r w:rsidRPr="00520A32">
        <w:rPr>
          <w:sz w:val="24"/>
          <w:szCs w:val="24"/>
        </w:rPr>
        <w:t xml:space="preserve">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520A32" w:rsidRPr="00520A32" w:rsidRDefault="00520A32" w:rsidP="00520A32">
      <w:pPr>
        <w:ind w:firstLine="547"/>
        <w:jc w:val="both"/>
        <w:rPr>
          <w:sz w:val="24"/>
          <w:szCs w:val="24"/>
        </w:rPr>
      </w:pPr>
      <w:proofErr w:type="gramStart"/>
      <w:r w:rsidRPr="00520A32">
        <w:rPr>
          <w:sz w:val="24"/>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roofErr w:type="gramEnd"/>
    </w:p>
    <w:p w:rsidR="00520A32" w:rsidRPr="00520A32" w:rsidRDefault="00520A32" w:rsidP="00520A32">
      <w:pPr>
        <w:ind w:firstLine="547"/>
        <w:jc w:val="both"/>
        <w:rPr>
          <w:sz w:val="24"/>
          <w:szCs w:val="24"/>
        </w:rPr>
      </w:pPr>
      <w:r w:rsidRPr="00520A32">
        <w:rPr>
          <w:sz w:val="24"/>
          <w:szCs w:val="24"/>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b/>
          <w:sz w:val="24"/>
          <w:szCs w:val="24"/>
        </w:rPr>
      </w:pPr>
      <w:r w:rsidRPr="00520A32">
        <w:rPr>
          <w:b/>
          <w:sz w:val="24"/>
          <w:szCs w:val="24"/>
        </w:rPr>
        <w:t>14.9. Заключение соглашения об изъятии недвижимости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sz w:val="24"/>
          <w:szCs w:val="24"/>
        </w:rPr>
      </w:pPr>
      <w:r w:rsidRPr="00520A32">
        <w:rPr>
          <w:sz w:val="24"/>
          <w:szCs w:val="24"/>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w:t>
      </w:r>
      <w:r w:rsidRPr="00520A32">
        <w:rPr>
          <w:sz w:val="24"/>
          <w:szCs w:val="24"/>
        </w:rPr>
        <w:lastRenderedPageBreak/>
        <w:t>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520A32" w:rsidRPr="00520A32" w:rsidRDefault="00520A32" w:rsidP="00520A32">
      <w:pPr>
        <w:ind w:firstLine="547"/>
        <w:jc w:val="both"/>
        <w:rPr>
          <w:sz w:val="24"/>
          <w:szCs w:val="24"/>
        </w:rPr>
      </w:pPr>
      <w:r w:rsidRPr="00520A32">
        <w:rPr>
          <w:sz w:val="24"/>
          <w:szCs w:val="24"/>
        </w:rPr>
        <w:t xml:space="preserve">2. </w:t>
      </w:r>
      <w:proofErr w:type="gramStart"/>
      <w:r w:rsidRPr="00520A32">
        <w:rPr>
          <w:sz w:val="24"/>
          <w:szCs w:val="24"/>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520A32" w:rsidRPr="00520A32" w:rsidRDefault="00520A32" w:rsidP="00520A32">
      <w:pPr>
        <w:ind w:firstLine="547"/>
        <w:jc w:val="both"/>
        <w:rPr>
          <w:sz w:val="24"/>
          <w:szCs w:val="24"/>
        </w:rPr>
      </w:pPr>
      <w:r w:rsidRPr="00520A32">
        <w:rPr>
          <w:sz w:val="24"/>
          <w:szCs w:val="24"/>
        </w:rPr>
        <w:t>3. Проект соглашения об изъятии недвижимости направляется заказным письмом с уведомлением о вручении по адресу, который:</w:t>
      </w:r>
    </w:p>
    <w:p w:rsidR="00520A32" w:rsidRPr="00520A32" w:rsidRDefault="00520A32" w:rsidP="00520A32">
      <w:pPr>
        <w:ind w:firstLine="547"/>
        <w:jc w:val="both"/>
        <w:rPr>
          <w:sz w:val="24"/>
          <w:szCs w:val="24"/>
        </w:rPr>
      </w:pPr>
      <w:r w:rsidRPr="00520A32">
        <w:rPr>
          <w:sz w:val="24"/>
          <w:szCs w:val="24"/>
        </w:rPr>
        <w:t xml:space="preserve">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w:t>
      </w:r>
      <w:proofErr w:type="gramStart"/>
      <w:r w:rsidRPr="00520A32">
        <w:rPr>
          <w:sz w:val="24"/>
          <w:szCs w:val="24"/>
        </w:rPr>
        <w:t>них</w:t>
      </w:r>
      <w:proofErr w:type="gramEnd"/>
      <w:r w:rsidRPr="00520A32">
        <w:rPr>
          <w:sz w:val="24"/>
          <w:szCs w:val="24"/>
        </w:rPr>
        <w:t xml:space="preserve"> объекты недвижимого имущества которых подлежат изъятию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520A32" w:rsidRPr="00520A32" w:rsidRDefault="00520A32" w:rsidP="00520A32">
      <w:pPr>
        <w:ind w:firstLine="547"/>
        <w:jc w:val="both"/>
        <w:rPr>
          <w:sz w:val="24"/>
          <w:szCs w:val="24"/>
        </w:rPr>
      </w:pPr>
      <w:r w:rsidRPr="00520A32">
        <w:rPr>
          <w:sz w:val="24"/>
          <w:szCs w:val="24"/>
        </w:rPr>
        <w:t xml:space="preserve">3) </w:t>
      </w:r>
      <w:proofErr w:type="gramStart"/>
      <w:r w:rsidRPr="00520A32">
        <w:rPr>
          <w:sz w:val="24"/>
          <w:szCs w:val="24"/>
        </w:rPr>
        <w:t>присвоен</w:t>
      </w:r>
      <w:proofErr w:type="gramEnd"/>
      <w:r w:rsidRPr="00520A32">
        <w:rPr>
          <w:sz w:val="24"/>
          <w:szCs w:val="24"/>
        </w:rPr>
        <w:t xml:space="preserve"> изымаемым объектам недвижимого имущества (в отсутствие сведений об адресах, указанных в подпунктах 1 и 2 настоящего пункта).</w:t>
      </w:r>
    </w:p>
    <w:p w:rsidR="00520A32" w:rsidRPr="00520A32" w:rsidRDefault="00520A32" w:rsidP="00520A32">
      <w:pPr>
        <w:ind w:firstLine="547"/>
        <w:jc w:val="both"/>
        <w:rPr>
          <w:sz w:val="24"/>
          <w:szCs w:val="24"/>
        </w:rPr>
      </w:pPr>
      <w:r w:rsidRPr="00520A32">
        <w:rPr>
          <w:sz w:val="24"/>
          <w:szCs w:val="24"/>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520A32" w:rsidRPr="00520A32" w:rsidRDefault="00520A32" w:rsidP="00520A32">
      <w:pPr>
        <w:ind w:firstLine="547"/>
        <w:jc w:val="both"/>
        <w:rPr>
          <w:sz w:val="24"/>
          <w:szCs w:val="24"/>
        </w:rPr>
      </w:pPr>
      <w:r w:rsidRPr="00520A32">
        <w:rPr>
          <w:sz w:val="24"/>
          <w:szCs w:val="24"/>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520A32" w:rsidRPr="00520A32" w:rsidRDefault="00520A32" w:rsidP="00520A32">
      <w:pPr>
        <w:ind w:firstLine="547"/>
        <w:jc w:val="both"/>
        <w:rPr>
          <w:sz w:val="24"/>
          <w:szCs w:val="24"/>
        </w:rPr>
      </w:pPr>
      <w:proofErr w:type="gramStart"/>
      <w:r w:rsidRPr="00520A32">
        <w:rPr>
          <w:sz w:val="24"/>
          <w:szCs w:val="24"/>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roofErr w:type="gramEnd"/>
    </w:p>
    <w:p w:rsidR="00520A32" w:rsidRPr="00520A32" w:rsidRDefault="00520A32" w:rsidP="00520A32">
      <w:pPr>
        <w:ind w:firstLine="547"/>
        <w:jc w:val="both"/>
        <w:rPr>
          <w:sz w:val="24"/>
          <w:szCs w:val="24"/>
        </w:rPr>
      </w:pPr>
      <w:r w:rsidRPr="00520A32">
        <w:rPr>
          <w:sz w:val="24"/>
          <w:szCs w:val="24"/>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520A32" w:rsidRPr="00520A32" w:rsidRDefault="00520A32" w:rsidP="00520A32">
      <w:pPr>
        <w:ind w:firstLine="547"/>
        <w:jc w:val="both"/>
        <w:rPr>
          <w:sz w:val="24"/>
          <w:szCs w:val="24"/>
        </w:rPr>
      </w:pPr>
      <w:r w:rsidRPr="00520A32">
        <w:rPr>
          <w:sz w:val="24"/>
          <w:szCs w:val="24"/>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w:t>
      </w:r>
      <w:proofErr w:type="gramStart"/>
      <w:r w:rsidRPr="00520A32">
        <w:rPr>
          <w:sz w:val="24"/>
          <w:szCs w:val="24"/>
        </w:rPr>
        <w:t>них</w:t>
      </w:r>
      <w:proofErr w:type="gramEnd"/>
      <w:r w:rsidRPr="00520A32">
        <w:rPr>
          <w:sz w:val="24"/>
          <w:szCs w:val="24"/>
        </w:rPr>
        <w:t xml:space="preserve">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520A32" w:rsidRPr="00520A32" w:rsidRDefault="00520A32" w:rsidP="00520A32">
      <w:pPr>
        <w:ind w:firstLine="547"/>
        <w:jc w:val="both"/>
        <w:rPr>
          <w:sz w:val="24"/>
          <w:szCs w:val="24"/>
        </w:rPr>
      </w:pPr>
      <w:r w:rsidRPr="00520A32">
        <w:rPr>
          <w:sz w:val="24"/>
          <w:szCs w:val="24"/>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520A32" w:rsidRPr="00520A32" w:rsidRDefault="00520A32" w:rsidP="00520A32">
      <w:pPr>
        <w:ind w:firstLine="547"/>
        <w:jc w:val="both"/>
        <w:rPr>
          <w:sz w:val="24"/>
          <w:szCs w:val="24"/>
        </w:rPr>
      </w:pPr>
      <w:r w:rsidRPr="00520A32">
        <w:rPr>
          <w:sz w:val="24"/>
          <w:szCs w:val="24"/>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520A32" w:rsidRPr="00520A32" w:rsidRDefault="00520A32" w:rsidP="00520A32">
      <w:pPr>
        <w:ind w:firstLine="547"/>
        <w:jc w:val="both"/>
        <w:rPr>
          <w:sz w:val="24"/>
          <w:szCs w:val="24"/>
        </w:rPr>
      </w:pPr>
      <w:r w:rsidRPr="00520A32">
        <w:rPr>
          <w:sz w:val="24"/>
          <w:szCs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520A32" w:rsidRPr="00520A32" w:rsidRDefault="00520A32" w:rsidP="00520A32">
      <w:pPr>
        <w:ind w:firstLine="547"/>
        <w:jc w:val="both"/>
        <w:rPr>
          <w:sz w:val="24"/>
          <w:szCs w:val="24"/>
        </w:rPr>
      </w:pPr>
      <w:r w:rsidRPr="00520A32">
        <w:rPr>
          <w:sz w:val="24"/>
          <w:szCs w:val="24"/>
        </w:rPr>
        <w:lastRenderedPageBreak/>
        <w:t xml:space="preserve">Правообладатель изымаемой недвижимости, отказавшийся принять проект соглашения об изъятии недвижимости, считается надлежащим </w:t>
      </w:r>
      <w:proofErr w:type="gramStart"/>
      <w:r w:rsidRPr="00520A32">
        <w:rPr>
          <w:sz w:val="24"/>
          <w:szCs w:val="24"/>
        </w:rPr>
        <w:t>образом</w:t>
      </w:r>
      <w:proofErr w:type="gramEnd"/>
      <w:r w:rsidRPr="00520A32">
        <w:rPr>
          <w:sz w:val="24"/>
          <w:szCs w:val="24"/>
        </w:rPr>
        <w:t xml:space="preserve"> получившим указанный проект соглашения.</w:t>
      </w:r>
    </w:p>
    <w:p w:rsidR="00520A32" w:rsidRPr="00520A32" w:rsidRDefault="00520A32" w:rsidP="00520A32">
      <w:pPr>
        <w:ind w:firstLine="547"/>
        <w:jc w:val="both"/>
        <w:rPr>
          <w:sz w:val="24"/>
          <w:szCs w:val="24"/>
        </w:rPr>
      </w:pPr>
      <w:r w:rsidRPr="00520A32">
        <w:rPr>
          <w:sz w:val="24"/>
          <w:szCs w:val="24"/>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520A32" w:rsidRPr="00520A32" w:rsidRDefault="00520A32" w:rsidP="00520A32">
      <w:pPr>
        <w:ind w:firstLine="547"/>
        <w:jc w:val="both"/>
        <w:rPr>
          <w:sz w:val="24"/>
          <w:szCs w:val="24"/>
        </w:rPr>
      </w:pPr>
      <w:r w:rsidRPr="00520A32">
        <w:rPr>
          <w:sz w:val="24"/>
          <w:szCs w:val="24"/>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520A32" w:rsidRPr="00520A32" w:rsidRDefault="00520A32" w:rsidP="00520A32">
      <w:pPr>
        <w:ind w:firstLine="547"/>
        <w:jc w:val="both"/>
        <w:rPr>
          <w:sz w:val="24"/>
          <w:szCs w:val="24"/>
        </w:rPr>
      </w:pPr>
      <w:r w:rsidRPr="00520A32">
        <w:rPr>
          <w:sz w:val="24"/>
          <w:szCs w:val="24"/>
        </w:rPr>
        <w:t>10. В случае</w:t>
      </w:r>
      <w:proofErr w:type="gramStart"/>
      <w:r w:rsidRPr="00520A32">
        <w:rPr>
          <w:sz w:val="24"/>
          <w:szCs w:val="24"/>
        </w:rPr>
        <w:t>,</w:t>
      </w:r>
      <w:proofErr w:type="gramEnd"/>
      <w:r w:rsidRPr="00520A32">
        <w:rPr>
          <w:sz w:val="24"/>
          <w:szCs w:val="24"/>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520A32" w:rsidRPr="00520A32" w:rsidRDefault="00520A32" w:rsidP="00520A32">
      <w:pPr>
        <w:ind w:firstLine="547"/>
        <w:jc w:val="both"/>
        <w:rPr>
          <w:sz w:val="24"/>
          <w:szCs w:val="24"/>
        </w:rPr>
      </w:pPr>
      <w:r w:rsidRPr="00520A32">
        <w:rPr>
          <w:sz w:val="24"/>
          <w:szCs w:val="24"/>
        </w:rPr>
        <w:t xml:space="preserve">11. </w:t>
      </w:r>
      <w:proofErr w:type="gramStart"/>
      <w:r w:rsidRPr="00520A32">
        <w:rPr>
          <w:sz w:val="24"/>
          <w:szCs w:val="24"/>
        </w:rPr>
        <w:t>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roofErr w:type="gramEnd"/>
    </w:p>
    <w:p w:rsidR="00520A32" w:rsidRPr="00520A32" w:rsidRDefault="00520A32" w:rsidP="00520A32">
      <w:pPr>
        <w:ind w:firstLine="547"/>
        <w:jc w:val="both"/>
        <w:rPr>
          <w:sz w:val="24"/>
          <w:szCs w:val="24"/>
        </w:rPr>
      </w:pPr>
      <w:r w:rsidRPr="00520A32">
        <w:rPr>
          <w:sz w:val="24"/>
          <w:szCs w:val="24"/>
        </w:rPr>
        <w:t xml:space="preserve">12. </w:t>
      </w:r>
      <w:proofErr w:type="gramStart"/>
      <w:r w:rsidRPr="00520A32">
        <w:rPr>
          <w:sz w:val="24"/>
          <w:szCs w:val="24"/>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roofErr w:type="gramEnd"/>
      <w:r w:rsidRPr="00520A32">
        <w:rPr>
          <w:sz w:val="24"/>
          <w:szCs w:val="24"/>
        </w:rPr>
        <w:t xml:space="preserve"> При этом подписание такого соглашения со стороны федерального органа исполнительной власти не требуется.</w:t>
      </w:r>
    </w:p>
    <w:p w:rsidR="00520A32" w:rsidRPr="00520A32" w:rsidRDefault="00520A32" w:rsidP="00520A32">
      <w:pPr>
        <w:ind w:firstLine="547"/>
        <w:jc w:val="both"/>
        <w:rPr>
          <w:sz w:val="24"/>
          <w:szCs w:val="24"/>
        </w:rPr>
      </w:pPr>
      <w:r w:rsidRPr="00520A32">
        <w:rPr>
          <w:sz w:val="24"/>
          <w:szCs w:val="24"/>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b/>
          <w:sz w:val="24"/>
          <w:szCs w:val="24"/>
        </w:rPr>
      </w:pPr>
      <w:r w:rsidRPr="00520A32">
        <w:rPr>
          <w:b/>
          <w:sz w:val="24"/>
          <w:szCs w:val="24"/>
        </w:rPr>
        <w:t>Статья 14.10.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520A32" w:rsidRPr="00520A32" w:rsidRDefault="00520A32" w:rsidP="00520A32">
      <w:pPr>
        <w:ind w:firstLine="547"/>
        <w:jc w:val="both"/>
        <w:rPr>
          <w:sz w:val="24"/>
          <w:szCs w:val="24"/>
        </w:rPr>
      </w:pPr>
      <w:r w:rsidRPr="00520A32">
        <w:rPr>
          <w:sz w:val="24"/>
          <w:szCs w:val="24"/>
        </w:rPr>
        <w:t> </w:t>
      </w:r>
    </w:p>
    <w:p w:rsidR="00520A32" w:rsidRPr="00520A32" w:rsidRDefault="00520A32" w:rsidP="00520A32">
      <w:pPr>
        <w:ind w:firstLine="547"/>
        <w:jc w:val="both"/>
        <w:rPr>
          <w:sz w:val="24"/>
          <w:szCs w:val="24"/>
        </w:rPr>
      </w:pPr>
      <w:r w:rsidRPr="00520A32">
        <w:rPr>
          <w:sz w:val="24"/>
          <w:szCs w:val="24"/>
        </w:rP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w:t>
      </w:r>
      <w:proofErr w:type="gramStart"/>
      <w:r w:rsidRPr="00520A32">
        <w:rPr>
          <w:sz w:val="24"/>
          <w:szCs w:val="24"/>
        </w:rPr>
        <w:t>для</w:t>
      </w:r>
      <w:proofErr w:type="gramEnd"/>
      <w:r w:rsidRPr="00520A32">
        <w:rPr>
          <w:sz w:val="24"/>
          <w:szCs w:val="24"/>
        </w:rPr>
        <w:t>:</w:t>
      </w:r>
    </w:p>
    <w:p w:rsidR="00520A32" w:rsidRPr="00520A32" w:rsidRDefault="00520A32" w:rsidP="00520A32">
      <w:pPr>
        <w:ind w:firstLine="547"/>
        <w:jc w:val="both"/>
        <w:rPr>
          <w:sz w:val="24"/>
          <w:szCs w:val="24"/>
        </w:rPr>
      </w:pPr>
      <w:r w:rsidRPr="00520A32">
        <w:rPr>
          <w:sz w:val="24"/>
          <w:szCs w:val="24"/>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520A32" w:rsidRPr="00520A32" w:rsidRDefault="00520A32" w:rsidP="00520A32">
      <w:pPr>
        <w:ind w:firstLine="547"/>
        <w:jc w:val="both"/>
        <w:rPr>
          <w:sz w:val="24"/>
          <w:szCs w:val="24"/>
        </w:rPr>
      </w:pPr>
      <w:r w:rsidRPr="00520A32">
        <w:rPr>
          <w:sz w:val="24"/>
          <w:szCs w:val="24"/>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20A32" w:rsidRPr="00520A32" w:rsidRDefault="00520A32" w:rsidP="00520A32">
      <w:pPr>
        <w:ind w:firstLine="547"/>
        <w:jc w:val="both"/>
        <w:rPr>
          <w:sz w:val="24"/>
          <w:szCs w:val="24"/>
        </w:rPr>
      </w:pPr>
      <w:r w:rsidRPr="00520A32">
        <w:rPr>
          <w:sz w:val="24"/>
          <w:szCs w:val="24"/>
        </w:rPr>
        <w:t>3) досрочного прекращения договора аренды земельного участка или договора безвозмездного пользования земельным участком;</w:t>
      </w:r>
    </w:p>
    <w:p w:rsidR="00520A32" w:rsidRPr="00520A32" w:rsidRDefault="00520A32" w:rsidP="00520A32">
      <w:pPr>
        <w:ind w:firstLine="547"/>
        <w:jc w:val="both"/>
        <w:rPr>
          <w:sz w:val="24"/>
          <w:szCs w:val="24"/>
        </w:rPr>
      </w:pPr>
      <w:proofErr w:type="gramStart"/>
      <w:r w:rsidRPr="00520A32">
        <w:rPr>
          <w:sz w:val="24"/>
          <w:szCs w:val="24"/>
        </w:rP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w:t>
      </w:r>
      <w:r w:rsidRPr="00520A32">
        <w:rPr>
          <w:sz w:val="24"/>
          <w:szCs w:val="24"/>
        </w:rPr>
        <w:lastRenderedPageBreak/>
        <w:t>расторжения договора аренды или договора безвозмездного пользования такими объектами недвижимого имущества;</w:t>
      </w:r>
      <w:proofErr w:type="gramEnd"/>
    </w:p>
    <w:p w:rsidR="00520A32" w:rsidRPr="00520A32" w:rsidRDefault="00520A32" w:rsidP="00520A32">
      <w:pPr>
        <w:ind w:firstLine="547"/>
        <w:jc w:val="both"/>
        <w:rPr>
          <w:sz w:val="24"/>
          <w:szCs w:val="24"/>
        </w:rPr>
      </w:pPr>
      <w:r w:rsidRPr="00520A32">
        <w:rPr>
          <w:sz w:val="24"/>
          <w:szCs w:val="24"/>
        </w:rPr>
        <w:t>5) возникновения прав в соответствии с Земельным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520A32" w:rsidRPr="00520A32" w:rsidRDefault="00520A32" w:rsidP="00520A32">
      <w:pPr>
        <w:ind w:firstLine="547"/>
        <w:jc w:val="both"/>
        <w:rPr>
          <w:sz w:val="24"/>
          <w:szCs w:val="24"/>
        </w:rPr>
      </w:pPr>
      <w:r w:rsidRPr="00520A32">
        <w:rPr>
          <w:sz w:val="24"/>
          <w:szCs w:val="24"/>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520A32" w:rsidRPr="00520A32" w:rsidRDefault="00520A32" w:rsidP="00520A32">
      <w:pPr>
        <w:ind w:firstLine="547"/>
        <w:jc w:val="both"/>
        <w:rPr>
          <w:sz w:val="24"/>
          <w:szCs w:val="24"/>
        </w:rPr>
      </w:pPr>
      <w:r w:rsidRPr="00520A32">
        <w:rPr>
          <w:sz w:val="24"/>
          <w:szCs w:val="24"/>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520A32" w:rsidRPr="00520A32" w:rsidRDefault="00520A32" w:rsidP="00520A32">
      <w:pPr>
        <w:ind w:firstLine="547"/>
        <w:jc w:val="both"/>
        <w:rPr>
          <w:sz w:val="24"/>
          <w:szCs w:val="24"/>
        </w:rPr>
      </w:pPr>
      <w:r w:rsidRPr="00520A32">
        <w:rPr>
          <w:sz w:val="24"/>
          <w:szCs w:val="24"/>
        </w:rPr>
        <w:t>2. В случае</w:t>
      </w:r>
      <w:proofErr w:type="gramStart"/>
      <w:r w:rsidRPr="00520A32">
        <w:rPr>
          <w:sz w:val="24"/>
          <w:szCs w:val="24"/>
        </w:rPr>
        <w:t>,</w:t>
      </w:r>
      <w:proofErr w:type="gramEnd"/>
      <w:r w:rsidRPr="00520A32">
        <w:rPr>
          <w:sz w:val="24"/>
          <w:szCs w:val="24"/>
        </w:rPr>
        <w:t xml:space="preserve">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520A32" w:rsidRPr="00520A32" w:rsidRDefault="00520A32" w:rsidP="00520A32">
      <w:pPr>
        <w:ind w:firstLine="547"/>
        <w:jc w:val="both"/>
        <w:rPr>
          <w:sz w:val="24"/>
          <w:szCs w:val="24"/>
        </w:rPr>
      </w:pPr>
      <w:proofErr w:type="gramStart"/>
      <w:r w:rsidRPr="00520A32">
        <w:rPr>
          <w:sz w:val="24"/>
          <w:szCs w:val="24"/>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roofErr w:type="gramEnd"/>
    </w:p>
    <w:p w:rsidR="00520A32" w:rsidRPr="00520A32" w:rsidRDefault="00520A32" w:rsidP="00520A32">
      <w:pPr>
        <w:ind w:firstLine="547"/>
        <w:jc w:val="both"/>
        <w:rPr>
          <w:sz w:val="24"/>
          <w:szCs w:val="24"/>
        </w:rPr>
      </w:pPr>
      <w:r w:rsidRPr="00520A32">
        <w:rPr>
          <w:sz w:val="24"/>
          <w:szCs w:val="24"/>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520A32" w:rsidRPr="00520A32" w:rsidRDefault="00520A32" w:rsidP="00520A32">
      <w:pPr>
        <w:ind w:firstLine="547"/>
        <w:jc w:val="both"/>
        <w:rPr>
          <w:sz w:val="24"/>
          <w:szCs w:val="24"/>
        </w:rPr>
      </w:pPr>
      <w:r w:rsidRPr="00520A32">
        <w:rPr>
          <w:sz w:val="24"/>
          <w:szCs w:val="24"/>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520A32" w:rsidRPr="00520A32" w:rsidRDefault="00520A32" w:rsidP="00520A32">
      <w:pPr>
        <w:ind w:firstLine="547"/>
        <w:jc w:val="both"/>
        <w:rPr>
          <w:sz w:val="24"/>
          <w:szCs w:val="24"/>
        </w:rPr>
      </w:pPr>
      <w:r w:rsidRPr="00520A32">
        <w:rPr>
          <w:sz w:val="24"/>
          <w:szCs w:val="24"/>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520A32" w:rsidRPr="00520A32" w:rsidRDefault="00520A32" w:rsidP="00520A32">
      <w:pPr>
        <w:ind w:firstLine="547"/>
        <w:jc w:val="both"/>
        <w:rPr>
          <w:sz w:val="24"/>
          <w:szCs w:val="24"/>
        </w:rPr>
      </w:pPr>
      <w:r w:rsidRPr="00520A32">
        <w:rPr>
          <w:sz w:val="24"/>
          <w:szCs w:val="24"/>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520A32" w:rsidRPr="00520A32" w:rsidRDefault="00520A32" w:rsidP="00520A32">
      <w:pPr>
        <w:ind w:firstLine="547"/>
        <w:jc w:val="both"/>
        <w:rPr>
          <w:sz w:val="24"/>
          <w:szCs w:val="24"/>
        </w:rPr>
      </w:pPr>
      <w:r w:rsidRPr="00520A32">
        <w:rPr>
          <w:sz w:val="24"/>
          <w:szCs w:val="24"/>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520A32" w:rsidRPr="00520A32" w:rsidRDefault="00520A32" w:rsidP="00520A32">
      <w:pPr>
        <w:ind w:firstLine="547"/>
        <w:jc w:val="both"/>
        <w:rPr>
          <w:sz w:val="24"/>
          <w:szCs w:val="24"/>
        </w:rPr>
      </w:pPr>
      <w:proofErr w:type="gramStart"/>
      <w:r w:rsidRPr="00520A32">
        <w:rPr>
          <w:sz w:val="24"/>
          <w:szCs w:val="24"/>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w:t>
      </w:r>
      <w:proofErr w:type="gramEnd"/>
      <w:r w:rsidRPr="00520A32">
        <w:rPr>
          <w:sz w:val="24"/>
          <w:szCs w:val="24"/>
        </w:rPr>
        <w:t xml:space="preserve">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520A32" w:rsidRPr="00520A32" w:rsidRDefault="00520A32" w:rsidP="00520A32">
      <w:pPr>
        <w:ind w:firstLine="547"/>
        <w:jc w:val="both"/>
        <w:rPr>
          <w:sz w:val="24"/>
          <w:szCs w:val="24"/>
        </w:rPr>
      </w:pPr>
      <w:r w:rsidRPr="00520A32">
        <w:rPr>
          <w:sz w:val="24"/>
          <w:szCs w:val="24"/>
        </w:rPr>
        <w:t>5. В случае</w:t>
      </w:r>
      <w:proofErr w:type="gramStart"/>
      <w:r w:rsidRPr="00520A32">
        <w:rPr>
          <w:sz w:val="24"/>
          <w:szCs w:val="24"/>
        </w:rPr>
        <w:t>,</w:t>
      </w:r>
      <w:proofErr w:type="gramEnd"/>
      <w:r w:rsidRPr="00520A32">
        <w:rPr>
          <w:sz w:val="24"/>
          <w:szCs w:val="24"/>
        </w:rPr>
        <w:t xml:space="preserve">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520A32" w:rsidRPr="00520A32" w:rsidRDefault="00520A32" w:rsidP="00520A32">
      <w:pPr>
        <w:ind w:firstLine="547"/>
        <w:jc w:val="both"/>
        <w:rPr>
          <w:sz w:val="24"/>
          <w:szCs w:val="24"/>
        </w:rPr>
      </w:pPr>
      <w:r w:rsidRPr="00520A32">
        <w:rPr>
          <w:sz w:val="24"/>
          <w:szCs w:val="24"/>
        </w:rPr>
        <w:t xml:space="preserve">6. Если договор аренды изымаемого земельного участка, договор безвозмездного пользования изымаемым земельным </w:t>
      </w:r>
      <w:proofErr w:type="gramStart"/>
      <w:r w:rsidRPr="00520A32">
        <w:rPr>
          <w:sz w:val="24"/>
          <w:szCs w:val="24"/>
        </w:rPr>
        <w:t>участком</w:t>
      </w:r>
      <w:proofErr w:type="gramEnd"/>
      <w:r w:rsidRPr="00520A32">
        <w:rPr>
          <w:sz w:val="24"/>
          <w:szCs w:val="24"/>
        </w:rPr>
        <w:t xml:space="preserve">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w:t>
      </w:r>
      <w:r w:rsidRPr="00520A32">
        <w:rPr>
          <w:sz w:val="24"/>
          <w:szCs w:val="24"/>
        </w:rPr>
        <w:lastRenderedPageBreak/>
        <w:t>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520A32" w:rsidRPr="00520A32" w:rsidRDefault="00520A32" w:rsidP="00520A32">
      <w:pPr>
        <w:ind w:firstLine="547"/>
        <w:jc w:val="both"/>
        <w:rPr>
          <w:sz w:val="24"/>
          <w:szCs w:val="24"/>
        </w:rPr>
      </w:pPr>
      <w:r w:rsidRPr="00520A32">
        <w:rPr>
          <w:sz w:val="24"/>
          <w:szCs w:val="24"/>
        </w:rPr>
        <w:t>7. В случае</w:t>
      </w:r>
      <w:proofErr w:type="gramStart"/>
      <w:r w:rsidRPr="00520A32">
        <w:rPr>
          <w:sz w:val="24"/>
          <w:szCs w:val="24"/>
        </w:rPr>
        <w:t>,</w:t>
      </w:r>
      <w:proofErr w:type="gramEnd"/>
      <w:r w:rsidRPr="00520A32">
        <w:rPr>
          <w:sz w:val="24"/>
          <w:szCs w:val="24"/>
        </w:rPr>
        <w:t xml:space="preserve">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520A32" w:rsidRPr="00520A32" w:rsidRDefault="00520A32" w:rsidP="00520A32">
      <w:pPr>
        <w:ind w:firstLine="547"/>
        <w:jc w:val="both"/>
        <w:rPr>
          <w:sz w:val="24"/>
          <w:szCs w:val="24"/>
        </w:rPr>
      </w:pPr>
      <w:r w:rsidRPr="00520A32">
        <w:rPr>
          <w:sz w:val="24"/>
          <w:szCs w:val="24"/>
        </w:rPr>
        <w:t xml:space="preserve">8. </w:t>
      </w:r>
      <w:proofErr w:type="gramStart"/>
      <w:r w:rsidRPr="00520A32">
        <w:rPr>
          <w:sz w:val="24"/>
          <w:szCs w:val="24"/>
        </w:rPr>
        <w:t>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roofErr w:type="gramEnd"/>
    </w:p>
    <w:p w:rsidR="00520A32" w:rsidRPr="00520A32" w:rsidRDefault="00520A32" w:rsidP="00520A32">
      <w:pPr>
        <w:keepNext/>
        <w:spacing w:before="240" w:after="240" w:line="0" w:lineRule="atLeast"/>
        <w:ind w:firstLine="851"/>
        <w:jc w:val="both"/>
        <w:outlineLvl w:val="1"/>
        <w:rPr>
          <w:b/>
          <w:bCs/>
          <w:iCs/>
          <w:sz w:val="32"/>
          <w:szCs w:val="32"/>
        </w:rPr>
      </w:pPr>
      <w:r w:rsidRPr="00520A32">
        <w:rPr>
          <w:b/>
          <w:bCs/>
          <w:iCs/>
          <w:sz w:val="32"/>
          <w:szCs w:val="32"/>
        </w:rPr>
        <w:t>Глава 3. Подготовка документации по планировке территории органами местного самоуправления.</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15. Назначение и виды документации по планировке территории.</w:t>
      </w:r>
    </w:p>
    <w:p w:rsidR="00520A32" w:rsidRPr="00520A32" w:rsidRDefault="00520A32" w:rsidP="00520A32">
      <w:pPr>
        <w:ind w:firstLine="709"/>
        <w:jc w:val="both"/>
        <w:rPr>
          <w:sz w:val="24"/>
          <w:szCs w:val="24"/>
        </w:rPr>
      </w:pPr>
      <w:r w:rsidRPr="00520A32">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20A32" w:rsidRPr="00520A32" w:rsidRDefault="00520A32" w:rsidP="00520A32">
      <w:pPr>
        <w:ind w:firstLine="709"/>
        <w:jc w:val="both"/>
        <w:rPr>
          <w:sz w:val="24"/>
          <w:szCs w:val="24"/>
        </w:rPr>
      </w:pPr>
      <w:r w:rsidRPr="00520A32">
        <w:rPr>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520A32" w:rsidRPr="00520A32" w:rsidRDefault="00520A32" w:rsidP="00520A32">
      <w:pPr>
        <w:ind w:firstLine="709"/>
        <w:jc w:val="both"/>
        <w:rPr>
          <w:sz w:val="24"/>
          <w:szCs w:val="24"/>
        </w:rPr>
      </w:pPr>
      <w:r w:rsidRPr="00520A32">
        <w:rPr>
          <w:sz w:val="24"/>
          <w:szCs w:val="24"/>
        </w:rPr>
        <w:t>3. Планировка территории осуществляется посредством разработки следующих видов документации по планировке территории:</w:t>
      </w:r>
    </w:p>
    <w:p w:rsidR="00520A32" w:rsidRPr="00520A32" w:rsidRDefault="00520A32" w:rsidP="00520A32">
      <w:pPr>
        <w:ind w:firstLine="709"/>
        <w:jc w:val="both"/>
        <w:rPr>
          <w:sz w:val="24"/>
          <w:szCs w:val="24"/>
        </w:rPr>
      </w:pPr>
      <w:r w:rsidRPr="00520A32">
        <w:rPr>
          <w:sz w:val="24"/>
          <w:szCs w:val="24"/>
        </w:rPr>
        <w:t>– проектов планировки территории с проектами межевания в составе проектов планировки территории;</w:t>
      </w:r>
    </w:p>
    <w:p w:rsidR="00520A32" w:rsidRPr="00520A32" w:rsidRDefault="00520A32" w:rsidP="00520A32">
      <w:pPr>
        <w:ind w:firstLine="709"/>
        <w:jc w:val="both"/>
        <w:rPr>
          <w:sz w:val="24"/>
          <w:szCs w:val="24"/>
        </w:rPr>
      </w:pPr>
      <w:r w:rsidRPr="00520A32">
        <w:rPr>
          <w:sz w:val="24"/>
          <w:szCs w:val="24"/>
        </w:rPr>
        <w:t>– проектов планировки территории без проектов межевания в составе проектов планировки территории;</w:t>
      </w:r>
    </w:p>
    <w:p w:rsidR="00520A32" w:rsidRPr="00520A32" w:rsidRDefault="00520A32" w:rsidP="00520A32">
      <w:pPr>
        <w:ind w:firstLine="709"/>
        <w:jc w:val="both"/>
        <w:rPr>
          <w:sz w:val="24"/>
          <w:szCs w:val="24"/>
        </w:rPr>
      </w:pPr>
      <w:r w:rsidRPr="00520A32">
        <w:rPr>
          <w:sz w:val="24"/>
          <w:szCs w:val="24"/>
        </w:rPr>
        <w:t>– проектов межевания территории в виде отдельного документа.</w:t>
      </w:r>
    </w:p>
    <w:p w:rsidR="00520A32" w:rsidRPr="00520A32" w:rsidRDefault="00520A32" w:rsidP="00520A32">
      <w:pPr>
        <w:ind w:firstLine="709"/>
        <w:jc w:val="both"/>
        <w:rPr>
          <w:sz w:val="24"/>
          <w:szCs w:val="24"/>
        </w:rPr>
      </w:pPr>
      <w:r w:rsidRPr="00520A32">
        <w:rPr>
          <w:sz w:val="24"/>
          <w:szCs w:val="24"/>
        </w:rPr>
        <w:t>Подготовка градостроительных планов земельных участков осуществляется в составе проекта межевания территории или в виде отдельного документа.</w:t>
      </w:r>
    </w:p>
    <w:p w:rsidR="00520A32" w:rsidRPr="00520A32" w:rsidRDefault="00520A32" w:rsidP="00520A32">
      <w:pPr>
        <w:ind w:firstLine="709"/>
        <w:jc w:val="both"/>
        <w:rPr>
          <w:sz w:val="24"/>
          <w:szCs w:val="24"/>
        </w:rPr>
      </w:pPr>
      <w:r w:rsidRPr="00520A32">
        <w:rPr>
          <w:sz w:val="24"/>
          <w:szCs w:val="24"/>
        </w:rPr>
        <w:t>4.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520A32" w:rsidRPr="00520A32" w:rsidRDefault="00520A32" w:rsidP="00520A32">
      <w:pPr>
        <w:widowControl w:val="0"/>
        <w:autoSpaceDE w:val="0"/>
        <w:autoSpaceDN w:val="0"/>
        <w:adjustRightInd w:val="0"/>
        <w:ind w:firstLine="709"/>
        <w:jc w:val="both"/>
        <w:rPr>
          <w:sz w:val="24"/>
          <w:szCs w:val="24"/>
        </w:rPr>
      </w:pPr>
      <w:r w:rsidRPr="00520A32">
        <w:rPr>
          <w:sz w:val="24"/>
          <w:szCs w:val="24"/>
        </w:rPr>
        <w:t xml:space="preserve">5. </w:t>
      </w:r>
      <w:proofErr w:type="gramStart"/>
      <w:r w:rsidRPr="00520A32">
        <w:rPr>
          <w:sz w:val="24"/>
          <w:szCs w:val="24"/>
        </w:rPr>
        <w:t>Подготовка документации по планировке территории осуществляется на основании документов территориального планирования,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w:t>
      </w:r>
      <w:proofErr w:type="gramEnd"/>
      <w:r w:rsidRPr="00520A32">
        <w:rPr>
          <w:sz w:val="24"/>
          <w:szCs w:val="24"/>
        </w:rPr>
        <w:t xml:space="preserve"> с учетом иных документов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16. Подготовка и утверждение проектов по планировке территории.</w:t>
      </w:r>
    </w:p>
    <w:p w:rsidR="00520A32" w:rsidRPr="00520A32" w:rsidRDefault="00520A32" w:rsidP="00520A32">
      <w:pPr>
        <w:widowControl w:val="0"/>
        <w:autoSpaceDE w:val="0"/>
        <w:autoSpaceDN w:val="0"/>
        <w:adjustRightInd w:val="0"/>
        <w:ind w:firstLine="709"/>
        <w:jc w:val="both"/>
        <w:rPr>
          <w:sz w:val="24"/>
          <w:szCs w:val="24"/>
        </w:rPr>
      </w:pPr>
      <w:r w:rsidRPr="00520A32">
        <w:rPr>
          <w:sz w:val="24"/>
          <w:szCs w:val="24"/>
        </w:rPr>
        <w:t xml:space="preserve">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w:t>
      </w:r>
      <w:r w:rsidRPr="00520A32">
        <w:rPr>
          <w:sz w:val="24"/>
          <w:szCs w:val="24"/>
        </w:rPr>
        <w:lastRenderedPageBreak/>
        <w:t>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520A32" w:rsidRPr="00520A32" w:rsidRDefault="00520A32" w:rsidP="00520A32">
      <w:pPr>
        <w:ind w:firstLine="709"/>
        <w:contextualSpacing/>
        <w:jc w:val="both"/>
        <w:rPr>
          <w:sz w:val="24"/>
          <w:szCs w:val="24"/>
        </w:rPr>
      </w:pPr>
      <w:r w:rsidRPr="00520A32">
        <w:rPr>
          <w:sz w:val="24"/>
          <w:szCs w:val="24"/>
        </w:rPr>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520A32" w:rsidRPr="00520A32" w:rsidRDefault="00520A32" w:rsidP="00520A32">
      <w:pPr>
        <w:ind w:firstLine="709"/>
        <w:contextualSpacing/>
        <w:jc w:val="both"/>
        <w:rPr>
          <w:sz w:val="24"/>
          <w:szCs w:val="24"/>
        </w:rPr>
      </w:pPr>
      <w:r w:rsidRPr="00520A32">
        <w:rPr>
          <w:sz w:val="24"/>
          <w:szCs w:val="24"/>
        </w:rPr>
        <w:t>3. Проект планировки территории является основой для разработки проектов межевания территорий.</w:t>
      </w:r>
    </w:p>
    <w:p w:rsidR="00520A32" w:rsidRPr="00520A32" w:rsidRDefault="00520A32" w:rsidP="00520A32">
      <w:pPr>
        <w:ind w:firstLine="709"/>
        <w:jc w:val="both"/>
        <w:rPr>
          <w:sz w:val="24"/>
          <w:szCs w:val="24"/>
        </w:rPr>
      </w:pPr>
      <w:r w:rsidRPr="00520A32">
        <w:rPr>
          <w:sz w:val="24"/>
          <w:szCs w:val="24"/>
        </w:rPr>
        <w:t xml:space="preserve">4. Решение о подготовке документации по планировке территории принимается Администрацией сельского поселения </w:t>
      </w:r>
      <w:proofErr w:type="spellStart"/>
      <w:r w:rsidRPr="00520A32">
        <w:rPr>
          <w:sz w:val="24"/>
          <w:szCs w:val="24"/>
        </w:rPr>
        <w:t>Богородский</w:t>
      </w:r>
      <w:proofErr w:type="spellEnd"/>
      <w:r w:rsidRPr="00520A32">
        <w:rPr>
          <w:sz w:val="24"/>
          <w:szCs w:val="24"/>
        </w:rPr>
        <w:t xml:space="preserve"> сельсовет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520A32" w:rsidRPr="00520A32" w:rsidRDefault="00520A32" w:rsidP="00520A32">
      <w:pPr>
        <w:ind w:firstLine="709"/>
        <w:jc w:val="both"/>
        <w:rPr>
          <w:sz w:val="24"/>
          <w:szCs w:val="24"/>
        </w:rPr>
      </w:pPr>
      <w:r w:rsidRPr="00520A32">
        <w:rPr>
          <w:sz w:val="24"/>
          <w:szCs w:val="24"/>
        </w:rPr>
        <w:t xml:space="preserve">5. </w:t>
      </w:r>
      <w:proofErr w:type="gramStart"/>
      <w:r w:rsidRPr="00520A32">
        <w:rPr>
          <w:sz w:val="24"/>
          <w:szCs w:val="24"/>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15" w:anchor="dst101612" w:history="1">
        <w:r w:rsidRPr="00520A32">
          <w:rPr>
            <w:sz w:val="24"/>
            <w:szCs w:val="24"/>
          </w:rPr>
          <w:t>ч.6 ст.18</w:t>
        </w:r>
      </w:hyperlink>
      <w:r w:rsidRPr="00520A32">
        <w:rPr>
          <w:sz w:val="24"/>
          <w:szCs w:val="24"/>
        </w:rPr>
        <w:t xml:space="preserve"> Градостроительного Кодекса РФ) в случаях, предусматривающих размещение объектов федерального значения в областях, указанных в </w:t>
      </w:r>
      <w:hyperlink r:id="rId16" w:anchor="dst101528" w:history="1">
        <w:r w:rsidRPr="00520A32">
          <w:rPr>
            <w:sz w:val="24"/>
            <w:szCs w:val="24"/>
          </w:rPr>
          <w:t>ч.1 ст.10</w:t>
        </w:r>
      </w:hyperlink>
      <w:r w:rsidRPr="00520A32">
        <w:rPr>
          <w:sz w:val="24"/>
          <w:szCs w:val="24"/>
        </w:rPr>
        <w:t xml:space="preserve"> Градостроительного Кодекса РФ, объектов регионального значения, объектов</w:t>
      </w:r>
      <w:proofErr w:type="gramEnd"/>
      <w:r w:rsidRPr="00520A32">
        <w:rPr>
          <w:sz w:val="24"/>
          <w:szCs w:val="24"/>
        </w:rPr>
        <w:t xml:space="preserve"> </w:t>
      </w:r>
      <w:proofErr w:type="gramStart"/>
      <w:r w:rsidRPr="00520A32">
        <w:rPr>
          <w:sz w:val="24"/>
          <w:szCs w:val="24"/>
        </w:rPr>
        <w:t xml:space="preserve">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17" w:anchor="dst101528" w:history="1">
        <w:r w:rsidRPr="00520A32">
          <w:rPr>
            <w:sz w:val="24"/>
            <w:szCs w:val="24"/>
          </w:rPr>
          <w:t>ч.1 ст.10</w:t>
        </w:r>
      </w:hyperlink>
      <w:r w:rsidRPr="00520A32">
        <w:rPr>
          <w:sz w:val="24"/>
          <w:szCs w:val="24"/>
        </w:rPr>
        <w:t xml:space="preserve"> Градостроительного Кодекса РФ,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w:t>
      </w:r>
      <w:proofErr w:type="gramEnd"/>
      <w:r w:rsidRPr="00520A32">
        <w:rPr>
          <w:sz w:val="24"/>
          <w:szCs w:val="24"/>
        </w:rPr>
        <w:t xml:space="preserve"> поселения.</w:t>
      </w:r>
    </w:p>
    <w:p w:rsidR="00520A32" w:rsidRPr="00520A32" w:rsidRDefault="00520A32" w:rsidP="00520A32">
      <w:pPr>
        <w:widowControl w:val="0"/>
        <w:autoSpaceDE w:val="0"/>
        <w:autoSpaceDN w:val="0"/>
        <w:adjustRightInd w:val="0"/>
        <w:ind w:firstLine="540"/>
        <w:jc w:val="both"/>
        <w:rPr>
          <w:sz w:val="24"/>
          <w:szCs w:val="24"/>
        </w:rPr>
      </w:pPr>
      <w:r w:rsidRPr="00520A32">
        <w:rPr>
          <w:rFonts w:cs="Arial"/>
          <w:sz w:val="24"/>
          <w:szCs w:val="24"/>
        </w:rPr>
        <w:t xml:space="preserve">6. </w:t>
      </w:r>
      <w:r w:rsidRPr="00520A32">
        <w:rPr>
          <w:sz w:val="24"/>
          <w:szCs w:val="24"/>
        </w:rPr>
        <w:t xml:space="preserve">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если иное не установлено законами Российской Федерации, законами и нормативно-правовыми актами Нижегородской области </w:t>
      </w:r>
    </w:p>
    <w:p w:rsidR="00520A32" w:rsidRPr="00520A32" w:rsidRDefault="00520A32" w:rsidP="00520A32">
      <w:pPr>
        <w:ind w:firstLine="709"/>
        <w:jc w:val="both"/>
        <w:rPr>
          <w:sz w:val="24"/>
          <w:szCs w:val="24"/>
        </w:rPr>
      </w:pPr>
      <w:r w:rsidRPr="00520A32">
        <w:rPr>
          <w:sz w:val="24"/>
          <w:szCs w:val="24"/>
        </w:rPr>
        <w:t>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20A32" w:rsidRPr="00520A32" w:rsidRDefault="00520A32" w:rsidP="00520A32">
      <w:pPr>
        <w:widowControl w:val="0"/>
        <w:autoSpaceDE w:val="0"/>
        <w:autoSpaceDN w:val="0"/>
        <w:adjustRightInd w:val="0"/>
        <w:ind w:firstLine="709"/>
        <w:contextualSpacing/>
        <w:jc w:val="both"/>
        <w:rPr>
          <w:sz w:val="24"/>
          <w:szCs w:val="24"/>
        </w:rPr>
      </w:pPr>
      <w:r w:rsidRPr="00520A32">
        <w:rPr>
          <w:sz w:val="24"/>
          <w:szCs w:val="24"/>
        </w:rPr>
        <w:t>8. 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17. Проекты межевания территорий.</w:t>
      </w:r>
    </w:p>
    <w:p w:rsidR="00520A32" w:rsidRPr="00520A32" w:rsidRDefault="00520A32" w:rsidP="00520A32">
      <w:pPr>
        <w:ind w:firstLine="709"/>
        <w:contextualSpacing/>
        <w:jc w:val="both"/>
        <w:rPr>
          <w:sz w:val="24"/>
          <w:szCs w:val="24"/>
        </w:rPr>
      </w:pPr>
      <w:r w:rsidRPr="00520A32">
        <w:rPr>
          <w:sz w:val="24"/>
          <w:szCs w:val="24"/>
        </w:rPr>
        <w:t xml:space="preserve">1. </w:t>
      </w:r>
      <w:r w:rsidRPr="00520A32">
        <w:rPr>
          <w:bCs/>
          <w:sz w:val="24"/>
          <w:szCs w:val="24"/>
        </w:rPr>
        <w:t xml:space="preserve">Подготовка проекта межевания территории может осуществляться применительно к территории, на которую утвержден проект планировки территории, или к застроенным территориям, расположенным в границах элементов планировочной структуры </w:t>
      </w:r>
      <w:r w:rsidRPr="00520A32">
        <w:rPr>
          <w:sz w:val="24"/>
          <w:szCs w:val="24"/>
        </w:rPr>
        <w:t>в целях определения местоположения границ образуемых и изменяемых земельных участков.</w:t>
      </w:r>
    </w:p>
    <w:p w:rsidR="00520A32" w:rsidRPr="00520A32" w:rsidRDefault="00520A32" w:rsidP="00520A32">
      <w:pPr>
        <w:ind w:firstLine="709"/>
        <w:contextualSpacing/>
        <w:jc w:val="both"/>
        <w:rPr>
          <w:sz w:val="24"/>
          <w:szCs w:val="24"/>
        </w:rPr>
      </w:pPr>
      <w:r w:rsidRPr="00520A32">
        <w:rPr>
          <w:sz w:val="24"/>
          <w:szCs w:val="24"/>
        </w:rPr>
        <w:t>2. Подготовка проектов межевания территорий осуществляется в составе проектов планировки территорий или в виде отдельного документа.</w:t>
      </w:r>
    </w:p>
    <w:p w:rsidR="00520A32" w:rsidRPr="00520A32" w:rsidRDefault="00520A32" w:rsidP="00520A32">
      <w:pPr>
        <w:ind w:firstLine="709"/>
        <w:contextualSpacing/>
        <w:jc w:val="both"/>
        <w:rPr>
          <w:sz w:val="24"/>
          <w:szCs w:val="24"/>
        </w:rPr>
      </w:pPr>
      <w:r w:rsidRPr="00520A32">
        <w:rPr>
          <w:sz w:val="24"/>
          <w:szCs w:val="24"/>
        </w:rPr>
        <w:t xml:space="preserve">3. Состав материалов проекта межевания определен Градостроительным кодексом Российской Федерации и иными нормативными правовыми актами. </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18. Подготовка и утверждение градостроительных планов земельных участков.</w:t>
      </w:r>
    </w:p>
    <w:p w:rsidR="00520A32" w:rsidRPr="00520A32" w:rsidRDefault="00520A32" w:rsidP="00520A32">
      <w:pPr>
        <w:ind w:firstLine="709"/>
        <w:contextualSpacing/>
        <w:jc w:val="both"/>
        <w:rPr>
          <w:sz w:val="24"/>
          <w:szCs w:val="24"/>
        </w:rPr>
      </w:pPr>
      <w:r w:rsidRPr="00520A32">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20A32" w:rsidRPr="00520A32" w:rsidRDefault="00520A32" w:rsidP="00520A32">
      <w:pPr>
        <w:ind w:firstLine="709"/>
        <w:contextualSpacing/>
        <w:jc w:val="both"/>
        <w:rPr>
          <w:sz w:val="24"/>
          <w:szCs w:val="24"/>
        </w:rPr>
      </w:pPr>
      <w:r w:rsidRPr="00520A32">
        <w:rPr>
          <w:sz w:val="24"/>
          <w:szCs w:val="24"/>
        </w:rPr>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 в порядке установленным градостроительным законодательством Российской Федерации и Нижегородской области.</w:t>
      </w:r>
    </w:p>
    <w:p w:rsidR="00520A32" w:rsidRPr="00520A32" w:rsidRDefault="00520A32" w:rsidP="00520A32">
      <w:pPr>
        <w:ind w:firstLine="709"/>
        <w:contextualSpacing/>
        <w:jc w:val="both"/>
        <w:rPr>
          <w:sz w:val="24"/>
          <w:szCs w:val="24"/>
        </w:rPr>
      </w:pPr>
      <w:r w:rsidRPr="00520A32">
        <w:rPr>
          <w:sz w:val="24"/>
          <w:szCs w:val="24"/>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20A32" w:rsidRPr="00520A32" w:rsidRDefault="00520A32" w:rsidP="00520A32">
      <w:pPr>
        <w:widowControl w:val="0"/>
        <w:autoSpaceDE w:val="0"/>
        <w:autoSpaceDN w:val="0"/>
        <w:adjustRightInd w:val="0"/>
        <w:ind w:firstLine="709"/>
        <w:contextualSpacing/>
        <w:jc w:val="both"/>
        <w:rPr>
          <w:sz w:val="24"/>
          <w:szCs w:val="24"/>
        </w:rPr>
      </w:pPr>
      <w:r w:rsidRPr="00520A32">
        <w:rPr>
          <w:sz w:val="24"/>
          <w:szCs w:val="24"/>
        </w:rPr>
        <w:t xml:space="preserve">4. Градостроительный план земельного участка является основанием </w:t>
      </w:r>
      <w:proofErr w:type="gramStart"/>
      <w:r w:rsidRPr="00520A32">
        <w:rPr>
          <w:sz w:val="24"/>
          <w:szCs w:val="24"/>
        </w:rPr>
        <w:t>для</w:t>
      </w:r>
      <w:proofErr w:type="gramEnd"/>
      <w:r w:rsidRPr="00520A32">
        <w:rPr>
          <w:sz w:val="24"/>
          <w:szCs w:val="24"/>
        </w:rPr>
        <w:t>:</w:t>
      </w:r>
    </w:p>
    <w:p w:rsidR="00520A32" w:rsidRPr="00520A32" w:rsidRDefault="00520A32" w:rsidP="00520A32">
      <w:pPr>
        <w:widowControl w:val="0"/>
        <w:autoSpaceDE w:val="0"/>
        <w:autoSpaceDN w:val="0"/>
        <w:adjustRightInd w:val="0"/>
        <w:ind w:firstLine="709"/>
        <w:contextualSpacing/>
        <w:jc w:val="both"/>
        <w:rPr>
          <w:sz w:val="24"/>
          <w:szCs w:val="24"/>
        </w:rPr>
      </w:pPr>
      <w:r w:rsidRPr="00520A32">
        <w:rPr>
          <w:sz w:val="24"/>
          <w:szCs w:val="24"/>
        </w:rPr>
        <w:t>– подготовки проектной документации для строительства, реконструкции объекта капитального строительства;</w:t>
      </w:r>
    </w:p>
    <w:p w:rsidR="00520A32" w:rsidRPr="00520A32" w:rsidRDefault="00520A32" w:rsidP="00520A32">
      <w:pPr>
        <w:widowControl w:val="0"/>
        <w:autoSpaceDE w:val="0"/>
        <w:autoSpaceDN w:val="0"/>
        <w:adjustRightInd w:val="0"/>
        <w:ind w:firstLine="709"/>
        <w:contextualSpacing/>
        <w:jc w:val="both"/>
        <w:rPr>
          <w:sz w:val="24"/>
          <w:szCs w:val="24"/>
        </w:rPr>
      </w:pPr>
      <w:r w:rsidRPr="00520A32">
        <w:rPr>
          <w:sz w:val="24"/>
          <w:szCs w:val="24"/>
        </w:rPr>
        <w:t>– выдачи разрешения на строительство;</w:t>
      </w:r>
    </w:p>
    <w:p w:rsidR="00520A32" w:rsidRPr="00520A32" w:rsidRDefault="00520A32" w:rsidP="00520A32">
      <w:pPr>
        <w:widowControl w:val="0"/>
        <w:autoSpaceDE w:val="0"/>
        <w:autoSpaceDN w:val="0"/>
        <w:adjustRightInd w:val="0"/>
        <w:ind w:firstLine="709"/>
        <w:contextualSpacing/>
        <w:jc w:val="both"/>
        <w:rPr>
          <w:sz w:val="24"/>
          <w:szCs w:val="24"/>
        </w:rPr>
      </w:pPr>
      <w:r w:rsidRPr="00520A32">
        <w:rPr>
          <w:sz w:val="24"/>
          <w:szCs w:val="24"/>
        </w:rPr>
        <w:t>– выдачи разрешения на ввод объекта в эксплуатацию.</w:t>
      </w:r>
    </w:p>
    <w:p w:rsidR="00520A32" w:rsidRPr="00520A32" w:rsidRDefault="00520A32" w:rsidP="00520A32">
      <w:pPr>
        <w:ind w:firstLine="709"/>
        <w:contextualSpacing/>
        <w:jc w:val="both"/>
        <w:rPr>
          <w:sz w:val="24"/>
          <w:szCs w:val="24"/>
        </w:rPr>
      </w:pPr>
      <w:r w:rsidRPr="00520A32">
        <w:rPr>
          <w:sz w:val="24"/>
          <w:szCs w:val="24"/>
        </w:rPr>
        <w:t xml:space="preserve">5. Подготовка градостроительного плана земельного участка осуществляется в порядке, установленным градостроительным законодательством Российской Федерации и муниципальными правовыми актами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w:t>
      </w:r>
      <w:proofErr w:type="gramStart"/>
      <w:r w:rsidRPr="00520A32">
        <w:rPr>
          <w:sz w:val="24"/>
          <w:szCs w:val="24"/>
        </w:rPr>
        <w:t>области</w:t>
      </w:r>
      <w:proofErr w:type="gramEnd"/>
      <w:r w:rsidRPr="00520A32">
        <w:rPr>
          <w:sz w:val="24"/>
          <w:szCs w:val="24"/>
        </w:rPr>
        <w:t xml:space="preserve"> если иное не установлено нормативно-правовыми актами и законами Нижегородской области.</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19. Развитие застроенных территорий.</w:t>
      </w:r>
    </w:p>
    <w:p w:rsidR="00520A32" w:rsidRPr="00520A32" w:rsidRDefault="00520A32" w:rsidP="00520A32">
      <w:pPr>
        <w:numPr>
          <w:ilvl w:val="0"/>
          <w:numId w:val="29"/>
        </w:numPr>
        <w:ind w:firstLine="709"/>
        <w:contextualSpacing/>
        <w:jc w:val="both"/>
        <w:rPr>
          <w:sz w:val="24"/>
          <w:szCs w:val="24"/>
        </w:rPr>
      </w:pPr>
      <w:r w:rsidRPr="00520A32">
        <w:rPr>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20A32" w:rsidRPr="00520A32" w:rsidRDefault="00520A32" w:rsidP="00520A32">
      <w:pPr>
        <w:numPr>
          <w:ilvl w:val="0"/>
          <w:numId w:val="29"/>
        </w:numPr>
        <w:ind w:firstLine="709"/>
        <w:jc w:val="both"/>
        <w:rPr>
          <w:sz w:val="24"/>
          <w:szCs w:val="24"/>
        </w:rPr>
      </w:pPr>
      <w:proofErr w:type="gramStart"/>
      <w:r w:rsidRPr="00520A32">
        <w:rPr>
          <w:sz w:val="24"/>
          <w:szCs w:val="24"/>
        </w:rPr>
        <w:t>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w:t>
      </w:r>
      <w:proofErr w:type="gramEnd"/>
      <w:r w:rsidRPr="00520A32">
        <w:rPr>
          <w:sz w:val="24"/>
          <w:szCs w:val="24"/>
        </w:rPr>
        <w:t xml:space="preserve"> инженерной инфраструктуры), если иное не установлено законами и нормативно-правовыми актами Российской Федерации и Нижегородской области. </w:t>
      </w:r>
    </w:p>
    <w:p w:rsidR="00520A32" w:rsidRPr="00520A32" w:rsidRDefault="00520A32" w:rsidP="00520A32">
      <w:pPr>
        <w:ind w:firstLine="709"/>
        <w:contextualSpacing/>
        <w:jc w:val="both"/>
        <w:rPr>
          <w:sz w:val="24"/>
          <w:szCs w:val="24"/>
        </w:rPr>
      </w:pPr>
      <w:r w:rsidRPr="00520A32">
        <w:rPr>
          <w:sz w:val="24"/>
          <w:szCs w:val="24"/>
        </w:rPr>
        <w:t xml:space="preserve">3. </w:t>
      </w:r>
      <w:proofErr w:type="gramStart"/>
      <w:r w:rsidRPr="00520A32">
        <w:rPr>
          <w:sz w:val="24"/>
          <w:szCs w:val="24"/>
        </w:rPr>
        <w:t>Решение о развитии застроенной территории может быть принято, если на такой территории расположены:</w:t>
      </w:r>
      <w:proofErr w:type="gramEnd"/>
    </w:p>
    <w:p w:rsidR="00520A32" w:rsidRPr="00520A32" w:rsidRDefault="00520A32" w:rsidP="00520A32">
      <w:pPr>
        <w:tabs>
          <w:tab w:val="left" w:pos="6663"/>
        </w:tabs>
        <w:ind w:firstLine="709"/>
        <w:contextualSpacing/>
        <w:jc w:val="both"/>
        <w:rPr>
          <w:sz w:val="24"/>
          <w:szCs w:val="24"/>
        </w:rPr>
      </w:pPr>
      <w:r w:rsidRPr="00520A32">
        <w:rPr>
          <w:sz w:val="24"/>
          <w:szCs w:val="24"/>
        </w:rPr>
        <w:t xml:space="preserve">1) многоквартирные дома, признанные в установленном Правительством Российской Федерации </w:t>
      </w:r>
      <w:hyperlink r:id="rId18">
        <w:r w:rsidRPr="00520A32">
          <w:rPr>
            <w:vanish/>
            <w:webHidden/>
            <w:color w:val="0000FF"/>
            <w:sz w:val="24"/>
            <w:szCs w:val="24"/>
            <w:u w:val="single"/>
          </w:rPr>
          <w:t>порядке</w:t>
        </w:r>
      </w:hyperlink>
      <w:r w:rsidRPr="00520A32">
        <w:rPr>
          <w:sz w:val="24"/>
          <w:szCs w:val="24"/>
        </w:rPr>
        <w:t xml:space="preserve"> порядке аварийными и подлежащими сносу;</w:t>
      </w:r>
    </w:p>
    <w:p w:rsidR="00520A32" w:rsidRPr="00520A32" w:rsidRDefault="00520A32" w:rsidP="00520A32">
      <w:pPr>
        <w:tabs>
          <w:tab w:val="left" w:pos="2410"/>
        </w:tabs>
        <w:ind w:firstLine="709"/>
        <w:contextualSpacing/>
        <w:jc w:val="both"/>
        <w:rPr>
          <w:sz w:val="24"/>
          <w:szCs w:val="24"/>
        </w:rPr>
      </w:pPr>
      <w:r w:rsidRPr="00520A32">
        <w:rPr>
          <w:sz w:val="24"/>
          <w:szCs w:val="24"/>
        </w:rPr>
        <w:t xml:space="preserve">2) многоквартирные дома, снос, реконструкция которых планируются на основании утвержденных органами местного самоуправления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в установленном порядке муниципальных адресных программ.</w:t>
      </w:r>
    </w:p>
    <w:p w:rsidR="00520A32" w:rsidRPr="00520A32" w:rsidRDefault="00520A32" w:rsidP="00520A32">
      <w:pPr>
        <w:ind w:firstLine="709"/>
        <w:contextualSpacing/>
        <w:jc w:val="both"/>
        <w:rPr>
          <w:sz w:val="24"/>
          <w:szCs w:val="24"/>
        </w:rPr>
      </w:pPr>
      <w:r w:rsidRPr="00520A32">
        <w:rPr>
          <w:sz w:val="24"/>
          <w:szCs w:val="24"/>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520A32" w:rsidRPr="00520A32" w:rsidRDefault="00520A32" w:rsidP="00520A32">
      <w:pPr>
        <w:spacing w:line="312" w:lineRule="auto"/>
        <w:ind w:firstLine="547"/>
        <w:jc w:val="both"/>
        <w:rPr>
          <w:sz w:val="24"/>
          <w:szCs w:val="24"/>
        </w:rPr>
      </w:pPr>
      <w:r w:rsidRPr="00520A32">
        <w:rPr>
          <w:sz w:val="24"/>
          <w:szCs w:val="24"/>
        </w:rPr>
        <w:t xml:space="preserve">4. </w:t>
      </w:r>
      <w:proofErr w:type="gramStart"/>
      <w:r w:rsidRPr="00520A32">
        <w:rPr>
          <w:sz w:val="24"/>
          <w:szCs w:val="24"/>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настоящей статьи.</w:t>
      </w:r>
      <w:proofErr w:type="gramEnd"/>
    </w:p>
    <w:p w:rsidR="00520A32" w:rsidRPr="00520A32" w:rsidRDefault="00520A32" w:rsidP="00520A32">
      <w:pPr>
        <w:ind w:firstLine="709"/>
        <w:contextualSpacing/>
        <w:jc w:val="both"/>
        <w:rPr>
          <w:sz w:val="24"/>
          <w:szCs w:val="24"/>
        </w:rPr>
      </w:pPr>
      <w:r w:rsidRPr="00520A32">
        <w:rPr>
          <w:sz w:val="24"/>
          <w:szCs w:val="24"/>
        </w:rPr>
        <w:t xml:space="preserve">5.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520A32" w:rsidRPr="00520A32" w:rsidRDefault="00520A32" w:rsidP="00520A32">
      <w:pPr>
        <w:ind w:firstLine="709"/>
        <w:contextualSpacing/>
        <w:jc w:val="both"/>
        <w:rPr>
          <w:sz w:val="24"/>
          <w:szCs w:val="24"/>
        </w:rPr>
      </w:pPr>
      <w:r w:rsidRPr="00520A32">
        <w:rPr>
          <w:sz w:val="24"/>
          <w:szCs w:val="24"/>
        </w:rPr>
        <w:t>6.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520A32" w:rsidRPr="00520A32" w:rsidRDefault="00520A32" w:rsidP="00520A32">
      <w:pPr>
        <w:ind w:firstLine="709"/>
        <w:contextualSpacing/>
        <w:jc w:val="both"/>
        <w:rPr>
          <w:sz w:val="24"/>
          <w:szCs w:val="24"/>
        </w:rPr>
      </w:pP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20. Комплексное освоение территории.</w:t>
      </w:r>
    </w:p>
    <w:p w:rsidR="00520A32" w:rsidRPr="00520A32" w:rsidRDefault="00520A32" w:rsidP="00520A32">
      <w:pPr>
        <w:ind w:firstLine="709"/>
        <w:contextualSpacing/>
        <w:jc w:val="both"/>
        <w:rPr>
          <w:sz w:val="24"/>
          <w:szCs w:val="24"/>
        </w:rPr>
      </w:pPr>
      <w:r w:rsidRPr="00520A32">
        <w:rPr>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20A32" w:rsidRPr="00520A32" w:rsidRDefault="00520A32" w:rsidP="00520A32">
      <w:pPr>
        <w:ind w:firstLine="709"/>
        <w:contextualSpacing/>
        <w:jc w:val="both"/>
        <w:rPr>
          <w:sz w:val="24"/>
          <w:szCs w:val="24"/>
        </w:rPr>
      </w:pPr>
      <w:r w:rsidRPr="00520A32">
        <w:rPr>
          <w:sz w:val="24"/>
          <w:szCs w:val="24"/>
        </w:rPr>
        <w:t xml:space="preserve">2. </w:t>
      </w:r>
      <w:proofErr w:type="gramStart"/>
      <w:r w:rsidRPr="00520A32">
        <w:rPr>
          <w:sz w:val="24"/>
          <w:szCs w:val="24"/>
        </w:rPr>
        <w:t xml:space="preserve">Договор комплексного освоения территории заключается органами местного самоуправления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предоставляющим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w:t>
      </w:r>
      <w:proofErr w:type="gramEnd"/>
      <w:r w:rsidRPr="00520A32">
        <w:rPr>
          <w:sz w:val="24"/>
          <w:szCs w:val="24"/>
        </w:rPr>
        <w:t xml:space="preserve"> </w:t>
      </w:r>
      <w:proofErr w:type="gramStart"/>
      <w:r w:rsidRPr="00520A32">
        <w:rPr>
          <w:sz w:val="24"/>
          <w:szCs w:val="24"/>
        </w:rPr>
        <w:t>аукционе</w:t>
      </w:r>
      <w:proofErr w:type="gramEnd"/>
      <w:r w:rsidRPr="00520A32">
        <w:rPr>
          <w:sz w:val="24"/>
          <w:szCs w:val="24"/>
        </w:rPr>
        <w:t xml:space="preserve"> его участником, в порядке определенном законодательством о градостроительной деятельности.</w:t>
      </w:r>
    </w:p>
    <w:p w:rsidR="00520A32" w:rsidRPr="00520A32" w:rsidRDefault="00520A32" w:rsidP="00520A32">
      <w:pPr>
        <w:ind w:firstLine="709"/>
        <w:contextualSpacing/>
        <w:jc w:val="both"/>
        <w:rPr>
          <w:sz w:val="24"/>
          <w:szCs w:val="24"/>
        </w:rPr>
      </w:pPr>
      <w:r w:rsidRPr="00520A32">
        <w:rPr>
          <w:sz w:val="24"/>
          <w:szCs w:val="24"/>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20A32" w:rsidRPr="00520A32" w:rsidRDefault="00520A32" w:rsidP="00520A32">
      <w:pPr>
        <w:keepNext/>
        <w:spacing w:before="240" w:after="240" w:line="0" w:lineRule="atLeast"/>
        <w:ind w:firstLine="851"/>
        <w:jc w:val="both"/>
        <w:outlineLvl w:val="1"/>
        <w:rPr>
          <w:b/>
          <w:bCs/>
          <w:iCs/>
          <w:sz w:val="32"/>
          <w:szCs w:val="32"/>
        </w:rPr>
      </w:pPr>
      <w:r w:rsidRPr="00520A32">
        <w:rPr>
          <w:b/>
          <w:bCs/>
          <w:iCs/>
          <w:sz w:val="32"/>
          <w:szCs w:val="32"/>
        </w:rPr>
        <w:t>Глава 4.  Проведение публичных слушаний по вопросам землепользования и застройки.</w:t>
      </w:r>
    </w:p>
    <w:p w:rsidR="00520A32" w:rsidRPr="00520A32" w:rsidRDefault="00520A32" w:rsidP="00520A32">
      <w:pPr>
        <w:keepNext/>
        <w:spacing w:before="240" w:after="240" w:line="0" w:lineRule="atLeast"/>
        <w:jc w:val="both"/>
        <w:outlineLvl w:val="1"/>
        <w:rPr>
          <w:b/>
          <w:bCs/>
          <w:iCs/>
          <w:sz w:val="28"/>
          <w:szCs w:val="28"/>
        </w:rPr>
      </w:pPr>
      <w:bookmarkStart w:id="39" w:name="_Toc257821079"/>
      <w:bookmarkStart w:id="40" w:name="_Toc292374599"/>
      <w:bookmarkEnd w:id="37"/>
      <w:bookmarkEnd w:id="38"/>
      <w:r w:rsidRPr="00520A32">
        <w:rPr>
          <w:b/>
          <w:bCs/>
          <w:iCs/>
          <w:sz w:val="28"/>
          <w:szCs w:val="28"/>
        </w:rPr>
        <w:t>Статья 21. </w:t>
      </w:r>
      <w:bookmarkEnd w:id="39"/>
      <w:r w:rsidRPr="00520A32">
        <w:rPr>
          <w:b/>
          <w:bCs/>
          <w:iCs/>
          <w:sz w:val="28"/>
          <w:szCs w:val="28"/>
        </w:rPr>
        <w:t>Общие положения о публичных слушаниях.</w:t>
      </w:r>
    </w:p>
    <w:p w:rsidR="00520A32" w:rsidRPr="00520A32" w:rsidRDefault="00520A32" w:rsidP="00520A32">
      <w:pPr>
        <w:ind w:firstLine="709"/>
        <w:jc w:val="both"/>
        <w:rPr>
          <w:sz w:val="24"/>
          <w:szCs w:val="24"/>
        </w:rPr>
      </w:pPr>
      <w:r w:rsidRPr="00520A32">
        <w:rPr>
          <w:sz w:val="24"/>
          <w:szCs w:val="24"/>
        </w:rPr>
        <w:t>1. Публичные слушания - форма реализации прав жителей сельского поселения 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bookmarkStart w:id="41" w:name="sub_1602"/>
    </w:p>
    <w:p w:rsidR="00520A32" w:rsidRPr="00520A32" w:rsidRDefault="00520A32" w:rsidP="00520A32">
      <w:pPr>
        <w:ind w:firstLine="709"/>
        <w:jc w:val="both"/>
        <w:rPr>
          <w:sz w:val="24"/>
          <w:szCs w:val="24"/>
        </w:rPr>
      </w:pPr>
      <w:r w:rsidRPr="00520A32">
        <w:rPr>
          <w:sz w:val="24"/>
          <w:szCs w:val="24"/>
        </w:rPr>
        <w:t>Публичные слушания проводятся по инициативе населения, Совета Депутатов сельского поселения, Главы сельского поселения.</w:t>
      </w:r>
      <w:bookmarkEnd w:id="41"/>
    </w:p>
    <w:p w:rsidR="00520A32" w:rsidRPr="00520A32" w:rsidRDefault="00520A32" w:rsidP="00520A32">
      <w:pPr>
        <w:ind w:firstLine="709"/>
        <w:jc w:val="both"/>
        <w:rPr>
          <w:sz w:val="24"/>
          <w:szCs w:val="24"/>
        </w:rPr>
      </w:pPr>
      <w:r w:rsidRPr="00520A32">
        <w:rPr>
          <w:sz w:val="24"/>
          <w:szCs w:val="24"/>
        </w:rPr>
        <w:t xml:space="preserve">2. Публичные слушания по вопросам землепользования и застройки на территории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организуются и проводятся органами местного самоуправления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в соответствии с </w:t>
      </w:r>
      <w:hyperlink r:id="rId19" w:history="1">
        <w:r w:rsidRPr="00520A32">
          <w:rPr>
            <w:sz w:val="24"/>
            <w:szCs w:val="24"/>
          </w:rPr>
          <w:t>Конституцией</w:t>
        </w:r>
      </w:hyperlink>
      <w:r w:rsidRPr="00520A32">
        <w:rPr>
          <w:sz w:val="24"/>
          <w:szCs w:val="24"/>
        </w:rPr>
        <w:t xml:space="preserve"> Российской Федерации, федеральным законодательством, законами Нижегородской области, Уставом сельского поселения и Правилами.</w:t>
      </w:r>
    </w:p>
    <w:p w:rsidR="00520A32" w:rsidRPr="00520A32" w:rsidRDefault="00520A32" w:rsidP="00520A32">
      <w:pPr>
        <w:ind w:firstLine="709"/>
        <w:jc w:val="both"/>
        <w:rPr>
          <w:sz w:val="24"/>
          <w:szCs w:val="24"/>
        </w:rPr>
      </w:pPr>
      <w:r w:rsidRPr="00520A32">
        <w:rPr>
          <w:sz w:val="24"/>
          <w:szCs w:val="24"/>
        </w:rPr>
        <w:t>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520A32" w:rsidRPr="00520A32" w:rsidRDefault="00520A32" w:rsidP="00520A32">
      <w:pPr>
        <w:ind w:firstLine="709"/>
        <w:jc w:val="both"/>
        <w:rPr>
          <w:sz w:val="24"/>
          <w:szCs w:val="24"/>
        </w:rPr>
      </w:pPr>
      <w:r w:rsidRPr="00520A32">
        <w:rPr>
          <w:sz w:val="24"/>
          <w:szCs w:val="24"/>
        </w:rPr>
        <w:t>3.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520A32" w:rsidRPr="00520A32" w:rsidRDefault="00520A32" w:rsidP="00520A32">
      <w:pPr>
        <w:ind w:firstLine="709"/>
        <w:jc w:val="both"/>
        <w:rPr>
          <w:sz w:val="24"/>
          <w:szCs w:val="24"/>
        </w:rPr>
      </w:pPr>
      <w:r w:rsidRPr="00520A32">
        <w:rPr>
          <w:sz w:val="24"/>
          <w:szCs w:val="24"/>
        </w:rPr>
        <w:t>4. Подготовка, проведение и определение результатов публичных слушаний осуществляются открыто и гласно. Участники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520A32" w:rsidRPr="00520A32" w:rsidRDefault="00520A32" w:rsidP="00520A32">
      <w:pPr>
        <w:ind w:firstLine="709"/>
        <w:jc w:val="both"/>
        <w:rPr>
          <w:sz w:val="24"/>
          <w:szCs w:val="24"/>
        </w:rPr>
      </w:pPr>
      <w:r w:rsidRPr="00520A32">
        <w:rPr>
          <w:sz w:val="24"/>
          <w:szCs w:val="24"/>
        </w:rPr>
        <w:t xml:space="preserve">Мнение жителей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выявленное в ходе публичных слушаний, носит рекомендательный характер.</w:t>
      </w:r>
    </w:p>
    <w:p w:rsidR="00520A32" w:rsidRPr="00520A32" w:rsidRDefault="00520A32" w:rsidP="00520A32">
      <w:pPr>
        <w:ind w:firstLine="709"/>
        <w:jc w:val="both"/>
        <w:rPr>
          <w:sz w:val="24"/>
          <w:szCs w:val="24"/>
        </w:rPr>
      </w:pPr>
      <w:r w:rsidRPr="00520A32">
        <w:rPr>
          <w:sz w:val="24"/>
          <w:szCs w:val="24"/>
        </w:rPr>
        <w:t>5. На публичные слушания по вопросам землепользования и застройки в обязательном порядке выносятся:</w:t>
      </w:r>
    </w:p>
    <w:p w:rsidR="00520A32" w:rsidRPr="00520A32" w:rsidRDefault="00520A32" w:rsidP="00520A32">
      <w:pPr>
        <w:ind w:firstLine="709"/>
        <w:jc w:val="both"/>
        <w:rPr>
          <w:sz w:val="24"/>
          <w:szCs w:val="24"/>
        </w:rPr>
      </w:pPr>
      <w:r w:rsidRPr="00520A32">
        <w:rPr>
          <w:sz w:val="24"/>
          <w:szCs w:val="24"/>
        </w:rPr>
        <w:t>– проект Правил и проекты внесения изменений в Правила;</w:t>
      </w:r>
    </w:p>
    <w:p w:rsidR="00520A32" w:rsidRPr="00520A32" w:rsidRDefault="00520A32" w:rsidP="00520A32">
      <w:pPr>
        <w:ind w:firstLine="709"/>
        <w:jc w:val="both"/>
        <w:rPr>
          <w:sz w:val="24"/>
          <w:szCs w:val="24"/>
        </w:rPr>
      </w:pPr>
      <w:r w:rsidRPr="00520A32">
        <w:rPr>
          <w:sz w:val="24"/>
          <w:szCs w:val="24"/>
        </w:rPr>
        <w:t>– проекты планировки территорий и проекты межевания территорий;</w:t>
      </w:r>
    </w:p>
    <w:p w:rsidR="00520A32" w:rsidRPr="00520A32" w:rsidRDefault="00520A32" w:rsidP="00520A32">
      <w:pPr>
        <w:ind w:firstLine="709"/>
        <w:jc w:val="both"/>
        <w:rPr>
          <w:sz w:val="24"/>
          <w:szCs w:val="24"/>
        </w:rPr>
      </w:pPr>
      <w:r w:rsidRPr="00520A32">
        <w:rPr>
          <w:sz w:val="24"/>
          <w:szCs w:val="24"/>
        </w:rPr>
        <w:lastRenderedPageBreak/>
        <w:t>– вопросы предоставления разрешений на условно разрешенный вид использования земельных участков и объектов капитального строительства;</w:t>
      </w:r>
    </w:p>
    <w:p w:rsidR="00520A32" w:rsidRPr="00520A32" w:rsidRDefault="00520A32" w:rsidP="00520A32">
      <w:pPr>
        <w:ind w:firstLine="709"/>
        <w:jc w:val="both"/>
        <w:rPr>
          <w:sz w:val="24"/>
          <w:szCs w:val="24"/>
        </w:rPr>
      </w:pPr>
      <w:r w:rsidRPr="00520A32">
        <w:rPr>
          <w:sz w:val="24"/>
          <w:szCs w:val="24"/>
        </w:rPr>
        <w:t>– 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20A32" w:rsidRPr="00520A32" w:rsidRDefault="00520A32" w:rsidP="00520A32">
      <w:pPr>
        <w:ind w:firstLine="709"/>
        <w:jc w:val="both"/>
        <w:rPr>
          <w:sz w:val="24"/>
          <w:szCs w:val="24"/>
        </w:rPr>
      </w:pPr>
      <w:r w:rsidRPr="00520A32">
        <w:rPr>
          <w:sz w:val="24"/>
          <w:szCs w:val="24"/>
        </w:rPr>
        <w:t>6. Комиссия ОМСУ в ходе подготовки к проведению публичных слушаний:</w:t>
      </w:r>
    </w:p>
    <w:p w:rsidR="00520A32" w:rsidRPr="00520A32" w:rsidRDefault="00520A32" w:rsidP="00520A32">
      <w:pPr>
        <w:ind w:firstLine="709"/>
        <w:jc w:val="both"/>
        <w:rPr>
          <w:sz w:val="24"/>
          <w:szCs w:val="24"/>
        </w:rPr>
      </w:pPr>
      <w:r w:rsidRPr="00520A32">
        <w:rPr>
          <w:sz w:val="24"/>
          <w:szCs w:val="24"/>
        </w:rPr>
        <w:t>– обеспечивает возможность ознакомления со всеми материалами, представляемыми на публичные слушания;</w:t>
      </w:r>
    </w:p>
    <w:p w:rsidR="00520A32" w:rsidRPr="00520A32" w:rsidRDefault="00520A32" w:rsidP="00520A32">
      <w:pPr>
        <w:ind w:firstLine="709"/>
        <w:jc w:val="both"/>
        <w:rPr>
          <w:sz w:val="24"/>
          <w:szCs w:val="24"/>
        </w:rPr>
      </w:pPr>
      <w:r w:rsidRPr="00520A32">
        <w:rPr>
          <w:sz w:val="24"/>
          <w:szCs w:val="24"/>
        </w:rPr>
        <w:t>– доводит до населения информацию о содержании проекта муниципального правового акта, организует выставки, экспозиции демонстрационных материалов, выступления представителей органов местного самоуправления, разработчиков проекта на собраниях жителей, в печатных средствах массовой информации, на официальном сайте сельского поселения;</w:t>
      </w:r>
    </w:p>
    <w:p w:rsidR="00520A32" w:rsidRPr="00520A32" w:rsidRDefault="00520A32" w:rsidP="00520A32">
      <w:pPr>
        <w:ind w:firstLine="709"/>
        <w:jc w:val="both"/>
        <w:rPr>
          <w:sz w:val="24"/>
          <w:szCs w:val="24"/>
        </w:rPr>
      </w:pPr>
      <w:r w:rsidRPr="00520A32">
        <w:rPr>
          <w:sz w:val="24"/>
          <w:szCs w:val="24"/>
        </w:rPr>
        <w:t>– определяет список докладчиков - разработчиков проекта муниципального правового акта или вопроса, выносимого на публичные слушания;</w:t>
      </w:r>
    </w:p>
    <w:p w:rsidR="00520A32" w:rsidRPr="00520A32" w:rsidRDefault="00520A32" w:rsidP="00520A32">
      <w:pPr>
        <w:ind w:firstLine="709"/>
        <w:jc w:val="both"/>
        <w:rPr>
          <w:sz w:val="24"/>
          <w:szCs w:val="24"/>
        </w:rPr>
      </w:pPr>
      <w:r w:rsidRPr="00520A32">
        <w:rPr>
          <w:sz w:val="24"/>
          <w:szCs w:val="24"/>
        </w:rPr>
        <w:t xml:space="preserve">– принимает от жителей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предложения и замечания по проекту правового акта или вопросу, выносимому на публичные слушания;</w:t>
      </w:r>
    </w:p>
    <w:p w:rsidR="00520A32" w:rsidRPr="00520A32" w:rsidRDefault="00520A32" w:rsidP="00520A32">
      <w:pPr>
        <w:ind w:firstLine="709"/>
        <w:jc w:val="both"/>
        <w:rPr>
          <w:sz w:val="24"/>
          <w:szCs w:val="24"/>
        </w:rPr>
      </w:pPr>
      <w:r w:rsidRPr="00520A32">
        <w:rPr>
          <w:sz w:val="24"/>
          <w:szCs w:val="24"/>
        </w:rPr>
        <w:t xml:space="preserve">- анализирует и обобщает замечания и предложения, поступившие от жителей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по проекту правового акта или вопросу, выносимому на публичные слушания;</w:t>
      </w:r>
    </w:p>
    <w:p w:rsidR="00520A32" w:rsidRPr="00520A32" w:rsidRDefault="00520A32" w:rsidP="00520A32">
      <w:pPr>
        <w:ind w:firstLine="709"/>
        <w:jc w:val="both"/>
        <w:rPr>
          <w:sz w:val="24"/>
          <w:szCs w:val="24"/>
        </w:rPr>
      </w:pPr>
      <w:r w:rsidRPr="00520A32">
        <w:rPr>
          <w:sz w:val="24"/>
          <w:szCs w:val="24"/>
        </w:rPr>
        <w:t>– обеспечивает участие лиц, направивших предложения, рекомендации и замечания по вопросу, выносимому на публичные слушания.</w:t>
      </w:r>
    </w:p>
    <w:p w:rsidR="00520A32" w:rsidRPr="00520A32" w:rsidRDefault="00520A32" w:rsidP="00520A32">
      <w:pPr>
        <w:ind w:firstLine="709"/>
        <w:jc w:val="both"/>
        <w:rPr>
          <w:sz w:val="24"/>
          <w:szCs w:val="24"/>
        </w:rPr>
      </w:pPr>
      <w:r w:rsidRPr="00520A32">
        <w:rPr>
          <w:sz w:val="24"/>
          <w:szCs w:val="24"/>
        </w:rPr>
        <w:t>Поступившие предложения и замечания обобщаются, учитываются при доработке проектов муниципальных правовых актов и включаются в протокол публичных слушаний.</w:t>
      </w:r>
    </w:p>
    <w:p w:rsidR="00520A32" w:rsidRPr="00520A32" w:rsidRDefault="00520A32" w:rsidP="00520A32">
      <w:pPr>
        <w:ind w:firstLine="709"/>
        <w:jc w:val="both"/>
        <w:rPr>
          <w:sz w:val="24"/>
          <w:szCs w:val="24"/>
        </w:rPr>
      </w:pPr>
      <w:r w:rsidRPr="00520A32">
        <w:rPr>
          <w:sz w:val="24"/>
          <w:szCs w:val="24"/>
        </w:rPr>
        <w:t>7. До начала публичных слушаний Комиссия ОМСУ проводит регистрацию участников публичных слушаний.</w:t>
      </w:r>
    </w:p>
    <w:p w:rsidR="00520A32" w:rsidRPr="00520A32" w:rsidRDefault="00520A32" w:rsidP="00520A32">
      <w:pPr>
        <w:ind w:firstLine="709"/>
        <w:jc w:val="both"/>
        <w:rPr>
          <w:sz w:val="24"/>
          <w:szCs w:val="24"/>
        </w:rPr>
      </w:pPr>
      <w:r w:rsidRPr="00520A32">
        <w:rPr>
          <w:sz w:val="24"/>
          <w:szCs w:val="24"/>
        </w:rPr>
        <w:t>8. При проведении публичных слушаний ведется протокол, в котором указываются следующие данные:</w:t>
      </w:r>
    </w:p>
    <w:p w:rsidR="00520A32" w:rsidRPr="00520A32" w:rsidRDefault="00520A32" w:rsidP="00520A32">
      <w:pPr>
        <w:ind w:firstLine="709"/>
        <w:jc w:val="both"/>
        <w:rPr>
          <w:sz w:val="24"/>
          <w:szCs w:val="24"/>
        </w:rPr>
      </w:pPr>
      <w:r w:rsidRPr="00520A32">
        <w:rPr>
          <w:sz w:val="24"/>
          <w:szCs w:val="24"/>
        </w:rPr>
        <w:t>– дата, время и место проведения публичных слушаний;</w:t>
      </w:r>
    </w:p>
    <w:p w:rsidR="00520A32" w:rsidRPr="00520A32" w:rsidRDefault="00520A32" w:rsidP="00520A32">
      <w:pPr>
        <w:ind w:firstLine="709"/>
        <w:jc w:val="both"/>
        <w:rPr>
          <w:sz w:val="24"/>
          <w:szCs w:val="24"/>
        </w:rPr>
      </w:pPr>
      <w:r w:rsidRPr="00520A32">
        <w:rPr>
          <w:sz w:val="24"/>
          <w:szCs w:val="24"/>
        </w:rPr>
        <w:t>– полное наименование рассматриваемого проекта муниципального правового акта или вопроса, выносимого на публичные слушания;</w:t>
      </w:r>
    </w:p>
    <w:p w:rsidR="00520A32" w:rsidRPr="00520A32" w:rsidRDefault="00520A32" w:rsidP="00520A32">
      <w:pPr>
        <w:ind w:firstLine="709"/>
        <w:jc w:val="both"/>
        <w:rPr>
          <w:sz w:val="24"/>
          <w:szCs w:val="24"/>
        </w:rPr>
      </w:pPr>
      <w:r w:rsidRPr="00520A32">
        <w:rPr>
          <w:sz w:val="24"/>
          <w:szCs w:val="24"/>
        </w:rPr>
        <w:t>– количество участников публичных слушаний;</w:t>
      </w:r>
    </w:p>
    <w:p w:rsidR="00520A32" w:rsidRPr="00520A32" w:rsidRDefault="00520A32" w:rsidP="00520A32">
      <w:pPr>
        <w:ind w:firstLine="709"/>
        <w:jc w:val="both"/>
        <w:rPr>
          <w:sz w:val="24"/>
          <w:szCs w:val="24"/>
        </w:rPr>
      </w:pPr>
      <w:r w:rsidRPr="00520A32">
        <w:rPr>
          <w:sz w:val="24"/>
          <w:szCs w:val="24"/>
        </w:rPr>
        <w:t>– фамилия, имя, отчество председательствующего и секретаря публичных слушаний;</w:t>
      </w:r>
    </w:p>
    <w:p w:rsidR="00520A32" w:rsidRPr="00520A32" w:rsidRDefault="00520A32" w:rsidP="00520A32">
      <w:pPr>
        <w:ind w:firstLine="709"/>
        <w:jc w:val="both"/>
        <w:rPr>
          <w:sz w:val="24"/>
          <w:szCs w:val="24"/>
        </w:rPr>
      </w:pPr>
      <w:r w:rsidRPr="00520A32">
        <w:rPr>
          <w:sz w:val="24"/>
          <w:szCs w:val="24"/>
        </w:rPr>
        <w:t>– список участвующих в публичных слушаниях приглашенных лиц, докладчиков, экспертов и специалистов;</w:t>
      </w:r>
    </w:p>
    <w:p w:rsidR="00520A32" w:rsidRPr="00520A32" w:rsidRDefault="00520A32" w:rsidP="00520A32">
      <w:pPr>
        <w:ind w:firstLine="709"/>
        <w:jc w:val="both"/>
        <w:rPr>
          <w:sz w:val="24"/>
          <w:szCs w:val="24"/>
        </w:rPr>
      </w:pPr>
      <w:r w:rsidRPr="00520A32">
        <w:rPr>
          <w:sz w:val="24"/>
          <w:szCs w:val="24"/>
        </w:rPr>
        <w:t xml:space="preserve">– фамилия, имя, отчество </w:t>
      </w:r>
      <w:proofErr w:type="gramStart"/>
      <w:r w:rsidRPr="00520A32">
        <w:rPr>
          <w:sz w:val="24"/>
          <w:szCs w:val="24"/>
        </w:rPr>
        <w:t>выступающих</w:t>
      </w:r>
      <w:proofErr w:type="gramEnd"/>
      <w:r w:rsidRPr="00520A32">
        <w:rPr>
          <w:sz w:val="24"/>
          <w:szCs w:val="24"/>
        </w:rPr>
        <w:t>;</w:t>
      </w:r>
    </w:p>
    <w:p w:rsidR="00520A32" w:rsidRPr="00520A32" w:rsidRDefault="00520A32" w:rsidP="00520A32">
      <w:pPr>
        <w:ind w:firstLine="709"/>
        <w:jc w:val="both"/>
        <w:rPr>
          <w:sz w:val="24"/>
          <w:szCs w:val="24"/>
        </w:rPr>
      </w:pPr>
      <w:r w:rsidRPr="00520A32">
        <w:rPr>
          <w:sz w:val="24"/>
          <w:szCs w:val="24"/>
        </w:rPr>
        <w:t>– краткое содержание выступлений по рассматриваемому вопросу.</w:t>
      </w:r>
    </w:p>
    <w:p w:rsidR="00520A32" w:rsidRPr="00520A32" w:rsidRDefault="00520A32" w:rsidP="00520A32">
      <w:pPr>
        <w:ind w:firstLine="709"/>
        <w:jc w:val="both"/>
        <w:rPr>
          <w:sz w:val="24"/>
          <w:szCs w:val="24"/>
        </w:rPr>
      </w:pPr>
      <w:r w:rsidRPr="00520A32">
        <w:rPr>
          <w:sz w:val="24"/>
          <w:szCs w:val="24"/>
        </w:rPr>
        <w:t xml:space="preserve">В протоколе публичных слушаний в обязательном порядке должны быть отражены замечания и мнения участников слушаний по каждому из обсуждаемых на слушаниях вопросов, высказанные ими в ходе слушаний. При отсутствии предложений от жителей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в протоколе делается соответствующая запись.</w:t>
      </w:r>
    </w:p>
    <w:p w:rsidR="00520A32" w:rsidRPr="00520A32" w:rsidRDefault="00520A32" w:rsidP="00520A32">
      <w:pPr>
        <w:ind w:firstLine="709"/>
        <w:jc w:val="both"/>
        <w:rPr>
          <w:sz w:val="24"/>
          <w:szCs w:val="24"/>
        </w:rPr>
      </w:pPr>
      <w:r w:rsidRPr="00520A32">
        <w:rPr>
          <w:sz w:val="24"/>
          <w:szCs w:val="24"/>
        </w:rPr>
        <w:t>Протокол подписывается председательствующим и секретарем публичных слушаний.</w:t>
      </w:r>
    </w:p>
    <w:p w:rsidR="00520A32" w:rsidRPr="00520A32" w:rsidRDefault="00520A32" w:rsidP="00520A32">
      <w:pPr>
        <w:ind w:firstLine="709"/>
        <w:jc w:val="both"/>
        <w:rPr>
          <w:sz w:val="24"/>
          <w:szCs w:val="24"/>
        </w:rPr>
      </w:pPr>
      <w:r w:rsidRPr="00520A32">
        <w:rPr>
          <w:sz w:val="24"/>
          <w:szCs w:val="24"/>
        </w:rPr>
        <w:t>К протоколу публичных слушаний прилагаются регистрационные листы с указанием фамилий, места жительства или работы участников публичных слушаний.</w:t>
      </w:r>
    </w:p>
    <w:p w:rsidR="00520A32" w:rsidRPr="00520A32" w:rsidRDefault="00520A32" w:rsidP="00520A32">
      <w:pPr>
        <w:ind w:firstLine="709"/>
        <w:jc w:val="both"/>
        <w:rPr>
          <w:sz w:val="24"/>
          <w:szCs w:val="24"/>
        </w:rPr>
      </w:pPr>
      <w:r w:rsidRPr="00520A32">
        <w:rPr>
          <w:sz w:val="24"/>
          <w:szCs w:val="24"/>
        </w:rPr>
        <w:t>9. Участники публичных слушаний не выносят каких-либо решений по существу обсуждаемого проекта и не проводят каких-либо голосований.</w:t>
      </w:r>
    </w:p>
    <w:p w:rsidR="00520A32" w:rsidRPr="00520A32" w:rsidRDefault="00520A32" w:rsidP="00520A32">
      <w:pPr>
        <w:ind w:firstLine="709"/>
        <w:jc w:val="both"/>
        <w:rPr>
          <w:sz w:val="24"/>
          <w:szCs w:val="24"/>
        </w:rPr>
      </w:pPr>
      <w:r w:rsidRPr="00520A32">
        <w:rPr>
          <w:sz w:val="24"/>
          <w:szCs w:val="24"/>
        </w:rPr>
        <w:t>10. Неявка на публичные слушания жителей, заявивших о своем намерении принять участие в них, не является основанием для переноса или повторного проведения публичных слушаний. Мнение жителей по обсуждаемому вопросу в данном случае считается положительным.</w:t>
      </w:r>
    </w:p>
    <w:p w:rsidR="00520A32" w:rsidRPr="00520A32" w:rsidRDefault="00520A32" w:rsidP="00520A32">
      <w:pPr>
        <w:ind w:firstLine="709"/>
        <w:jc w:val="both"/>
        <w:rPr>
          <w:sz w:val="24"/>
          <w:szCs w:val="24"/>
        </w:rPr>
      </w:pPr>
      <w:r w:rsidRPr="00520A32">
        <w:rPr>
          <w:sz w:val="24"/>
          <w:szCs w:val="24"/>
        </w:rPr>
        <w:t>11. После проведения публичных слушаний Комиссия ОМСУ готовит заключение о результатах публичных слушаний.</w:t>
      </w:r>
    </w:p>
    <w:p w:rsidR="00520A32" w:rsidRPr="00520A32" w:rsidRDefault="00520A32" w:rsidP="00520A32">
      <w:pPr>
        <w:ind w:firstLine="709"/>
        <w:jc w:val="both"/>
        <w:rPr>
          <w:sz w:val="24"/>
          <w:szCs w:val="24"/>
        </w:rPr>
      </w:pPr>
      <w:r w:rsidRPr="00520A32">
        <w:rPr>
          <w:sz w:val="24"/>
          <w:szCs w:val="24"/>
        </w:rPr>
        <w:t>12. Заключение по результатам публичных слушаний публикуются в средствах массовой информации либо обнародуются иным способом  в соответствии с действующим законодательством.</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lastRenderedPageBreak/>
        <w:t>Статья 22. Особенности проведения публичных слушаний по проекту Правил землепользования и застройки и внесению в них изменений.</w:t>
      </w:r>
    </w:p>
    <w:p w:rsidR="00520A32" w:rsidRPr="00520A32" w:rsidRDefault="00520A32" w:rsidP="00520A32">
      <w:pPr>
        <w:ind w:firstLine="709"/>
        <w:jc w:val="both"/>
        <w:rPr>
          <w:sz w:val="24"/>
          <w:szCs w:val="24"/>
        </w:rPr>
      </w:pPr>
      <w:r w:rsidRPr="00520A32">
        <w:rPr>
          <w:sz w:val="24"/>
          <w:szCs w:val="24"/>
        </w:rPr>
        <w:t xml:space="preserve">1. Публичные слушания по проекту Правил проводятся Комиссией по подготовке проекта правил землепользования и застройки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на всей территории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с участием всех заинтересованных лиц. </w:t>
      </w:r>
    </w:p>
    <w:p w:rsidR="00520A32" w:rsidRPr="00520A32" w:rsidRDefault="00520A32" w:rsidP="00520A32">
      <w:pPr>
        <w:ind w:firstLine="709"/>
        <w:jc w:val="both"/>
        <w:rPr>
          <w:sz w:val="24"/>
          <w:szCs w:val="24"/>
        </w:rPr>
      </w:pPr>
      <w:r w:rsidRPr="00520A32">
        <w:rPr>
          <w:sz w:val="24"/>
          <w:szCs w:val="24"/>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520A32" w:rsidRPr="00520A32" w:rsidRDefault="00520A32" w:rsidP="00520A32">
      <w:pPr>
        <w:autoSpaceDE w:val="0"/>
        <w:autoSpaceDN w:val="0"/>
        <w:adjustRightInd w:val="0"/>
        <w:ind w:firstLine="540"/>
        <w:jc w:val="both"/>
        <w:rPr>
          <w:sz w:val="24"/>
          <w:szCs w:val="24"/>
        </w:rPr>
      </w:pPr>
      <w:r w:rsidRPr="00520A32">
        <w:rPr>
          <w:sz w:val="24"/>
          <w:szCs w:val="24"/>
        </w:rPr>
        <w:t>В случае подготовки Правил применительно к части территории сельского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20A32" w:rsidRPr="00520A32" w:rsidRDefault="00520A32" w:rsidP="00520A32">
      <w:pPr>
        <w:ind w:firstLine="709"/>
        <w:jc w:val="both"/>
        <w:rPr>
          <w:sz w:val="24"/>
          <w:szCs w:val="24"/>
        </w:rPr>
      </w:pPr>
      <w:r w:rsidRPr="00520A32">
        <w:rPr>
          <w:sz w:val="24"/>
          <w:szCs w:val="24"/>
        </w:rPr>
        <w:t>2. В целях доведения до населения информации о содержании проекта Правил на проведение публичных слушаний Комиссия ОМСУ в обязательном порядке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в сети интернет на сайте администрации района..</w:t>
      </w:r>
    </w:p>
    <w:p w:rsidR="00520A32" w:rsidRPr="00520A32" w:rsidRDefault="00520A32" w:rsidP="00520A32">
      <w:pPr>
        <w:ind w:firstLine="709"/>
        <w:jc w:val="both"/>
        <w:rPr>
          <w:sz w:val="24"/>
          <w:szCs w:val="24"/>
        </w:rPr>
      </w:pPr>
      <w:r w:rsidRPr="00520A32">
        <w:rPr>
          <w:sz w:val="24"/>
          <w:szCs w:val="24"/>
        </w:rPr>
        <w:t>3. Участники публичных слушаний вправе представить в Комиссию ОМСУ свои предложения и замечания, касающиеся проекта Правил, для включения их в протокол публичных слушаний.</w:t>
      </w:r>
    </w:p>
    <w:p w:rsidR="00520A32" w:rsidRPr="00520A32" w:rsidRDefault="00520A32" w:rsidP="00520A32">
      <w:pPr>
        <w:ind w:firstLine="709"/>
        <w:jc w:val="both"/>
        <w:rPr>
          <w:bCs/>
          <w:sz w:val="24"/>
          <w:szCs w:val="24"/>
        </w:rPr>
      </w:pPr>
      <w:r w:rsidRPr="00520A32">
        <w:rPr>
          <w:sz w:val="24"/>
          <w:szCs w:val="24"/>
        </w:rPr>
        <w:t>4. Заключение о результатах публичных слушаний по проекту Правил и внесению в них изменений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Воскресенского муниципального района Нижегородской области в сети "Интернет".</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23. Особенности проведения публичных слушаний по проекту планировки территории и проекту межевания территории.</w:t>
      </w:r>
    </w:p>
    <w:p w:rsidR="00520A32" w:rsidRPr="00520A32" w:rsidRDefault="00520A32" w:rsidP="00520A32">
      <w:pPr>
        <w:ind w:firstLine="709"/>
        <w:jc w:val="both"/>
        <w:rPr>
          <w:sz w:val="24"/>
          <w:szCs w:val="24"/>
        </w:rPr>
      </w:pPr>
      <w:r w:rsidRPr="00520A32">
        <w:rPr>
          <w:sz w:val="24"/>
          <w:szCs w:val="24"/>
        </w:rPr>
        <w:t xml:space="preserve">1. </w:t>
      </w:r>
      <w:proofErr w:type="gramStart"/>
      <w:r w:rsidRPr="00520A32">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520A32">
        <w:rPr>
          <w:sz w:val="24"/>
          <w:szCs w:val="24"/>
        </w:rPr>
        <w:t>, лиц, законные интересы которых могут быть нарушены в связи с реализацией таких проектов.</w:t>
      </w:r>
    </w:p>
    <w:p w:rsidR="00520A32" w:rsidRPr="00520A32" w:rsidRDefault="00520A32" w:rsidP="00520A32">
      <w:pPr>
        <w:ind w:firstLine="709"/>
        <w:jc w:val="both"/>
        <w:rPr>
          <w:sz w:val="24"/>
          <w:szCs w:val="24"/>
        </w:rPr>
      </w:pPr>
      <w:r w:rsidRPr="00520A32">
        <w:rPr>
          <w:sz w:val="24"/>
          <w:szCs w:val="24"/>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20A32" w:rsidRPr="00520A32" w:rsidRDefault="00520A32" w:rsidP="00520A32">
      <w:pPr>
        <w:ind w:firstLine="709"/>
        <w:jc w:val="both"/>
        <w:rPr>
          <w:sz w:val="24"/>
          <w:szCs w:val="24"/>
        </w:rPr>
      </w:pPr>
      <w:r w:rsidRPr="00520A32">
        <w:rPr>
          <w:sz w:val="24"/>
          <w:szCs w:val="24"/>
        </w:rPr>
        <w:t xml:space="preserve">3. Участники публичных слушаний по проекту планировки территории и проекту межевания территории вправе представить в администрацию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20A32" w:rsidRPr="00520A32" w:rsidRDefault="00520A32" w:rsidP="00520A32">
      <w:pPr>
        <w:ind w:firstLine="709"/>
        <w:jc w:val="both"/>
        <w:rPr>
          <w:sz w:val="24"/>
          <w:szCs w:val="24"/>
        </w:rPr>
      </w:pPr>
      <w:r w:rsidRPr="00520A32">
        <w:rPr>
          <w:sz w:val="24"/>
          <w:szCs w:val="24"/>
        </w:rPr>
        <w:t>4.Заключение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Воскресенского муниципального района Нижегородской области в сети "Интернет".</w:t>
      </w:r>
    </w:p>
    <w:p w:rsidR="00520A32" w:rsidRPr="00520A32" w:rsidRDefault="00520A32" w:rsidP="00520A32">
      <w:pPr>
        <w:ind w:firstLine="709"/>
        <w:jc w:val="both"/>
        <w:rPr>
          <w:sz w:val="24"/>
          <w:szCs w:val="24"/>
        </w:rPr>
      </w:pPr>
      <w:r w:rsidRPr="00520A32">
        <w:rPr>
          <w:sz w:val="24"/>
          <w:szCs w:val="24"/>
        </w:rPr>
        <w:t xml:space="preserve">5. Срок проведения публичных слушаний со дня оповещения жителей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w:t>
      </w:r>
      <w:r w:rsidRPr="00520A32">
        <w:rPr>
          <w:sz w:val="24"/>
          <w:szCs w:val="24"/>
        </w:rPr>
        <w:lastRenderedPageBreak/>
        <w:t>области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20A32" w:rsidRPr="00520A32" w:rsidRDefault="00520A32" w:rsidP="00520A32">
      <w:pPr>
        <w:ind w:firstLine="709"/>
        <w:jc w:val="both"/>
        <w:rPr>
          <w:sz w:val="24"/>
          <w:szCs w:val="24"/>
        </w:rPr>
      </w:pPr>
      <w:r w:rsidRPr="00520A32">
        <w:rPr>
          <w:sz w:val="24"/>
          <w:szCs w:val="24"/>
        </w:rPr>
        <w:t>6. На основании утвержденной документации по планировке территории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24. 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p>
    <w:p w:rsidR="00520A32" w:rsidRPr="00520A32" w:rsidRDefault="00520A32" w:rsidP="00520A32">
      <w:pPr>
        <w:ind w:firstLine="709"/>
        <w:jc w:val="both"/>
        <w:rPr>
          <w:sz w:val="24"/>
          <w:szCs w:val="24"/>
        </w:rPr>
      </w:pPr>
      <w:r w:rsidRPr="00520A32">
        <w:rPr>
          <w:sz w:val="24"/>
          <w:szCs w:val="24"/>
        </w:rPr>
        <w:t>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20A32" w:rsidRPr="00520A32" w:rsidRDefault="00520A32" w:rsidP="00520A32">
      <w:pPr>
        <w:ind w:firstLine="709"/>
        <w:jc w:val="both"/>
        <w:rPr>
          <w:snapToGrid w:val="0"/>
          <w:sz w:val="24"/>
          <w:szCs w:val="24"/>
        </w:rPr>
      </w:pPr>
      <w:r w:rsidRPr="00520A32">
        <w:rPr>
          <w:snapToGrid w:val="0"/>
          <w:sz w:val="24"/>
          <w:szCs w:val="24"/>
        </w:rPr>
        <w:t xml:space="preserve">2. Участниками публичных слушаний по </w:t>
      </w:r>
      <w:r w:rsidRPr="00520A32">
        <w:rPr>
          <w:sz w:val="24"/>
          <w:szCs w:val="24"/>
        </w:rPr>
        <w:t xml:space="preserve">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sidRPr="00520A32">
        <w:rPr>
          <w:snapToGrid w:val="0"/>
          <w:sz w:val="24"/>
          <w:szCs w:val="24"/>
        </w:rPr>
        <w:t>являются:</w:t>
      </w:r>
    </w:p>
    <w:p w:rsidR="00520A32" w:rsidRPr="00520A32" w:rsidRDefault="00520A32" w:rsidP="00520A32">
      <w:pPr>
        <w:ind w:firstLine="709"/>
        <w:jc w:val="both"/>
        <w:rPr>
          <w:snapToGrid w:val="0"/>
          <w:sz w:val="24"/>
          <w:szCs w:val="24"/>
        </w:rPr>
      </w:pPr>
      <w:r w:rsidRPr="00520A32">
        <w:rPr>
          <w:snapToGrid w:val="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520A32" w:rsidRPr="00520A32" w:rsidRDefault="00520A32" w:rsidP="00520A32">
      <w:pPr>
        <w:ind w:firstLine="709"/>
        <w:jc w:val="both"/>
        <w:rPr>
          <w:snapToGrid w:val="0"/>
          <w:sz w:val="24"/>
          <w:szCs w:val="24"/>
        </w:rPr>
      </w:pPr>
      <w:r w:rsidRPr="00520A32">
        <w:rPr>
          <w:snapToGrid w:val="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20A32" w:rsidRPr="00520A32" w:rsidRDefault="00520A32" w:rsidP="00520A32">
      <w:pPr>
        <w:ind w:firstLine="709"/>
        <w:jc w:val="both"/>
        <w:rPr>
          <w:snapToGrid w:val="0"/>
          <w:sz w:val="24"/>
          <w:szCs w:val="24"/>
        </w:rPr>
      </w:pPr>
      <w:r w:rsidRPr="00520A32">
        <w:rPr>
          <w:snapToGrid w:val="0"/>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20A32" w:rsidRPr="00520A32" w:rsidRDefault="00520A32" w:rsidP="00520A32">
      <w:pPr>
        <w:ind w:firstLine="709"/>
        <w:jc w:val="both"/>
        <w:rPr>
          <w:snapToGrid w:val="0"/>
          <w:sz w:val="24"/>
          <w:szCs w:val="24"/>
        </w:rPr>
      </w:pPr>
      <w:r w:rsidRPr="00520A32">
        <w:rPr>
          <w:snapToGrid w:val="0"/>
          <w:sz w:val="24"/>
          <w:szCs w:val="24"/>
        </w:rPr>
        <w:t>Участникам публичных слушаний 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представленными обосновывающими материалами.</w:t>
      </w:r>
    </w:p>
    <w:p w:rsidR="00520A32" w:rsidRPr="00520A32" w:rsidRDefault="00520A32" w:rsidP="00520A32">
      <w:pPr>
        <w:ind w:firstLine="709"/>
        <w:jc w:val="both"/>
        <w:rPr>
          <w:sz w:val="24"/>
          <w:szCs w:val="24"/>
        </w:rPr>
      </w:pPr>
      <w:r w:rsidRPr="00520A32">
        <w:rPr>
          <w:sz w:val="24"/>
          <w:szCs w:val="24"/>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20A32" w:rsidRPr="00520A32" w:rsidRDefault="00520A32" w:rsidP="00520A32">
      <w:pPr>
        <w:ind w:firstLine="709"/>
        <w:jc w:val="both"/>
        <w:rPr>
          <w:sz w:val="24"/>
          <w:szCs w:val="24"/>
        </w:rPr>
      </w:pPr>
      <w:r w:rsidRPr="00520A32">
        <w:rPr>
          <w:sz w:val="24"/>
          <w:szCs w:val="24"/>
        </w:rPr>
        <w:t xml:space="preserve">3. </w:t>
      </w:r>
      <w:proofErr w:type="gramStart"/>
      <w:r w:rsidRPr="00520A32">
        <w:rPr>
          <w:sz w:val="24"/>
          <w:szCs w:val="24"/>
        </w:rPr>
        <w:t>Комиссия ОМСУ не позднее 10 календарных дней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w:t>
      </w:r>
      <w:proofErr w:type="gramEnd"/>
      <w:r w:rsidRPr="00520A32">
        <w:rPr>
          <w:sz w:val="24"/>
          <w:szCs w:val="24"/>
        </w:rPr>
        <w:t xml:space="preserve">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и Правилами.</w:t>
      </w:r>
    </w:p>
    <w:p w:rsidR="00520A32" w:rsidRPr="00520A32" w:rsidRDefault="00520A32" w:rsidP="00520A32">
      <w:pPr>
        <w:ind w:firstLine="709"/>
        <w:jc w:val="both"/>
        <w:rPr>
          <w:sz w:val="24"/>
          <w:szCs w:val="24"/>
        </w:rPr>
      </w:pPr>
      <w:r w:rsidRPr="00520A32">
        <w:rPr>
          <w:sz w:val="24"/>
          <w:szCs w:val="24"/>
        </w:rPr>
        <w:t xml:space="preserve">4. </w:t>
      </w:r>
      <w:proofErr w:type="gramStart"/>
      <w:r w:rsidRPr="00520A32">
        <w:rPr>
          <w:sz w:val="24"/>
          <w:szCs w:val="24"/>
        </w:rPr>
        <w:t>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w:t>
      </w:r>
      <w:proofErr w:type="gramEnd"/>
      <w:r w:rsidRPr="00520A32">
        <w:rPr>
          <w:sz w:val="24"/>
          <w:szCs w:val="24"/>
        </w:rPr>
        <w:t xml:space="preserve"> разрешение.</w:t>
      </w:r>
    </w:p>
    <w:p w:rsidR="00520A32" w:rsidRPr="00520A32" w:rsidRDefault="00520A32" w:rsidP="00520A32">
      <w:pPr>
        <w:ind w:firstLine="709"/>
        <w:jc w:val="both"/>
        <w:rPr>
          <w:sz w:val="24"/>
          <w:szCs w:val="24"/>
        </w:rPr>
      </w:pPr>
      <w:r w:rsidRPr="00520A32">
        <w:rPr>
          <w:sz w:val="24"/>
          <w:szCs w:val="24"/>
        </w:rPr>
        <w:t xml:space="preserve">5. </w:t>
      </w:r>
      <w:proofErr w:type="gramStart"/>
      <w:r w:rsidRPr="00520A32">
        <w:rPr>
          <w:sz w:val="24"/>
          <w:szCs w:val="24"/>
        </w:rPr>
        <w:t xml:space="preserve">Срок проведения публичных слушаний по вопросу о предоставлении разрешения на условно разрешенный вид использования земельных участков и объектов капитального </w:t>
      </w:r>
      <w:r w:rsidRPr="00520A32">
        <w:rPr>
          <w:sz w:val="24"/>
          <w:szCs w:val="24"/>
        </w:rPr>
        <w:lastRenderedPageBreak/>
        <w:t xml:space="preserve">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о времени и месте их проведения до дня опубликования заключения о</w:t>
      </w:r>
      <w:proofErr w:type="gramEnd"/>
      <w:r w:rsidRPr="00520A32">
        <w:rPr>
          <w:sz w:val="24"/>
          <w:szCs w:val="24"/>
        </w:rPr>
        <w:t xml:space="preserve"> </w:t>
      </w:r>
      <w:proofErr w:type="gramStart"/>
      <w:r w:rsidRPr="00520A32">
        <w:rPr>
          <w:sz w:val="24"/>
          <w:szCs w:val="24"/>
        </w:rPr>
        <w:t>результатах</w:t>
      </w:r>
      <w:proofErr w:type="gramEnd"/>
      <w:r w:rsidRPr="00520A32">
        <w:rPr>
          <w:sz w:val="24"/>
          <w:szCs w:val="24"/>
        </w:rPr>
        <w:t xml:space="preserve"> публичных слушаний не может быть более одного месяца.</w:t>
      </w:r>
    </w:p>
    <w:p w:rsidR="00520A32" w:rsidRPr="00520A32" w:rsidRDefault="00520A32" w:rsidP="00520A32">
      <w:pPr>
        <w:keepNext/>
        <w:spacing w:before="240" w:after="240" w:line="0" w:lineRule="atLeast"/>
        <w:jc w:val="both"/>
        <w:outlineLvl w:val="1"/>
        <w:rPr>
          <w:b/>
          <w:bCs/>
          <w:iCs/>
          <w:sz w:val="32"/>
          <w:szCs w:val="32"/>
        </w:rPr>
      </w:pPr>
      <w:bookmarkStart w:id="42" w:name="_Toc257821093"/>
      <w:bookmarkStart w:id="43" w:name="_Toc292374613"/>
      <w:bookmarkEnd w:id="40"/>
      <w:r w:rsidRPr="00520A32">
        <w:rPr>
          <w:b/>
          <w:bCs/>
          <w:iCs/>
          <w:sz w:val="32"/>
          <w:szCs w:val="32"/>
        </w:rPr>
        <w:t>Глава 5. </w:t>
      </w:r>
      <w:bookmarkEnd w:id="42"/>
      <w:r w:rsidRPr="00520A32">
        <w:rPr>
          <w:b/>
          <w:bCs/>
          <w:iCs/>
          <w:sz w:val="32"/>
          <w:szCs w:val="32"/>
        </w:rPr>
        <w:t>Внесение изменений в Правила землепользования и застройки.</w:t>
      </w:r>
      <w:bookmarkEnd w:id="43"/>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25. Основания для внесения изменений в Правила землепользования и застройки.</w:t>
      </w:r>
    </w:p>
    <w:p w:rsidR="00520A32" w:rsidRPr="00520A32" w:rsidRDefault="00520A32" w:rsidP="00520A32">
      <w:pPr>
        <w:ind w:firstLine="709"/>
        <w:jc w:val="both"/>
        <w:rPr>
          <w:sz w:val="24"/>
          <w:szCs w:val="24"/>
        </w:rPr>
      </w:pPr>
      <w:r w:rsidRPr="00520A32">
        <w:rPr>
          <w:sz w:val="24"/>
          <w:szCs w:val="24"/>
        </w:rPr>
        <w:t>1. Основаниями для рассмотрения вопроса о внесении изменений в Правила землепользования и застройки являются:</w:t>
      </w:r>
    </w:p>
    <w:p w:rsidR="00520A32" w:rsidRPr="00520A32" w:rsidRDefault="00520A32" w:rsidP="00520A32">
      <w:pPr>
        <w:ind w:firstLine="709"/>
        <w:jc w:val="both"/>
        <w:rPr>
          <w:sz w:val="24"/>
          <w:szCs w:val="24"/>
        </w:rPr>
      </w:pPr>
      <w:r w:rsidRPr="00520A32">
        <w:rPr>
          <w:sz w:val="24"/>
          <w:szCs w:val="24"/>
        </w:rPr>
        <w:t xml:space="preserve">1) несоответствие Правил генеральному плану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схеме территориального планирования Воскресенского муниципального района Нижегородской области, возникшее в результате внесения в них изменений;</w:t>
      </w:r>
    </w:p>
    <w:p w:rsidR="00520A32" w:rsidRPr="00520A32" w:rsidRDefault="00520A32" w:rsidP="00520A32">
      <w:pPr>
        <w:ind w:firstLine="709"/>
        <w:jc w:val="both"/>
        <w:rPr>
          <w:sz w:val="24"/>
          <w:szCs w:val="24"/>
        </w:rPr>
      </w:pPr>
      <w:r w:rsidRPr="00520A32">
        <w:rPr>
          <w:sz w:val="24"/>
          <w:szCs w:val="24"/>
        </w:rPr>
        <w:t>2) поступление предложений об изменении границ территориальных зон, изменении градостроительных регламентов.</w:t>
      </w:r>
    </w:p>
    <w:p w:rsidR="00520A32" w:rsidRPr="00520A32" w:rsidRDefault="00520A32" w:rsidP="00520A32">
      <w:pPr>
        <w:keepNext/>
        <w:spacing w:before="240" w:after="240" w:line="0" w:lineRule="atLeast"/>
        <w:jc w:val="both"/>
        <w:outlineLvl w:val="1"/>
        <w:rPr>
          <w:b/>
          <w:bCs/>
          <w:iCs/>
          <w:sz w:val="22"/>
          <w:szCs w:val="22"/>
        </w:rPr>
      </w:pPr>
      <w:r w:rsidRPr="00520A32">
        <w:rPr>
          <w:b/>
          <w:bCs/>
          <w:iCs/>
          <w:sz w:val="28"/>
          <w:szCs w:val="28"/>
        </w:rPr>
        <w:t xml:space="preserve">Статья 26. Порядок внесения изменений в Правила землепользования и </w:t>
      </w:r>
      <w:r w:rsidRPr="00520A32">
        <w:rPr>
          <w:b/>
          <w:bCs/>
          <w:iCs/>
          <w:sz w:val="22"/>
          <w:szCs w:val="22"/>
        </w:rPr>
        <w:t>застройки.</w:t>
      </w:r>
    </w:p>
    <w:p w:rsidR="00520A32" w:rsidRPr="00520A32" w:rsidRDefault="00520A32" w:rsidP="00520A32">
      <w:pPr>
        <w:ind w:firstLine="709"/>
        <w:jc w:val="both"/>
        <w:rPr>
          <w:sz w:val="24"/>
          <w:szCs w:val="24"/>
        </w:rPr>
      </w:pPr>
      <w:r w:rsidRPr="00520A32">
        <w:rPr>
          <w:sz w:val="24"/>
          <w:szCs w:val="24"/>
        </w:rPr>
        <w:t xml:space="preserve">1. Внесение изменений в правила землепользования и застройки осуществляется в порядке, предусмотренном </w:t>
      </w:r>
      <w:hyperlink r:id="rId20" w:history="1">
        <w:r w:rsidRPr="00520A32">
          <w:rPr>
            <w:sz w:val="24"/>
            <w:szCs w:val="24"/>
          </w:rPr>
          <w:t>статьями 31</w:t>
        </w:r>
      </w:hyperlink>
      <w:r w:rsidRPr="00520A32">
        <w:rPr>
          <w:sz w:val="24"/>
          <w:szCs w:val="24"/>
        </w:rPr>
        <w:t xml:space="preserve"> и </w:t>
      </w:r>
      <w:hyperlink r:id="rId21" w:history="1">
        <w:r w:rsidRPr="00520A32">
          <w:rPr>
            <w:sz w:val="24"/>
            <w:szCs w:val="24"/>
          </w:rPr>
          <w:t>32</w:t>
        </w:r>
      </w:hyperlink>
      <w:r w:rsidRPr="00520A32">
        <w:rPr>
          <w:sz w:val="24"/>
          <w:szCs w:val="24"/>
        </w:rPr>
        <w:t xml:space="preserve"> Градостроительного кодекса Российской Федерации, если иное не предусмотрено законами и нормативно-правовыми актами Нижегородской области.</w:t>
      </w:r>
    </w:p>
    <w:p w:rsidR="00520A32" w:rsidRPr="00520A32" w:rsidRDefault="00520A32" w:rsidP="00520A32">
      <w:pPr>
        <w:ind w:firstLine="709"/>
        <w:jc w:val="both"/>
        <w:rPr>
          <w:sz w:val="24"/>
          <w:szCs w:val="24"/>
        </w:rPr>
      </w:pPr>
      <w:r w:rsidRPr="00520A32">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520A32" w:rsidRPr="00520A32" w:rsidRDefault="00520A32" w:rsidP="00520A32">
      <w:pPr>
        <w:ind w:firstLine="709"/>
        <w:jc w:val="both"/>
        <w:rPr>
          <w:sz w:val="24"/>
          <w:szCs w:val="24"/>
        </w:rPr>
      </w:pPr>
      <w:r w:rsidRPr="00520A32">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20A32" w:rsidRPr="00520A32" w:rsidRDefault="00520A32" w:rsidP="00520A32">
      <w:pPr>
        <w:ind w:firstLine="709"/>
        <w:jc w:val="both"/>
        <w:rPr>
          <w:sz w:val="24"/>
          <w:szCs w:val="24"/>
        </w:rPr>
      </w:pPr>
      <w:r w:rsidRPr="00520A32">
        <w:rPr>
          <w:sz w:val="24"/>
          <w:szCs w:val="24"/>
        </w:rPr>
        <w:t>2) поступление предложений об изменении границ территориальных зон, изменении градостроительных регламентов.</w:t>
      </w:r>
    </w:p>
    <w:p w:rsidR="00520A32" w:rsidRPr="00520A32" w:rsidRDefault="00520A32" w:rsidP="00520A32">
      <w:pPr>
        <w:ind w:firstLine="709"/>
        <w:jc w:val="both"/>
        <w:rPr>
          <w:sz w:val="24"/>
          <w:szCs w:val="24"/>
        </w:rPr>
      </w:pPr>
      <w:r w:rsidRPr="00520A32">
        <w:rPr>
          <w:sz w:val="24"/>
          <w:szCs w:val="24"/>
        </w:rPr>
        <w:t>3. Предложения о внесении изменений в Правила в Комиссию ОМСУ, если иное не предусмотрено законами и нормативно-правовыми актами Нижегородской области, направляются:</w:t>
      </w:r>
    </w:p>
    <w:p w:rsidR="00520A32" w:rsidRPr="00520A32" w:rsidRDefault="00520A32" w:rsidP="00520A32">
      <w:pPr>
        <w:ind w:firstLine="709"/>
        <w:jc w:val="both"/>
        <w:rPr>
          <w:sz w:val="24"/>
          <w:szCs w:val="24"/>
        </w:rPr>
      </w:pPr>
      <w:r w:rsidRPr="00520A32">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20A32" w:rsidRPr="00520A32" w:rsidRDefault="00520A32" w:rsidP="00520A32">
      <w:pPr>
        <w:ind w:firstLine="709"/>
        <w:jc w:val="both"/>
        <w:rPr>
          <w:sz w:val="24"/>
          <w:szCs w:val="24"/>
        </w:rPr>
      </w:pPr>
      <w:r w:rsidRPr="00520A32">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20A32" w:rsidRPr="00520A32" w:rsidRDefault="00520A32" w:rsidP="00520A32">
      <w:pPr>
        <w:ind w:firstLine="709"/>
        <w:jc w:val="both"/>
        <w:rPr>
          <w:sz w:val="24"/>
          <w:szCs w:val="24"/>
        </w:rPr>
      </w:pPr>
      <w:r w:rsidRPr="00520A32">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20A32" w:rsidRPr="00520A32" w:rsidRDefault="00520A32" w:rsidP="00520A32">
      <w:pPr>
        <w:ind w:firstLine="709"/>
        <w:jc w:val="both"/>
        <w:rPr>
          <w:sz w:val="24"/>
          <w:szCs w:val="24"/>
        </w:rPr>
      </w:pPr>
      <w:r w:rsidRPr="00520A32">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20A32" w:rsidRPr="00520A32" w:rsidRDefault="00520A32" w:rsidP="00520A32">
      <w:pPr>
        <w:ind w:firstLine="709"/>
        <w:jc w:val="both"/>
        <w:rPr>
          <w:sz w:val="24"/>
          <w:szCs w:val="24"/>
        </w:rPr>
      </w:pPr>
      <w:r w:rsidRPr="00520A32">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20A32" w:rsidRPr="00520A32" w:rsidRDefault="00520A32" w:rsidP="00520A32">
      <w:pPr>
        <w:ind w:firstLine="709"/>
        <w:jc w:val="both"/>
        <w:rPr>
          <w:sz w:val="24"/>
          <w:szCs w:val="24"/>
        </w:rPr>
      </w:pPr>
      <w:r w:rsidRPr="00520A32">
        <w:rPr>
          <w:sz w:val="24"/>
          <w:szCs w:val="24"/>
        </w:rPr>
        <w:t xml:space="preserve">4. </w:t>
      </w:r>
      <w:proofErr w:type="gramStart"/>
      <w:r w:rsidRPr="00520A32">
        <w:rPr>
          <w:sz w:val="24"/>
          <w:szCs w:val="24"/>
        </w:rPr>
        <w:t xml:space="preserve">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w:t>
      </w:r>
      <w:r w:rsidRPr="00520A32">
        <w:rPr>
          <w:sz w:val="24"/>
          <w:szCs w:val="24"/>
        </w:rPr>
        <w:lastRenderedPageBreak/>
        <w:t>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w:t>
      </w:r>
      <w:proofErr w:type="gramEnd"/>
      <w:r w:rsidRPr="00520A32">
        <w:rPr>
          <w:sz w:val="24"/>
          <w:szCs w:val="24"/>
        </w:rPr>
        <w:t xml:space="preserve"> заключение главе местной администрации.</w:t>
      </w:r>
    </w:p>
    <w:p w:rsidR="00520A32" w:rsidRPr="00520A32" w:rsidRDefault="00520A32" w:rsidP="00520A32">
      <w:pPr>
        <w:ind w:firstLine="709"/>
        <w:jc w:val="both"/>
        <w:rPr>
          <w:sz w:val="24"/>
          <w:szCs w:val="24"/>
        </w:rPr>
      </w:pPr>
      <w:r w:rsidRPr="00520A32">
        <w:rPr>
          <w:sz w:val="24"/>
          <w:szCs w:val="24"/>
        </w:rPr>
        <w:t>5. Глава местной администрации с учетом рекомендаций, содержащихся в заключени</w:t>
      </w:r>
      <w:proofErr w:type="gramStart"/>
      <w:r w:rsidRPr="00520A32">
        <w:rPr>
          <w:sz w:val="24"/>
          <w:szCs w:val="24"/>
        </w:rPr>
        <w:t>и</w:t>
      </w:r>
      <w:proofErr w:type="gramEnd"/>
      <w:r w:rsidRPr="00520A32">
        <w:rPr>
          <w:sz w:val="24"/>
          <w:szCs w:val="24"/>
        </w:rPr>
        <w:t xml:space="preserve">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20A32" w:rsidRPr="00520A32" w:rsidRDefault="00520A32" w:rsidP="00520A32">
      <w:pPr>
        <w:keepNext/>
        <w:spacing w:before="240" w:line="0" w:lineRule="atLeast"/>
        <w:outlineLvl w:val="1"/>
        <w:rPr>
          <w:b/>
          <w:bCs/>
          <w:iCs/>
          <w:sz w:val="36"/>
          <w:szCs w:val="36"/>
        </w:rPr>
      </w:pPr>
      <w:r w:rsidRPr="00520A32">
        <w:rPr>
          <w:b/>
          <w:bCs/>
          <w:iCs/>
          <w:sz w:val="32"/>
          <w:szCs w:val="32"/>
        </w:rPr>
        <w:br w:type="page"/>
      </w:r>
      <w:bookmarkStart w:id="44" w:name="_Toc257821125"/>
      <w:bookmarkStart w:id="45" w:name="_Toc292374657"/>
      <w:r w:rsidRPr="00520A32">
        <w:rPr>
          <w:b/>
          <w:bCs/>
          <w:iCs/>
          <w:sz w:val="36"/>
          <w:szCs w:val="36"/>
        </w:rPr>
        <w:lastRenderedPageBreak/>
        <w:t>ЧАСТЬ II. </w:t>
      </w:r>
    </w:p>
    <w:p w:rsidR="00520A32" w:rsidRPr="00520A32" w:rsidRDefault="00520A32" w:rsidP="00520A32">
      <w:pPr>
        <w:keepNext/>
        <w:spacing w:line="0" w:lineRule="atLeast"/>
        <w:outlineLvl w:val="1"/>
        <w:rPr>
          <w:b/>
          <w:bCs/>
          <w:iCs/>
          <w:sz w:val="36"/>
          <w:szCs w:val="36"/>
        </w:rPr>
      </w:pPr>
      <w:r w:rsidRPr="00520A32">
        <w:rPr>
          <w:b/>
          <w:bCs/>
          <w:iCs/>
          <w:sz w:val="36"/>
          <w:szCs w:val="36"/>
        </w:rPr>
        <w:t>КАРТА ГРАДОСТРОИТЕЛЬНОГО ЗОНИРОВАНИЯ.</w:t>
      </w:r>
      <w:bookmarkEnd w:id="44"/>
      <w:bookmarkEnd w:id="45"/>
    </w:p>
    <w:p w:rsidR="00520A32" w:rsidRPr="00520A32" w:rsidRDefault="00520A32" w:rsidP="00520A32">
      <w:pPr>
        <w:keepNext/>
        <w:spacing w:before="240" w:after="240" w:line="0" w:lineRule="atLeast"/>
        <w:jc w:val="both"/>
        <w:outlineLvl w:val="1"/>
        <w:rPr>
          <w:b/>
          <w:bCs/>
          <w:iCs/>
          <w:sz w:val="28"/>
          <w:szCs w:val="28"/>
        </w:rPr>
      </w:pPr>
      <w:bookmarkStart w:id="46" w:name="_Toc257821126"/>
      <w:bookmarkStart w:id="47" w:name="_Toc292374658"/>
      <w:r w:rsidRPr="00520A32">
        <w:rPr>
          <w:b/>
          <w:bCs/>
          <w:iCs/>
          <w:sz w:val="32"/>
          <w:szCs w:val="32"/>
        </w:rPr>
        <w:t>Глава 6. Карта градостроительного зонирования.</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 xml:space="preserve">Статья 27. Карта градостроительного зонирования сельского поселения </w:t>
      </w:r>
      <w:proofErr w:type="spellStart"/>
      <w:r w:rsidRPr="00520A32">
        <w:rPr>
          <w:b/>
          <w:bCs/>
          <w:iCs/>
          <w:sz w:val="28"/>
          <w:szCs w:val="28"/>
        </w:rPr>
        <w:t>Богородский</w:t>
      </w:r>
      <w:proofErr w:type="spellEnd"/>
      <w:r w:rsidRPr="00520A32">
        <w:rPr>
          <w:b/>
          <w:bCs/>
          <w:iCs/>
          <w:sz w:val="28"/>
          <w:szCs w:val="28"/>
        </w:rPr>
        <w:t xml:space="preserve"> </w:t>
      </w:r>
      <w:proofErr w:type="spellStart"/>
      <w:r w:rsidRPr="00520A32">
        <w:rPr>
          <w:b/>
          <w:bCs/>
          <w:iCs/>
          <w:sz w:val="28"/>
          <w:szCs w:val="28"/>
        </w:rPr>
        <w:t>сельсоветВоскресенского</w:t>
      </w:r>
      <w:proofErr w:type="spellEnd"/>
      <w:r w:rsidRPr="00520A32">
        <w:rPr>
          <w:b/>
          <w:bCs/>
          <w:iCs/>
          <w:sz w:val="28"/>
          <w:szCs w:val="28"/>
        </w:rPr>
        <w:t xml:space="preserve"> муниципального района Нижегородской области</w:t>
      </w:r>
      <w:bookmarkEnd w:id="46"/>
      <w:r w:rsidRPr="00520A32">
        <w:rPr>
          <w:b/>
          <w:bCs/>
          <w:iCs/>
          <w:sz w:val="28"/>
          <w:szCs w:val="28"/>
        </w:rPr>
        <w:t>.</w:t>
      </w:r>
      <w:bookmarkEnd w:id="47"/>
    </w:p>
    <w:p w:rsidR="00520A32" w:rsidRPr="00520A32" w:rsidRDefault="00520A32" w:rsidP="00520A32">
      <w:pPr>
        <w:ind w:firstLine="851"/>
        <w:jc w:val="both"/>
        <w:rPr>
          <w:sz w:val="24"/>
          <w:szCs w:val="24"/>
        </w:rPr>
      </w:pPr>
      <w:r w:rsidRPr="00520A32">
        <w:rPr>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20A32" w:rsidRPr="00520A32" w:rsidRDefault="00520A32" w:rsidP="00520A32">
      <w:pPr>
        <w:ind w:firstLine="547"/>
        <w:jc w:val="both"/>
        <w:rPr>
          <w:sz w:val="24"/>
          <w:szCs w:val="24"/>
        </w:rPr>
      </w:pPr>
      <w:bookmarkStart w:id="48" w:name="_Toc257821128"/>
      <w:bookmarkStart w:id="49" w:name="_Toc292374659"/>
      <w:r w:rsidRPr="00520A32">
        <w:rPr>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520A32" w:rsidRPr="00520A32" w:rsidRDefault="00520A32" w:rsidP="00520A32">
      <w:pPr>
        <w:ind w:firstLine="547"/>
        <w:jc w:val="both"/>
        <w:rPr>
          <w:sz w:val="24"/>
          <w:szCs w:val="24"/>
        </w:rPr>
      </w:pPr>
      <w:r w:rsidRPr="00520A32">
        <w:rPr>
          <w:sz w:val="24"/>
          <w:szCs w:val="24"/>
        </w:rPr>
        <w:t xml:space="preserve">Приложение № 1. Карта градостроительного зонирования. </w:t>
      </w:r>
    </w:p>
    <w:p w:rsidR="00520A32" w:rsidRPr="00520A32" w:rsidRDefault="00520A32" w:rsidP="00520A32">
      <w:pPr>
        <w:keepNext/>
        <w:spacing w:before="240" w:after="240" w:line="0" w:lineRule="atLeast"/>
        <w:jc w:val="both"/>
        <w:outlineLvl w:val="1"/>
        <w:rPr>
          <w:b/>
          <w:bCs/>
          <w:iCs/>
          <w:sz w:val="28"/>
          <w:szCs w:val="28"/>
        </w:rPr>
      </w:pPr>
      <w:bookmarkStart w:id="50" w:name="_Toc257821129"/>
      <w:bookmarkStart w:id="51" w:name="_Toc292374661"/>
      <w:bookmarkEnd w:id="48"/>
      <w:bookmarkEnd w:id="49"/>
      <w:r w:rsidRPr="00520A32">
        <w:rPr>
          <w:b/>
          <w:bCs/>
          <w:iCs/>
          <w:sz w:val="28"/>
          <w:szCs w:val="28"/>
        </w:rPr>
        <w:t>Статья 28. Порядок установления территориальных зон.</w:t>
      </w:r>
    </w:p>
    <w:p w:rsidR="00520A32" w:rsidRPr="00520A32" w:rsidRDefault="00520A32" w:rsidP="00520A32">
      <w:pPr>
        <w:ind w:firstLine="709"/>
        <w:jc w:val="both"/>
        <w:rPr>
          <w:sz w:val="24"/>
          <w:szCs w:val="24"/>
        </w:rPr>
      </w:pPr>
      <w:r w:rsidRPr="00520A32">
        <w:rPr>
          <w:sz w:val="24"/>
          <w:szCs w:val="24"/>
        </w:rPr>
        <w:t>1. Границы территориальных зон установлены с учетом:</w:t>
      </w:r>
    </w:p>
    <w:p w:rsidR="00520A32" w:rsidRPr="00520A32" w:rsidRDefault="00520A32" w:rsidP="00520A32">
      <w:pPr>
        <w:ind w:firstLine="709"/>
        <w:jc w:val="both"/>
        <w:rPr>
          <w:sz w:val="24"/>
          <w:szCs w:val="24"/>
        </w:rPr>
      </w:pPr>
      <w:r w:rsidRPr="00520A32">
        <w:rPr>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20A32" w:rsidRPr="00520A32" w:rsidRDefault="00520A32" w:rsidP="00520A32">
      <w:pPr>
        <w:ind w:firstLine="709"/>
        <w:jc w:val="both"/>
        <w:rPr>
          <w:sz w:val="24"/>
          <w:szCs w:val="24"/>
        </w:rPr>
      </w:pPr>
      <w:r w:rsidRPr="00520A32">
        <w:rPr>
          <w:sz w:val="24"/>
          <w:szCs w:val="24"/>
        </w:rPr>
        <w:t xml:space="preserve">- функциональных зон и параметров их планируемого развития, определенных Генеральным планом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w:t>
      </w:r>
    </w:p>
    <w:p w:rsidR="00520A32" w:rsidRPr="00520A32" w:rsidRDefault="00520A32" w:rsidP="00520A32">
      <w:pPr>
        <w:ind w:firstLine="709"/>
        <w:jc w:val="both"/>
        <w:rPr>
          <w:sz w:val="24"/>
          <w:szCs w:val="24"/>
        </w:rPr>
      </w:pPr>
      <w:r w:rsidRPr="00520A32">
        <w:rPr>
          <w:sz w:val="24"/>
          <w:szCs w:val="24"/>
        </w:rPr>
        <w:t>- требований определенных Градостроительным кодексом Российской Федерации;</w:t>
      </w:r>
    </w:p>
    <w:p w:rsidR="00520A32" w:rsidRPr="00520A32" w:rsidRDefault="00520A32" w:rsidP="00520A32">
      <w:pPr>
        <w:ind w:firstLine="709"/>
        <w:jc w:val="both"/>
        <w:rPr>
          <w:sz w:val="24"/>
          <w:szCs w:val="24"/>
        </w:rPr>
      </w:pPr>
      <w:r w:rsidRPr="00520A32">
        <w:rPr>
          <w:sz w:val="24"/>
          <w:szCs w:val="24"/>
        </w:rPr>
        <w:t xml:space="preserve">- сложившейся планировки территории сельского поселения </w:t>
      </w:r>
      <w:proofErr w:type="spellStart"/>
      <w:r w:rsidRPr="00520A32">
        <w:rPr>
          <w:sz w:val="24"/>
          <w:szCs w:val="24"/>
        </w:rPr>
        <w:t>Богородский</w:t>
      </w:r>
      <w:proofErr w:type="spellEnd"/>
      <w:r w:rsidRPr="00520A32">
        <w:rPr>
          <w:sz w:val="24"/>
          <w:szCs w:val="24"/>
        </w:rPr>
        <w:t xml:space="preserve"> сельсовет и существующего землепользования;</w:t>
      </w:r>
    </w:p>
    <w:p w:rsidR="00520A32" w:rsidRPr="00520A32" w:rsidRDefault="00520A32" w:rsidP="00520A32">
      <w:pPr>
        <w:ind w:firstLine="709"/>
        <w:jc w:val="both"/>
        <w:rPr>
          <w:sz w:val="24"/>
          <w:szCs w:val="24"/>
        </w:rPr>
      </w:pPr>
      <w:r w:rsidRPr="00520A32">
        <w:rPr>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520A32" w:rsidRPr="00520A32" w:rsidRDefault="00520A32" w:rsidP="00520A32">
      <w:pPr>
        <w:ind w:firstLine="709"/>
        <w:jc w:val="both"/>
        <w:rPr>
          <w:sz w:val="24"/>
          <w:szCs w:val="24"/>
        </w:rPr>
      </w:pPr>
      <w:r w:rsidRPr="00520A32">
        <w:rPr>
          <w:sz w:val="24"/>
          <w:szCs w:val="24"/>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520A32" w:rsidRPr="00520A32" w:rsidRDefault="00520A32" w:rsidP="00520A32">
      <w:pPr>
        <w:ind w:firstLine="709"/>
        <w:jc w:val="both"/>
        <w:rPr>
          <w:sz w:val="24"/>
          <w:szCs w:val="24"/>
        </w:rPr>
      </w:pPr>
      <w:r w:rsidRPr="00520A32">
        <w:rPr>
          <w:sz w:val="24"/>
          <w:szCs w:val="24"/>
        </w:rPr>
        <w:t xml:space="preserve">3. Границы территориальных зон на карте градостроительного зонирования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определены </w:t>
      </w:r>
      <w:proofErr w:type="gramStart"/>
      <w:r w:rsidRPr="00520A32">
        <w:rPr>
          <w:sz w:val="24"/>
          <w:szCs w:val="24"/>
        </w:rPr>
        <w:t>по</w:t>
      </w:r>
      <w:proofErr w:type="gramEnd"/>
      <w:r w:rsidRPr="00520A32">
        <w:rPr>
          <w:sz w:val="24"/>
          <w:szCs w:val="24"/>
        </w:rPr>
        <w:t>:</w:t>
      </w:r>
    </w:p>
    <w:p w:rsidR="00520A32" w:rsidRPr="00520A32" w:rsidRDefault="00520A32" w:rsidP="00520A32">
      <w:pPr>
        <w:ind w:firstLine="709"/>
        <w:jc w:val="both"/>
        <w:rPr>
          <w:sz w:val="24"/>
          <w:szCs w:val="24"/>
        </w:rPr>
      </w:pPr>
      <w:r w:rsidRPr="00520A32">
        <w:rPr>
          <w:sz w:val="24"/>
          <w:szCs w:val="24"/>
        </w:rPr>
        <w:t>- красным линиям;</w:t>
      </w:r>
    </w:p>
    <w:p w:rsidR="00520A32" w:rsidRPr="00520A32" w:rsidRDefault="00520A32" w:rsidP="00520A32">
      <w:pPr>
        <w:ind w:firstLine="709"/>
        <w:jc w:val="both"/>
        <w:rPr>
          <w:sz w:val="24"/>
          <w:szCs w:val="24"/>
        </w:rPr>
      </w:pPr>
      <w:r w:rsidRPr="00520A32">
        <w:rPr>
          <w:sz w:val="24"/>
          <w:szCs w:val="24"/>
        </w:rPr>
        <w:t>- границам земельных участков;</w:t>
      </w:r>
    </w:p>
    <w:p w:rsidR="00520A32" w:rsidRPr="00520A32" w:rsidRDefault="00520A32" w:rsidP="00520A32">
      <w:pPr>
        <w:ind w:firstLine="709"/>
        <w:jc w:val="both"/>
        <w:rPr>
          <w:sz w:val="24"/>
          <w:szCs w:val="24"/>
        </w:rPr>
      </w:pPr>
      <w:r w:rsidRPr="00520A32">
        <w:rPr>
          <w:sz w:val="24"/>
          <w:szCs w:val="24"/>
        </w:rPr>
        <w:t>- границам или осям полос отвода для коммуникаций;</w:t>
      </w:r>
    </w:p>
    <w:p w:rsidR="00520A32" w:rsidRPr="00520A32" w:rsidRDefault="00520A32" w:rsidP="00520A32">
      <w:pPr>
        <w:ind w:firstLine="709"/>
        <w:jc w:val="both"/>
        <w:rPr>
          <w:sz w:val="24"/>
          <w:szCs w:val="24"/>
        </w:rPr>
      </w:pPr>
      <w:r w:rsidRPr="00520A32">
        <w:rPr>
          <w:sz w:val="24"/>
          <w:szCs w:val="24"/>
        </w:rPr>
        <w:t xml:space="preserve">- административным границам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w:t>
      </w:r>
    </w:p>
    <w:p w:rsidR="00520A32" w:rsidRPr="00520A32" w:rsidRDefault="00520A32" w:rsidP="00520A32">
      <w:pPr>
        <w:ind w:firstLine="709"/>
        <w:jc w:val="both"/>
        <w:rPr>
          <w:sz w:val="24"/>
          <w:szCs w:val="24"/>
        </w:rPr>
      </w:pPr>
      <w:r w:rsidRPr="00520A32">
        <w:rPr>
          <w:sz w:val="24"/>
          <w:szCs w:val="24"/>
        </w:rPr>
        <w:t>- естественным границам природных объектов;</w:t>
      </w:r>
    </w:p>
    <w:p w:rsidR="00520A32" w:rsidRPr="00520A32" w:rsidRDefault="00520A32" w:rsidP="00520A32">
      <w:pPr>
        <w:ind w:firstLine="709"/>
        <w:jc w:val="both"/>
        <w:rPr>
          <w:sz w:val="24"/>
          <w:szCs w:val="24"/>
        </w:rPr>
      </w:pPr>
      <w:r w:rsidRPr="00520A32">
        <w:rPr>
          <w:sz w:val="24"/>
          <w:szCs w:val="24"/>
        </w:rPr>
        <w:t>- границам территорий объектов культурного наследия;</w:t>
      </w:r>
    </w:p>
    <w:p w:rsidR="00520A32" w:rsidRPr="00520A32" w:rsidRDefault="00520A32" w:rsidP="00520A32">
      <w:pPr>
        <w:ind w:firstLine="709"/>
        <w:jc w:val="both"/>
        <w:rPr>
          <w:sz w:val="24"/>
          <w:szCs w:val="24"/>
        </w:rPr>
      </w:pPr>
      <w:r w:rsidRPr="00520A32">
        <w:rPr>
          <w:sz w:val="24"/>
          <w:szCs w:val="24"/>
        </w:rPr>
        <w:t>- иным границам.</w:t>
      </w:r>
    </w:p>
    <w:p w:rsidR="00520A32" w:rsidRPr="00520A32" w:rsidRDefault="00520A32" w:rsidP="00520A32">
      <w:pPr>
        <w:ind w:firstLine="709"/>
        <w:jc w:val="both"/>
        <w:rPr>
          <w:sz w:val="24"/>
          <w:szCs w:val="24"/>
        </w:rPr>
      </w:pPr>
      <w:r w:rsidRPr="00520A32">
        <w:rPr>
          <w:sz w:val="24"/>
          <w:szCs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20A32" w:rsidRPr="00520A32" w:rsidRDefault="00520A32" w:rsidP="00520A32">
      <w:pPr>
        <w:ind w:firstLine="709"/>
        <w:jc w:val="both"/>
        <w:rPr>
          <w:sz w:val="24"/>
          <w:szCs w:val="24"/>
        </w:rPr>
      </w:pPr>
      <w:r w:rsidRPr="00520A32">
        <w:rPr>
          <w:sz w:val="24"/>
          <w:szCs w:val="24"/>
        </w:rPr>
        <w:t xml:space="preserve">5. </w:t>
      </w:r>
      <w:proofErr w:type="gramStart"/>
      <w:r w:rsidRPr="00520A32">
        <w:rPr>
          <w:sz w:val="24"/>
          <w:szCs w:val="24"/>
        </w:rPr>
        <w:t xml:space="preserve">В соответствии с Постановлением Правительства Российской Федерации от 20 августа </w:t>
      </w:r>
      <w:smartTag w:uri="urn:schemas-microsoft-com:office:smarttags" w:element="metricconverter">
        <w:smartTagPr>
          <w:attr w:name="ProductID" w:val="2009 г"/>
        </w:smartTagPr>
        <w:r w:rsidRPr="00520A32">
          <w:rPr>
            <w:sz w:val="24"/>
            <w:szCs w:val="24"/>
          </w:rPr>
          <w:t>2009 г</w:t>
        </w:r>
      </w:smartTag>
      <w:r w:rsidRPr="00520A32">
        <w:rPr>
          <w:sz w:val="24"/>
          <w:szCs w:val="24"/>
        </w:rPr>
        <w:t>.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roofErr w:type="gramEnd"/>
    </w:p>
    <w:p w:rsidR="00520A32" w:rsidRPr="00520A32" w:rsidRDefault="00520A32" w:rsidP="00520A32">
      <w:pPr>
        <w:keepNext/>
        <w:spacing w:before="240" w:after="240" w:line="0" w:lineRule="atLeast"/>
        <w:jc w:val="both"/>
        <w:outlineLvl w:val="1"/>
        <w:rPr>
          <w:b/>
          <w:bCs/>
          <w:iCs/>
          <w:sz w:val="32"/>
          <w:szCs w:val="32"/>
        </w:rPr>
      </w:pPr>
      <w:r w:rsidRPr="00520A32">
        <w:rPr>
          <w:b/>
          <w:bCs/>
          <w:iCs/>
          <w:sz w:val="32"/>
          <w:szCs w:val="32"/>
        </w:rPr>
        <w:lastRenderedPageBreak/>
        <w:t>Глава 7. Зоны с особыми условиями использования территории.</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29. Осуществление землепользования и застройки в зонах с особыми условиями использования территории.</w:t>
      </w:r>
    </w:p>
    <w:p w:rsidR="00520A32" w:rsidRPr="00520A32" w:rsidRDefault="00520A32" w:rsidP="00520A32">
      <w:pPr>
        <w:ind w:firstLine="709"/>
        <w:jc w:val="both"/>
        <w:rPr>
          <w:sz w:val="24"/>
          <w:szCs w:val="24"/>
        </w:rPr>
      </w:pPr>
      <w:r w:rsidRPr="00520A32">
        <w:rPr>
          <w:sz w:val="24"/>
          <w:szCs w:val="24"/>
        </w:rPr>
        <w:t xml:space="preserve">1. Землепользование и застройка в зонах с особыми условиями использования территории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 осуществляются:</w:t>
      </w:r>
    </w:p>
    <w:p w:rsidR="00520A32" w:rsidRPr="00520A32" w:rsidRDefault="00520A32" w:rsidP="00520A32">
      <w:pPr>
        <w:ind w:firstLine="709"/>
        <w:jc w:val="both"/>
        <w:rPr>
          <w:sz w:val="24"/>
          <w:szCs w:val="24"/>
        </w:rPr>
      </w:pPr>
      <w:r w:rsidRPr="00520A32">
        <w:rPr>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520A32" w:rsidRPr="00520A32" w:rsidRDefault="00520A32" w:rsidP="00520A32">
      <w:pPr>
        <w:ind w:firstLine="709"/>
        <w:jc w:val="both"/>
        <w:rPr>
          <w:sz w:val="24"/>
          <w:szCs w:val="24"/>
        </w:rPr>
      </w:pPr>
      <w:r w:rsidRPr="00520A32">
        <w:rPr>
          <w:sz w:val="24"/>
          <w:szCs w:val="24"/>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520A32" w:rsidRPr="00520A32" w:rsidRDefault="00520A32" w:rsidP="00520A32">
      <w:pPr>
        <w:ind w:firstLine="709"/>
        <w:jc w:val="both"/>
        <w:rPr>
          <w:sz w:val="24"/>
          <w:szCs w:val="24"/>
        </w:rPr>
      </w:pPr>
      <w:r w:rsidRPr="00520A32">
        <w:rPr>
          <w:sz w:val="24"/>
          <w:szCs w:val="24"/>
        </w:rPr>
        <w:t>Приложение 2. Карта зон с особыми условиями использования территории.</w:t>
      </w:r>
    </w:p>
    <w:p w:rsidR="00520A32" w:rsidRPr="00520A32" w:rsidRDefault="00520A32" w:rsidP="00520A32">
      <w:pPr>
        <w:keepNext/>
        <w:spacing w:before="240" w:after="240"/>
        <w:jc w:val="both"/>
        <w:outlineLvl w:val="1"/>
        <w:rPr>
          <w:b/>
          <w:bCs/>
          <w:iCs/>
          <w:sz w:val="28"/>
          <w:szCs w:val="28"/>
        </w:rPr>
      </w:pPr>
      <w:bookmarkStart w:id="52" w:name="_Toc435094718"/>
      <w:r w:rsidRPr="00520A32">
        <w:rPr>
          <w:b/>
          <w:bCs/>
          <w:iCs/>
          <w:sz w:val="28"/>
          <w:szCs w:val="28"/>
        </w:rPr>
        <w:t>Статья 30. Охранные зоны</w:t>
      </w:r>
      <w:bookmarkEnd w:id="52"/>
      <w:r w:rsidRPr="00520A32">
        <w:rPr>
          <w:b/>
          <w:bCs/>
          <w:iCs/>
          <w:sz w:val="28"/>
          <w:szCs w:val="28"/>
        </w:rPr>
        <w:t>.</w:t>
      </w:r>
    </w:p>
    <w:p w:rsidR="00520A32" w:rsidRPr="00520A32" w:rsidRDefault="00520A32" w:rsidP="00520A32">
      <w:pPr>
        <w:shd w:val="clear" w:color="auto" w:fill="FFFFFF"/>
        <w:ind w:firstLine="700"/>
        <w:contextualSpacing/>
        <w:jc w:val="both"/>
        <w:rPr>
          <w:sz w:val="24"/>
          <w:szCs w:val="24"/>
        </w:rPr>
      </w:pPr>
      <w:r w:rsidRPr="00520A32">
        <w:rPr>
          <w:sz w:val="24"/>
          <w:szCs w:val="24"/>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 Настоящая карта отображает:</w:t>
      </w:r>
    </w:p>
    <w:p w:rsidR="00520A32" w:rsidRPr="00520A32" w:rsidRDefault="00520A32" w:rsidP="00520A32">
      <w:pPr>
        <w:numPr>
          <w:ilvl w:val="0"/>
          <w:numId w:val="34"/>
        </w:numPr>
        <w:shd w:val="clear" w:color="auto" w:fill="FFFFFF"/>
        <w:ind w:firstLine="709"/>
        <w:contextualSpacing/>
        <w:jc w:val="both"/>
        <w:rPr>
          <w:sz w:val="24"/>
          <w:szCs w:val="24"/>
        </w:rPr>
      </w:pPr>
      <w:r w:rsidRPr="00520A32">
        <w:rPr>
          <w:sz w:val="24"/>
          <w:szCs w:val="24"/>
        </w:rPr>
        <w:t xml:space="preserve">санитарно-защитные зоны предприятий, размеры которых установлены в соответствии с </w:t>
      </w:r>
      <w:proofErr w:type="spellStart"/>
      <w:r w:rsidRPr="00520A32">
        <w:rPr>
          <w:sz w:val="24"/>
          <w:szCs w:val="24"/>
        </w:rPr>
        <w:t>СанПиН</w:t>
      </w:r>
      <w:proofErr w:type="spellEnd"/>
      <w:r w:rsidRPr="00520A32">
        <w:rPr>
          <w:sz w:val="24"/>
          <w:szCs w:val="24"/>
        </w:rPr>
        <w:t xml:space="preserve"> (санитарно-эпидемиологические правила и нормативы) 2.2.1/2.1.1.1200-03 «Санитарно-защитные зоны и санитарная классификация предприятий, сооружений и иных объектов» (редакция от 09.09.2010 №122);</w:t>
      </w:r>
    </w:p>
    <w:p w:rsidR="00520A32" w:rsidRPr="00520A32" w:rsidRDefault="00520A32" w:rsidP="00520A32">
      <w:pPr>
        <w:numPr>
          <w:ilvl w:val="0"/>
          <w:numId w:val="34"/>
        </w:numPr>
        <w:shd w:val="clear" w:color="auto" w:fill="FFFFFF"/>
        <w:ind w:firstLine="709"/>
        <w:contextualSpacing/>
        <w:jc w:val="both"/>
        <w:rPr>
          <w:sz w:val="24"/>
          <w:szCs w:val="24"/>
        </w:rPr>
      </w:pPr>
      <w:proofErr w:type="spellStart"/>
      <w:r w:rsidRPr="00520A32">
        <w:rPr>
          <w:sz w:val="24"/>
          <w:szCs w:val="24"/>
        </w:rPr>
        <w:t>водоохранные</w:t>
      </w:r>
      <w:proofErr w:type="spellEnd"/>
      <w:r w:rsidRPr="00520A32">
        <w:rPr>
          <w:sz w:val="24"/>
          <w:szCs w:val="24"/>
        </w:rPr>
        <w:t xml:space="preserve"> зоны и прибрежные защитные полосы рек, ручьев и озер, включенных в государственный кадастр водных ресурсов, который ведется в соответствии с водным кодексом Российской Федерации от 3.06.06 №74-ФЗ (редакция от 28.12.2010);</w:t>
      </w:r>
    </w:p>
    <w:p w:rsidR="00520A32" w:rsidRPr="00520A32" w:rsidRDefault="00520A32" w:rsidP="00520A32">
      <w:pPr>
        <w:numPr>
          <w:ilvl w:val="0"/>
          <w:numId w:val="34"/>
        </w:numPr>
        <w:ind w:right="143" w:firstLine="709"/>
        <w:jc w:val="both"/>
        <w:rPr>
          <w:sz w:val="24"/>
          <w:szCs w:val="24"/>
        </w:rPr>
      </w:pPr>
      <w:r w:rsidRPr="00520A32">
        <w:rPr>
          <w:sz w:val="24"/>
          <w:szCs w:val="24"/>
        </w:rPr>
        <w:t>прибрежные зоны водных объектов;</w:t>
      </w:r>
    </w:p>
    <w:p w:rsidR="00520A32" w:rsidRPr="00520A32" w:rsidRDefault="00520A32" w:rsidP="00520A32">
      <w:pPr>
        <w:numPr>
          <w:ilvl w:val="0"/>
          <w:numId w:val="34"/>
        </w:numPr>
        <w:ind w:right="143" w:firstLine="709"/>
        <w:jc w:val="both"/>
        <w:rPr>
          <w:sz w:val="24"/>
          <w:szCs w:val="24"/>
        </w:rPr>
      </w:pPr>
      <w:r w:rsidRPr="00520A32">
        <w:rPr>
          <w:sz w:val="24"/>
          <w:szCs w:val="24"/>
        </w:rPr>
        <w:t xml:space="preserve">охранные зоны объектов инженерной инфраструктуры, размеры которых установлены в соответствии с постановлением правительства РФ от 24 февраля 2009г. № 160 «О порядке установления охранных зон объектов </w:t>
      </w:r>
      <w:proofErr w:type="spellStart"/>
      <w:r w:rsidRPr="00520A32">
        <w:rPr>
          <w:sz w:val="24"/>
          <w:szCs w:val="24"/>
        </w:rPr>
        <w:t>электросетевого</w:t>
      </w:r>
      <w:proofErr w:type="spellEnd"/>
      <w:r w:rsidRPr="00520A32">
        <w:rPr>
          <w:sz w:val="24"/>
          <w:szCs w:val="24"/>
        </w:rPr>
        <w:t xml:space="preserve"> хозяйства и особых условий использования земельных участков, расположенных в границах таких зон» и </w:t>
      </w:r>
      <w:proofErr w:type="spellStart"/>
      <w:r w:rsidRPr="00520A32">
        <w:rPr>
          <w:sz w:val="24"/>
          <w:szCs w:val="24"/>
        </w:rPr>
        <w:t>СНиП</w:t>
      </w:r>
      <w:proofErr w:type="spellEnd"/>
      <w:r w:rsidRPr="00520A32">
        <w:rPr>
          <w:sz w:val="24"/>
          <w:szCs w:val="24"/>
        </w:rPr>
        <w:t xml:space="preserve"> 2.05.06.-85(2000) «Магистральные трубопроводы»;</w:t>
      </w:r>
    </w:p>
    <w:p w:rsidR="00520A32" w:rsidRPr="00520A32" w:rsidRDefault="00520A32" w:rsidP="00520A32">
      <w:pPr>
        <w:numPr>
          <w:ilvl w:val="0"/>
          <w:numId w:val="34"/>
        </w:numPr>
        <w:ind w:right="143" w:firstLine="709"/>
        <w:jc w:val="both"/>
        <w:rPr>
          <w:sz w:val="24"/>
          <w:szCs w:val="24"/>
        </w:rPr>
      </w:pPr>
      <w:r w:rsidRPr="00520A32">
        <w:rPr>
          <w:sz w:val="24"/>
          <w:szCs w:val="24"/>
        </w:rPr>
        <w:t>особо охраняемые природные территории.</w:t>
      </w:r>
    </w:p>
    <w:p w:rsidR="00520A32" w:rsidRPr="00520A32" w:rsidRDefault="00520A32" w:rsidP="00520A32">
      <w:pPr>
        <w:rPr>
          <w:sz w:val="24"/>
          <w:szCs w:val="24"/>
        </w:rPr>
      </w:pPr>
      <w:r w:rsidRPr="00520A32">
        <w:rPr>
          <w:noProof/>
          <w:sz w:val="24"/>
          <w:szCs w:val="24"/>
        </w:rPr>
        <w:t xml:space="preserve">Существующие особо охраняемые природные территории регионального значения </w:t>
      </w:r>
      <w:r w:rsidRPr="00520A32">
        <w:rPr>
          <w:sz w:val="24"/>
          <w:szCs w:val="24"/>
        </w:rPr>
        <w:t>Богородского сельсовета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4352"/>
        <w:gridCol w:w="2189"/>
        <w:gridCol w:w="2483"/>
      </w:tblGrid>
      <w:tr w:rsidR="00520A32" w:rsidRPr="00520A32" w:rsidTr="00263C7B">
        <w:trPr>
          <w:tblHeader/>
        </w:trPr>
        <w:tc>
          <w:tcPr>
            <w:tcW w:w="370" w:type="pct"/>
            <w:vAlign w:val="center"/>
          </w:tcPr>
          <w:p w:rsidR="00520A32" w:rsidRPr="00520A32" w:rsidRDefault="00520A32" w:rsidP="00520A32">
            <w:pPr>
              <w:jc w:val="center"/>
              <w:rPr>
                <w:rFonts w:ascii="Arial" w:hAnsi="Arial" w:cs="Arial"/>
                <w:b/>
                <w:noProof/>
              </w:rPr>
            </w:pPr>
            <w:r w:rsidRPr="00520A32">
              <w:rPr>
                <w:rFonts w:ascii="Arial" w:hAnsi="Arial" w:cs="Arial"/>
                <w:b/>
                <w:noProof/>
              </w:rPr>
              <w:t>№ п/п</w:t>
            </w:r>
          </w:p>
          <w:p w:rsidR="00520A32" w:rsidRPr="00520A32" w:rsidRDefault="00520A32" w:rsidP="00520A32">
            <w:pPr>
              <w:jc w:val="center"/>
              <w:rPr>
                <w:rFonts w:ascii="Arial" w:hAnsi="Arial" w:cs="Arial"/>
                <w:b/>
                <w:noProof/>
              </w:rPr>
            </w:pPr>
          </w:p>
        </w:tc>
        <w:tc>
          <w:tcPr>
            <w:tcW w:w="2233" w:type="pct"/>
            <w:vAlign w:val="center"/>
          </w:tcPr>
          <w:p w:rsidR="00520A32" w:rsidRPr="00520A32" w:rsidRDefault="00520A32" w:rsidP="00520A32">
            <w:pPr>
              <w:jc w:val="center"/>
              <w:rPr>
                <w:rFonts w:ascii="Arial" w:hAnsi="Arial" w:cs="Arial"/>
                <w:b/>
                <w:noProof/>
              </w:rPr>
            </w:pPr>
            <w:r w:rsidRPr="00520A32">
              <w:rPr>
                <w:rFonts w:ascii="Arial" w:hAnsi="Arial" w:cs="Arial"/>
                <w:b/>
                <w:noProof/>
              </w:rPr>
              <w:t>Название</w:t>
            </w:r>
          </w:p>
        </w:tc>
        <w:tc>
          <w:tcPr>
            <w:tcW w:w="1123" w:type="pct"/>
            <w:vAlign w:val="center"/>
          </w:tcPr>
          <w:p w:rsidR="00520A32" w:rsidRPr="00520A32" w:rsidRDefault="00520A32" w:rsidP="00520A32">
            <w:pPr>
              <w:jc w:val="center"/>
              <w:rPr>
                <w:rFonts w:ascii="Arial" w:hAnsi="Arial" w:cs="Arial"/>
                <w:b/>
                <w:noProof/>
              </w:rPr>
            </w:pPr>
            <w:r w:rsidRPr="00520A32">
              <w:rPr>
                <w:rFonts w:ascii="Arial" w:hAnsi="Arial" w:cs="Arial"/>
                <w:b/>
                <w:noProof/>
              </w:rPr>
              <w:t>Профиль</w:t>
            </w:r>
          </w:p>
        </w:tc>
        <w:tc>
          <w:tcPr>
            <w:tcW w:w="1274" w:type="pct"/>
            <w:vAlign w:val="center"/>
          </w:tcPr>
          <w:p w:rsidR="00520A32" w:rsidRPr="00520A32" w:rsidRDefault="00520A32" w:rsidP="00520A32">
            <w:pPr>
              <w:jc w:val="center"/>
              <w:rPr>
                <w:rFonts w:ascii="Arial" w:hAnsi="Arial" w:cs="Arial"/>
                <w:b/>
                <w:noProof/>
              </w:rPr>
            </w:pPr>
            <w:r w:rsidRPr="00520A32">
              <w:rPr>
                <w:rFonts w:ascii="Arial" w:hAnsi="Arial" w:cs="Arial"/>
                <w:b/>
                <w:noProof/>
              </w:rPr>
              <w:t>Площадь ООПТ, га</w:t>
            </w:r>
          </w:p>
        </w:tc>
      </w:tr>
      <w:tr w:rsidR="00520A32" w:rsidRPr="00520A32" w:rsidTr="00263C7B">
        <w:tc>
          <w:tcPr>
            <w:tcW w:w="370" w:type="pct"/>
            <w:vAlign w:val="center"/>
          </w:tcPr>
          <w:p w:rsidR="00520A32" w:rsidRPr="00520A32" w:rsidRDefault="00520A32" w:rsidP="00520A32">
            <w:pPr>
              <w:jc w:val="center"/>
              <w:rPr>
                <w:rFonts w:ascii="Arial" w:hAnsi="Arial" w:cs="Arial"/>
                <w:b/>
                <w:noProof/>
              </w:rPr>
            </w:pPr>
            <w:r w:rsidRPr="00520A32">
              <w:rPr>
                <w:rFonts w:ascii="Arial" w:hAnsi="Arial" w:cs="Arial"/>
                <w:b/>
                <w:noProof/>
              </w:rPr>
              <w:t>1</w:t>
            </w:r>
          </w:p>
        </w:tc>
        <w:tc>
          <w:tcPr>
            <w:tcW w:w="2233" w:type="pct"/>
            <w:vAlign w:val="center"/>
          </w:tcPr>
          <w:p w:rsidR="00520A32" w:rsidRPr="00520A32" w:rsidRDefault="00520A32" w:rsidP="00520A32">
            <w:pPr>
              <w:rPr>
                <w:rFonts w:ascii="Arial" w:hAnsi="Arial" w:cs="Arial"/>
              </w:rPr>
            </w:pPr>
            <w:r w:rsidRPr="00520A32">
              <w:rPr>
                <w:rFonts w:ascii="Arial" w:hAnsi="Arial" w:cs="Arial"/>
              </w:rPr>
              <w:t xml:space="preserve">Природный парк регионального значения «Воскресенское </w:t>
            </w:r>
            <w:proofErr w:type="spellStart"/>
            <w:r w:rsidRPr="00520A32">
              <w:rPr>
                <w:rFonts w:ascii="Arial" w:hAnsi="Arial" w:cs="Arial"/>
              </w:rPr>
              <w:t>Поветлужье</w:t>
            </w:r>
            <w:proofErr w:type="spellEnd"/>
            <w:r w:rsidRPr="00520A32">
              <w:rPr>
                <w:rFonts w:ascii="Arial" w:hAnsi="Arial" w:cs="Arial"/>
              </w:rPr>
              <w:t>»</w:t>
            </w:r>
          </w:p>
        </w:tc>
        <w:tc>
          <w:tcPr>
            <w:tcW w:w="1123" w:type="pct"/>
            <w:vAlign w:val="center"/>
          </w:tcPr>
          <w:p w:rsidR="00520A32" w:rsidRPr="00520A32" w:rsidRDefault="00520A32" w:rsidP="00520A32">
            <w:pPr>
              <w:jc w:val="center"/>
              <w:rPr>
                <w:rFonts w:ascii="Arial" w:hAnsi="Arial" w:cs="Arial"/>
                <w:noProof/>
              </w:rPr>
            </w:pPr>
            <w:r w:rsidRPr="00520A32">
              <w:rPr>
                <w:rFonts w:ascii="Arial" w:hAnsi="Arial" w:cs="Arial"/>
                <w:noProof/>
              </w:rPr>
              <w:t>-</w:t>
            </w:r>
          </w:p>
        </w:tc>
        <w:tc>
          <w:tcPr>
            <w:tcW w:w="1274" w:type="pct"/>
            <w:vAlign w:val="center"/>
          </w:tcPr>
          <w:p w:rsidR="00520A32" w:rsidRPr="00520A32" w:rsidRDefault="00520A32" w:rsidP="00520A32">
            <w:pPr>
              <w:jc w:val="center"/>
              <w:rPr>
                <w:rFonts w:ascii="Arial" w:hAnsi="Arial" w:cs="Arial"/>
              </w:rPr>
            </w:pPr>
            <w:r w:rsidRPr="00520A32">
              <w:rPr>
                <w:rFonts w:ascii="Arial" w:hAnsi="Arial" w:cs="Arial"/>
              </w:rPr>
              <w:t>34983,02</w:t>
            </w:r>
          </w:p>
        </w:tc>
      </w:tr>
      <w:tr w:rsidR="00520A32" w:rsidRPr="00520A32" w:rsidTr="00263C7B">
        <w:tc>
          <w:tcPr>
            <w:tcW w:w="370" w:type="pct"/>
            <w:vAlign w:val="center"/>
          </w:tcPr>
          <w:p w:rsidR="00520A32" w:rsidRPr="00520A32" w:rsidRDefault="00520A32" w:rsidP="00520A32">
            <w:pPr>
              <w:jc w:val="center"/>
              <w:rPr>
                <w:rFonts w:ascii="Arial" w:hAnsi="Arial" w:cs="Arial"/>
                <w:lang w:val="en-US"/>
              </w:rPr>
            </w:pPr>
            <w:r w:rsidRPr="00520A32">
              <w:rPr>
                <w:rFonts w:ascii="Arial" w:hAnsi="Arial" w:cs="Arial"/>
                <w:lang w:val="en-US"/>
              </w:rPr>
              <w:t>2</w:t>
            </w:r>
          </w:p>
        </w:tc>
        <w:tc>
          <w:tcPr>
            <w:tcW w:w="2233" w:type="pct"/>
            <w:vAlign w:val="center"/>
          </w:tcPr>
          <w:p w:rsidR="00520A32" w:rsidRPr="00520A32" w:rsidRDefault="00520A32" w:rsidP="00520A32">
            <w:pPr>
              <w:rPr>
                <w:rFonts w:ascii="Arial" w:hAnsi="Arial" w:cs="Arial"/>
              </w:rPr>
            </w:pPr>
            <w:r w:rsidRPr="00520A32">
              <w:rPr>
                <w:rFonts w:ascii="Arial" w:hAnsi="Arial" w:cs="Arial"/>
              </w:rPr>
              <w:t xml:space="preserve">Памятник природы "Парк </w:t>
            </w:r>
            <w:proofErr w:type="spellStart"/>
            <w:r w:rsidRPr="00520A32">
              <w:rPr>
                <w:rFonts w:ascii="Arial" w:hAnsi="Arial" w:cs="Arial"/>
              </w:rPr>
              <w:t>д</w:t>
            </w:r>
            <w:proofErr w:type="gramStart"/>
            <w:r w:rsidRPr="00520A32">
              <w:rPr>
                <w:rFonts w:ascii="Arial" w:hAnsi="Arial" w:cs="Arial"/>
              </w:rPr>
              <w:t>.Г</w:t>
            </w:r>
            <w:proofErr w:type="gramEnd"/>
            <w:r w:rsidRPr="00520A32">
              <w:rPr>
                <w:rFonts w:ascii="Arial" w:hAnsi="Arial" w:cs="Arial"/>
              </w:rPr>
              <w:t>алибиха</w:t>
            </w:r>
            <w:proofErr w:type="spellEnd"/>
            <w:r w:rsidRPr="00520A32">
              <w:rPr>
                <w:rFonts w:ascii="Arial" w:hAnsi="Arial" w:cs="Arial"/>
              </w:rPr>
              <w:t>"</w:t>
            </w:r>
          </w:p>
        </w:tc>
        <w:tc>
          <w:tcPr>
            <w:tcW w:w="1123" w:type="pct"/>
            <w:vAlign w:val="center"/>
          </w:tcPr>
          <w:p w:rsidR="00520A32" w:rsidRPr="00520A32" w:rsidRDefault="00520A32" w:rsidP="00520A32">
            <w:pPr>
              <w:jc w:val="center"/>
              <w:rPr>
                <w:rFonts w:ascii="Arial" w:hAnsi="Arial" w:cs="Arial"/>
                <w:b/>
              </w:rPr>
            </w:pPr>
            <w:r w:rsidRPr="00520A32">
              <w:rPr>
                <w:rFonts w:ascii="Arial" w:hAnsi="Arial" w:cs="Arial"/>
                <w:noProof/>
              </w:rPr>
              <w:t>природно-исторический</w:t>
            </w:r>
          </w:p>
        </w:tc>
        <w:tc>
          <w:tcPr>
            <w:tcW w:w="1274" w:type="pct"/>
            <w:vAlign w:val="center"/>
          </w:tcPr>
          <w:p w:rsidR="00520A32" w:rsidRPr="00520A32" w:rsidRDefault="00520A32" w:rsidP="00520A32">
            <w:pPr>
              <w:jc w:val="center"/>
              <w:rPr>
                <w:rFonts w:ascii="Arial" w:hAnsi="Arial" w:cs="Arial"/>
                <w:b/>
              </w:rPr>
            </w:pPr>
            <w:r w:rsidRPr="00520A32">
              <w:rPr>
                <w:rFonts w:ascii="Arial" w:hAnsi="Arial" w:cs="Arial"/>
              </w:rPr>
              <w:t>27,0</w:t>
            </w:r>
          </w:p>
        </w:tc>
      </w:tr>
      <w:tr w:rsidR="00520A32" w:rsidRPr="00520A32" w:rsidTr="00263C7B">
        <w:tc>
          <w:tcPr>
            <w:tcW w:w="370" w:type="pct"/>
            <w:vAlign w:val="center"/>
          </w:tcPr>
          <w:p w:rsidR="00520A32" w:rsidRPr="00520A32" w:rsidRDefault="00520A32" w:rsidP="00520A32">
            <w:pPr>
              <w:jc w:val="center"/>
              <w:rPr>
                <w:rFonts w:ascii="Arial" w:hAnsi="Arial" w:cs="Arial"/>
                <w:lang w:val="en-US"/>
              </w:rPr>
            </w:pPr>
            <w:r w:rsidRPr="00520A32">
              <w:rPr>
                <w:rFonts w:ascii="Arial" w:hAnsi="Arial" w:cs="Arial"/>
                <w:lang w:val="en-US"/>
              </w:rPr>
              <w:t>3</w:t>
            </w:r>
          </w:p>
        </w:tc>
        <w:tc>
          <w:tcPr>
            <w:tcW w:w="2233" w:type="pct"/>
            <w:vAlign w:val="center"/>
          </w:tcPr>
          <w:p w:rsidR="00520A32" w:rsidRPr="00520A32" w:rsidRDefault="00520A32" w:rsidP="00520A32">
            <w:pPr>
              <w:rPr>
                <w:rFonts w:ascii="Arial" w:hAnsi="Arial" w:cs="Arial"/>
              </w:rPr>
            </w:pPr>
            <w:r w:rsidRPr="00520A32">
              <w:rPr>
                <w:rFonts w:ascii="Arial" w:hAnsi="Arial" w:cs="Arial"/>
              </w:rPr>
              <w:t xml:space="preserve">Памятник природы  "Парк </w:t>
            </w:r>
            <w:proofErr w:type="spellStart"/>
            <w:r w:rsidRPr="00520A32">
              <w:rPr>
                <w:rFonts w:ascii="Arial" w:hAnsi="Arial" w:cs="Arial"/>
              </w:rPr>
              <w:t>с</w:t>
            </w:r>
            <w:proofErr w:type="gramStart"/>
            <w:r w:rsidRPr="00520A32">
              <w:rPr>
                <w:rFonts w:ascii="Arial" w:hAnsi="Arial" w:cs="Arial"/>
              </w:rPr>
              <w:t>.Б</w:t>
            </w:r>
            <w:proofErr w:type="gramEnd"/>
            <w:r w:rsidRPr="00520A32">
              <w:rPr>
                <w:rFonts w:ascii="Arial" w:hAnsi="Arial" w:cs="Arial"/>
              </w:rPr>
              <w:t>огородское</w:t>
            </w:r>
            <w:proofErr w:type="spellEnd"/>
            <w:r w:rsidRPr="00520A32">
              <w:rPr>
                <w:rFonts w:ascii="Arial" w:hAnsi="Arial" w:cs="Arial"/>
              </w:rPr>
              <w:t>"</w:t>
            </w:r>
          </w:p>
        </w:tc>
        <w:tc>
          <w:tcPr>
            <w:tcW w:w="1123" w:type="pct"/>
            <w:vAlign w:val="center"/>
          </w:tcPr>
          <w:p w:rsidR="00520A32" w:rsidRPr="00520A32" w:rsidRDefault="00520A32" w:rsidP="00520A32">
            <w:pPr>
              <w:jc w:val="center"/>
              <w:rPr>
                <w:rFonts w:ascii="Arial" w:hAnsi="Arial" w:cs="Arial"/>
                <w:b/>
              </w:rPr>
            </w:pPr>
            <w:r w:rsidRPr="00520A32">
              <w:rPr>
                <w:rFonts w:ascii="Arial" w:hAnsi="Arial" w:cs="Arial"/>
                <w:noProof/>
              </w:rPr>
              <w:t>природно-исторический</w:t>
            </w:r>
          </w:p>
        </w:tc>
        <w:tc>
          <w:tcPr>
            <w:tcW w:w="1274" w:type="pct"/>
            <w:vAlign w:val="center"/>
          </w:tcPr>
          <w:p w:rsidR="00520A32" w:rsidRPr="00520A32" w:rsidRDefault="00520A32" w:rsidP="00520A32">
            <w:pPr>
              <w:jc w:val="center"/>
              <w:rPr>
                <w:rFonts w:ascii="Arial" w:hAnsi="Arial" w:cs="Arial"/>
                <w:b/>
              </w:rPr>
            </w:pPr>
            <w:r w:rsidRPr="00520A32">
              <w:rPr>
                <w:rFonts w:ascii="Arial" w:hAnsi="Arial" w:cs="Arial"/>
              </w:rPr>
              <w:t>12,0</w:t>
            </w:r>
          </w:p>
        </w:tc>
      </w:tr>
      <w:tr w:rsidR="00520A32" w:rsidRPr="00520A32" w:rsidTr="00263C7B">
        <w:tc>
          <w:tcPr>
            <w:tcW w:w="370" w:type="pct"/>
            <w:vAlign w:val="center"/>
          </w:tcPr>
          <w:p w:rsidR="00520A32" w:rsidRPr="00520A32" w:rsidRDefault="00520A32" w:rsidP="00520A32">
            <w:pPr>
              <w:jc w:val="center"/>
              <w:rPr>
                <w:rFonts w:ascii="Arial" w:hAnsi="Arial" w:cs="Arial"/>
                <w:lang w:val="en-US"/>
              </w:rPr>
            </w:pPr>
            <w:r w:rsidRPr="00520A32">
              <w:rPr>
                <w:rFonts w:ascii="Arial" w:hAnsi="Arial" w:cs="Arial"/>
                <w:lang w:val="en-US"/>
              </w:rPr>
              <w:t>4</w:t>
            </w:r>
          </w:p>
        </w:tc>
        <w:tc>
          <w:tcPr>
            <w:tcW w:w="2233" w:type="pct"/>
            <w:vAlign w:val="center"/>
          </w:tcPr>
          <w:p w:rsidR="00520A32" w:rsidRPr="00520A32" w:rsidRDefault="00520A32" w:rsidP="00520A32">
            <w:pPr>
              <w:rPr>
                <w:rFonts w:ascii="Arial" w:hAnsi="Arial" w:cs="Arial"/>
              </w:rPr>
            </w:pPr>
            <w:r w:rsidRPr="00520A32">
              <w:rPr>
                <w:rFonts w:ascii="Arial" w:hAnsi="Arial" w:cs="Arial"/>
              </w:rPr>
              <w:t>Памятник природы "Парк с</w:t>
            </w:r>
            <w:proofErr w:type="gramStart"/>
            <w:r w:rsidRPr="00520A32">
              <w:rPr>
                <w:rFonts w:ascii="Arial" w:hAnsi="Arial" w:cs="Arial"/>
              </w:rPr>
              <w:t>.У</w:t>
            </w:r>
            <w:proofErr w:type="gramEnd"/>
            <w:r w:rsidRPr="00520A32">
              <w:rPr>
                <w:rFonts w:ascii="Arial" w:hAnsi="Arial" w:cs="Arial"/>
              </w:rPr>
              <w:t>спенское"</w:t>
            </w:r>
          </w:p>
        </w:tc>
        <w:tc>
          <w:tcPr>
            <w:tcW w:w="1123" w:type="pct"/>
            <w:vAlign w:val="center"/>
          </w:tcPr>
          <w:p w:rsidR="00520A32" w:rsidRPr="00520A32" w:rsidRDefault="00520A32" w:rsidP="00520A32">
            <w:pPr>
              <w:jc w:val="center"/>
              <w:rPr>
                <w:rFonts w:ascii="Arial" w:hAnsi="Arial" w:cs="Arial"/>
                <w:b/>
              </w:rPr>
            </w:pPr>
            <w:r w:rsidRPr="00520A32">
              <w:rPr>
                <w:rFonts w:ascii="Arial" w:hAnsi="Arial" w:cs="Arial"/>
                <w:noProof/>
              </w:rPr>
              <w:t>природно-исторический</w:t>
            </w:r>
          </w:p>
        </w:tc>
        <w:tc>
          <w:tcPr>
            <w:tcW w:w="1274" w:type="pct"/>
            <w:vAlign w:val="center"/>
          </w:tcPr>
          <w:p w:rsidR="00520A32" w:rsidRPr="00520A32" w:rsidRDefault="00520A32" w:rsidP="00520A32">
            <w:pPr>
              <w:jc w:val="center"/>
              <w:rPr>
                <w:rFonts w:ascii="Arial" w:hAnsi="Arial" w:cs="Arial"/>
                <w:b/>
              </w:rPr>
            </w:pPr>
            <w:r w:rsidRPr="00520A32">
              <w:rPr>
                <w:rFonts w:ascii="Arial" w:hAnsi="Arial" w:cs="Arial"/>
              </w:rPr>
              <w:t>6,0</w:t>
            </w:r>
          </w:p>
        </w:tc>
      </w:tr>
    </w:tbl>
    <w:p w:rsidR="00520A32" w:rsidRPr="00520A32" w:rsidRDefault="00520A32" w:rsidP="00520A32">
      <w:pPr>
        <w:ind w:right="143"/>
        <w:jc w:val="both"/>
        <w:rPr>
          <w:sz w:val="24"/>
          <w:szCs w:val="24"/>
        </w:rPr>
      </w:pPr>
    </w:p>
    <w:p w:rsidR="00520A32" w:rsidRPr="00520A32" w:rsidRDefault="00520A32" w:rsidP="00520A32">
      <w:pPr>
        <w:numPr>
          <w:ilvl w:val="1"/>
          <w:numId w:val="34"/>
        </w:numPr>
        <w:ind w:left="100" w:firstLine="600"/>
        <w:jc w:val="both"/>
        <w:rPr>
          <w:sz w:val="24"/>
          <w:szCs w:val="24"/>
        </w:rPr>
      </w:pPr>
      <w:r w:rsidRPr="00520A32">
        <w:rPr>
          <w:sz w:val="24"/>
          <w:szCs w:val="24"/>
        </w:rPr>
        <w:t xml:space="preserve">Для обеспечения безопасного и безаварийного функционирования, безопасной эксплуатации объектов </w:t>
      </w:r>
      <w:proofErr w:type="spellStart"/>
      <w:r w:rsidRPr="00520A32">
        <w:rPr>
          <w:sz w:val="24"/>
          <w:szCs w:val="24"/>
        </w:rPr>
        <w:t>электросетевого</w:t>
      </w:r>
      <w:proofErr w:type="spellEnd"/>
      <w:r w:rsidRPr="00520A32">
        <w:rPr>
          <w:sz w:val="24"/>
          <w:szCs w:val="24"/>
        </w:rPr>
        <w:t xml:space="preserve">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w:t>
      </w:r>
      <w:proofErr w:type="spellStart"/>
      <w:r w:rsidRPr="00520A32">
        <w:rPr>
          <w:sz w:val="24"/>
          <w:szCs w:val="24"/>
        </w:rPr>
        <w:t>электросетевого</w:t>
      </w:r>
      <w:proofErr w:type="spellEnd"/>
      <w:r w:rsidRPr="00520A32">
        <w:rPr>
          <w:sz w:val="24"/>
          <w:szCs w:val="24"/>
        </w:rPr>
        <w:t xml:space="preserve"> хозяйства и особых условий использования земельных участков, расположенных в границах таких зон".</w:t>
      </w:r>
    </w:p>
    <w:p w:rsidR="00520A32" w:rsidRPr="00520A32" w:rsidRDefault="00520A32" w:rsidP="00520A32">
      <w:pPr>
        <w:jc w:val="both"/>
        <w:rPr>
          <w:sz w:val="24"/>
          <w:szCs w:val="24"/>
        </w:rPr>
      </w:pPr>
    </w:p>
    <w:p w:rsidR="00520A32" w:rsidRPr="00520A32" w:rsidRDefault="00520A32" w:rsidP="00520A32">
      <w:pPr>
        <w:ind w:firstLine="709"/>
        <w:jc w:val="both"/>
        <w:rPr>
          <w:sz w:val="24"/>
          <w:szCs w:val="24"/>
        </w:rPr>
      </w:pPr>
      <w:r w:rsidRPr="00520A32">
        <w:rPr>
          <w:sz w:val="24"/>
          <w:szCs w:val="24"/>
        </w:rPr>
        <w:t xml:space="preserve">Охранные зоны устанавливаются для всех объектов </w:t>
      </w:r>
      <w:proofErr w:type="spellStart"/>
      <w:r w:rsidRPr="00520A32">
        <w:rPr>
          <w:sz w:val="24"/>
          <w:szCs w:val="24"/>
        </w:rPr>
        <w:t>электросетевого</w:t>
      </w:r>
      <w:proofErr w:type="spellEnd"/>
      <w:r w:rsidRPr="00520A32">
        <w:rPr>
          <w:sz w:val="24"/>
          <w:szCs w:val="24"/>
        </w:rPr>
        <w:t xml:space="preserve"> хозяйства исходя из требований к границам установления охранных зон. Охранные зоны устанавливаются:</w:t>
      </w:r>
    </w:p>
    <w:p w:rsidR="00520A32" w:rsidRPr="00520A32" w:rsidRDefault="00520A32" w:rsidP="00520A32">
      <w:pPr>
        <w:ind w:firstLine="709"/>
        <w:jc w:val="both"/>
        <w:rPr>
          <w:sz w:val="24"/>
          <w:szCs w:val="24"/>
        </w:rPr>
      </w:pPr>
      <w:r w:rsidRPr="00520A32">
        <w:rPr>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520A32">
        <w:rPr>
          <w:sz w:val="24"/>
          <w:szCs w:val="24"/>
        </w:rPr>
        <w:t>неотклоненном</w:t>
      </w:r>
      <w:proofErr w:type="spellEnd"/>
      <w:r w:rsidRPr="00520A32">
        <w:rPr>
          <w:sz w:val="24"/>
          <w:szCs w:val="24"/>
        </w:rPr>
        <w:t xml:space="preserve"> их положении на следующем расстоянии:</w:t>
      </w:r>
    </w:p>
    <w:p w:rsidR="00520A32" w:rsidRPr="00520A32" w:rsidRDefault="00520A32" w:rsidP="00520A32">
      <w:pPr>
        <w:rPr>
          <w:rFonts w:ascii="Verdana" w:hAnsi="Verdana"/>
        </w:rPr>
      </w:pPr>
    </w:p>
    <w:tbl>
      <w:tblPr>
        <w:tblW w:w="0" w:type="auto"/>
        <w:tblInd w:w="62" w:type="dxa"/>
        <w:tblLayout w:type="fixed"/>
        <w:tblCellMar>
          <w:top w:w="75" w:type="dxa"/>
          <w:left w:w="0" w:type="dxa"/>
          <w:bottom w:w="75" w:type="dxa"/>
          <w:right w:w="0" w:type="dxa"/>
        </w:tblCellMar>
        <w:tblLook w:val="0000"/>
      </w:tblPr>
      <w:tblGrid>
        <w:gridCol w:w="4402"/>
        <w:gridCol w:w="4954"/>
      </w:tblGrid>
      <w:tr w:rsidR="00520A32" w:rsidRPr="00520A32" w:rsidTr="00263C7B">
        <w:trPr>
          <w:trHeight w:val="28"/>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Проектный номинальный класс напряжения, кВ</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 xml:space="preserve">Расстояние, </w:t>
            </w:r>
            <w:proofErr w:type="gramStart"/>
            <w:r w:rsidRPr="00520A32">
              <w:rPr>
                <w:sz w:val="22"/>
                <w:szCs w:val="22"/>
              </w:rPr>
              <w:t>м</w:t>
            </w:r>
            <w:proofErr w:type="gramEnd"/>
          </w:p>
        </w:tc>
      </w:tr>
      <w:tr w:rsidR="00520A32" w:rsidRPr="00520A32" w:rsidTr="00263C7B">
        <w:trPr>
          <w:trHeight w:val="626"/>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до 1</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520A32" w:rsidRPr="00520A32" w:rsidTr="00263C7B">
        <w:trPr>
          <w:trHeight w:val="609"/>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1 - 20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10(5 - для линий с самонесущими или изолированными проводами, размещенных в границах населенных пунктов)</w:t>
            </w:r>
          </w:p>
        </w:tc>
      </w:tr>
      <w:tr w:rsidR="00520A32" w:rsidRPr="00520A32" w:rsidTr="00263C7B">
        <w:trPr>
          <w:trHeight w:val="112"/>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35</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15</w:t>
            </w:r>
          </w:p>
        </w:tc>
      </w:tr>
      <w:tr w:rsidR="00520A32" w:rsidRPr="00520A32" w:rsidTr="00263C7B">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110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20</w:t>
            </w:r>
          </w:p>
        </w:tc>
      </w:tr>
      <w:tr w:rsidR="00520A32" w:rsidRPr="00520A32" w:rsidTr="00263C7B">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150, 220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25</w:t>
            </w:r>
          </w:p>
        </w:tc>
      </w:tr>
      <w:tr w:rsidR="00520A32" w:rsidRPr="00520A32" w:rsidTr="00263C7B">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300, 500, +/-400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30</w:t>
            </w:r>
          </w:p>
        </w:tc>
      </w:tr>
      <w:tr w:rsidR="00520A32" w:rsidRPr="00520A32" w:rsidTr="00263C7B">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750,+/-750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40</w:t>
            </w:r>
          </w:p>
        </w:tc>
      </w:tr>
      <w:tr w:rsidR="00520A32" w:rsidRPr="00520A32" w:rsidTr="00263C7B">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1150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0A32" w:rsidRPr="00520A32" w:rsidRDefault="00520A32" w:rsidP="00520A32">
            <w:pPr>
              <w:autoSpaceDE w:val="0"/>
              <w:autoSpaceDN w:val="0"/>
              <w:adjustRightInd w:val="0"/>
              <w:jc w:val="center"/>
              <w:rPr>
                <w:sz w:val="22"/>
                <w:szCs w:val="22"/>
              </w:rPr>
            </w:pPr>
            <w:r w:rsidRPr="00520A32">
              <w:rPr>
                <w:sz w:val="22"/>
                <w:szCs w:val="22"/>
              </w:rPr>
              <w:t>55</w:t>
            </w:r>
          </w:p>
        </w:tc>
      </w:tr>
    </w:tbl>
    <w:p w:rsidR="00520A32" w:rsidRPr="00520A32" w:rsidRDefault="00520A32" w:rsidP="00520A32">
      <w:pPr>
        <w:ind w:firstLine="709"/>
        <w:jc w:val="both"/>
        <w:rPr>
          <w:sz w:val="24"/>
          <w:szCs w:val="24"/>
        </w:rPr>
      </w:pPr>
      <w:proofErr w:type="gramStart"/>
      <w:r w:rsidRPr="00520A32">
        <w:rPr>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520A32">
          <w:rPr>
            <w:sz w:val="24"/>
            <w:szCs w:val="24"/>
          </w:rPr>
          <w:t>1 метра</w:t>
        </w:r>
      </w:smartTag>
      <w:r w:rsidRPr="00520A32">
        <w:rPr>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520A32">
          <w:rPr>
            <w:sz w:val="24"/>
            <w:szCs w:val="24"/>
          </w:rPr>
          <w:t>0,6 метра</w:t>
        </w:r>
      </w:smartTag>
      <w:r w:rsidRPr="00520A32">
        <w:rPr>
          <w:sz w:val="24"/>
          <w:szCs w:val="24"/>
        </w:rPr>
        <w:t xml:space="preserve"> в сторону зданий</w:t>
      </w:r>
      <w:proofErr w:type="gramEnd"/>
      <w:r w:rsidRPr="00520A32">
        <w:rPr>
          <w:sz w:val="24"/>
          <w:szCs w:val="24"/>
        </w:rPr>
        <w:t xml:space="preserve"> и сооружений и на </w:t>
      </w:r>
      <w:smartTag w:uri="urn:schemas-microsoft-com:office:smarttags" w:element="metricconverter">
        <w:smartTagPr>
          <w:attr w:name="ProductID" w:val="1 метр"/>
        </w:smartTagPr>
        <w:r w:rsidRPr="00520A32">
          <w:rPr>
            <w:sz w:val="24"/>
            <w:szCs w:val="24"/>
          </w:rPr>
          <w:t>1 метр</w:t>
        </w:r>
      </w:smartTag>
      <w:r w:rsidRPr="00520A32">
        <w:rPr>
          <w:sz w:val="24"/>
          <w:szCs w:val="24"/>
        </w:rPr>
        <w:t xml:space="preserve"> в сторону проезжей части улицы);</w:t>
      </w:r>
    </w:p>
    <w:p w:rsidR="00520A32" w:rsidRPr="00520A32" w:rsidRDefault="00520A32" w:rsidP="00520A32">
      <w:pPr>
        <w:ind w:firstLine="709"/>
        <w:jc w:val="both"/>
        <w:rPr>
          <w:sz w:val="24"/>
          <w:szCs w:val="24"/>
        </w:rPr>
      </w:pPr>
      <w:r w:rsidRPr="00520A32">
        <w:rPr>
          <w:sz w:val="24"/>
          <w:szCs w:val="24"/>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520A32">
          <w:rPr>
            <w:sz w:val="24"/>
            <w:szCs w:val="24"/>
          </w:rPr>
          <w:t>100 метров</w:t>
        </w:r>
      </w:smartTag>
      <w:r w:rsidRPr="00520A32">
        <w:rPr>
          <w:sz w:val="24"/>
          <w:szCs w:val="24"/>
        </w:rPr>
        <w:t>;</w:t>
      </w:r>
    </w:p>
    <w:p w:rsidR="00520A32" w:rsidRPr="00520A32" w:rsidRDefault="00520A32" w:rsidP="00520A32">
      <w:pPr>
        <w:ind w:firstLine="709"/>
        <w:jc w:val="both"/>
        <w:rPr>
          <w:sz w:val="24"/>
          <w:szCs w:val="24"/>
        </w:rPr>
      </w:pPr>
      <w:proofErr w:type="gramStart"/>
      <w:r w:rsidRPr="00520A32">
        <w:rPr>
          <w:sz w:val="24"/>
          <w:szCs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520A32">
        <w:rPr>
          <w:sz w:val="24"/>
          <w:szCs w:val="24"/>
        </w:rPr>
        <w:t>неотклоненном</w:t>
      </w:r>
      <w:proofErr w:type="spellEnd"/>
      <w:r w:rsidRPr="00520A32">
        <w:rPr>
          <w:sz w:val="24"/>
          <w:szCs w:val="24"/>
        </w:rPr>
        <w:t xml:space="preserve"> их положении для судоходных водоемов на расстоянии </w:t>
      </w:r>
      <w:smartTag w:uri="urn:schemas-microsoft-com:office:smarttags" w:element="metricconverter">
        <w:smartTagPr>
          <w:attr w:name="ProductID" w:val="100 метров"/>
        </w:smartTagPr>
        <w:r w:rsidRPr="00520A32">
          <w:rPr>
            <w:sz w:val="24"/>
            <w:szCs w:val="24"/>
          </w:rPr>
          <w:t>100 метров</w:t>
        </w:r>
      </w:smartTag>
      <w:r w:rsidRPr="00520A32">
        <w:rPr>
          <w:sz w:val="24"/>
          <w:szCs w:val="24"/>
        </w:rPr>
        <w:t>, для несудоходных водоемов - на расстоянии, предусмотренном для установления</w:t>
      </w:r>
      <w:proofErr w:type="gramEnd"/>
      <w:r w:rsidRPr="00520A32">
        <w:rPr>
          <w:sz w:val="24"/>
          <w:szCs w:val="24"/>
        </w:rPr>
        <w:t xml:space="preserve"> охранных зон вдоль воздушных линий электропередачи;</w:t>
      </w:r>
    </w:p>
    <w:p w:rsidR="00520A32" w:rsidRPr="00520A32" w:rsidRDefault="00520A32" w:rsidP="00520A32">
      <w:pPr>
        <w:ind w:firstLine="709"/>
        <w:jc w:val="both"/>
        <w:rPr>
          <w:sz w:val="24"/>
          <w:szCs w:val="24"/>
        </w:rPr>
      </w:pPr>
      <w:proofErr w:type="spellStart"/>
      <w:r w:rsidRPr="00520A32">
        <w:rPr>
          <w:sz w:val="24"/>
          <w:szCs w:val="24"/>
        </w:rPr>
        <w:t>д</w:t>
      </w:r>
      <w:proofErr w:type="spellEnd"/>
      <w:r w:rsidRPr="00520A32">
        <w:rPr>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22" w:history="1">
        <w:r w:rsidRPr="00520A32">
          <w:rPr>
            <w:sz w:val="24"/>
            <w:szCs w:val="24"/>
          </w:rPr>
          <w:t>подпункте "а"</w:t>
        </w:r>
      </w:hyperlink>
      <w:r w:rsidRPr="00520A32">
        <w:rPr>
          <w:sz w:val="24"/>
          <w:szCs w:val="24"/>
        </w:rPr>
        <w:t>, применительно к высшему классу напряжения подстанции.</w:t>
      </w:r>
    </w:p>
    <w:p w:rsidR="00520A32" w:rsidRPr="00520A32" w:rsidRDefault="00520A32" w:rsidP="00520A32">
      <w:pPr>
        <w:shd w:val="clear" w:color="auto" w:fill="FFFFFF"/>
        <w:ind w:firstLine="709"/>
        <w:jc w:val="both"/>
        <w:textAlignment w:val="baseline"/>
        <w:rPr>
          <w:color w:val="000000"/>
          <w:spacing w:val="2"/>
          <w:sz w:val="24"/>
          <w:szCs w:val="24"/>
        </w:rPr>
      </w:pPr>
      <w:r w:rsidRPr="00520A32">
        <w:rPr>
          <w:color w:val="000000"/>
          <w:sz w:val="24"/>
          <w:szCs w:val="24"/>
        </w:rPr>
        <w:t xml:space="preserve">3. Согласно Постановлению Правительства РФ от 20 ноября </w:t>
      </w:r>
      <w:smartTag w:uri="urn:schemas-microsoft-com:office:smarttags" w:element="metricconverter">
        <w:smartTagPr>
          <w:attr w:name="ProductID" w:val="2000 г"/>
        </w:smartTagPr>
        <w:r w:rsidRPr="00520A32">
          <w:rPr>
            <w:color w:val="000000"/>
            <w:sz w:val="24"/>
            <w:szCs w:val="24"/>
          </w:rPr>
          <w:t>2000 г</w:t>
        </w:r>
      </w:smartTag>
      <w:r w:rsidRPr="00520A32">
        <w:rPr>
          <w:color w:val="000000"/>
          <w:sz w:val="24"/>
          <w:szCs w:val="24"/>
        </w:rPr>
        <w:t>. №878 «Об утверждении правил охраны газораспределительных сетей» д</w:t>
      </w:r>
      <w:r w:rsidRPr="00520A32">
        <w:rPr>
          <w:color w:val="000000"/>
          <w:spacing w:val="2"/>
          <w:sz w:val="24"/>
          <w:szCs w:val="24"/>
        </w:rPr>
        <w:t>ля газораспределительных сетей устанавливаются следующие охранные зоны:</w:t>
      </w:r>
    </w:p>
    <w:p w:rsidR="00520A32" w:rsidRPr="00520A32" w:rsidRDefault="00520A32" w:rsidP="00520A32">
      <w:pPr>
        <w:shd w:val="clear" w:color="auto" w:fill="FFFFFF"/>
        <w:ind w:firstLine="709"/>
        <w:jc w:val="both"/>
        <w:textAlignment w:val="baseline"/>
        <w:rPr>
          <w:color w:val="000000"/>
          <w:spacing w:val="2"/>
          <w:sz w:val="24"/>
          <w:szCs w:val="24"/>
        </w:rPr>
      </w:pPr>
      <w:r w:rsidRPr="00520A32">
        <w:rPr>
          <w:color w:val="000000"/>
          <w:spacing w:val="2"/>
          <w:sz w:val="24"/>
          <w:szCs w:val="24"/>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20A32">
          <w:rPr>
            <w:color w:val="000000"/>
            <w:spacing w:val="2"/>
            <w:sz w:val="24"/>
            <w:szCs w:val="24"/>
          </w:rPr>
          <w:t>2 метров</w:t>
        </w:r>
      </w:smartTag>
      <w:r w:rsidRPr="00520A32">
        <w:rPr>
          <w:color w:val="000000"/>
          <w:spacing w:val="2"/>
          <w:sz w:val="24"/>
          <w:szCs w:val="24"/>
        </w:rPr>
        <w:t xml:space="preserve"> с каждой стороны газопровода;</w:t>
      </w:r>
    </w:p>
    <w:p w:rsidR="00520A32" w:rsidRPr="00520A32" w:rsidRDefault="00520A32" w:rsidP="00520A32">
      <w:pPr>
        <w:shd w:val="clear" w:color="auto" w:fill="FFFFFF"/>
        <w:ind w:firstLine="709"/>
        <w:jc w:val="both"/>
        <w:textAlignment w:val="baseline"/>
        <w:rPr>
          <w:color w:val="000000"/>
          <w:spacing w:val="2"/>
          <w:sz w:val="24"/>
          <w:szCs w:val="24"/>
        </w:rPr>
      </w:pPr>
      <w:r w:rsidRPr="00520A32">
        <w:rPr>
          <w:color w:val="000000"/>
          <w:spacing w:val="2"/>
          <w:sz w:val="24"/>
          <w:szCs w:val="24"/>
        </w:rPr>
        <w:lastRenderedPageBreak/>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520A32">
          <w:rPr>
            <w:color w:val="000000"/>
            <w:spacing w:val="2"/>
            <w:sz w:val="24"/>
            <w:szCs w:val="24"/>
          </w:rPr>
          <w:t>3 метров</w:t>
        </w:r>
      </w:smartTag>
      <w:r w:rsidRPr="00520A32">
        <w:rPr>
          <w:color w:val="000000"/>
          <w:spacing w:val="2"/>
          <w:sz w:val="24"/>
          <w:szCs w:val="24"/>
        </w:rPr>
        <w:t xml:space="preserve"> от газопровода со стороны провода и </w:t>
      </w:r>
      <w:smartTag w:uri="urn:schemas-microsoft-com:office:smarttags" w:element="metricconverter">
        <w:smartTagPr>
          <w:attr w:name="ProductID" w:val="2 метров"/>
        </w:smartTagPr>
        <w:r w:rsidRPr="00520A32">
          <w:rPr>
            <w:color w:val="000000"/>
            <w:spacing w:val="2"/>
            <w:sz w:val="24"/>
            <w:szCs w:val="24"/>
          </w:rPr>
          <w:t>2 метров</w:t>
        </w:r>
      </w:smartTag>
      <w:r w:rsidRPr="00520A32">
        <w:rPr>
          <w:color w:val="000000"/>
          <w:spacing w:val="2"/>
          <w:sz w:val="24"/>
          <w:szCs w:val="24"/>
        </w:rPr>
        <w:t xml:space="preserve"> - с противоположной стороны;</w:t>
      </w:r>
    </w:p>
    <w:p w:rsidR="00520A32" w:rsidRPr="00520A32" w:rsidRDefault="00520A32" w:rsidP="00520A32">
      <w:pPr>
        <w:shd w:val="clear" w:color="auto" w:fill="FFFFFF"/>
        <w:ind w:firstLine="709"/>
        <w:jc w:val="both"/>
        <w:textAlignment w:val="baseline"/>
        <w:rPr>
          <w:color w:val="000000"/>
          <w:spacing w:val="2"/>
          <w:sz w:val="24"/>
          <w:szCs w:val="24"/>
        </w:rPr>
      </w:pPr>
      <w:r w:rsidRPr="00520A32">
        <w:rPr>
          <w:color w:val="000000"/>
          <w:spacing w:val="2"/>
          <w:sz w:val="24"/>
          <w:szCs w:val="24"/>
        </w:rPr>
        <w:t xml:space="preserve">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520A32">
          <w:rPr>
            <w:color w:val="000000"/>
            <w:spacing w:val="2"/>
            <w:sz w:val="24"/>
            <w:szCs w:val="24"/>
          </w:rPr>
          <w:t>10 метров</w:t>
        </w:r>
      </w:smartTag>
      <w:r w:rsidRPr="00520A32">
        <w:rPr>
          <w:color w:val="000000"/>
          <w:spacing w:val="2"/>
          <w:sz w:val="24"/>
          <w:szCs w:val="24"/>
        </w:rPr>
        <w:t xml:space="preserve"> с каждой стороны газопровода;</w:t>
      </w:r>
    </w:p>
    <w:p w:rsidR="00520A32" w:rsidRPr="00520A32" w:rsidRDefault="00520A32" w:rsidP="00520A32">
      <w:pPr>
        <w:shd w:val="clear" w:color="auto" w:fill="FFFFFF"/>
        <w:ind w:firstLine="709"/>
        <w:jc w:val="both"/>
        <w:textAlignment w:val="baseline"/>
        <w:rPr>
          <w:color w:val="000000"/>
          <w:spacing w:val="2"/>
          <w:sz w:val="24"/>
          <w:szCs w:val="24"/>
        </w:rPr>
      </w:pPr>
      <w:r w:rsidRPr="00520A32">
        <w:rPr>
          <w:color w:val="000000"/>
          <w:spacing w:val="2"/>
          <w:sz w:val="24"/>
          <w:szCs w:val="24"/>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520A32">
          <w:rPr>
            <w:color w:val="000000"/>
            <w:spacing w:val="2"/>
            <w:sz w:val="24"/>
            <w:szCs w:val="24"/>
          </w:rPr>
          <w:t>10 метров</w:t>
        </w:r>
      </w:smartTag>
      <w:r w:rsidRPr="00520A32">
        <w:rPr>
          <w:color w:val="000000"/>
          <w:spacing w:val="2"/>
          <w:sz w:val="24"/>
          <w:szCs w:val="24"/>
        </w:rPr>
        <w:t xml:space="preserve"> от границ этих объектов. Для газорегуляторных пунктов, пристроенных к зданиям, охранная зона не регламентируется;</w:t>
      </w:r>
    </w:p>
    <w:p w:rsidR="00520A32" w:rsidRPr="00520A32" w:rsidRDefault="00520A32" w:rsidP="00520A32">
      <w:pPr>
        <w:shd w:val="clear" w:color="auto" w:fill="FFFFFF"/>
        <w:ind w:firstLine="709"/>
        <w:jc w:val="both"/>
        <w:textAlignment w:val="baseline"/>
        <w:rPr>
          <w:color w:val="000000"/>
          <w:spacing w:val="2"/>
          <w:sz w:val="24"/>
          <w:szCs w:val="24"/>
        </w:rPr>
      </w:pPr>
      <w:proofErr w:type="spellStart"/>
      <w:r w:rsidRPr="00520A32">
        <w:rPr>
          <w:color w:val="000000"/>
          <w:spacing w:val="2"/>
          <w:sz w:val="24"/>
          <w:szCs w:val="24"/>
        </w:rPr>
        <w:t>д</w:t>
      </w:r>
      <w:proofErr w:type="spellEnd"/>
      <w:r w:rsidRPr="00520A32">
        <w:rPr>
          <w:color w:val="000000"/>
          <w:spacing w:val="2"/>
          <w:sz w:val="24"/>
          <w:szCs w:val="24"/>
        </w:rPr>
        <w:t xml:space="preserve">)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520A32">
          <w:rPr>
            <w:color w:val="000000"/>
            <w:spacing w:val="2"/>
            <w:sz w:val="24"/>
            <w:szCs w:val="24"/>
          </w:rPr>
          <w:t>100 м</w:t>
        </w:r>
      </w:smartTag>
      <w:r w:rsidRPr="00520A32">
        <w:rPr>
          <w:color w:val="000000"/>
          <w:spacing w:val="2"/>
          <w:sz w:val="24"/>
          <w:szCs w:val="24"/>
        </w:rPr>
        <w:t xml:space="preserve"> с каждой стороны газопровода;</w:t>
      </w:r>
    </w:p>
    <w:p w:rsidR="00520A32" w:rsidRPr="00520A32" w:rsidRDefault="00520A32" w:rsidP="00520A32">
      <w:pPr>
        <w:shd w:val="clear" w:color="auto" w:fill="FFFFFF"/>
        <w:ind w:firstLine="709"/>
        <w:jc w:val="both"/>
        <w:textAlignment w:val="baseline"/>
        <w:rPr>
          <w:color w:val="000000"/>
          <w:spacing w:val="2"/>
          <w:sz w:val="24"/>
          <w:szCs w:val="24"/>
        </w:rPr>
      </w:pPr>
      <w:r w:rsidRPr="00520A32">
        <w:rPr>
          <w:color w:val="000000"/>
          <w:spacing w:val="2"/>
          <w:sz w:val="24"/>
          <w:szCs w:val="24"/>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520A32">
          <w:rPr>
            <w:color w:val="000000"/>
            <w:spacing w:val="2"/>
            <w:sz w:val="24"/>
            <w:szCs w:val="24"/>
          </w:rPr>
          <w:t>6 метров</w:t>
        </w:r>
      </w:smartTag>
      <w:r w:rsidRPr="00520A32">
        <w:rPr>
          <w:color w:val="000000"/>
          <w:spacing w:val="2"/>
          <w:sz w:val="24"/>
          <w:szCs w:val="24"/>
        </w:rPr>
        <w:t xml:space="preserve">, по </w:t>
      </w:r>
      <w:smartTag w:uri="urn:schemas-microsoft-com:office:smarttags" w:element="metricconverter">
        <w:smartTagPr>
          <w:attr w:name="ProductID" w:val="3 метра"/>
        </w:smartTagPr>
        <w:r w:rsidRPr="00520A32">
          <w:rPr>
            <w:color w:val="000000"/>
            <w:spacing w:val="2"/>
            <w:sz w:val="24"/>
            <w:szCs w:val="24"/>
          </w:rPr>
          <w:t>3 метра</w:t>
        </w:r>
      </w:smartTag>
      <w:r w:rsidRPr="00520A32">
        <w:rPr>
          <w:color w:val="000000"/>
          <w:spacing w:val="2"/>
          <w:sz w:val="24"/>
          <w:szCs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20A32" w:rsidRPr="00520A32" w:rsidRDefault="00520A32" w:rsidP="00520A32">
      <w:pPr>
        <w:ind w:firstLine="709"/>
        <w:jc w:val="both"/>
        <w:rPr>
          <w:sz w:val="24"/>
          <w:szCs w:val="24"/>
        </w:rPr>
      </w:pPr>
      <w:r w:rsidRPr="00520A32">
        <w:rPr>
          <w:sz w:val="24"/>
          <w:szCs w:val="24"/>
        </w:rPr>
        <w:t xml:space="preserve">4. </w:t>
      </w:r>
      <w:proofErr w:type="gramStart"/>
      <w:r w:rsidRPr="00520A32">
        <w:rPr>
          <w:sz w:val="24"/>
          <w:szCs w:val="24"/>
        </w:rPr>
        <w:t xml:space="preserve">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23" w:history="1">
        <w:r w:rsidRPr="00520A32">
          <w:rPr>
            <w:sz w:val="24"/>
            <w:szCs w:val="24"/>
          </w:rPr>
          <w:t>закона</w:t>
        </w:r>
      </w:hyperlink>
      <w:r w:rsidRPr="00520A32">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520A32" w:rsidRPr="00520A32" w:rsidRDefault="00520A32" w:rsidP="00520A32">
      <w:pPr>
        <w:ind w:firstLine="709"/>
        <w:jc w:val="both"/>
        <w:rPr>
          <w:sz w:val="24"/>
          <w:szCs w:val="24"/>
        </w:rPr>
      </w:pPr>
      <w:r w:rsidRPr="00520A32">
        <w:rPr>
          <w:sz w:val="24"/>
          <w:szCs w:val="24"/>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520A32" w:rsidRPr="00520A32" w:rsidRDefault="00520A32" w:rsidP="00520A32">
      <w:pPr>
        <w:keepNext/>
        <w:spacing w:before="240" w:after="240"/>
        <w:jc w:val="both"/>
        <w:outlineLvl w:val="1"/>
        <w:rPr>
          <w:b/>
          <w:bCs/>
          <w:iCs/>
          <w:sz w:val="28"/>
          <w:szCs w:val="28"/>
        </w:rPr>
      </w:pPr>
      <w:bookmarkStart w:id="53" w:name="_Toc435094719"/>
      <w:r w:rsidRPr="00520A32">
        <w:rPr>
          <w:b/>
          <w:bCs/>
          <w:iCs/>
          <w:sz w:val="28"/>
          <w:szCs w:val="28"/>
        </w:rPr>
        <w:t>Статья 31. Санитарно-защитные зоны</w:t>
      </w:r>
      <w:bookmarkEnd w:id="53"/>
      <w:r w:rsidRPr="00520A32">
        <w:rPr>
          <w:b/>
          <w:bCs/>
          <w:iCs/>
          <w:sz w:val="28"/>
          <w:szCs w:val="28"/>
        </w:rPr>
        <w:t>.</w:t>
      </w:r>
    </w:p>
    <w:p w:rsidR="00520A32" w:rsidRPr="00520A32" w:rsidRDefault="00520A32" w:rsidP="00520A32">
      <w:pPr>
        <w:autoSpaceDE w:val="0"/>
        <w:autoSpaceDN w:val="0"/>
        <w:adjustRightInd w:val="0"/>
        <w:ind w:firstLine="709"/>
        <w:jc w:val="both"/>
        <w:rPr>
          <w:sz w:val="24"/>
          <w:szCs w:val="24"/>
        </w:rPr>
      </w:pPr>
      <w:r w:rsidRPr="00520A32">
        <w:rPr>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520A32" w:rsidRPr="00520A32" w:rsidRDefault="00520A32" w:rsidP="00520A32">
      <w:pPr>
        <w:rPr>
          <w:color w:val="FF0000"/>
          <w:sz w:val="24"/>
          <w:szCs w:val="24"/>
        </w:rPr>
      </w:pPr>
      <w:r w:rsidRPr="00520A32">
        <w:rPr>
          <w:color w:val="000000"/>
          <w:sz w:val="24"/>
          <w:szCs w:val="24"/>
        </w:rPr>
        <w:t>Характеристика и санитарно-защитные зоны промышленных и сельскохозяйственных предприятий Богородского сельсовета</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2127"/>
        <w:gridCol w:w="2835"/>
        <w:gridCol w:w="2552"/>
      </w:tblGrid>
      <w:tr w:rsidR="00520A32" w:rsidRPr="00520A32" w:rsidTr="00263C7B">
        <w:tc>
          <w:tcPr>
            <w:tcW w:w="534" w:type="dxa"/>
            <w:vAlign w:val="center"/>
          </w:tcPr>
          <w:p w:rsidR="00520A32" w:rsidRPr="00520A32" w:rsidRDefault="00520A32" w:rsidP="00520A32">
            <w:pPr>
              <w:jc w:val="center"/>
              <w:rPr>
                <w:rFonts w:ascii="Arial" w:hAnsi="Arial" w:cs="Arial"/>
                <w:b/>
              </w:rPr>
            </w:pPr>
            <w:r w:rsidRPr="00520A32">
              <w:rPr>
                <w:rFonts w:ascii="Arial" w:hAnsi="Arial" w:cs="Arial"/>
                <w:b/>
              </w:rPr>
              <w:t>№</w:t>
            </w:r>
          </w:p>
        </w:tc>
        <w:tc>
          <w:tcPr>
            <w:tcW w:w="1984" w:type="dxa"/>
            <w:vAlign w:val="center"/>
          </w:tcPr>
          <w:p w:rsidR="00520A32" w:rsidRPr="00520A32" w:rsidRDefault="00520A32" w:rsidP="00520A32">
            <w:pPr>
              <w:jc w:val="center"/>
              <w:rPr>
                <w:rFonts w:ascii="Arial" w:hAnsi="Arial" w:cs="Arial"/>
                <w:b/>
              </w:rPr>
            </w:pPr>
            <w:r w:rsidRPr="00520A32">
              <w:rPr>
                <w:rFonts w:ascii="Arial" w:hAnsi="Arial" w:cs="Arial"/>
                <w:b/>
              </w:rPr>
              <w:t>Наименование предприятия</w:t>
            </w:r>
          </w:p>
        </w:tc>
        <w:tc>
          <w:tcPr>
            <w:tcW w:w="2127" w:type="dxa"/>
            <w:vAlign w:val="center"/>
          </w:tcPr>
          <w:p w:rsidR="00520A32" w:rsidRPr="00520A32" w:rsidRDefault="00520A32" w:rsidP="00520A32">
            <w:pPr>
              <w:jc w:val="center"/>
              <w:rPr>
                <w:rFonts w:ascii="Arial" w:hAnsi="Arial" w:cs="Arial"/>
                <w:b/>
              </w:rPr>
            </w:pPr>
            <w:r w:rsidRPr="00520A32">
              <w:rPr>
                <w:rFonts w:ascii="Arial" w:hAnsi="Arial" w:cs="Arial"/>
                <w:b/>
              </w:rPr>
              <w:t>Местонахождение</w:t>
            </w:r>
          </w:p>
        </w:tc>
        <w:tc>
          <w:tcPr>
            <w:tcW w:w="2835" w:type="dxa"/>
            <w:vAlign w:val="center"/>
          </w:tcPr>
          <w:p w:rsidR="00520A32" w:rsidRPr="00520A32" w:rsidRDefault="00520A32" w:rsidP="00520A32">
            <w:pPr>
              <w:jc w:val="center"/>
              <w:rPr>
                <w:rFonts w:ascii="Arial" w:hAnsi="Arial" w:cs="Arial"/>
                <w:b/>
              </w:rPr>
            </w:pPr>
            <w:r w:rsidRPr="00520A32">
              <w:rPr>
                <w:rFonts w:ascii="Arial" w:hAnsi="Arial" w:cs="Arial"/>
                <w:b/>
              </w:rPr>
              <w:t>Вид деятельности</w:t>
            </w:r>
          </w:p>
        </w:tc>
        <w:tc>
          <w:tcPr>
            <w:tcW w:w="2552" w:type="dxa"/>
            <w:vAlign w:val="center"/>
          </w:tcPr>
          <w:p w:rsidR="00520A32" w:rsidRPr="00520A32" w:rsidRDefault="00520A32" w:rsidP="00520A32">
            <w:pPr>
              <w:jc w:val="center"/>
              <w:rPr>
                <w:rFonts w:ascii="Arial" w:hAnsi="Arial" w:cs="Arial"/>
                <w:b/>
              </w:rPr>
            </w:pPr>
            <w:r w:rsidRPr="00520A32">
              <w:rPr>
                <w:rFonts w:ascii="Arial" w:hAnsi="Arial" w:cs="Arial"/>
                <w:b/>
              </w:rPr>
              <w:t xml:space="preserve">Санитарно-защитная зона, </w:t>
            </w:r>
            <w:proofErr w:type="gramStart"/>
            <w:r w:rsidRPr="00520A32">
              <w:rPr>
                <w:rFonts w:ascii="Arial" w:hAnsi="Arial" w:cs="Arial"/>
                <w:b/>
              </w:rPr>
              <w:t>м</w:t>
            </w:r>
            <w:proofErr w:type="gramEnd"/>
            <w:r w:rsidRPr="00520A32">
              <w:rPr>
                <w:rFonts w:ascii="Arial" w:hAnsi="Arial" w:cs="Arial"/>
                <w:b/>
              </w:rPr>
              <w:t xml:space="preserve">/класс предприятия по </w:t>
            </w:r>
            <w:proofErr w:type="spellStart"/>
            <w:r w:rsidRPr="00520A32">
              <w:rPr>
                <w:rFonts w:ascii="Arial" w:hAnsi="Arial" w:cs="Arial"/>
                <w:b/>
              </w:rPr>
              <w:t>СанПиН</w:t>
            </w:r>
            <w:proofErr w:type="spellEnd"/>
            <w:r w:rsidRPr="00520A32">
              <w:rPr>
                <w:rFonts w:ascii="Arial" w:hAnsi="Arial" w:cs="Arial"/>
                <w:b/>
              </w:rPr>
              <w:t xml:space="preserve"> 2.2.1/2.1.1.1200-03</w:t>
            </w:r>
          </w:p>
        </w:tc>
      </w:tr>
      <w:tr w:rsidR="00520A32" w:rsidRPr="00520A32" w:rsidTr="00263C7B">
        <w:tc>
          <w:tcPr>
            <w:tcW w:w="534" w:type="dxa"/>
            <w:vAlign w:val="center"/>
          </w:tcPr>
          <w:p w:rsidR="00520A32" w:rsidRPr="00520A32" w:rsidRDefault="00520A32" w:rsidP="00520A32">
            <w:pPr>
              <w:rPr>
                <w:rFonts w:ascii="Arial" w:hAnsi="Arial" w:cs="Arial"/>
              </w:rPr>
            </w:pPr>
            <w:r w:rsidRPr="00520A32">
              <w:rPr>
                <w:rFonts w:ascii="Arial" w:hAnsi="Arial" w:cs="Arial"/>
              </w:rPr>
              <w:t>1</w:t>
            </w:r>
          </w:p>
        </w:tc>
        <w:tc>
          <w:tcPr>
            <w:tcW w:w="1984" w:type="dxa"/>
            <w:vAlign w:val="center"/>
          </w:tcPr>
          <w:p w:rsidR="00520A32" w:rsidRPr="00520A32" w:rsidRDefault="00520A32" w:rsidP="00520A32">
            <w:pPr>
              <w:rPr>
                <w:rFonts w:ascii="Arial" w:hAnsi="Arial" w:cs="Arial"/>
              </w:rPr>
            </w:pPr>
            <w:r w:rsidRPr="00520A32">
              <w:rPr>
                <w:rFonts w:ascii="Arial" w:hAnsi="Arial" w:cs="Arial"/>
              </w:rPr>
              <w:t>ООО «Строй-сервис»</w:t>
            </w:r>
          </w:p>
        </w:tc>
        <w:tc>
          <w:tcPr>
            <w:tcW w:w="2127" w:type="dxa"/>
            <w:vAlign w:val="center"/>
          </w:tcPr>
          <w:p w:rsidR="00520A32" w:rsidRPr="00520A32" w:rsidRDefault="00520A32" w:rsidP="00520A32">
            <w:pPr>
              <w:rPr>
                <w:rFonts w:ascii="Arial" w:hAnsi="Arial" w:cs="Arial"/>
              </w:rPr>
            </w:pPr>
            <w:r w:rsidRPr="00520A32">
              <w:rPr>
                <w:rFonts w:ascii="Arial" w:hAnsi="Arial" w:cs="Arial"/>
              </w:rPr>
              <w:t xml:space="preserve">д. </w:t>
            </w:r>
            <w:proofErr w:type="spellStart"/>
            <w:r w:rsidRPr="00520A32">
              <w:rPr>
                <w:rFonts w:ascii="Arial" w:hAnsi="Arial" w:cs="Arial"/>
              </w:rPr>
              <w:t>Задворка</w:t>
            </w:r>
            <w:proofErr w:type="spellEnd"/>
            <w:r w:rsidRPr="00520A32">
              <w:rPr>
                <w:rFonts w:ascii="Arial" w:hAnsi="Arial" w:cs="Arial"/>
              </w:rPr>
              <w:t>, пер. Мира, д.8</w:t>
            </w:r>
          </w:p>
        </w:tc>
        <w:tc>
          <w:tcPr>
            <w:tcW w:w="2835" w:type="dxa"/>
            <w:vAlign w:val="center"/>
          </w:tcPr>
          <w:p w:rsidR="00520A32" w:rsidRPr="00520A32" w:rsidRDefault="00520A32" w:rsidP="00520A32">
            <w:pPr>
              <w:rPr>
                <w:rFonts w:ascii="Arial" w:hAnsi="Arial" w:cs="Arial"/>
              </w:rPr>
            </w:pPr>
            <w:r w:rsidRPr="00520A32">
              <w:rPr>
                <w:rFonts w:ascii="Arial" w:hAnsi="Arial" w:cs="Arial"/>
              </w:rPr>
              <w:t>Деревопереработка</w:t>
            </w:r>
          </w:p>
        </w:tc>
        <w:tc>
          <w:tcPr>
            <w:tcW w:w="2552" w:type="dxa"/>
            <w:vAlign w:val="center"/>
          </w:tcPr>
          <w:p w:rsidR="00520A32" w:rsidRPr="00520A32" w:rsidRDefault="00520A32" w:rsidP="00520A32">
            <w:pPr>
              <w:rPr>
                <w:rFonts w:ascii="Arial" w:hAnsi="Arial" w:cs="Arial"/>
              </w:rPr>
            </w:pPr>
            <w:r w:rsidRPr="00520A32">
              <w:rPr>
                <w:rFonts w:ascii="Arial" w:hAnsi="Arial" w:cs="Arial"/>
              </w:rPr>
              <w:t xml:space="preserve">100/ </w:t>
            </w:r>
            <w:r w:rsidRPr="00520A32">
              <w:rPr>
                <w:rFonts w:ascii="Arial" w:hAnsi="Arial" w:cs="Arial"/>
                <w:lang w:val="en-US"/>
              </w:rPr>
              <w:t>IV</w:t>
            </w:r>
            <w:r w:rsidRPr="00520A32">
              <w:rPr>
                <w:rFonts w:ascii="Arial" w:hAnsi="Arial" w:cs="Arial"/>
                <w:b/>
              </w:rPr>
              <w:t>(СЗЗ не соблюдается)</w:t>
            </w:r>
          </w:p>
        </w:tc>
      </w:tr>
      <w:tr w:rsidR="00520A32" w:rsidRPr="00520A32" w:rsidTr="00263C7B">
        <w:tc>
          <w:tcPr>
            <w:tcW w:w="534" w:type="dxa"/>
            <w:vAlign w:val="center"/>
          </w:tcPr>
          <w:p w:rsidR="00520A32" w:rsidRPr="00520A32" w:rsidRDefault="00520A32" w:rsidP="00520A32">
            <w:pPr>
              <w:rPr>
                <w:rFonts w:ascii="Arial" w:hAnsi="Arial" w:cs="Arial"/>
              </w:rPr>
            </w:pPr>
            <w:r w:rsidRPr="00520A32">
              <w:rPr>
                <w:rFonts w:ascii="Arial" w:hAnsi="Arial" w:cs="Arial"/>
              </w:rPr>
              <w:t>2</w:t>
            </w:r>
          </w:p>
        </w:tc>
        <w:tc>
          <w:tcPr>
            <w:tcW w:w="1984" w:type="dxa"/>
            <w:vAlign w:val="center"/>
          </w:tcPr>
          <w:p w:rsidR="00520A32" w:rsidRPr="00520A32" w:rsidRDefault="00520A32" w:rsidP="00520A32">
            <w:pPr>
              <w:rPr>
                <w:rFonts w:ascii="Arial" w:hAnsi="Arial" w:cs="Arial"/>
              </w:rPr>
            </w:pPr>
            <w:r w:rsidRPr="00520A32">
              <w:rPr>
                <w:rFonts w:ascii="Arial" w:hAnsi="Arial" w:cs="Arial"/>
              </w:rPr>
              <w:t>ООО «Континент»</w:t>
            </w:r>
          </w:p>
        </w:tc>
        <w:tc>
          <w:tcPr>
            <w:tcW w:w="2127" w:type="dxa"/>
            <w:vAlign w:val="center"/>
          </w:tcPr>
          <w:p w:rsidR="00520A32" w:rsidRPr="00520A32" w:rsidRDefault="00520A32" w:rsidP="00520A32">
            <w:pPr>
              <w:rPr>
                <w:rFonts w:ascii="Arial" w:hAnsi="Arial" w:cs="Arial"/>
              </w:rPr>
            </w:pPr>
            <w:r w:rsidRPr="00520A32">
              <w:rPr>
                <w:rFonts w:ascii="Arial" w:hAnsi="Arial" w:cs="Arial"/>
              </w:rPr>
              <w:t>с. Богородское, ул. Полевая, д. 2</w:t>
            </w:r>
          </w:p>
        </w:tc>
        <w:tc>
          <w:tcPr>
            <w:tcW w:w="2835" w:type="dxa"/>
            <w:vAlign w:val="center"/>
          </w:tcPr>
          <w:p w:rsidR="00520A32" w:rsidRPr="00520A32" w:rsidRDefault="00520A32" w:rsidP="00520A32">
            <w:pPr>
              <w:rPr>
                <w:rFonts w:ascii="Arial" w:hAnsi="Arial" w:cs="Arial"/>
              </w:rPr>
            </w:pPr>
            <w:r w:rsidRPr="00520A32">
              <w:rPr>
                <w:rFonts w:ascii="Arial" w:hAnsi="Arial" w:cs="Arial"/>
              </w:rPr>
              <w:t>Деревопереработка</w:t>
            </w:r>
          </w:p>
        </w:tc>
        <w:tc>
          <w:tcPr>
            <w:tcW w:w="2552" w:type="dxa"/>
            <w:vAlign w:val="center"/>
          </w:tcPr>
          <w:p w:rsidR="00520A32" w:rsidRPr="00520A32" w:rsidRDefault="00520A32" w:rsidP="00520A32">
            <w:pPr>
              <w:rPr>
                <w:rFonts w:ascii="Arial" w:hAnsi="Arial" w:cs="Arial"/>
              </w:rPr>
            </w:pPr>
            <w:r w:rsidRPr="00520A32">
              <w:rPr>
                <w:rFonts w:ascii="Arial" w:hAnsi="Arial" w:cs="Arial"/>
              </w:rPr>
              <w:t xml:space="preserve">100/ </w:t>
            </w:r>
            <w:r w:rsidRPr="00520A32">
              <w:rPr>
                <w:rFonts w:ascii="Arial" w:hAnsi="Arial" w:cs="Arial"/>
                <w:lang w:val="en-US"/>
              </w:rPr>
              <w:t>IV</w:t>
            </w:r>
          </w:p>
        </w:tc>
      </w:tr>
      <w:tr w:rsidR="00520A32" w:rsidRPr="00520A32" w:rsidTr="00263C7B">
        <w:tc>
          <w:tcPr>
            <w:tcW w:w="534" w:type="dxa"/>
            <w:vAlign w:val="center"/>
          </w:tcPr>
          <w:p w:rsidR="00520A32" w:rsidRPr="00520A32" w:rsidRDefault="00520A32" w:rsidP="00520A32">
            <w:pPr>
              <w:rPr>
                <w:rFonts w:ascii="Arial" w:hAnsi="Arial" w:cs="Arial"/>
              </w:rPr>
            </w:pPr>
            <w:r w:rsidRPr="00520A32">
              <w:rPr>
                <w:rFonts w:ascii="Arial" w:hAnsi="Arial" w:cs="Arial"/>
              </w:rPr>
              <w:t>3</w:t>
            </w:r>
          </w:p>
        </w:tc>
        <w:tc>
          <w:tcPr>
            <w:tcW w:w="1984" w:type="dxa"/>
            <w:vAlign w:val="center"/>
          </w:tcPr>
          <w:p w:rsidR="00520A32" w:rsidRPr="00520A32" w:rsidRDefault="00520A32" w:rsidP="00520A32">
            <w:pPr>
              <w:rPr>
                <w:rFonts w:ascii="Arial" w:hAnsi="Arial" w:cs="Arial"/>
              </w:rPr>
            </w:pPr>
            <w:r w:rsidRPr="00520A32">
              <w:rPr>
                <w:rFonts w:ascii="Arial" w:hAnsi="Arial" w:cs="Arial"/>
              </w:rPr>
              <w:t>Пилорама ЧП Шагин О.Е.</w:t>
            </w:r>
          </w:p>
        </w:tc>
        <w:tc>
          <w:tcPr>
            <w:tcW w:w="2127" w:type="dxa"/>
            <w:vAlign w:val="center"/>
          </w:tcPr>
          <w:p w:rsidR="00520A32" w:rsidRPr="00520A32" w:rsidRDefault="00520A32" w:rsidP="00520A32">
            <w:pPr>
              <w:rPr>
                <w:rFonts w:ascii="Arial" w:hAnsi="Arial" w:cs="Arial"/>
              </w:rPr>
            </w:pPr>
            <w:r w:rsidRPr="00520A32">
              <w:rPr>
                <w:rFonts w:ascii="Arial" w:hAnsi="Arial" w:cs="Arial"/>
              </w:rPr>
              <w:t>с. Богородское, ул</w:t>
            </w:r>
            <w:proofErr w:type="gramStart"/>
            <w:r w:rsidRPr="00520A32">
              <w:rPr>
                <w:rFonts w:ascii="Arial" w:hAnsi="Arial" w:cs="Arial"/>
              </w:rPr>
              <w:t>.П</w:t>
            </w:r>
            <w:proofErr w:type="gramEnd"/>
            <w:r w:rsidRPr="00520A32">
              <w:rPr>
                <w:rFonts w:ascii="Arial" w:hAnsi="Arial" w:cs="Arial"/>
              </w:rPr>
              <w:t>ервомайская,16</w:t>
            </w:r>
          </w:p>
        </w:tc>
        <w:tc>
          <w:tcPr>
            <w:tcW w:w="2835" w:type="dxa"/>
            <w:vAlign w:val="center"/>
          </w:tcPr>
          <w:p w:rsidR="00520A32" w:rsidRPr="00520A32" w:rsidRDefault="00520A32" w:rsidP="00520A32">
            <w:pPr>
              <w:rPr>
                <w:rFonts w:ascii="Arial" w:hAnsi="Arial" w:cs="Arial"/>
              </w:rPr>
            </w:pPr>
            <w:r w:rsidRPr="00520A32">
              <w:rPr>
                <w:rFonts w:ascii="Arial" w:hAnsi="Arial" w:cs="Arial"/>
              </w:rPr>
              <w:t>Деревопереработка</w:t>
            </w:r>
          </w:p>
        </w:tc>
        <w:tc>
          <w:tcPr>
            <w:tcW w:w="2552" w:type="dxa"/>
            <w:vAlign w:val="center"/>
          </w:tcPr>
          <w:p w:rsidR="00520A32" w:rsidRPr="00520A32" w:rsidRDefault="00520A32" w:rsidP="00520A32">
            <w:pPr>
              <w:rPr>
                <w:rFonts w:ascii="Arial" w:hAnsi="Arial" w:cs="Arial"/>
                <w:lang w:val="en-US"/>
              </w:rPr>
            </w:pPr>
            <w:r w:rsidRPr="00520A32">
              <w:rPr>
                <w:rFonts w:ascii="Arial" w:hAnsi="Arial" w:cs="Arial"/>
              </w:rPr>
              <w:t xml:space="preserve">100/ </w:t>
            </w:r>
            <w:r w:rsidRPr="00520A32">
              <w:rPr>
                <w:rFonts w:ascii="Arial" w:hAnsi="Arial" w:cs="Arial"/>
                <w:lang w:val="en-US"/>
              </w:rPr>
              <w:t>IV</w:t>
            </w:r>
          </w:p>
          <w:p w:rsidR="00520A32" w:rsidRPr="00520A32" w:rsidRDefault="00520A32" w:rsidP="00520A32">
            <w:pPr>
              <w:rPr>
                <w:rFonts w:ascii="Arial" w:hAnsi="Arial" w:cs="Arial"/>
              </w:rPr>
            </w:pPr>
            <w:r w:rsidRPr="00520A32">
              <w:rPr>
                <w:rFonts w:ascii="Arial" w:hAnsi="Arial" w:cs="Arial"/>
                <w:b/>
              </w:rPr>
              <w:t>(СЗЗ не соблюдается)</w:t>
            </w:r>
          </w:p>
        </w:tc>
      </w:tr>
      <w:tr w:rsidR="00520A32" w:rsidRPr="00520A32" w:rsidTr="00263C7B">
        <w:tc>
          <w:tcPr>
            <w:tcW w:w="534" w:type="dxa"/>
            <w:vAlign w:val="center"/>
          </w:tcPr>
          <w:p w:rsidR="00520A32" w:rsidRPr="00520A32" w:rsidRDefault="00520A32" w:rsidP="00520A32">
            <w:pPr>
              <w:rPr>
                <w:rFonts w:ascii="Arial" w:hAnsi="Arial" w:cs="Arial"/>
              </w:rPr>
            </w:pPr>
            <w:r w:rsidRPr="00520A32">
              <w:rPr>
                <w:rFonts w:ascii="Arial" w:hAnsi="Arial" w:cs="Arial"/>
              </w:rPr>
              <w:t>4</w:t>
            </w:r>
          </w:p>
        </w:tc>
        <w:tc>
          <w:tcPr>
            <w:tcW w:w="1984" w:type="dxa"/>
            <w:vAlign w:val="center"/>
          </w:tcPr>
          <w:p w:rsidR="00520A32" w:rsidRPr="00520A32" w:rsidRDefault="00520A32" w:rsidP="00520A32">
            <w:pPr>
              <w:rPr>
                <w:rFonts w:ascii="Arial" w:hAnsi="Arial" w:cs="Arial"/>
              </w:rPr>
            </w:pPr>
            <w:r w:rsidRPr="00520A32">
              <w:rPr>
                <w:rFonts w:ascii="Arial" w:hAnsi="Arial" w:cs="Arial"/>
              </w:rPr>
              <w:t>Фирм</w:t>
            </w:r>
            <w:proofErr w:type="gramStart"/>
            <w:r w:rsidRPr="00520A32">
              <w:rPr>
                <w:rFonts w:ascii="Arial" w:hAnsi="Arial" w:cs="Arial"/>
              </w:rPr>
              <w:t>а                 ООО</w:t>
            </w:r>
            <w:proofErr w:type="gramEnd"/>
            <w:r w:rsidRPr="00520A32">
              <w:rPr>
                <w:rFonts w:ascii="Arial" w:hAnsi="Arial" w:cs="Arial"/>
              </w:rPr>
              <w:t xml:space="preserve"> «Н-Н»</w:t>
            </w:r>
          </w:p>
        </w:tc>
        <w:tc>
          <w:tcPr>
            <w:tcW w:w="2127" w:type="dxa"/>
            <w:vAlign w:val="center"/>
          </w:tcPr>
          <w:p w:rsidR="00520A32" w:rsidRPr="00520A32" w:rsidRDefault="00520A32" w:rsidP="00520A32">
            <w:pPr>
              <w:rPr>
                <w:rFonts w:ascii="Arial" w:hAnsi="Arial" w:cs="Arial"/>
              </w:rPr>
            </w:pPr>
            <w:r w:rsidRPr="00520A32">
              <w:rPr>
                <w:rFonts w:ascii="Arial" w:hAnsi="Arial" w:cs="Arial"/>
              </w:rPr>
              <w:t>с. Богородское, ул. Первомайская, 20</w:t>
            </w:r>
          </w:p>
        </w:tc>
        <w:tc>
          <w:tcPr>
            <w:tcW w:w="2835" w:type="dxa"/>
            <w:vAlign w:val="center"/>
          </w:tcPr>
          <w:p w:rsidR="00520A32" w:rsidRPr="00520A32" w:rsidRDefault="00520A32" w:rsidP="00520A32">
            <w:pPr>
              <w:rPr>
                <w:rFonts w:ascii="Arial" w:hAnsi="Arial" w:cs="Arial"/>
              </w:rPr>
            </w:pPr>
            <w:r w:rsidRPr="00520A32">
              <w:rPr>
                <w:rFonts w:ascii="Arial" w:hAnsi="Arial" w:cs="Arial"/>
              </w:rPr>
              <w:t>Деревопереработка</w:t>
            </w:r>
          </w:p>
        </w:tc>
        <w:tc>
          <w:tcPr>
            <w:tcW w:w="2552" w:type="dxa"/>
            <w:vAlign w:val="center"/>
          </w:tcPr>
          <w:p w:rsidR="00520A32" w:rsidRPr="00520A32" w:rsidRDefault="00520A32" w:rsidP="00520A32">
            <w:pPr>
              <w:rPr>
                <w:rFonts w:ascii="Arial" w:hAnsi="Arial" w:cs="Arial"/>
              </w:rPr>
            </w:pPr>
            <w:r w:rsidRPr="00520A32">
              <w:rPr>
                <w:rFonts w:ascii="Arial" w:hAnsi="Arial" w:cs="Arial"/>
              </w:rPr>
              <w:t xml:space="preserve">100/ </w:t>
            </w:r>
            <w:r w:rsidRPr="00520A32">
              <w:rPr>
                <w:rFonts w:ascii="Arial" w:hAnsi="Arial" w:cs="Arial"/>
                <w:lang w:val="en-US"/>
              </w:rPr>
              <w:t>IV</w:t>
            </w:r>
          </w:p>
        </w:tc>
      </w:tr>
      <w:tr w:rsidR="00520A32" w:rsidRPr="00520A32" w:rsidTr="00263C7B">
        <w:tc>
          <w:tcPr>
            <w:tcW w:w="534" w:type="dxa"/>
            <w:vAlign w:val="center"/>
          </w:tcPr>
          <w:p w:rsidR="00520A32" w:rsidRPr="00520A32" w:rsidRDefault="00520A32" w:rsidP="00520A32">
            <w:pPr>
              <w:rPr>
                <w:rFonts w:ascii="Arial" w:hAnsi="Arial" w:cs="Arial"/>
              </w:rPr>
            </w:pPr>
            <w:r w:rsidRPr="00520A32">
              <w:rPr>
                <w:rFonts w:ascii="Arial" w:hAnsi="Arial" w:cs="Arial"/>
              </w:rPr>
              <w:t>5</w:t>
            </w:r>
          </w:p>
        </w:tc>
        <w:tc>
          <w:tcPr>
            <w:tcW w:w="1984" w:type="dxa"/>
            <w:vAlign w:val="center"/>
          </w:tcPr>
          <w:p w:rsidR="00520A32" w:rsidRPr="00520A32" w:rsidRDefault="00520A32" w:rsidP="00520A32">
            <w:pPr>
              <w:rPr>
                <w:rFonts w:ascii="Arial" w:hAnsi="Arial" w:cs="Arial"/>
              </w:rPr>
            </w:pPr>
            <w:r w:rsidRPr="00520A32">
              <w:rPr>
                <w:rFonts w:ascii="Arial" w:hAnsi="Arial" w:cs="Arial"/>
              </w:rPr>
              <w:t>Завод по разливу воды</w:t>
            </w:r>
          </w:p>
        </w:tc>
        <w:tc>
          <w:tcPr>
            <w:tcW w:w="2127" w:type="dxa"/>
            <w:vAlign w:val="center"/>
          </w:tcPr>
          <w:p w:rsidR="00520A32" w:rsidRPr="00520A32" w:rsidRDefault="00520A32" w:rsidP="00520A32">
            <w:pPr>
              <w:rPr>
                <w:rFonts w:ascii="Arial" w:hAnsi="Arial" w:cs="Arial"/>
              </w:rPr>
            </w:pPr>
            <w:r w:rsidRPr="00520A32">
              <w:rPr>
                <w:rFonts w:ascii="Arial" w:hAnsi="Arial" w:cs="Arial"/>
              </w:rPr>
              <w:t>с. Богородское</w:t>
            </w:r>
          </w:p>
        </w:tc>
        <w:tc>
          <w:tcPr>
            <w:tcW w:w="2835" w:type="dxa"/>
            <w:vAlign w:val="center"/>
          </w:tcPr>
          <w:p w:rsidR="00520A32" w:rsidRPr="00520A32" w:rsidRDefault="00520A32" w:rsidP="00520A32">
            <w:pPr>
              <w:rPr>
                <w:rFonts w:ascii="Arial" w:hAnsi="Arial" w:cs="Arial"/>
              </w:rPr>
            </w:pPr>
            <w:r w:rsidRPr="00520A32">
              <w:rPr>
                <w:rFonts w:ascii="Arial" w:hAnsi="Arial" w:cs="Arial"/>
              </w:rPr>
              <w:t>Пищевая</w:t>
            </w:r>
          </w:p>
        </w:tc>
        <w:tc>
          <w:tcPr>
            <w:tcW w:w="2552" w:type="dxa"/>
            <w:vAlign w:val="center"/>
          </w:tcPr>
          <w:p w:rsidR="00520A32" w:rsidRPr="00520A32" w:rsidRDefault="00520A32" w:rsidP="00520A32">
            <w:pPr>
              <w:rPr>
                <w:rFonts w:ascii="Arial" w:hAnsi="Arial" w:cs="Arial"/>
              </w:rPr>
            </w:pPr>
            <w:r w:rsidRPr="00520A32">
              <w:rPr>
                <w:rFonts w:ascii="Arial" w:hAnsi="Arial" w:cs="Arial"/>
              </w:rPr>
              <w:t xml:space="preserve">50/ </w:t>
            </w:r>
            <w:r w:rsidRPr="00520A32">
              <w:rPr>
                <w:rFonts w:ascii="Arial" w:hAnsi="Arial" w:cs="Arial"/>
                <w:lang w:val="en-US"/>
              </w:rPr>
              <w:t>V</w:t>
            </w:r>
          </w:p>
        </w:tc>
      </w:tr>
      <w:tr w:rsidR="00520A32" w:rsidRPr="00520A32" w:rsidTr="00263C7B">
        <w:tc>
          <w:tcPr>
            <w:tcW w:w="534" w:type="dxa"/>
            <w:vAlign w:val="center"/>
          </w:tcPr>
          <w:p w:rsidR="00520A32" w:rsidRPr="00520A32" w:rsidRDefault="00520A32" w:rsidP="00520A32">
            <w:pPr>
              <w:rPr>
                <w:rFonts w:ascii="Arial" w:hAnsi="Arial" w:cs="Arial"/>
              </w:rPr>
            </w:pPr>
            <w:r w:rsidRPr="00520A32">
              <w:rPr>
                <w:rFonts w:ascii="Arial" w:hAnsi="Arial" w:cs="Arial"/>
              </w:rPr>
              <w:t>6</w:t>
            </w:r>
          </w:p>
        </w:tc>
        <w:tc>
          <w:tcPr>
            <w:tcW w:w="1984" w:type="dxa"/>
            <w:vAlign w:val="center"/>
          </w:tcPr>
          <w:p w:rsidR="00520A32" w:rsidRPr="00520A32" w:rsidRDefault="00520A32" w:rsidP="00520A32">
            <w:pPr>
              <w:rPr>
                <w:rFonts w:ascii="Arial" w:hAnsi="Arial" w:cs="Arial"/>
              </w:rPr>
            </w:pPr>
            <w:r w:rsidRPr="00520A32">
              <w:rPr>
                <w:rFonts w:ascii="Arial" w:hAnsi="Arial" w:cs="Arial"/>
              </w:rPr>
              <w:t>Очистные сооружения</w:t>
            </w:r>
          </w:p>
        </w:tc>
        <w:tc>
          <w:tcPr>
            <w:tcW w:w="2127" w:type="dxa"/>
            <w:vAlign w:val="center"/>
          </w:tcPr>
          <w:p w:rsidR="00520A32" w:rsidRPr="00520A32" w:rsidRDefault="00520A32" w:rsidP="00520A32">
            <w:pPr>
              <w:rPr>
                <w:rFonts w:ascii="Arial" w:hAnsi="Arial" w:cs="Arial"/>
              </w:rPr>
            </w:pPr>
          </w:p>
        </w:tc>
        <w:tc>
          <w:tcPr>
            <w:tcW w:w="2835" w:type="dxa"/>
            <w:vAlign w:val="center"/>
          </w:tcPr>
          <w:p w:rsidR="00520A32" w:rsidRPr="00520A32" w:rsidRDefault="00520A32" w:rsidP="00520A32">
            <w:pPr>
              <w:rPr>
                <w:rFonts w:ascii="Arial" w:hAnsi="Arial" w:cs="Arial"/>
              </w:rPr>
            </w:pPr>
          </w:p>
        </w:tc>
        <w:tc>
          <w:tcPr>
            <w:tcW w:w="2552" w:type="dxa"/>
            <w:vAlign w:val="center"/>
          </w:tcPr>
          <w:p w:rsidR="00520A32" w:rsidRPr="00520A32" w:rsidRDefault="00520A32" w:rsidP="00520A32">
            <w:pPr>
              <w:rPr>
                <w:rFonts w:ascii="Arial" w:hAnsi="Arial" w:cs="Arial"/>
              </w:rPr>
            </w:pPr>
            <w:r w:rsidRPr="00520A32">
              <w:rPr>
                <w:rFonts w:ascii="Arial" w:hAnsi="Arial" w:cs="Arial"/>
              </w:rPr>
              <w:t xml:space="preserve">100/ </w:t>
            </w:r>
            <w:r w:rsidRPr="00520A32">
              <w:rPr>
                <w:rFonts w:ascii="Arial" w:hAnsi="Arial" w:cs="Arial"/>
                <w:lang w:val="en-US"/>
              </w:rPr>
              <w:t>IV</w:t>
            </w:r>
          </w:p>
        </w:tc>
      </w:tr>
    </w:tbl>
    <w:p w:rsidR="00520A32" w:rsidRPr="00520A32" w:rsidRDefault="00520A32" w:rsidP="00520A32">
      <w:pPr>
        <w:autoSpaceDE w:val="0"/>
        <w:autoSpaceDN w:val="0"/>
        <w:adjustRightInd w:val="0"/>
        <w:ind w:firstLine="709"/>
        <w:jc w:val="both"/>
        <w:rPr>
          <w:rFonts w:eastAsia="TimesNewRoman,Bold"/>
          <w:sz w:val="24"/>
          <w:szCs w:val="24"/>
        </w:rPr>
      </w:pPr>
    </w:p>
    <w:p w:rsidR="00520A32" w:rsidRPr="00520A32" w:rsidRDefault="00520A32" w:rsidP="00520A32">
      <w:pPr>
        <w:autoSpaceDE w:val="0"/>
        <w:autoSpaceDN w:val="0"/>
        <w:adjustRightInd w:val="0"/>
        <w:ind w:firstLine="709"/>
        <w:jc w:val="both"/>
        <w:rPr>
          <w:rFonts w:eastAsia="TimesNewRoman,Bold"/>
          <w:sz w:val="24"/>
          <w:szCs w:val="24"/>
        </w:rPr>
      </w:pPr>
      <w:r w:rsidRPr="00520A32">
        <w:rPr>
          <w:rFonts w:eastAsia="TimesNewRoman,Bold"/>
          <w:sz w:val="24"/>
          <w:szCs w:val="24"/>
        </w:rPr>
        <w:t xml:space="preserve">2. </w:t>
      </w:r>
      <w:r w:rsidRPr="00520A32">
        <w:rPr>
          <w:rFonts w:eastAsia="TimesNewRoman"/>
          <w:sz w:val="24"/>
          <w:szCs w:val="24"/>
        </w:rPr>
        <w:t>На территории СЗЗ в соответствии с законодательством Российской Федерации</w:t>
      </w:r>
      <w:r w:rsidRPr="00520A32">
        <w:rPr>
          <w:rFonts w:eastAsia="TimesNewRoman,Bold"/>
          <w:sz w:val="24"/>
          <w:szCs w:val="24"/>
        </w:rPr>
        <w:t xml:space="preserve">, </w:t>
      </w:r>
      <w:r w:rsidRPr="00520A32">
        <w:rPr>
          <w:rFonts w:eastAsia="TimesNewRoman"/>
          <w:sz w:val="24"/>
          <w:szCs w:val="24"/>
        </w:rPr>
        <w:t xml:space="preserve">в том числе в соответствии с Федеральным законом от </w:t>
      </w:r>
      <w:r w:rsidRPr="00520A32">
        <w:rPr>
          <w:rFonts w:eastAsia="TimesNewRoman,Bold"/>
          <w:sz w:val="24"/>
          <w:szCs w:val="24"/>
        </w:rPr>
        <w:t xml:space="preserve">30.03.1999 </w:t>
      </w:r>
      <w:r w:rsidRPr="00520A32">
        <w:rPr>
          <w:rFonts w:eastAsia="TimesNewRoman"/>
          <w:sz w:val="24"/>
          <w:szCs w:val="24"/>
        </w:rPr>
        <w:t xml:space="preserve">№ </w:t>
      </w:r>
      <w:r w:rsidRPr="00520A32">
        <w:rPr>
          <w:rFonts w:eastAsia="TimesNewRoman,Bold"/>
          <w:sz w:val="24"/>
          <w:szCs w:val="24"/>
        </w:rPr>
        <w:t>52-</w:t>
      </w:r>
      <w:r w:rsidRPr="00520A32">
        <w:rPr>
          <w:rFonts w:eastAsia="TimesNewRoman"/>
          <w:sz w:val="24"/>
          <w:szCs w:val="24"/>
        </w:rPr>
        <w:t xml:space="preserve">ФЗ </w:t>
      </w:r>
      <w:r w:rsidRPr="00520A32">
        <w:rPr>
          <w:rFonts w:eastAsia="TimesNewRoman,Bold"/>
          <w:sz w:val="24"/>
          <w:szCs w:val="24"/>
        </w:rPr>
        <w:t>«</w:t>
      </w:r>
      <w:r w:rsidRPr="00520A32">
        <w:rPr>
          <w:rFonts w:eastAsia="TimesNewRoman"/>
          <w:sz w:val="24"/>
          <w:szCs w:val="24"/>
        </w:rPr>
        <w:t>О санитарно</w:t>
      </w:r>
      <w:r w:rsidRPr="00520A32">
        <w:rPr>
          <w:rFonts w:eastAsia="TimesNewRoman,Bold"/>
          <w:sz w:val="24"/>
          <w:szCs w:val="24"/>
        </w:rPr>
        <w:t>-</w:t>
      </w:r>
      <w:r w:rsidRPr="00520A32">
        <w:rPr>
          <w:rFonts w:eastAsia="TimesNewRoman"/>
          <w:sz w:val="24"/>
          <w:szCs w:val="24"/>
        </w:rPr>
        <w:t>эпидемиологическом благополучии населения</w:t>
      </w:r>
      <w:r w:rsidRPr="00520A32">
        <w:rPr>
          <w:rFonts w:eastAsia="TimesNewRoman,Bold"/>
          <w:sz w:val="24"/>
          <w:szCs w:val="24"/>
        </w:rPr>
        <w:t xml:space="preserve">», </w:t>
      </w:r>
      <w:r w:rsidRPr="00520A32">
        <w:rPr>
          <w:rFonts w:eastAsia="TimesNewRoman"/>
          <w:sz w:val="24"/>
          <w:szCs w:val="24"/>
        </w:rPr>
        <w:t>устанавливается специальный режим использования земельных участков и объектов капитального строительства</w:t>
      </w:r>
      <w:r w:rsidRPr="00520A32">
        <w:rPr>
          <w:rFonts w:eastAsia="TimesNewRoman,Bold"/>
          <w:sz w:val="24"/>
          <w:szCs w:val="24"/>
        </w:rPr>
        <w:t>.</w:t>
      </w:r>
    </w:p>
    <w:p w:rsidR="00520A32" w:rsidRPr="00520A32" w:rsidRDefault="00520A32" w:rsidP="00520A32">
      <w:pPr>
        <w:autoSpaceDE w:val="0"/>
        <w:autoSpaceDN w:val="0"/>
        <w:adjustRightInd w:val="0"/>
        <w:ind w:firstLine="709"/>
        <w:jc w:val="both"/>
        <w:rPr>
          <w:sz w:val="24"/>
          <w:szCs w:val="24"/>
        </w:rPr>
      </w:pPr>
      <w:r w:rsidRPr="00520A32">
        <w:rPr>
          <w:rFonts w:eastAsia="TimesNewRoman"/>
          <w:sz w:val="24"/>
          <w:szCs w:val="24"/>
        </w:rPr>
        <w:lastRenderedPageBreak/>
        <w:t xml:space="preserve">Содержание указанного режима определено в соответствии с </w:t>
      </w:r>
      <w:proofErr w:type="spellStart"/>
      <w:r w:rsidRPr="00520A32">
        <w:rPr>
          <w:rFonts w:eastAsia="TimesNewRoman"/>
          <w:sz w:val="24"/>
          <w:szCs w:val="24"/>
        </w:rPr>
        <w:t>СанПиН</w:t>
      </w:r>
      <w:proofErr w:type="spellEnd"/>
      <w:r w:rsidRPr="00520A32">
        <w:rPr>
          <w:rFonts w:eastAsia="TimesNewRoman"/>
          <w:sz w:val="24"/>
          <w:szCs w:val="24"/>
        </w:rPr>
        <w:t xml:space="preserve"> </w:t>
      </w:r>
      <w:r w:rsidRPr="00520A32">
        <w:rPr>
          <w:rFonts w:eastAsia="TimesNewRoman,Bold"/>
          <w:sz w:val="24"/>
          <w:szCs w:val="24"/>
        </w:rPr>
        <w:t>2.2.1/2.1.1.1200-03 «</w:t>
      </w:r>
      <w:r w:rsidRPr="00520A32">
        <w:rPr>
          <w:rFonts w:eastAsia="TimesNewRoman"/>
          <w:sz w:val="24"/>
          <w:szCs w:val="24"/>
        </w:rPr>
        <w:t>Санитарно</w:t>
      </w:r>
      <w:r w:rsidRPr="00520A32">
        <w:rPr>
          <w:rFonts w:eastAsia="TimesNewRoman,Bold"/>
          <w:sz w:val="24"/>
          <w:szCs w:val="24"/>
        </w:rPr>
        <w:t>-</w:t>
      </w:r>
      <w:r w:rsidRPr="00520A32">
        <w:rPr>
          <w:rFonts w:eastAsia="TimesNewRoman"/>
          <w:sz w:val="24"/>
          <w:szCs w:val="24"/>
        </w:rPr>
        <w:t>защитные зоны и санитарная классификация предприятий</w:t>
      </w:r>
      <w:r w:rsidRPr="00520A32">
        <w:rPr>
          <w:rFonts w:eastAsia="TimesNewRoman,Bold"/>
          <w:sz w:val="24"/>
          <w:szCs w:val="24"/>
        </w:rPr>
        <w:t xml:space="preserve">, </w:t>
      </w:r>
      <w:r w:rsidRPr="00520A32">
        <w:rPr>
          <w:rFonts w:eastAsia="TimesNewRoman"/>
          <w:sz w:val="24"/>
          <w:szCs w:val="24"/>
        </w:rPr>
        <w:t>сооружений и иных объектов</w:t>
      </w:r>
      <w:r w:rsidRPr="00520A32">
        <w:rPr>
          <w:rFonts w:eastAsia="TimesNewRoman,Bold"/>
          <w:sz w:val="24"/>
          <w:szCs w:val="24"/>
        </w:rPr>
        <w:t>».</w:t>
      </w:r>
    </w:p>
    <w:p w:rsidR="00520A32" w:rsidRPr="00520A32" w:rsidRDefault="00520A32" w:rsidP="00520A32">
      <w:pPr>
        <w:ind w:firstLine="709"/>
        <w:contextualSpacing/>
        <w:jc w:val="both"/>
        <w:rPr>
          <w:sz w:val="24"/>
          <w:szCs w:val="24"/>
        </w:rPr>
      </w:pPr>
      <w:r w:rsidRPr="00520A32">
        <w:rPr>
          <w:sz w:val="24"/>
          <w:szCs w:val="24"/>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520A32" w:rsidRPr="00520A32" w:rsidRDefault="00520A32" w:rsidP="00520A32">
      <w:pPr>
        <w:ind w:firstLine="709"/>
        <w:contextualSpacing/>
        <w:jc w:val="both"/>
        <w:rPr>
          <w:sz w:val="24"/>
          <w:szCs w:val="24"/>
        </w:rPr>
      </w:pPr>
      <w:r w:rsidRPr="00520A32">
        <w:rPr>
          <w:sz w:val="24"/>
          <w:szCs w:val="24"/>
        </w:rPr>
        <w:t xml:space="preserve">4. </w:t>
      </w:r>
      <w:proofErr w:type="gramStart"/>
      <w:r w:rsidRPr="00520A32">
        <w:rPr>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520A32">
        <w:rPr>
          <w:sz w:val="24"/>
          <w:szCs w:val="24"/>
        </w:rPr>
        <w:t>коттеджной</w:t>
      </w:r>
      <w:proofErr w:type="spellEnd"/>
      <w:r w:rsidRPr="00520A32">
        <w:rPr>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20A32" w:rsidRPr="00520A32" w:rsidRDefault="00520A32" w:rsidP="00520A32">
      <w:pPr>
        <w:ind w:firstLine="709"/>
        <w:contextualSpacing/>
        <w:jc w:val="both"/>
        <w:rPr>
          <w:sz w:val="24"/>
          <w:szCs w:val="24"/>
        </w:rPr>
      </w:pPr>
      <w:r w:rsidRPr="00520A32">
        <w:rPr>
          <w:sz w:val="24"/>
          <w:szCs w:val="24"/>
        </w:rPr>
        <w:t xml:space="preserve">5. </w:t>
      </w:r>
      <w:proofErr w:type="gramStart"/>
      <w:r w:rsidRPr="00520A32">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20A32" w:rsidRPr="00520A32" w:rsidRDefault="00520A32" w:rsidP="00520A32">
      <w:pPr>
        <w:ind w:firstLine="709"/>
        <w:contextualSpacing/>
        <w:jc w:val="both"/>
        <w:rPr>
          <w:sz w:val="24"/>
          <w:szCs w:val="24"/>
        </w:rPr>
      </w:pPr>
      <w:r w:rsidRPr="00520A32">
        <w:rPr>
          <w:sz w:val="24"/>
          <w:szCs w:val="24"/>
        </w:rPr>
        <w:t>6. Допускается размещать в границах санитарно-защитной зоны промышленного объекта или производства:</w:t>
      </w:r>
    </w:p>
    <w:p w:rsidR="00520A32" w:rsidRPr="00520A32" w:rsidRDefault="00520A32" w:rsidP="00520A32">
      <w:pPr>
        <w:ind w:firstLine="709"/>
        <w:contextualSpacing/>
        <w:jc w:val="both"/>
        <w:rPr>
          <w:sz w:val="24"/>
          <w:szCs w:val="24"/>
        </w:rPr>
      </w:pPr>
      <w:r w:rsidRPr="00520A32">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520A32">
        <w:rPr>
          <w:sz w:val="24"/>
          <w:szCs w:val="24"/>
        </w:rPr>
        <w:t>электроподстанции</w:t>
      </w:r>
      <w:proofErr w:type="spellEnd"/>
      <w:r w:rsidRPr="00520A32">
        <w:rPr>
          <w:sz w:val="24"/>
          <w:szCs w:val="24"/>
        </w:rPr>
        <w:t xml:space="preserve">, </w:t>
      </w:r>
      <w:proofErr w:type="spellStart"/>
      <w:r w:rsidRPr="00520A32">
        <w:rPr>
          <w:sz w:val="24"/>
          <w:szCs w:val="24"/>
        </w:rPr>
        <w:t>нефт</w:t>
      </w:r>
      <w:proofErr w:type="gramStart"/>
      <w:r w:rsidRPr="00520A32">
        <w:rPr>
          <w:sz w:val="24"/>
          <w:szCs w:val="24"/>
        </w:rPr>
        <w:t>е</w:t>
      </w:r>
      <w:proofErr w:type="spellEnd"/>
      <w:r w:rsidRPr="00520A32">
        <w:rPr>
          <w:sz w:val="24"/>
          <w:szCs w:val="24"/>
        </w:rPr>
        <w:t>-</w:t>
      </w:r>
      <w:proofErr w:type="gramEnd"/>
      <w:r w:rsidRPr="00520A32">
        <w:rPr>
          <w:sz w:val="24"/>
          <w:szCs w:val="24"/>
        </w:rPr>
        <w:t xml:space="preserve"> и газопроводы, артезианские скважины для технического водоснабжения, </w:t>
      </w:r>
      <w:proofErr w:type="spellStart"/>
      <w:r w:rsidRPr="00520A32">
        <w:rPr>
          <w:sz w:val="24"/>
          <w:szCs w:val="24"/>
        </w:rPr>
        <w:t>водоохлаждающие</w:t>
      </w:r>
      <w:proofErr w:type="spellEnd"/>
      <w:r w:rsidRPr="00520A32">
        <w:rPr>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0A32" w:rsidRPr="00520A32" w:rsidRDefault="00520A32" w:rsidP="00520A32">
      <w:pPr>
        <w:ind w:firstLine="709"/>
        <w:contextualSpacing/>
        <w:jc w:val="both"/>
        <w:rPr>
          <w:sz w:val="24"/>
          <w:szCs w:val="24"/>
        </w:rPr>
      </w:pPr>
      <w:r w:rsidRPr="00520A32">
        <w:rPr>
          <w:sz w:val="24"/>
          <w:szCs w:val="24"/>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520A32" w:rsidRPr="00520A32" w:rsidRDefault="00520A32" w:rsidP="00520A32">
      <w:pPr>
        <w:keepNext/>
        <w:spacing w:before="240" w:after="240"/>
        <w:jc w:val="both"/>
        <w:outlineLvl w:val="1"/>
        <w:rPr>
          <w:b/>
          <w:bCs/>
          <w:iCs/>
          <w:sz w:val="28"/>
          <w:szCs w:val="28"/>
        </w:rPr>
      </w:pPr>
      <w:bookmarkStart w:id="54" w:name="_Toc435094721"/>
      <w:r w:rsidRPr="00520A32">
        <w:rPr>
          <w:b/>
          <w:bCs/>
          <w:iCs/>
          <w:sz w:val="28"/>
          <w:szCs w:val="28"/>
        </w:rPr>
        <w:t xml:space="preserve">Статья 32. </w:t>
      </w:r>
      <w:proofErr w:type="spellStart"/>
      <w:r w:rsidRPr="00520A32">
        <w:rPr>
          <w:b/>
          <w:bCs/>
          <w:iCs/>
          <w:sz w:val="28"/>
          <w:szCs w:val="28"/>
        </w:rPr>
        <w:t>Водоохранные</w:t>
      </w:r>
      <w:proofErr w:type="spellEnd"/>
      <w:r w:rsidRPr="00520A32">
        <w:rPr>
          <w:b/>
          <w:bCs/>
          <w:iCs/>
          <w:sz w:val="28"/>
          <w:szCs w:val="28"/>
        </w:rPr>
        <w:t xml:space="preserve"> зоны</w:t>
      </w:r>
      <w:bookmarkEnd w:id="54"/>
    </w:p>
    <w:p w:rsidR="00520A32" w:rsidRPr="00520A32" w:rsidRDefault="00520A32" w:rsidP="00520A32">
      <w:pPr>
        <w:ind w:firstLine="709"/>
        <w:jc w:val="both"/>
        <w:rPr>
          <w:color w:val="000000"/>
          <w:sz w:val="24"/>
          <w:szCs w:val="24"/>
        </w:rPr>
      </w:pPr>
      <w:r w:rsidRPr="00520A32">
        <w:rPr>
          <w:color w:val="000000"/>
          <w:sz w:val="24"/>
          <w:szCs w:val="24"/>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w:t>
      </w:r>
      <w:proofErr w:type="spellStart"/>
      <w:r w:rsidRPr="00520A32">
        <w:rPr>
          <w:color w:val="000000"/>
          <w:sz w:val="24"/>
          <w:szCs w:val="24"/>
        </w:rPr>
        <w:t>водоохранные</w:t>
      </w:r>
      <w:proofErr w:type="spellEnd"/>
      <w:r w:rsidRPr="00520A32">
        <w:rPr>
          <w:color w:val="000000"/>
          <w:sz w:val="24"/>
          <w:szCs w:val="24"/>
        </w:rPr>
        <w:t xml:space="preserve"> зоны и прибрежные защитные полосы.</w:t>
      </w:r>
    </w:p>
    <w:p w:rsidR="00520A32" w:rsidRPr="00520A32" w:rsidRDefault="00520A32" w:rsidP="00520A32">
      <w:pPr>
        <w:ind w:firstLine="709"/>
        <w:jc w:val="both"/>
        <w:rPr>
          <w:color w:val="000000"/>
          <w:spacing w:val="2"/>
          <w:sz w:val="24"/>
          <w:szCs w:val="24"/>
          <w:shd w:val="clear" w:color="auto" w:fill="FFFFFF"/>
        </w:rPr>
      </w:pPr>
      <w:r w:rsidRPr="00520A32">
        <w:rPr>
          <w:color w:val="000000"/>
          <w:sz w:val="24"/>
          <w:szCs w:val="24"/>
        </w:rPr>
        <w:t xml:space="preserve">2. </w:t>
      </w:r>
      <w:proofErr w:type="spellStart"/>
      <w:proofErr w:type="gramStart"/>
      <w:r w:rsidRPr="00520A32">
        <w:rPr>
          <w:color w:val="000000"/>
          <w:sz w:val="24"/>
          <w:szCs w:val="24"/>
        </w:rPr>
        <w:t>Водоохранными</w:t>
      </w:r>
      <w:proofErr w:type="spellEnd"/>
      <w:r w:rsidRPr="00520A32">
        <w:rPr>
          <w:color w:val="000000"/>
          <w:sz w:val="24"/>
          <w:szCs w:val="24"/>
        </w:rPr>
        <w:t xml:space="preserve"> </w:t>
      </w:r>
      <w:r w:rsidRPr="00520A32">
        <w:rPr>
          <w:color w:val="000000"/>
          <w:spacing w:val="2"/>
          <w:sz w:val="24"/>
          <w:szCs w:val="24"/>
          <w:shd w:val="clear" w:color="auto" w:fill="FFFFFF"/>
        </w:rPr>
        <w:t>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20A32" w:rsidRPr="00520A32" w:rsidRDefault="00520A32" w:rsidP="00520A32">
      <w:pPr>
        <w:ind w:firstLine="709"/>
        <w:jc w:val="both"/>
        <w:rPr>
          <w:color w:val="000000"/>
          <w:sz w:val="24"/>
          <w:szCs w:val="24"/>
        </w:rPr>
      </w:pPr>
      <w:r w:rsidRPr="00520A32">
        <w:rPr>
          <w:color w:val="000000"/>
          <w:sz w:val="24"/>
          <w:szCs w:val="24"/>
        </w:rPr>
        <w:t xml:space="preserve">2. В границах </w:t>
      </w:r>
      <w:proofErr w:type="spellStart"/>
      <w:r w:rsidRPr="00520A32">
        <w:rPr>
          <w:color w:val="000000"/>
          <w:sz w:val="24"/>
          <w:szCs w:val="24"/>
        </w:rPr>
        <w:t>водоохранных</w:t>
      </w:r>
      <w:proofErr w:type="spellEnd"/>
      <w:r w:rsidRPr="00520A32">
        <w:rPr>
          <w:color w:val="000000"/>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20A32" w:rsidRPr="00520A32" w:rsidRDefault="00520A32" w:rsidP="00520A32">
      <w:pPr>
        <w:shd w:val="clear" w:color="auto" w:fill="FFFFFF"/>
        <w:ind w:firstLine="709"/>
        <w:textAlignment w:val="baseline"/>
        <w:rPr>
          <w:color w:val="000000"/>
          <w:spacing w:val="2"/>
          <w:sz w:val="24"/>
          <w:szCs w:val="24"/>
        </w:rPr>
      </w:pPr>
      <w:r w:rsidRPr="00520A32">
        <w:rPr>
          <w:color w:val="000000"/>
          <w:spacing w:val="2"/>
          <w:sz w:val="24"/>
          <w:szCs w:val="24"/>
        </w:rPr>
        <w:lastRenderedPageBreak/>
        <w:t xml:space="preserve">3. Ширина </w:t>
      </w:r>
      <w:proofErr w:type="spellStart"/>
      <w:r w:rsidRPr="00520A32">
        <w:rPr>
          <w:color w:val="000000"/>
          <w:spacing w:val="2"/>
          <w:sz w:val="24"/>
          <w:szCs w:val="24"/>
        </w:rPr>
        <w:t>водоохранной</w:t>
      </w:r>
      <w:proofErr w:type="spellEnd"/>
      <w:r w:rsidRPr="00520A32">
        <w:rPr>
          <w:color w:val="000000"/>
          <w:spacing w:val="2"/>
          <w:sz w:val="24"/>
          <w:szCs w:val="24"/>
        </w:rPr>
        <w:t xml:space="preserve"> зоны рек или ручьев устанавливается от их истока для рек или ручьев протяженностью:</w:t>
      </w:r>
    </w:p>
    <w:p w:rsidR="00520A32" w:rsidRPr="00520A32" w:rsidRDefault="00520A32" w:rsidP="00520A32">
      <w:pPr>
        <w:shd w:val="clear" w:color="auto" w:fill="FFFFFF"/>
        <w:ind w:firstLine="709"/>
        <w:textAlignment w:val="baseline"/>
        <w:rPr>
          <w:color w:val="000000"/>
          <w:spacing w:val="2"/>
          <w:sz w:val="24"/>
          <w:szCs w:val="24"/>
        </w:rPr>
      </w:pPr>
      <w:r w:rsidRPr="00520A32">
        <w:rPr>
          <w:color w:val="000000"/>
          <w:spacing w:val="2"/>
          <w:sz w:val="24"/>
          <w:szCs w:val="24"/>
        </w:rPr>
        <w:t>1) до десяти километров - в размере пятидесяти метров;</w:t>
      </w:r>
    </w:p>
    <w:p w:rsidR="00520A32" w:rsidRPr="00520A32" w:rsidRDefault="00520A32" w:rsidP="00520A32">
      <w:pPr>
        <w:shd w:val="clear" w:color="auto" w:fill="FFFFFF"/>
        <w:ind w:firstLine="709"/>
        <w:textAlignment w:val="baseline"/>
        <w:rPr>
          <w:color w:val="000000"/>
          <w:spacing w:val="2"/>
          <w:sz w:val="24"/>
          <w:szCs w:val="24"/>
        </w:rPr>
      </w:pPr>
      <w:r w:rsidRPr="00520A32">
        <w:rPr>
          <w:color w:val="000000"/>
          <w:spacing w:val="2"/>
          <w:sz w:val="24"/>
          <w:szCs w:val="24"/>
        </w:rPr>
        <w:t>2) от десяти до пятидесяти километров - в размере ста метров;</w:t>
      </w:r>
    </w:p>
    <w:p w:rsidR="00520A32" w:rsidRPr="00520A32" w:rsidRDefault="00520A32" w:rsidP="00520A32">
      <w:pPr>
        <w:shd w:val="clear" w:color="auto" w:fill="FFFFFF"/>
        <w:ind w:firstLine="709"/>
        <w:textAlignment w:val="baseline"/>
        <w:rPr>
          <w:color w:val="000000"/>
          <w:spacing w:val="2"/>
          <w:sz w:val="24"/>
          <w:szCs w:val="24"/>
        </w:rPr>
      </w:pPr>
      <w:r w:rsidRPr="00520A32">
        <w:rPr>
          <w:color w:val="000000"/>
          <w:spacing w:val="2"/>
          <w:sz w:val="24"/>
          <w:szCs w:val="24"/>
        </w:rPr>
        <w:t>3) от пятидесяти километров и более - в размере двухсот метров.</w:t>
      </w:r>
    </w:p>
    <w:p w:rsidR="00520A32" w:rsidRPr="00520A32" w:rsidRDefault="00520A32" w:rsidP="00520A32">
      <w:pPr>
        <w:ind w:firstLine="709"/>
        <w:jc w:val="both"/>
        <w:rPr>
          <w:color w:val="000000"/>
          <w:spacing w:val="2"/>
          <w:sz w:val="24"/>
          <w:szCs w:val="24"/>
          <w:shd w:val="clear" w:color="auto" w:fill="FFFFFF"/>
        </w:rPr>
      </w:pPr>
      <w:r w:rsidRPr="00520A32">
        <w:rPr>
          <w:color w:val="000000"/>
          <w:spacing w:val="2"/>
          <w:sz w:val="24"/>
          <w:szCs w:val="24"/>
          <w:shd w:val="clear" w:color="auto" w:fill="FFFFFF"/>
        </w:rPr>
        <w:t xml:space="preserve">5. Для реки, ручья протяженностью менее десяти километров от истока до устья </w:t>
      </w:r>
      <w:proofErr w:type="spellStart"/>
      <w:r w:rsidRPr="00520A32">
        <w:rPr>
          <w:color w:val="000000"/>
          <w:spacing w:val="2"/>
          <w:sz w:val="24"/>
          <w:szCs w:val="24"/>
          <w:shd w:val="clear" w:color="auto" w:fill="FFFFFF"/>
        </w:rPr>
        <w:t>водоохранная</w:t>
      </w:r>
      <w:proofErr w:type="spellEnd"/>
      <w:r w:rsidRPr="00520A32">
        <w:rPr>
          <w:color w:val="000000"/>
          <w:spacing w:val="2"/>
          <w:sz w:val="24"/>
          <w:szCs w:val="24"/>
          <w:shd w:val="clear" w:color="auto" w:fill="FFFFFF"/>
        </w:rPr>
        <w:t xml:space="preserve"> зона совпадает с прибрежной защитной полосой. Радиус </w:t>
      </w:r>
      <w:proofErr w:type="spellStart"/>
      <w:r w:rsidRPr="00520A32">
        <w:rPr>
          <w:color w:val="000000"/>
          <w:spacing w:val="2"/>
          <w:sz w:val="24"/>
          <w:szCs w:val="24"/>
        </w:rPr>
        <w:t>водоохранной</w:t>
      </w:r>
      <w:proofErr w:type="spellEnd"/>
      <w:r w:rsidRPr="00520A32">
        <w:rPr>
          <w:color w:val="000000"/>
          <w:spacing w:val="2"/>
          <w:sz w:val="24"/>
          <w:szCs w:val="24"/>
          <w:shd w:val="clear" w:color="auto" w:fill="FFFFFF"/>
        </w:rPr>
        <w:t xml:space="preserve"> зоны для истоков реки, ручья устанавливается в размере пятидесяти метров.</w:t>
      </w:r>
    </w:p>
    <w:p w:rsidR="00520A32" w:rsidRPr="00520A32" w:rsidRDefault="00520A32" w:rsidP="00520A32">
      <w:pPr>
        <w:ind w:firstLine="709"/>
        <w:jc w:val="both"/>
        <w:rPr>
          <w:color w:val="000000"/>
          <w:spacing w:val="2"/>
          <w:sz w:val="24"/>
          <w:szCs w:val="24"/>
          <w:shd w:val="clear" w:color="auto" w:fill="FFFFFF"/>
        </w:rPr>
      </w:pPr>
      <w:r w:rsidRPr="00520A32">
        <w:rPr>
          <w:color w:val="000000"/>
          <w:spacing w:val="2"/>
          <w:sz w:val="24"/>
          <w:szCs w:val="24"/>
          <w:shd w:val="clear" w:color="auto" w:fill="FFFFFF"/>
        </w:rPr>
        <w:t>4. Ширина </w:t>
      </w:r>
      <w:proofErr w:type="spellStart"/>
      <w:r w:rsidRPr="00520A32">
        <w:rPr>
          <w:color w:val="000000"/>
          <w:spacing w:val="2"/>
          <w:sz w:val="24"/>
          <w:szCs w:val="24"/>
        </w:rPr>
        <w:t>водоохранной</w:t>
      </w:r>
      <w:proofErr w:type="spellEnd"/>
      <w:r w:rsidRPr="00520A32">
        <w:rPr>
          <w:color w:val="000000"/>
          <w:spacing w:val="2"/>
          <w:sz w:val="24"/>
          <w:szCs w:val="24"/>
          <w:shd w:val="clear" w:color="auto" w:fill="FFFFF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520A32">
        <w:rPr>
          <w:color w:val="000000"/>
          <w:spacing w:val="2"/>
          <w:sz w:val="24"/>
          <w:szCs w:val="24"/>
        </w:rPr>
        <w:t>водоохранной</w:t>
      </w:r>
      <w:proofErr w:type="spellEnd"/>
      <w:r w:rsidRPr="00520A32">
        <w:rPr>
          <w:color w:val="000000"/>
          <w:spacing w:val="2"/>
          <w:sz w:val="24"/>
          <w:szCs w:val="24"/>
          <w:shd w:val="clear" w:color="auto" w:fill="FFFFFF"/>
        </w:rPr>
        <w:t xml:space="preserve"> зоны водохранилища, расположенного на водотоке, устанавливается равной ширине </w:t>
      </w:r>
      <w:proofErr w:type="spellStart"/>
      <w:r w:rsidRPr="00520A32">
        <w:rPr>
          <w:color w:val="000000"/>
          <w:spacing w:val="2"/>
          <w:sz w:val="24"/>
          <w:szCs w:val="24"/>
        </w:rPr>
        <w:t>водоохранной</w:t>
      </w:r>
      <w:proofErr w:type="spellEnd"/>
      <w:r w:rsidRPr="00520A32">
        <w:rPr>
          <w:color w:val="000000"/>
          <w:spacing w:val="2"/>
          <w:sz w:val="24"/>
          <w:szCs w:val="24"/>
          <w:shd w:val="clear" w:color="auto" w:fill="FFFFFF"/>
        </w:rPr>
        <w:t xml:space="preserve"> зоны этого водотока.</w:t>
      </w:r>
    </w:p>
    <w:p w:rsidR="00520A32" w:rsidRPr="00520A32" w:rsidRDefault="00520A32" w:rsidP="00520A32">
      <w:pPr>
        <w:tabs>
          <w:tab w:val="left" w:pos="520"/>
          <w:tab w:val="left" w:pos="3450"/>
          <w:tab w:val="left" w:pos="7523"/>
        </w:tabs>
        <w:rPr>
          <w:rFonts w:eastAsia="Arial Unicode MS"/>
          <w:sz w:val="24"/>
          <w:szCs w:val="24"/>
        </w:rPr>
      </w:pPr>
      <w:r w:rsidRPr="00520A32">
        <w:rPr>
          <w:rFonts w:eastAsia="Arial Unicode MS"/>
          <w:sz w:val="24"/>
          <w:szCs w:val="24"/>
        </w:rPr>
        <w:t xml:space="preserve">Характеристика </w:t>
      </w:r>
      <w:proofErr w:type="spellStart"/>
      <w:r w:rsidRPr="00520A32">
        <w:rPr>
          <w:rFonts w:eastAsia="Arial Unicode MS"/>
          <w:sz w:val="24"/>
          <w:szCs w:val="24"/>
        </w:rPr>
        <w:t>водоохранных</w:t>
      </w:r>
      <w:proofErr w:type="spellEnd"/>
      <w:r w:rsidRPr="00520A32">
        <w:rPr>
          <w:rFonts w:eastAsia="Arial Unicode MS"/>
          <w:sz w:val="24"/>
          <w:szCs w:val="24"/>
        </w:rPr>
        <w:t xml:space="preserve"> зон и береговых полос рек Богородского сельсовета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108"/>
        <w:gridCol w:w="2051"/>
        <w:gridCol w:w="1954"/>
        <w:gridCol w:w="1782"/>
      </w:tblGrid>
      <w:tr w:rsidR="00520A32" w:rsidRPr="00520A32" w:rsidTr="00263C7B">
        <w:tc>
          <w:tcPr>
            <w:tcW w:w="675" w:type="dxa"/>
            <w:vAlign w:val="center"/>
          </w:tcPr>
          <w:p w:rsidR="00520A32" w:rsidRPr="00520A32" w:rsidRDefault="00520A32" w:rsidP="00520A32">
            <w:pPr>
              <w:autoSpaceDE w:val="0"/>
              <w:autoSpaceDN w:val="0"/>
              <w:adjustRightInd w:val="0"/>
              <w:jc w:val="center"/>
              <w:rPr>
                <w:rFonts w:ascii="Arial" w:hAnsi="Arial" w:cs="Arial"/>
                <w:b/>
                <w:szCs w:val="22"/>
              </w:rPr>
            </w:pPr>
            <w:r w:rsidRPr="00520A32">
              <w:rPr>
                <w:rFonts w:ascii="Arial" w:hAnsi="Arial" w:cs="Arial"/>
                <w:b/>
                <w:szCs w:val="22"/>
              </w:rPr>
              <w:t xml:space="preserve">№ </w:t>
            </w:r>
            <w:proofErr w:type="spellStart"/>
            <w:proofErr w:type="gramStart"/>
            <w:r w:rsidRPr="00520A32">
              <w:rPr>
                <w:rFonts w:ascii="Arial" w:hAnsi="Arial" w:cs="Arial"/>
                <w:b/>
                <w:szCs w:val="22"/>
              </w:rPr>
              <w:t>п</w:t>
            </w:r>
            <w:proofErr w:type="spellEnd"/>
            <w:proofErr w:type="gramEnd"/>
            <w:r w:rsidRPr="00520A32">
              <w:rPr>
                <w:rFonts w:ascii="Arial" w:hAnsi="Arial" w:cs="Arial"/>
                <w:b/>
                <w:szCs w:val="22"/>
              </w:rPr>
              <w:t>/</w:t>
            </w:r>
            <w:proofErr w:type="spellStart"/>
            <w:r w:rsidRPr="00520A32">
              <w:rPr>
                <w:rFonts w:ascii="Arial" w:hAnsi="Arial" w:cs="Arial"/>
                <w:b/>
                <w:szCs w:val="22"/>
              </w:rPr>
              <w:t>п</w:t>
            </w:r>
            <w:proofErr w:type="spellEnd"/>
          </w:p>
        </w:tc>
        <w:tc>
          <w:tcPr>
            <w:tcW w:w="3108" w:type="dxa"/>
            <w:vAlign w:val="center"/>
          </w:tcPr>
          <w:p w:rsidR="00520A32" w:rsidRPr="00520A32" w:rsidRDefault="00520A32" w:rsidP="00520A32">
            <w:pPr>
              <w:autoSpaceDE w:val="0"/>
              <w:autoSpaceDN w:val="0"/>
              <w:adjustRightInd w:val="0"/>
              <w:jc w:val="center"/>
              <w:rPr>
                <w:rFonts w:ascii="Arial" w:hAnsi="Arial" w:cs="Arial"/>
                <w:b/>
                <w:szCs w:val="22"/>
              </w:rPr>
            </w:pPr>
            <w:r w:rsidRPr="00520A32">
              <w:rPr>
                <w:rFonts w:ascii="Arial" w:hAnsi="Arial" w:cs="Arial"/>
                <w:b/>
                <w:szCs w:val="22"/>
              </w:rPr>
              <w:t>Название водотока</w:t>
            </w:r>
          </w:p>
        </w:tc>
        <w:tc>
          <w:tcPr>
            <w:tcW w:w="2051" w:type="dxa"/>
            <w:vAlign w:val="center"/>
          </w:tcPr>
          <w:p w:rsidR="00520A32" w:rsidRPr="00520A32" w:rsidRDefault="00520A32" w:rsidP="00520A32">
            <w:pPr>
              <w:autoSpaceDE w:val="0"/>
              <w:autoSpaceDN w:val="0"/>
              <w:adjustRightInd w:val="0"/>
              <w:jc w:val="center"/>
              <w:rPr>
                <w:rFonts w:ascii="Arial" w:hAnsi="Arial" w:cs="Arial"/>
                <w:b/>
                <w:szCs w:val="22"/>
              </w:rPr>
            </w:pPr>
            <w:r w:rsidRPr="00520A32">
              <w:rPr>
                <w:rFonts w:ascii="Arial" w:hAnsi="Arial" w:cs="Arial"/>
                <w:b/>
                <w:szCs w:val="22"/>
              </w:rPr>
              <w:t>Общая протяженность (</w:t>
            </w:r>
            <w:proofErr w:type="gramStart"/>
            <w:r w:rsidRPr="00520A32">
              <w:rPr>
                <w:rFonts w:ascii="Arial" w:hAnsi="Arial" w:cs="Arial"/>
                <w:b/>
                <w:szCs w:val="22"/>
              </w:rPr>
              <w:t>км</w:t>
            </w:r>
            <w:proofErr w:type="gramEnd"/>
            <w:r w:rsidRPr="00520A32">
              <w:rPr>
                <w:rFonts w:ascii="Arial" w:hAnsi="Arial" w:cs="Arial"/>
                <w:b/>
                <w:szCs w:val="22"/>
              </w:rPr>
              <w:t>)</w:t>
            </w:r>
          </w:p>
        </w:tc>
        <w:tc>
          <w:tcPr>
            <w:tcW w:w="1954" w:type="dxa"/>
          </w:tcPr>
          <w:p w:rsidR="00520A32" w:rsidRPr="00520A32" w:rsidRDefault="00520A32" w:rsidP="00520A32">
            <w:pPr>
              <w:autoSpaceDE w:val="0"/>
              <w:autoSpaceDN w:val="0"/>
              <w:adjustRightInd w:val="0"/>
              <w:jc w:val="center"/>
              <w:rPr>
                <w:rFonts w:ascii="Arial" w:hAnsi="Arial" w:cs="Arial"/>
                <w:b/>
                <w:szCs w:val="22"/>
              </w:rPr>
            </w:pPr>
            <w:r w:rsidRPr="00520A32">
              <w:rPr>
                <w:rFonts w:ascii="Arial" w:hAnsi="Arial" w:cs="Arial"/>
                <w:b/>
                <w:szCs w:val="22"/>
              </w:rPr>
              <w:t xml:space="preserve">Ширина </w:t>
            </w:r>
            <w:proofErr w:type="spellStart"/>
            <w:r w:rsidRPr="00520A32">
              <w:rPr>
                <w:rFonts w:ascii="Arial" w:hAnsi="Arial" w:cs="Arial"/>
                <w:b/>
                <w:szCs w:val="22"/>
              </w:rPr>
              <w:t>водоохранной</w:t>
            </w:r>
            <w:proofErr w:type="spellEnd"/>
            <w:r w:rsidRPr="00520A32">
              <w:rPr>
                <w:rFonts w:ascii="Arial" w:hAnsi="Arial" w:cs="Arial"/>
                <w:b/>
                <w:szCs w:val="22"/>
              </w:rPr>
              <w:t xml:space="preserve"> зоны, </w:t>
            </w:r>
            <w:proofErr w:type="gramStart"/>
            <w:r w:rsidRPr="00520A32">
              <w:rPr>
                <w:rFonts w:ascii="Arial" w:hAnsi="Arial" w:cs="Arial"/>
                <w:b/>
                <w:szCs w:val="22"/>
              </w:rPr>
              <w:t>м</w:t>
            </w:r>
            <w:proofErr w:type="gramEnd"/>
          </w:p>
        </w:tc>
        <w:tc>
          <w:tcPr>
            <w:tcW w:w="1782" w:type="dxa"/>
          </w:tcPr>
          <w:p w:rsidR="00520A32" w:rsidRPr="00520A32" w:rsidRDefault="00520A32" w:rsidP="00520A32">
            <w:pPr>
              <w:autoSpaceDE w:val="0"/>
              <w:autoSpaceDN w:val="0"/>
              <w:adjustRightInd w:val="0"/>
              <w:jc w:val="center"/>
              <w:rPr>
                <w:rFonts w:ascii="Arial" w:hAnsi="Arial" w:cs="Arial"/>
                <w:b/>
                <w:szCs w:val="22"/>
              </w:rPr>
            </w:pPr>
            <w:r w:rsidRPr="00520A32">
              <w:rPr>
                <w:rFonts w:ascii="Arial" w:hAnsi="Arial" w:cs="Arial"/>
                <w:b/>
                <w:szCs w:val="22"/>
              </w:rPr>
              <w:t xml:space="preserve">Ширина береговой </w:t>
            </w:r>
            <w:proofErr w:type="spellStart"/>
            <w:r w:rsidRPr="00520A32">
              <w:rPr>
                <w:rFonts w:ascii="Arial" w:hAnsi="Arial" w:cs="Arial"/>
                <w:b/>
                <w:szCs w:val="22"/>
              </w:rPr>
              <w:t>полосы</w:t>
            </w:r>
            <w:proofErr w:type="gramStart"/>
            <w:r w:rsidRPr="00520A32">
              <w:rPr>
                <w:rFonts w:ascii="Arial" w:hAnsi="Arial" w:cs="Arial"/>
                <w:b/>
                <w:szCs w:val="22"/>
              </w:rPr>
              <w:t>,м</w:t>
            </w:r>
            <w:proofErr w:type="spellEnd"/>
            <w:proofErr w:type="gramEnd"/>
          </w:p>
        </w:tc>
      </w:tr>
      <w:tr w:rsidR="00520A32" w:rsidRPr="00520A32" w:rsidTr="00263C7B">
        <w:tc>
          <w:tcPr>
            <w:tcW w:w="675" w:type="dxa"/>
            <w:vAlign w:val="center"/>
          </w:tcPr>
          <w:p w:rsidR="00520A32" w:rsidRPr="00520A32" w:rsidRDefault="00520A32" w:rsidP="00520A32">
            <w:pPr>
              <w:jc w:val="center"/>
              <w:rPr>
                <w:rFonts w:ascii="Arial" w:hAnsi="Arial" w:cs="Arial"/>
              </w:rPr>
            </w:pPr>
            <w:r w:rsidRPr="00520A32">
              <w:rPr>
                <w:rFonts w:ascii="Arial" w:hAnsi="Arial" w:cs="Arial"/>
              </w:rPr>
              <w:t>1</w:t>
            </w:r>
          </w:p>
        </w:tc>
        <w:tc>
          <w:tcPr>
            <w:tcW w:w="3108" w:type="dxa"/>
            <w:vAlign w:val="center"/>
          </w:tcPr>
          <w:p w:rsidR="00520A32" w:rsidRPr="00520A32" w:rsidRDefault="00520A32" w:rsidP="00520A32">
            <w:pPr>
              <w:shd w:val="clear" w:color="auto" w:fill="FFFFFF"/>
              <w:jc w:val="center"/>
              <w:rPr>
                <w:rFonts w:ascii="Arial" w:hAnsi="Arial" w:cs="Arial"/>
              </w:rPr>
            </w:pPr>
            <w:r w:rsidRPr="00520A32">
              <w:rPr>
                <w:rFonts w:ascii="Arial" w:hAnsi="Arial" w:cs="Arial"/>
              </w:rPr>
              <w:t>р</w:t>
            </w:r>
            <w:proofErr w:type="gramStart"/>
            <w:r w:rsidRPr="00520A32">
              <w:rPr>
                <w:rFonts w:ascii="Arial" w:hAnsi="Arial" w:cs="Arial"/>
              </w:rPr>
              <w:t>.В</w:t>
            </w:r>
            <w:proofErr w:type="gramEnd"/>
            <w:r w:rsidRPr="00520A32">
              <w:rPr>
                <w:rFonts w:ascii="Arial" w:hAnsi="Arial" w:cs="Arial"/>
              </w:rPr>
              <w:t>етлуга</w:t>
            </w:r>
          </w:p>
        </w:tc>
        <w:tc>
          <w:tcPr>
            <w:tcW w:w="2051" w:type="dxa"/>
            <w:vAlign w:val="center"/>
          </w:tcPr>
          <w:p w:rsidR="00520A32" w:rsidRPr="00520A32" w:rsidRDefault="00520A32" w:rsidP="00520A32">
            <w:pPr>
              <w:shd w:val="clear" w:color="auto" w:fill="FFFFFF"/>
              <w:jc w:val="center"/>
              <w:rPr>
                <w:rFonts w:ascii="Arial" w:hAnsi="Arial" w:cs="Arial"/>
              </w:rPr>
            </w:pPr>
            <w:r w:rsidRPr="00520A32">
              <w:rPr>
                <w:rFonts w:ascii="Arial" w:hAnsi="Arial" w:cs="Arial"/>
              </w:rPr>
              <w:t>889</w:t>
            </w:r>
          </w:p>
        </w:tc>
        <w:tc>
          <w:tcPr>
            <w:tcW w:w="1954" w:type="dxa"/>
            <w:vAlign w:val="center"/>
          </w:tcPr>
          <w:p w:rsidR="00520A32" w:rsidRPr="00520A32" w:rsidRDefault="00520A32" w:rsidP="00520A32">
            <w:pPr>
              <w:shd w:val="clear" w:color="auto" w:fill="FFFFFF"/>
              <w:jc w:val="center"/>
              <w:rPr>
                <w:rFonts w:ascii="Arial" w:hAnsi="Arial" w:cs="Arial"/>
              </w:rPr>
            </w:pPr>
            <w:r w:rsidRPr="00520A32">
              <w:rPr>
                <w:rFonts w:ascii="Arial" w:hAnsi="Arial" w:cs="Arial"/>
              </w:rPr>
              <w:t>200</w:t>
            </w:r>
          </w:p>
        </w:tc>
        <w:tc>
          <w:tcPr>
            <w:tcW w:w="1782" w:type="dxa"/>
            <w:vAlign w:val="center"/>
          </w:tcPr>
          <w:p w:rsidR="00520A32" w:rsidRPr="00520A32" w:rsidRDefault="00520A32" w:rsidP="00520A32">
            <w:pPr>
              <w:shd w:val="clear" w:color="auto" w:fill="FFFFFF"/>
              <w:jc w:val="center"/>
              <w:rPr>
                <w:rFonts w:ascii="Arial" w:hAnsi="Arial" w:cs="Arial"/>
                <w:lang w:val="en-US"/>
              </w:rPr>
            </w:pPr>
            <w:r w:rsidRPr="00520A32">
              <w:rPr>
                <w:rFonts w:ascii="Arial" w:hAnsi="Arial" w:cs="Arial"/>
              </w:rPr>
              <w:t>20</w:t>
            </w:r>
          </w:p>
        </w:tc>
      </w:tr>
      <w:tr w:rsidR="00520A32" w:rsidRPr="00520A32" w:rsidTr="00263C7B">
        <w:tc>
          <w:tcPr>
            <w:tcW w:w="675" w:type="dxa"/>
            <w:vAlign w:val="center"/>
          </w:tcPr>
          <w:p w:rsidR="00520A32" w:rsidRPr="00520A32" w:rsidRDefault="00520A32" w:rsidP="00520A32">
            <w:pPr>
              <w:jc w:val="center"/>
              <w:rPr>
                <w:rFonts w:ascii="Arial" w:hAnsi="Arial" w:cs="Arial"/>
              </w:rPr>
            </w:pPr>
            <w:r w:rsidRPr="00520A32">
              <w:rPr>
                <w:rFonts w:ascii="Arial" w:hAnsi="Arial" w:cs="Arial"/>
              </w:rPr>
              <w:t>2</w:t>
            </w:r>
          </w:p>
        </w:tc>
        <w:tc>
          <w:tcPr>
            <w:tcW w:w="3108" w:type="dxa"/>
            <w:vAlign w:val="center"/>
          </w:tcPr>
          <w:p w:rsidR="00520A32" w:rsidRPr="00520A32" w:rsidRDefault="00520A32" w:rsidP="00520A32">
            <w:pPr>
              <w:shd w:val="clear" w:color="auto" w:fill="FFFFFF"/>
              <w:jc w:val="center"/>
              <w:rPr>
                <w:rFonts w:ascii="Arial" w:hAnsi="Arial" w:cs="Arial"/>
              </w:rPr>
            </w:pPr>
            <w:proofErr w:type="spellStart"/>
            <w:r w:rsidRPr="00520A32">
              <w:rPr>
                <w:rFonts w:ascii="Arial" w:hAnsi="Arial" w:cs="Arial"/>
              </w:rPr>
              <w:t>р</w:t>
            </w:r>
            <w:proofErr w:type="gramStart"/>
            <w:r w:rsidRPr="00520A32">
              <w:rPr>
                <w:rFonts w:ascii="Arial" w:hAnsi="Arial" w:cs="Arial"/>
              </w:rPr>
              <w:t>.Л</w:t>
            </w:r>
            <w:proofErr w:type="gramEnd"/>
            <w:r w:rsidRPr="00520A32">
              <w:rPr>
                <w:rFonts w:ascii="Arial" w:hAnsi="Arial" w:cs="Arial"/>
              </w:rPr>
              <w:t>юнда</w:t>
            </w:r>
            <w:proofErr w:type="spellEnd"/>
          </w:p>
        </w:tc>
        <w:tc>
          <w:tcPr>
            <w:tcW w:w="2051" w:type="dxa"/>
            <w:vAlign w:val="center"/>
          </w:tcPr>
          <w:p w:rsidR="00520A32" w:rsidRPr="00520A32" w:rsidRDefault="00520A32" w:rsidP="00520A32">
            <w:pPr>
              <w:shd w:val="clear" w:color="auto" w:fill="FFFFFF"/>
              <w:jc w:val="center"/>
              <w:rPr>
                <w:rFonts w:ascii="Arial" w:hAnsi="Arial" w:cs="Arial"/>
              </w:rPr>
            </w:pPr>
            <w:r w:rsidRPr="00520A32">
              <w:rPr>
                <w:rFonts w:ascii="Arial" w:hAnsi="Arial" w:cs="Arial"/>
              </w:rPr>
              <w:t>121</w:t>
            </w:r>
          </w:p>
        </w:tc>
        <w:tc>
          <w:tcPr>
            <w:tcW w:w="1954" w:type="dxa"/>
            <w:vAlign w:val="center"/>
          </w:tcPr>
          <w:p w:rsidR="00520A32" w:rsidRPr="00520A32" w:rsidRDefault="00520A32" w:rsidP="00520A32">
            <w:pPr>
              <w:shd w:val="clear" w:color="auto" w:fill="FFFFFF"/>
              <w:jc w:val="center"/>
              <w:rPr>
                <w:rFonts w:ascii="Arial" w:hAnsi="Arial" w:cs="Arial"/>
              </w:rPr>
            </w:pPr>
            <w:r w:rsidRPr="00520A32">
              <w:rPr>
                <w:rFonts w:ascii="Arial" w:hAnsi="Arial" w:cs="Arial"/>
              </w:rPr>
              <w:t>200</w:t>
            </w:r>
          </w:p>
        </w:tc>
        <w:tc>
          <w:tcPr>
            <w:tcW w:w="1782" w:type="dxa"/>
            <w:vAlign w:val="center"/>
          </w:tcPr>
          <w:p w:rsidR="00520A32" w:rsidRPr="00520A32" w:rsidRDefault="00520A32" w:rsidP="00520A32">
            <w:pPr>
              <w:shd w:val="clear" w:color="auto" w:fill="FFFFFF"/>
              <w:jc w:val="center"/>
              <w:rPr>
                <w:rFonts w:ascii="Arial" w:hAnsi="Arial" w:cs="Arial"/>
              </w:rPr>
            </w:pPr>
            <w:r w:rsidRPr="00520A32">
              <w:rPr>
                <w:rFonts w:ascii="Arial" w:hAnsi="Arial" w:cs="Arial"/>
              </w:rPr>
              <w:t>20</w:t>
            </w:r>
          </w:p>
        </w:tc>
      </w:tr>
      <w:tr w:rsidR="00520A32" w:rsidRPr="00520A32" w:rsidTr="00263C7B">
        <w:tc>
          <w:tcPr>
            <w:tcW w:w="675" w:type="dxa"/>
            <w:vAlign w:val="center"/>
          </w:tcPr>
          <w:p w:rsidR="00520A32" w:rsidRPr="00520A32" w:rsidRDefault="00520A32" w:rsidP="00520A32">
            <w:pPr>
              <w:jc w:val="center"/>
              <w:rPr>
                <w:rFonts w:ascii="Arial" w:hAnsi="Arial" w:cs="Arial"/>
              </w:rPr>
            </w:pPr>
            <w:r w:rsidRPr="00520A32">
              <w:rPr>
                <w:rFonts w:ascii="Arial" w:hAnsi="Arial" w:cs="Arial"/>
              </w:rPr>
              <w:t>3</w:t>
            </w:r>
          </w:p>
        </w:tc>
        <w:tc>
          <w:tcPr>
            <w:tcW w:w="3108" w:type="dxa"/>
            <w:vAlign w:val="center"/>
          </w:tcPr>
          <w:p w:rsidR="00520A32" w:rsidRPr="00520A32" w:rsidRDefault="00520A32" w:rsidP="00520A32">
            <w:pPr>
              <w:shd w:val="clear" w:color="auto" w:fill="FFFFFF"/>
              <w:jc w:val="center"/>
              <w:rPr>
                <w:rFonts w:ascii="Arial" w:hAnsi="Arial" w:cs="Arial"/>
              </w:rPr>
            </w:pPr>
            <w:proofErr w:type="spellStart"/>
            <w:r w:rsidRPr="00520A32">
              <w:rPr>
                <w:rFonts w:ascii="Arial" w:hAnsi="Arial" w:cs="Arial"/>
              </w:rPr>
              <w:t>р</w:t>
            </w:r>
            <w:proofErr w:type="gramStart"/>
            <w:r w:rsidRPr="00520A32">
              <w:rPr>
                <w:rFonts w:ascii="Arial" w:hAnsi="Arial" w:cs="Arial"/>
              </w:rPr>
              <w:t>.Ш</w:t>
            </w:r>
            <w:proofErr w:type="gramEnd"/>
            <w:r w:rsidRPr="00520A32">
              <w:rPr>
                <w:rFonts w:ascii="Arial" w:hAnsi="Arial" w:cs="Arial"/>
              </w:rPr>
              <w:t>воя</w:t>
            </w:r>
            <w:proofErr w:type="spellEnd"/>
          </w:p>
        </w:tc>
        <w:tc>
          <w:tcPr>
            <w:tcW w:w="2051" w:type="dxa"/>
            <w:vAlign w:val="center"/>
          </w:tcPr>
          <w:p w:rsidR="00520A32" w:rsidRPr="00520A32" w:rsidRDefault="00520A32" w:rsidP="00520A32">
            <w:pPr>
              <w:shd w:val="clear" w:color="auto" w:fill="FFFFFF"/>
              <w:jc w:val="center"/>
              <w:rPr>
                <w:rFonts w:ascii="Arial" w:hAnsi="Arial" w:cs="Arial"/>
              </w:rPr>
            </w:pPr>
            <w:r w:rsidRPr="00520A32">
              <w:rPr>
                <w:rFonts w:ascii="Arial" w:hAnsi="Arial" w:cs="Arial"/>
              </w:rPr>
              <w:t>13</w:t>
            </w:r>
          </w:p>
        </w:tc>
        <w:tc>
          <w:tcPr>
            <w:tcW w:w="1954" w:type="dxa"/>
            <w:vAlign w:val="center"/>
          </w:tcPr>
          <w:p w:rsidR="00520A32" w:rsidRPr="00520A32" w:rsidRDefault="00520A32" w:rsidP="00520A32">
            <w:pPr>
              <w:shd w:val="clear" w:color="auto" w:fill="FFFFFF"/>
              <w:jc w:val="center"/>
              <w:rPr>
                <w:rFonts w:ascii="Arial" w:hAnsi="Arial" w:cs="Arial"/>
              </w:rPr>
            </w:pPr>
            <w:r w:rsidRPr="00520A32">
              <w:rPr>
                <w:rFonts w:ascii="Arial" w:hAnsi="Arial" w:cs="Arial"/>
              </w:rPr>
              <w:t>100</w:t>
            </w:r>
          </w:p>
        </w:tc>
        <w:tc>
          <w:tcPr>
            <w:tcW w:w="1782" w:type="dxa"/>
            <w:vAlign w:val="center"/>
          </w:tcPr>
          <w:p w:rsidR="00520A32" w:rsidRPr="00520A32" w:rsidRDefault="00520A32" w:rsidP="00520A32">
            <w:pPr>
              <w:shd w:val="clear" w:color="auto" w:fill="FFFFFF"/>
              <w:jc w:val="center"/>
              <w:rPr>
                <w:rFonts w:ascii="Arial" w:hAnsi="Arial" w:cs="Arial"/>
              </w:rPr>
            </w:pPr>
            <w:r w:rsidRPr="00520A32">
              <w:rPr>
                <w:rFonts w:ascii="Arial" w:hAnsi="Arial" w:cs="Arial"/>
              </w:rPr>
              <w:t>20</w:t>
            </w:r>
          </w:p>
        </w:tc>
      </w:tr>
      <w:tr w:rsidR="00520A32" w:rsidRPr="00520A32" w:rsidTr="00263C7B">
        <w:tc>
          <w:tcPr>
            <w:tcW w:w="675" w:type="dxa"/>
          </w:tcPr>
          <w:p w:rsidR="00520A32" w:rsidRPr="00520A32" w:rsidRDefault="00520A32" w:rsidP="00520A32">
            <w:pPr>
              <w:jc w:val="center"/>
              <w:rPr>
                <w:rFonts w:ascii="Arial" w:hAnsi="Arial" w:cs="Arial"/>
              </w:rPr>
            </w:pPr>
            <w:r w:rsidRPr="00520A32">
              <w:rPr>
                <w:rFonts w:ascii="Arial" w:hAnsi="Arial" w:cs="Arial"/>
              </w:rPr>
              <w:t>4</w:t>
            </w:r>
          </w:p>
        </w:tc>
        <w:tc>
          <w:tcPr>
            <w:tcW w:w="3108" w:type="dxa"/>
            <w:vAlign w:val="center"/>
          </w:tcPr>
          <w:p w:rsidR="00520A32" w:rsidRPr="00520A32" w:rsidRDefault="00520A32" w:rsidP="00520A32">
            <w:pPr>
              <w:jc w:val="center"/>
              <w:rPr>
                <w:rFonts w:ascii="Arial" w:hAnsi="Arial" w:cs="Arial"/>
              </w:rPr>
            </w:pPr>
            <w:r w:rsidRPr="00520A32">
              <w:rPr>
                <w:rFonts w:ascii="Arial" w:hAnsi="Arial" w:cs="Arial"/>
              </w:rPr>
              <w:t xml:space="preserve">Реки Смородина, </w:t>
            </w:r>
            <w:proofErr w:type="gramStart"/>
            <w:r w:rsidRPr="00520A32">
              <w:rPr>
                <w:rFonts w:ascii="Arial" w:hAnsi="Arial" w:cs="Arial"/>
              </w:rPr>
              <w:t>Мал</w:t>
            </w:r>
            <w:proofErr w:type="gramEnd"/>
            <w:r w:rsidRPr="00520A32">
              <w:rPr>
                <w:rFonts w:ascii="Arial" w:hAnsi="Arial" w:cs="Arial"/>
              </w:rPr>
              <w:t xml:space="preserve">. Речка, </w:t>
            </w:r>
            <w:proofErr w:type="spellStart"/>
            <w:r w:rsidRPr="00520A32">
              <w:rPr>
                <w:rFonts w:ascii="Arial" w:hAnsi="Arial" w:cs="Arial"/>
              </w:rPr>
              <w:t>Боровушка</w:t>
            </w:r>
            <w:proofErr w:type="spellEnd"/>
            <w:r w:rsidRPr="00520A32">
              <w:rPr>
                <w:rFonts w:ascii="Arial" w:hAnsi="Arial" w:cs="Arial"/>
              </w:rPr>
              <w:t xml:space="preserve">, Черемиска, </w:t>
            </w:r>
            <w:proofErr w:type="spellStart"/>
            <w:r w:rsidRPr="00520A32">
              <w:rPr>
                <w:rFonts w:ascii="Arial" w:hAnsi="Arial" w:cs="Arial"/>
              </w:rPr>
              <w:t>Опча</w:t>
            </w:r>
            <w:proofErr w:type="spellEnd"/>
            <w:r w:rsidRPr="00520A32">
              <w:rPr>
                <w:rFonts w:ascii="Arial" w:hAnsi="Arial" w:cs="Arial"/>
              </w:rPr>
              <w:t xml:space="preserve">, Черная, Черная, </w:t>
            </w:r>
            <w:proofErr w:type="spellStart"/>
            <w:r w:rsidRPr="00520A32">
              <w:rPr>
                <w:rFonts w:ascii="Arial" w:hAnsi="Arial" w:cs="Arial"/>
              </w:rPr>
              <w:t>Рожеец</w:t>
            </w:r>
            <w:proofErr w:type="spellEnd"/>
            <w:r w:rsidRPr="00520A32">
              <w:rPr>
                <w:rFonts w:ascii="Arial" w:hAnsi="Arial" w:cs="Arial"/>
              </w:rPr>
              <w:t xml:space="preserve">, Березовка, </w:t>
            </w:r>
            <w:proofErr w:type="spellStart"/>
            <w:r w:rsidRPr="00520A32">
              <w:rPr>
                <w:rFonts w:ascii="Arial" w:hAnsi="Arial" w:cs="Arial"/>
              </w:rPr>
              <w:t>Елева</w:t>
            </w:r>
            <w:proofErr w:type="spellEnd"/>
            <w:r w:rsidRPr="00520A32">
              <w:rPr>
                <w:rFonts w:ascii="Arial" w:hAnsi="Arial" w:cs="Arial"/>
              </w:rPr>
              <w:t xml:space="preserve">, </w:t>
            </w:r>
            <w:proofErr w:type="gramStart"/>
            <w:r w:rsidRPr="00520A32">
              <w:rPr>
                <w:rFonts w:ascii="Arial" w:hAnsi="Arial" w:cs="Arial"/>
              </w:rPr>
              <w:t>Гремячий</w:t>
            </w:r>
            <w:proofErr w:type="gramEnd"/>
            <w:r w:rsidRPr="00520A32">
              <w:rPr>
                <w:rFonts w:ascii="Arial" w:hAnsi="Arial" w:cs="Arial"/>
              </w:rPr>
              <w:t xml:space="preserve">, </w:t>
            </w:r>
            <w:proofErr w:type="spellStart"/>
            <w:r w:rsidRPr="00520A32">
              <w:rPr>
                <w:rFonts w:ascii="Arial" w:hAnsi="Arial" w:cs="Arial"/>
              </w:rPr>
              <w:t>Томилиха</w:t>
            </w:r>
            <w:proofErr w:type="spellEnd"/>
            <w:r w:rsidRPr="00520A32">
              <w:rPr>
                <w:rFonts w:ascii="Arial" w:hAnsi="Arial" w:cs="Arial"/>
              </w:rPr>
              <w:t xml:space="preserve">, </w:t>
            </w:r>
            <w:proofErr w:type="spellStart"/>
            <w:r w:rsidRPr="00520A32">
              <w:rPr>
                <w:rFonts w:ascii="Arial" w:hAnsi="Arial" w:cs="Arial"/>
              </w:rPr>
              <w:t>руч</w:t>
            </w:r>
            <w:proofErr w:type="spellEnd"/>
            <w:r w:rsidRPr="00520A32">
              <w:rPr>
                <w:rFonts w:ascii="Arial" w:hAnsi="Arial" w:cs="Arial"/>
              </w:rPr>
              <w:t>. Барановский</w:t>
            </w:r>
          </w:p>
        </w:tc>
        <w:tc>
          <w:tcPr>
            <w:tcW w:w="2051" w:type="dxa"/>
            <w:vAlign w:val="center"/>
          </w:tcPr>
          <w:p w:rsidR="00520A32" w:rsidRPr="00520A32" w:rsidRDefault="00520A32" w:rsidP="00520A32">
            <w:pPr>
              <w:shd w:val="clear" w:color="auto" w:fill="FFFFFF"/>
              <w:jc w:val="center"/>
              <w:rPr>
                <w:rFonts w:ascii="Arial" w:hAnsi="Arial" w:cs="Arial"/>
              </w:rPr>
            </w:pPr>
            <w:r w:rsidRPr="00520A32">
              <w:rPr>
                <w:rFonts w:ascii="Arial" w:hAnsi="Arial" w:cs="Arial"/>
              </w:rPr>
              <w:t>Менее 10</w:t>
            </w:r>
          </w:p>
        </w:tc>
        <w:tc>
          <w:tcPr>
            <w:tcW w:w="1954" w:type="dxa"/>
            <w:vAlign w:val="center"/>
          </w:tcPr>
          <w:p w:rsidR="00520A32" w:rsidRPr="00520A32" w:rsidRDefault="00520A32" w:rsidP="00520A32">
            <w:pPr>
              <w:shd w:val="clear" w:color="auto" w:fill="FFFFFF"/>
              <w:jc w:val="center"/>
              <w:rPr>
                <w:rFonts w:ascii="Arial" w:hAnsi="Arial" w:cs="Arial"/>
              </w:rPr>
            </w:pPr>
            <w:r w:rsidRPr="00520A32">
              <w:rPr>
                <w:rFonts w:ascii="Arial" w:hAnsi="Arial" w:cs="Arial"/>
              </w:rPr>
              <w:t>50</w:t>
            </w:r>
          </w:p>
        </w:tc>
        <w:tc>
          <w:tcPr>
            <w:tcW w:w="1782" w:type="dxa"/>
            <w:vAlign w:val="center"/>
          </w:tcPr>
          <w:p w:rsidR="00520A32" w:rsidRPr="00520A32" w:rsidRDefault="00520A32" w:rsidP="00520A32">
            <w:pPr>
              <w:shd w:val="clear" w:color="auto" w:fill="FFFFFF"/>
              <w:jc w:val="center"/>
              <w:rPr>
                <w:rFonts w:ascii="Arial" w:hAnsi="Arial" w:cs="Arial"/>
              </w:rPr>
            </w:pPr>
            <w:r w:rsidRPr="00520A32">
              <w:rPr>
                <w:rFonts w:ascii="Arial" w:hAnsi="Arial" w:cs="Arial"/>
              </w:rPr>
              <w:t>5</w:t>
            </w:r>
          </w:p>
        </w:tc>
      </w:tr>
    </w:tbl>
    <w:p w:rsidR="00520A32" w:rsidRPr="00520A32" w:rsidRDefault="00520A32" w:rsidP="00520A32">
      <w:pPr>
        <w:jc w:val="both"/>
        <w:rPr>
          <w:color w:val="000000"/>
          <w:sz w:val="24"/>
          <w:szCs w:val="24"/>
        </w:rPr>
      </w:pPr>
    </w:p>
    <w:p w:rsidR="00520A32" w:rsidRPr="00520A32" w:rsidRDefault="00520A32" w:rsidP="00520A32">
      <w:pPr>
        <w:ind w:firstLine="709"/>
        <w:jc w:val="both"/>
        <w:rPr>
          <w:color w:val="000000"/>
          <w:sz w:val="24"/>
          <w:szCs w:val="24"/>
        </w:rPr>
      </w:pPr>
      <w:r w:rsidRPr="00520A32">
        <w:rPr>
          <w:color w:val="000000"/>
          <w:sz w:val="24"/>
          <w:szCs w:val="24"/>
        </w:rPr>
        <w:t xml:space="preserve">5. В границах </w:t>
      </w:r>
      <w:proofErr w:type="spellStart"/>
      <w:r w:rsidRPr="00520A32">
        <w:rPr>
          <w:color w:val="000000"/>
          <w:sz w:val="24"/>
          <w:szCs w:val="24"/>
        </w:rPr>
        <w:t>водоохранных</w:t>
      </w:r>
      <w:proofErr w:type="spellEnd"/>
      <w:r w:rsidRPr="00520A32">
        <w:rPr>
          <w:color w:val="000000"/>
          <w:sz w:val="24"/>
          <w:szCs w:val="24"/>
        </w:rPr>
        <w:t xml:space="preserve"> зон запрещаются:</w:t>
      </w:r>
    </w:p>
    <w:p w:rsidR="00520A32" w:rsidRPr="00520A32" w:rsidRDefault="00520A32" w:rsidP="00520A32">
      <w:pPr>
        <w:ind w:firstLine="709"/>
        <w:jc w:val="both"/>
        <w:rPr>
          <w:color w:val="000000"/>
          <w:sz w:val="24"/>
          <w:szCs w:val="24"/>
        </w:rPr>
      </w:pPr>
      <w:r w:rsidRPr="00520A32">
        <w:rPr>
          <w:color w:val="000000"/>
          <w:sz w:val="24"/>
          <w:szCs w:val="24"/>
        </w:rPr>
        <w:t>1) использование сточных вод в целях регулирования плодородия почв;</w:t>
      </w:r>
    </w:p>
    <w:p w:rsidR="00520A32" w:rsidRPr="00520A32" w:rsidRDefault="00520A32" w:rsidP="00520A32">
      <w:pPr>
        <w:ind w:firstLine="709"/>
        <w:jc w:val="both"/>
        <w:rPr>
          <w:color w:val="000000"/>
          <w:sz w:val="24"/>
          <w:szCs w:val="24"/>
        </w:rPr>
      </w:pPr>
      <w:r w:rsidRPr="00520A32">
        <w:rPr>
          <w:color w:val="000000"/>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20A32" w:rsidRPr="00520A32" w:rsidRDefault="00520A32" w:rsidP="00520A32">
      <w:pPr>
        <w:ind w:firstLine="709"/>
        <w:jc w:val="both"/>
        <w:rPr>
          <w:color w:val="000000"/>
          <w:sz w:val="24"/>
          <w:szCs w:val="24"/>
        </w:rPr>
      </w:pPr>
      <w:r w:rsidRPr="00520A32">
        <w:rPr>
          <w:color w:val="000000"/>
          <w:sz w:val="24"/>
          <w:szCs w:val="24"/>
        </w:rPr>
        <w:t>3) осуществление авиационных мер по борьбе с вредными организмами;</w:t>
      </w:r>
    </w:p>
    <w:p w:rsidR="00520A32" w:rsidRPr="00520A32" w:rsidRDefault="00520A32" w:rsidP="00520A32">
      <w:pPr>
        <w:ind w:firstLine="709"/>
        <w:jc w:val="both"/>
        <w:rPr>
          <w:color w:val="000000"/>
          <w:sz w:val="24"/>
          <w:szCs w:val="24"/>
        </w:rPr>
      </w:pPr>
      <w:r w:rsidRPr="00520A32">
        <w:rPr>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20A32" w:rsidRPr="00520A32" w:rsidRDefault="00520A32" w:rsidP="00520A32">
      <w:pPr>
        <w:ind w:firstLine="709"/>
        <w:jc w:val="both"/>
        <w:rPr>
          <w:sz w:val="24"/>
          <w:szCs w:val="24"/>
        </w:rPr>
      </w:pPr>
      <w:proofErr w:type="gramStart"/>
      <w:r w:rsidRPr="00520A32">
        <w:rPr>
          <w:color w:val="000000"/>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w:t>
      </w:r>
      <w:r w:rsidRPr="00520A32">
        <w:rPr>
          <w:sz w:val="24"/>
          <w:szCs w:val="24"/>
        </w:rPr>
        <w:t xml:space="preserve">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20A32" w:rsidRPr="00520A32" w:rsidRDefault="00520A32" w:rsidP="00520A32">
      <w:pPr>
        <w:ind w:firstLine="709"/>
        <w:jc w:val="both"/>
        <w:rPr>
          <w:sz w:val="24"/>
          <w:szCs w:val="24"/>
        </w:rPr>
      </w:pPr>
      <w:r w:rsidRPr="00520A32">
        <w:rPr>
          <w:sz w:val="24"/>
          <w:szCs w:val="24"/>
        </w:rPr>
        <w:t xml:space="preserve">6) размещение специализированных хранилищ пестицидов и </w:t>
      </w:r>
      <w:proofErr w:type="spellStart"/>
      <w:r w:rsidRPr="00520A32">
        <w:rPr>
          <w:sz w:val="24"/>
          <w:szCs w:val="24"/>
        </w:rPr>
        <w:t>агрохимикатов</w:t>
      </w:r>
      <w:proofErr w:type="spellEnd"/>
      <w:r w:rsidRPr="00520A32">
        <w:rPr>
          <w:sz w:val="24"/>
          <w:szCs w:val="24"/>
        </w:rPr>
        <w:t xml:space="preserve">, применение пестицидов и </w:t>
      </w:r>
      <w:proofErr w:type="spellStart"/>
      <w:r w:rsidRPr="00520A32">
        <w:rPr>
          <w:sz w:val="24"/>
          <w:szCs w:val="24"/>
        </w:rPr>
        <w:t>агрохимикатов</w:t>
      </w:r>
      <w:proofErr w:type="spellEnd"/>
      <w:r w:rsidRPr="00520A32">
        <w:rPr>
          <w:sz w:val="24"/>
          <w:szCs w:val="24"/>
        </w:rPr>
        <w:t>;</w:t>
      </w:r>
    </w:p>
    <w:p w:rsidR="00520A32" w:rsidRPr="00520A32" w:rsidRDefault="00520A32" w:rsidP="00520A32">
      <w:pPr>
        <w:ind w:firstLine="709"/>
        <w:jc w:val="both"/>
        <w:rPr>
          <w:sz w:val="24"/>
          <w:szCs w:val="24"/>
        </w:rPr>
      </w:pPr>
      <w:r w:rsidRPr="00520A32">
        <w:rPr>
          <w:sz w:val="24"/>
          <w:szCs w:val="24"/>
        </w:rPr>
        <w:t>7) сброс сточных, в том числе дренажных, вод;</w:t>
      </w:r>
    </w:p>
    <w:p w:rsidR="00520A32" w:rsidRPr="00520A32" w:rsidRDefault="00520A32" w:rsidP="00520A32">
      <w:pPr>
        <w:ind w:firstLine="709"/>
        <w:jc w:val="both"/>
        <w:rPr>
          <w:sz w:val="24"/>
          <w:szCs w:val="24"/>
        </w:rPr>
      </w:pPr>
      <w:proofErr w:type="gramStart"/>
      <w:r w:rsidRPr="00520A32">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4" w:history="1">
        <w:r w:rsidRPr="00520A32">
          <w:rPr>
            <w:sz w:val="24"/>
            <w:szCs w:val="24"/>
          </w:rPr>
          <w:t>статьей 19.1</w:t>
        </w:r>
      </w:hyperlink>
      <w:r w:rsidRPr="00520A32">
        <w:rPr>
          <w:sz w:val="24"/>
          <w:szCs w:val="24"/>
        </w:rPr>
        <w:t xml:space="preserve"> Закона Российской Федерации от</w:t>
      </w:r>
      <w:proofErr w:type="gramEnd"/>
      <w:r w:rsidRPr="00520A32">
        <w:rPr>
          <w:sz w:val="24"/>
          <w:szCs w:val="24"/>
        </w:rPr>
        <w:t xml:space="preserve"> </w:t>
      </w:r>
      <w:proofErr w:type="gramStart"/>
      <w:r w:rsidRPr="00520A32">
        <w:rPr>
          <w:sz w:val="24"/>
          <w:szCs w:val="24"/>
        </w:rPr>
        <w:t>21.02.1992 № 2395-1 "О недрах").</w:t>
      </w:r>
      <w:proofErr w:type="gramEnd"/>
    </w:p>
    <w:p w:rsidR="00520A32" w:rsidRPr="00520A32" w:rsidRDefault="00520A32" w:rsidP="00520A32">
      <w:pPr>
        <w:ind w:firstLine="709"/>
        <w:jc w:val="both"/>
        <w:rPr>
          <w:sz w:val="24"/>
          <w:szCs w:val="24"/>
        </w:rPr>
      </w:pPr>
      <w:r w:rsidRPr="00520A32">
        <w:rPr>
          <w:sz w:val="24"/>
          <w:szCs w:val="24"/>
        </w:rPr>
        <w:t xml:space="preserve">4. В границах </w:t>
      </w:r>
      <w:proofErr w:type="spellStart"/>
      <w:r w:rsidRPr="00520A32">
        <w:rPr>
          <w:sz w:val="24"/>
          <w:szCs w:val="24"/>
        </w:rPr>
        <w:t>водоохранных</w:t>
      </w:r>
      <w:proofErr w:type="spellEnd"/>
      <w:r w:rsidRPr="00520A32">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w:t>
      </w:r>
      <w:r w:rsidRPr="00520A32">
        <w:rPr>
          <w:sz w:val="24"/>
          <w:szCs w:val="24"/>
        </w:rPr>
        <w:lastRenderedPageBreak/>
        <w:t>настоящей статьи под сооружениями, обеспечивающими охрану водных объектов от загрязнения, засорения, заиления и истощения вод, понимаются:</w:t>
      </w:r>
    </w:p>
    <w:p w:rsidR="00520A32" w:rsidRPr="00520A32" w:rsidRDefault="00520A32" w:rsidP="00520A32">
      <w:pPr>
        <w:ind w:firstLine="709"/>
        <w:jc w:val="both"/>
        <w:rPr>
          <w:sz w:val="24"/>
          <w:szCs w:val="24"/>
        </w:rPr>
      </w:pPr>
      <w:r w:rsidRPr="00520A32">
        <w:rPr>
          <w:sz w:val="24"/>
          <w:szCs w:val="24"/>
        </w:rPr>
        <w:t>1) централизованные системы водоотведения (канализации), централизованные ливневые системы водоотведения;</w:t>
      </w:r>
    </w:p>
    <w:p w:rsidR="00520A32" w:rsidRPr="00520A32" w:rsidRDefault="00520A32" w:rsidP="00520A32">
      <w:pPr>
        <w:ind w:firstLine="709"/>
        <w:jc w:val="both"/>
        <w:rPr>
          <w:sz w:val="24"/>
          <w:szCs w:val="24"/>
        </w:rPr>
      </w:pPr>
      <w:r w:rsidRPr="00520A32">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20A32" w:rsidRPr="00520A32" w:rsidRDefault="00520A32" w:rsidP="00520A32">
      <w:pPr>
        <w:ind w:firstLine="709"/>
        <w:jc w:val="both"/>
        <w:rPr>
          <w:sz w:val="24"/>
          <w:szCs w:val="24"/>
        </w:rPr>
      </w:pPr>
      <w:r w:rsidRPr="00520A32">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520A32" w:rsidRPr="00520A32" w:rsidRDefault="00520A32" w:rsidP="00520A32">
      <w:pPr>
        <w:ind w:firstLine="709"/>
        <w:jc w:val="both"/>
        <w:rPr>
          <w:sz w:val="24"/>
          <w:szCs w:val="24"/>
        </w:rPr>
      </w:pPr>
      <w:r w:rsidRPr="00520A32">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20A32" w:rsidRPr="00520A32" w:rsidRDefault="00520A32" w:rsidP="00520A32">
      <w:pPr>
        <w:ind w:firstLine="709"/>
        <w:jc w:val="both"/>
        <w:rPr>
          <w:sz w:val="24"/>
          <w:szCs w:val="24"/>
        </w:rPr>
      </w:pPr>
      <w:r w:rsidRPr="00520A32">
        <w:rPr>
          <w:sz w:val="24"/>
          <w:szCs w:val="24"/>
        </w:rPr>
        <w:t>5. В границах прибрежных защитных полос наряду с установленными частью 3 настоящей статьи ограничениями запрещаются:</w:t>
      </w:r>
    </w:p>
    <w:p w:rsidR="00520A32" w:rsidRPr="00520A32" w:rsidRDefault="00520A32" w:rsidP="00520A32">
      <w:pPr>
        <w:ind w:firstLine="709"/>
        <w:jc w:val="both"/>
        <w:rPr>
          <w:sz w:val="24"/>
          <w:szCs w:val="24"/>
        </w:rPr>
      </w:pPr>
      <w:r w:rsidRPr="00520A32">
        <w:rPr>
          <w:sz w:val="24"/>
          <w:szCs w:val="24"/>
        </w:rPr>
        <w:t>1) распашка земель;</w:t>
      </w:r>
    </w:p>
    <w:p w:rsidR="00520A32" w:rsidRPr="00520A32" w:rsidRDefault="00520A32" w:rsidP="00520A32">
      <w:pPr>
        <w:ind w:firstLine="709"/>
        <w:jc w:val="both"/>
        <w:rPr>
          <w:sz w:val="24"/>
          <w:szCs w:val="24"/>
        </w:rPr>
      </w:pPr>
      <w:r w:rsidRPr="00520A32">
        <w:rPr>
          <w:sz w:val="24"/>
          <w:szCs w:val="24"/>
        </w:rPr>
        <w:t>2) размещение отвалов размываемых грунтов;</w:t>
      </w:r>
    </w:p>
    <w:p w:rsidR="00520A32" w:rsidRPr="00520A32" w:rsidRDefault="00520A32" w:rsidP="00520A32">
      <w:pPr>
        <w:ind w:firstLine="709"/>
        <w:jc w:val="both"/>
        <w:rPr>
          <w:sz w:val="24"/>
          <w:szCs w:val="24"/>
        </w:rPr>
      </w:pPr>
      <w:r w:rsidRPr="00520A32">
        <w:rPr>
          <w:sz w:val="24"/>
          <w:szCs w:val="24"/>
        </w:rPr>
        <w:t>3) выпас сельскохозяйственных животных и организация для них летних лагерей, ванн.</w:t>
      </w:r>
    </w:p>
    <w:p w:rsidR="00520A32" w:rsidRPr="00520A32" w:rsidRDefault="00520A32" w:rsidP="00520A32">
      <w:pPr>
        <w:ind w:firstLine="709"/>
        <w:jc w:val="both"/>
        <w:rPr>
          <w:sz w:val="24"/>
          <w:szCs w:val="24"/>
        </w:rPr>
      </w:pPr>
      <w:r w:rsidRPr="00520A32">
        <w:rPr>
          <w:sz w:val="24"/>
          <w:szCs w:val="24"/>
        </w:rPr>
        <w:t xml:space="preserve">6. Установление на местности границ </w:t>
      </w:r>
      <w:proofErr w:type="spellStart"/>
      <w:r w:rsidRPr="00520A32">
        <w:rPr>
          <w:sz w:val="24"/>
          <w:szCs w:val="24"/>
        </w:rPr>
        <w:t>водоохранных</w:t>
      </w:r>
      <w:proofErr w:type="spellEnd"/>
      <w:r w:rsidRPr="00520A32">
        <w:rPr>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w:t>
      </w:r>
      <w:proofErr w:type="spellStart"/>
      <w:r w:rsidRPr="00520A32">
        <w:rPr>
          <w:sz w:val="24"/>
          <w:szCs w:val="24"/>
        </w:rPr>
        <w:t>водоохранных</w:t>
      </w:r>
      <w:proofErr w:type="spellEnd"/>
      <w:r w:rsidRPr="00520A32">
        <w:rPr>
          <w:sz w:val="24"/>
          <w:szCs w:val="24"/>
        </w:rPr>
        <w:t xml:space="preserve"> зон и границ прибрежных защитных полос водных объектов".</w:t>
      </w:r>
    </w:p>
    <w:p w:rsidR="00520A32" w:rsidRPr="00520A32" w:rsidRDefault="00520A32" w:rsidP="00520A32">
      <w:pPr>
        <w:ind w:firstLine="709"/>
        <w:jc w:val="both"/>
        <w:rPr>
          <w:sz w:val="24"/>
          <w:szCs w:val="24"/>
        </w:rPr>
      </w:pPr>
      <w:r w:rsidRPr="00520A32">
        <w:rPr>
          <w:sz w:val="24"/>
          <w:szCs w:val="24"/>
        </w:rPr>
        <w:t xml:space="preserve">7.В лесах, расположенных в </w:t>
      </w:r>
      <w:proofErr w:type="spellStart"/>
      <w:r w:rsidRPr="00520A32">
        <w:rPr>
          <w:sz w:val="24"/>
          <w:szCs w:val="24"/>
        </w:rPr>
        <w:t>водоохранных</w:t>
      </w:r>
      <w:proofErr w:type="spellEnd"/>
      <w:r w:rsidRPr="00520A32">
        <w:rPr>
          <w:sz w:val="24"/>
          <w:szCs w:val="24"/>
        </w:rPr>
        <w:t xml:space="preserve"> зонах, запрещаются: </w:t>
      </w:r>
    </w:p>
    <w:p w:rsidR="00520A32" w:rsidRPr="00520A32" w:rsidRDefault="00520A32" w:rsidP="00520A32">
      <w:pPr>
        <w:ind w:firstLine="709"/>
        <w:jc w:val="both"/>
        <w:rPr>
          <w:sz w:val="24"/>
          <w:szCs w:val="24"/>
        </w:rPr>
      </w:pPr>
      <w:r w:rsidRPr="00520A32">
        <w:rPr>
          <w:sz w:val="24"/>
          <w:szCs w:val="24"/>
        </w:rPr>
        <w:t>1) проведение сплошных рубок лесных насаждений, за исключением случаев, установленных Лесным кодексом Российской Федерации;</w:t>
      </w:r>
    </w:p>
    <w:p w:rsidR="00520A32" w:rsidRPr="00520A32" w:rsidRDefault="00520A32" w:rsidP="00520A32">
      <w:pPr>
        <w:ind w:firstLine="709"/>
        <w:jc w:val="both"/>
        <w:rPr>
          <w:sz w:val="24"/>
          <w:szCs w:val="24"/>
        </w:rPr>
      </w:pPr>
      <w:r w:rsidRPr="00520A32">
        <w:rPr>
          <w:sz w:val="24"/>
          <w:szCs w:val="24"/>
        </w:rPr>
        <w:t>2) использование токсичных химических препаратов для охраны и защиты лесов, в том числе в научных целях;</w:t>
      </w:r>
    </w:p>
    <w:p w:rsidR="00520A32" w:rsidRPr="00520A32" w:rsidRDefault="00520A32" w:rsidP="00520A32">
      <w:pPr>
        <w:ind w:firstLine="709"/>
        <w:jc w:val="both"/>
        <w:rPr>
          <w:sz w:val="24"/>
          <w:szCs w:val="24"/>
        </w:rPr>
      </w:pPr>
      <w:r w:rsidRPr="00520A32">
        <w:rPr>
          <w:sz w:val="24"/>
          <w:szCs w:val="24"/>
        </w:rPr>
        <w:t>3) ведение сельского хозяйства, за исключением сенокошения и пчеловодства;</w:t>
      </w:r>
    </w:p>
    <w:p w:rsidR="00520A32" w:rsidRPr="00520A32" w:rsidRDefault="00520A32" w:rsidP="00520A32">
      <w:pPr>
        <w:ind w:firstLine="709"/>
        <w:jc w:val="both"/>
        <w:rPr>
          <w:sz w:val="24"/>
          <w:szCs w:val="24"/>
        </w:rPr>
      </w:pPr>
      <w:r w:rsidRPr="00520A32">
        <w:rPr>
          <w:sz w:val="24"/>
          <w:szCs w:val="24"/>
        </w:rPr>
        <w:t>4) создание и эксплуатация лесных плантаций;</w:t>
      </w:r>
    </w:p>
    <w:p w:rsidR="00520A32" w:rsidRPr="00520A32" w:rsidRDefault="00520A32" w:rsidP="00520A32">
      <w:pPr>
        <w:ind w:firstLine="709"/>
        <w:jc w:val="both"/>
        <w:rPr>
          <w:sz w:val="24"/>
          <w:szCs w:val="24"/>
        </w:rPr>
      </w:pPr>
      <w:r w:rsidRPr="00520A32">
        <w:rPr>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520A32" w:rsidRPr="00520A32" w:rsidRDefault="00520A32" w:rsidP="00520A32">
      <w:pPr>
        <w:ind w:firstLine="709"/>
        <w:jc w:val="both"/>
        <w:rPr>
          <w:sz w:val="24"/>
          <w:szCs w:val="24"/>
        </w:rPr>
      </w:pPr>
      <w:r w:rsidRPr="00520A32">
        <w:rPr>
          <w:sz w:val="24"/>
          <w:szCs w:val="24"/>
        </w:rPr>
        <w:t xml:space="preserve">Особенности использования, охраны, защиты, воспроизводства лесов, расположенных в </w:t>
      </w:r>
      <w:proofErr w:type="spellStart"/>
      <w:r w:rsidRPr="00520A32">
        <w:rPr>
          <w:sz w:val="24"/>
          <w:szCs w:val="24"/>
        </w:rPr>
        <w:t>водоохранных</w:t>
      </w:r>
      <w:proofErr w:type="spellEnd"/>
      <w:r w:rsidRPr="00520A32">
        <w:rPr>
          <w:sz w:val="24"/>
          <w:szCs w:val="24"/>
        </w:rPr>
        <w:t xml:space="preserve"> зонах, устанавливаются уполномоченным федеральным органом исполнительной власти.</w:t>
      </w:r>
    </w:p>
    <w:p w:rsidR="00520A32" w:rsidRPr="00520A32" w:rsidRDefault="00520A32" w:rsidP="00520A32">
      <w:pPr>
        <w:keepNext/>
        <w:spacing w:before="240" w:after="240"/>
        <w:jc w:val="both"/>
        <w:outlineLvl w:val="1"/>
        <w:rPr>
          <w:b/>
          <w:bCs/>
          <w:iCs/>
          <w:sz w:val="28"/>
          <w:szCs w:val="28"/>
        </w:rPr>
      </w:pPr>
      <w:bookmarkStart w:id="55" w:name="_Toc435094722"/>
      <w:r w:rsidRPr="00520A32">
        <w:rPr>
          <w:b/>
          <w:bCs/>
          <w:iCs/>
          <w:sz w:val="28"/>
          <w:szCs w:val="28"/>
        </w:rPr>
        <w:t>Статья 33. Зоны санитарной охраны источников питьевого водоснабжения</w:t>
      </w:r>
      <w:bookmarkEnd w:id="55"/>
    </w:p>
    <w:p w:rsidR="00520A32" w:rsidRPr="00520A32" w:rsidRDefault="00520A32" w:rsidP="00520A32">
      <w:pPr>
        <w:ind w:firstLine="709"/>
        <w:jc w:val="both"/>
        <w:rPr>
          <w:color w:val="000000"/>
          <w:sz w:val="24"/>
          <w:szCs w:val="24"/>
        </w:rPr>
      </w:pPr>
      <w:r w:rsidRPr="00520A32">
        <w:rPr>
          <w:color w:val="000000"/>
          <w:sz w:val="24"/>
          <w:szCs w:val="24"/>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520A32" w:rsidRPr="00520A32" w:rsidRDefault="00520A32" w:rsidP="00520A32">
      <w:pPr>
        <w:ind w:firstLine="709"/>
        <w:jc w:val="both"/>
        <w:rPr>
          <w:sz w:val="24"/>
          <w:szCs w:val="24"/>
        </w:rPr>
      </w:pPr>
      <w:r w:rsidRPr="00520A32">
        <w:rPr>
          <w:sz w:val="24"/>
          <w:szCs w:val="24"/>
        </w:rPr>
        <w:t>76,2% населения обеспечиваются доброкачественной питьевой водой. Децентрализованной системой водоснабжения  обеспечивается 11,4% населения Воскресенского района. В течение 2010-20</w:t>
      </w:r>
      <w:smartTag w:uri="urn:schemas-microsoft-com:office:smarttags" w:element="metricconverter">
        <w:smartTagPr>
          <w:attr w:name="ProductID" w:val="11 г"/>
        </w:smartTagPr>
        <w:r w:rsidRPr="00520A32">
          <w:rPr>
            <w:sz w:val="24"/>
            <w:szCs w:val="24"/>
          </w:rPr>
          <w:t>11 г</w:t>
        </w:r>
      </w:smartTag>
      <w:r w:rsidRPr="00520A32">
        <w:rPr>
          <w:sz w:val="24"/>
          <w:szCs w:val="24"/>
        </w:rPr>
        <w:t>г. проведена паспортизация нецентрализованных источников водоснабжения. На территории сельского поселения задействованы 17 подземных источников и 13 колодцев.</w:t>
      </w:r>
    </w:p>
    <w:p w:rsidR="00520A32" w:rsidRPr="00520A32" w:rsidRDefault="00520A32" w:rsidP="00520A32">
      <w:pPr>
        <w:ind w:firstLine="709"/>
        <w:jc w:val="both"/>
        <w:rPr>
          <w:color w:val="000000"/>
          <w:sz w:val="24"/>
          <w:szCs w:val="24"/>
        </w:rPr>
      </w:pPr>
      <w:r w:rsidRPr="00520A32">
        <w:rPr>
          <w:color w:val="000000"/>
          <w:sz w:val="24"/>
          <w:szCs w:val="24"/>
        </w:rPr>
        <w:t xml:space="preserve">В соответствии с </w:t>
      </w:r>
      <w:proofErr w:type="spellStart"/>
      <w:r w:rsidRPr="00520A32">
        <w:rPr>
          <w:color w:val="000000"/>
          <w:sz w:val="24"/>
          <w:szCs w:val="24"/>
        </w:rPr>
        <w:t>СанПиН</w:t>
      </w:r>
      <w:proofErr w:type="spellEnd"/>
      <w:r w:rsidRPr="00520A32">
        <w:rPr>
          <w:color w:val="000000"/>
          <w:sz w:val="24"/>
          <w:szCs w:val="24"/>
        </w:rPr>
        <w:t xml:space="preserve"> 2.1.4.1110-02 «Зоны санитарной охраны источников водоснабжения и водопроводов питьевого назначения» </w:t>
      </w:r>
      <w:r w:rsidRPr="00520A32">
        <w:rPr>
          <w:color w:val="000000"/>
          <w:spacing w:val="2"/>
          <w:sz w:val="24"/>
          <w:szCs w:val="24"/>
          <w:shd w:val="clear" w:color="auto" w:fill="FFFFFF"/>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w:t>
      </w:r>
      <w:r w:rsidRPr="00520A32">
        <w:rPr>
          <w:color w:val="000000"/>
          <w:spacing w:val="2"/>
          <w:sz w:val="24"/>
          <w:szCs w:val="24"/>
          <w:shd w:val="clear" w:color="auto" w:fill="FFFFFF"/>
        </w:rPr>
        <w:lastRenderedPageBreak/>
        <w:t>территорию, предназначенную для предупреждения загрязнения воды источников водоснабжения.</w:t>
      </w:r>
    </w:p>
    <w:p w:rsidR="00520A32" w:rsidRPr="00520A32" w:rsidRDefault="00520A32" w:rsidP="00520A32">
      <w:pPr>
        <w:spacing w:before="16" w:after="16"/>
        <w:ind w:firstLine="709"/>
        <w:jc w:val="both"/>
        <w:rPr>
          <w:color w:val="000000"/>
          <w:sz w:val="24"/>
          <w:szCs w:val="24"/>
        </w:rPr>
      </w:pPr>
      <w:r w:rsidRPr="00520A32">
        <w:rPr>
          <w:color w:val="000000"/>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520A32">
          <w:rPr>
            <w:color w:val="000000"/>
            <w:sz w:val="24"/>
            <w:szCs w:val="24"/>
          </w:rPr>
          <w:t>30 м</w:t>
        </w:r>
      </w:smartTag>
      <w:r w:rsidRPr="00520A32">
        <w:rPr>
          <w:color w:val="000000"/>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520A32">
          <w:rPr>
            <w:color w:val="000000"/>
            <w:sz w:val="24"/>
            <w:szCs w:val="24"/>
          </w:rPr>
          <w:t>50 м</w:t>
        </w:r>
      </w:smartTag>
      <w:r w:rsidRPr="00520A32">
        <w:rPr>
          <w:color w:val="000000"/>
          <w:sz w:val="24"/>
          <w:szCs w:val="24"/>
        </w:rPr>
        <w:t xml:space="preserve"> - при использовании недостаточно защищенных подземных вод.</w:t>
      </w:r>
    </w:p>
    <w:p w:rsidR="00520A32" w:rsidRPr="00520A32" w:rsidRDefault="00520A32" w:rsidP="00520A32">
      <w:pPr>
        <w:ind w:firstLine="709"/>
        <w:jc w:val="both"/>
        <w:rPr>
          <w:color w:val="000000"/>
          <w:sz w:val="24"/>
          <w:szCs w:val="24"/>
        </w:rPr>
      </w:pPr>
      <w:r w:rsidRPr="00520A32">
        <w:rPr>
          <w:color w:val="000000"/>
          <w:sz w:val="24"/>
          <w:szCs w:val="24"/>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520A32">
          <w:rPr>
            <w:color w:val="000000"/>
            <w:sz w:val="24"/>
            <w:szCs w:val="24"/>
          </w:rPr>
          <w:t>50 м</w:t>
        </w:r>
      </w:smartTag>
      <w:r w:rsidRPr="00520A32">
        <w:rPr>
          <w:color w:val="000000"/>
          <w:sz w:val="24"/>
          <w:szCs w:val="24"/>
        </w:rPr>
        <w:t xml:space="preserve"> от крайних скважин.</w:t>
      </w:r>
    </w:p>
    <w:p w:rsidR="00520A32" w:rsidRPr="00520A32" w:rsidRDefault="00520A32" w:rsidP="00520A32">
      <w:pPr>
        <w:ind w:firstLine="709"/>
        <w:jc w:val="both"/>
        <w:rPr>
          <w:color w:val="000000"/>
          <w:sz w:val="24"/>
          <w:szCs w:val="24"/>
        </w:rPr>
      </w:pPr>
      <w:r w:rsidRPr="00520A32">
        <w:rPr>
          <w:color w:val="000000"/>
          <w:sz w:val="24"/>
          <w:szCs w:val="24"/>
        </w:rPr>
        <w:t>Определение границ второго и третьего поясов ЗСО</w:t>
      </w:r>
      <w:r w:rsidRPr="00520A32">
        <w:rPr>
          <w:b/>
          <w:bCs/>
          <w:color w:val="000000"/>
          <w:sz w:val="24"/>
          <w:szCs w:val="24"/>
        </w:rPr>
        <w:t> </w:t>
      </w:r>
      <w:r w:rsidRPr="00520A32">
        <w:rPr>
          <w:color w:val="000000"/>
          <w:sz w:val="24"/>
          <w:szCs w:val="24"/>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520A32" w:rsidRPr="00520A32" w:rsidRDefault="00520A32" w:rsidP="00520A32">
      <w:pPr>
        <w:ind w:firstLine="709"/>
        <w:jc w:val="both"/>
        <w:rPr>
          <w:color w:val="000000"/>
          <w:sz w:val="24"/>
          <w:szCs w:val="24"/>
        </w:rPr>
      </w:pPr>
      <w:r w:rsidRPr="00520A32">
        <w:rPr>
          <w:color w:val="000000"/>
          <w:sz w:val="24"/>
          <w:szCs w:val="24"/>
        </w:rPr>
        <w:t xml:space="preserve"> В 1 поясе зоны санитарной охраны не допускается:</w:t>
      </w:r>
    </w:p>
    <w:p w:rsidR="00520A32" w:rsidRPr="00520A32" w:rsidRDefault="00520A32" w:rsidP="00520A32">
      <w:pPr>
        <w:ind w:firstLine="709"/>
        <w:jc w:val="both"/>
        <w:rPr>
          <w:color w:val="000000"/>
          <w:sz w:val="24"/>
          <w:szCs w:val="24"/>
        </w:rPr>
      </w:pPr>
      <w:r w:rsidRPr="00520A32">
        <w:rPr>
          <w:color w:val="000000"/>
          <w:sz w:val="24"/>
          <w:szCs w:val="24"/>
        </w:rPr>
        <w:t>- посадка высокоствольных деревьев;</w:t>
      </w:r>
    </w:p>
    <w:p w:rsidR="00520A32" w:rsidRPr="00520A32" w:rsidRDefault="00520A32" w:rsidP="00520A32">
      <w:pPr>
        <w:ind w:firstLine="709"/>
        <w:jc w:val="both"/>
        <w:rPr>
          <w:color w:val="000000"/>
          <w:sz w:val="24"/>
          <w:szCs w:val="24"/>
        </w:rPr>
      </w:pPr>
      <w:r w:rsidRPr="00520A32">
        <w:rPr>
          <w:color w:val="000000"/>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520A32" w:rsidRPr="00520A32" w:rsidRDefault="00520A32" w:rsidP="00520A32">
      <w:pPr>
        <w:ind w:firstLine="709"/>
        <w:jc w:val="both"/>
        <w:rPr>
          <w:color w:val="000000"/>
          <w:sz w:val="24"/>
          <w:szCs w:val="24"/>
        </w:rPr>
      </w:pPr>
      <w:r w:rsidRPr="00520A32">
        <w:rPr>
          <w:color w:val="000000"/>
          <w:sz w:val="24"/>
          <w:szCs w:val="24"/>
        </w:rPr>
        <w:t>- прокладка трубопроводов различного назначения;</w:t>
      </w:r>
    </w:p>
    <w:p w:rsidR="00520A32" w:rsidRPr="00520A32" w:rsidRDefault="00520A32" w:rsidP="00520A32">
      <w:pPr>
        <w:ind w:firstLine="709"/>
        <w:jc w:val="both"/>
        <w:rPr>
          <w:color w:val="000000"/>
          <w:sz w:val="24"/>
          <w:szCs w:val="24"/>
        </w:rPr>
      </w:pPr>
      <w:r w:rsidRPr="00520A32">
        <w:rPr>
          <w:color w:val="000000"/>
          <w:sz w:val="24"/>
          <w:szCs w:val="24"/>
        </w:rPr>
        <w:t>- размещение жилых и хозяйственно-бытовых зданий;</w:t>
      </w:r>
    </w:p>
    <w:p w:rsidR="00520A32" w:rsidRPr="00520A32" w:rsidRDefault="00520A32" w:rsidP="00520A32">
      <w:pPr>
        <w:ind w:firstLine="709"/>
        <w:jc w:val="both"/>
        <w:rPr>
          <w:color w:val="000000"/>
          <w:sz w:val="24"/>
          <w:szCs w:val="24"/>
        </w:rPr>
      </w:pPr>
      <w:r w:rsidRPr="00520A32">
        <w:rPr>
          <w:color w:val="000000"/>
          <w:sz w:val="24"/>
          <w:szCs w:val="24"/>
        </w:rPr>
        <w:t>- проживание людей;</w:t>
      </w:r>
    </w:p>
    <w:p w:rsidR="00520A32" w:rsidRPr="00520A32" w:rsidRDefault="00520A32" w:rsidP="00520A32">
      <w:pPr>
        <w:ind w:firstLine="709"/>
        <w:jc w:val="both"/>
        <w:rPr>
          <w:color w:val="000000"/>
          <w:sz w:val="24"/>
          <w:szCs w:val="24"/>
        </w:rPr>
      </w:pPr>
      <w:r w:rsidRPr="00520A32">
        <w:rPr>
          <w:color w:val="000000"/>
          <w:sz w:val="24"/>
          <w:szCs w:val="24"/>
        </w:rPr>
        <w:t>- применение ядохимикатов и удобрений.</w:t>
      </w:r>
    </w:p>
    <w:p w:rsidR="00520A32" w:rsidRPr="00520A32" w:rsidRDefault="00520A32" w:rsidP="00520A32">
      <w:pPr>
        <w:keepNext/>
        <w:spacing w:before="240" w:after="240"/>
        <w:jc w:val="both"/>
        <w:outlineLvl w:val="1"/>
        <w:rPr>
          <w:b/>
          <w:bCs/>
          <w:iCs/>
          <w:sz w:val="28"/>
          <w:szCs w:val="28"/>
        </w:rPr>
      </w:pPr>
      <w:r w:rsidRPr="00520A32">
        <w:rPr>
          <w:b/>
          <w:bCs/>
          <w:iCs/>
          <w:sz w:val="28"/>
          <w:szCs w:val="28"/>
        </w:rPr>
        <w:t>Статья 34. Зоны охраны объектов культурного наследия (памятников истории и культуры) народов Российской Федерации</w:t>
      </w:r>
    </w:p>
    <w:p w:rsidR="00520A32" w:rsidRPr="00520A32" w:rsidRDefault="00520A32" w:rsidP="00520A32">
      <w:pPr>
        <w:numPr>
          <w:ilvl w:val="0"/>
          <w:numId w:val="31"/>
        </w:numPr>
        <w:spacing w:before="16" w:after="16"/>
        <w:ind w:left="142" w:firstLine="774"/>
        <w:jc w:val="both"/>
        <w:rPr>
          <w:color w:val="000000"/>
          <w:sz w:val="24"/>
          <w:szCs w:val="24"/>
        </w:rPr>
      </w:pPr>
      <w:proofErr w:type="gramStart"/>
      <w:r w:rsidRPr="00520A32">
        <w:rPr>
          <w:sz w:val="24"/>
          <w:szCs w:val="24"/>
        </w:rPr>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520A32" w:rsidRPr="00520A32" w:rsidRDefault="00520A32" w:rsidP="00520A32">
      <w:pPr>
        <w:rPr>
          <w:sz w:val="24"/>
          <w:szCs w:val="24"/>
        </w:rPr>
      </w:pPr>
      <w:r w:rsidRPr="00520A32">
        <w:rPr>
          <w:iCs/>
          <w:sz w:val="24"/>
          <w:szCs w:val="24"/>
        </w:rPr>
        <w:t>Объекты культурного наследия</w:t>
      </w:r>
    </w:p>
    <w:tbl>
      <w:tblPr>
        <w:tblW w:w="0" w:type="auto"/>
        <w:tblInd w:w="108" w:type="dxa"/>
        <w:tblLayout w:type="fixed"/>
        <w:tblLook w:val="00A0"/>
      </w:tblPr>
      <w:tblGrid>
        <w:gridCol w:w="567"/>
        <w:gridCol w:w="2268"/>
        <w:gridCol w:w="1560"/>
        <w:gridCol w:w="992"/>
        <w:gridCol w:w="2551"/>
        <w:gridCol w:w="1560"/>
      </w:tblGrid>
      <w:tr w:rsidR="00520A32" w:rsidRPr="00520A32" w:rsidTr="00263C7B">
        <w:trPr>
          <w:cantSplit/>
          <w:trHeight w:val="1475"/>
          <w:tblHeader/>
        </w:trPr>
        <w:tc>
          <w:tcPr>
            <w:tcW w:w="567" w:type="dxa"/>
            <w:tcBorders>
              <w:top w:val="single" w:sz="4" w:space="0" w:color="auto"/>
              <w:left w:val="single" w:sz="4" w:space="0" w:color="auto"/>
              <w:bottom w:val="single" w:sz="4" w:space="0" w:color="auto"/>
              <w:right w:val="single" w:sz="4" w:space="0" w:color="auto"/>
            </w:tcBorders>
            <w:vAlign w:val="center"/>
          </w:tcPr>
          <w:p w:rsidR="00520A32" w:rsidRPr="00520A32" w:rsidRDefault="00520A32" w:rsidP="00520A32">
            <w:pPr>
              <w:jc w:val="center"/>
              <w:rPr>
                <w:rFonts w:ascii="Arial" w:hAnsi="Arial" w:cs="Arial"/>
                <w:b/>
                <w:color w:val="000000"/>
              </w:rPr>
            </w:pPr>
            <w:r w:rsidRPr="00520A32">
              <w:rPr>
                <w:rFonts w:ascii="Arial" w:hAnsi="Arial" w:cs="Arial"/>
                <w:b/>
                <w:color w:val="000000"/>
              </w:rPr>
              <w:t>№      объекта</w:t>
            </w:r>
          </w:p>
        </w:tc>
        <w:tc>
          <w:tcPr>
            <w:tcW w:w="2268" w:type="dxa"/>
            <w:tcBorders>
              <w:top w:val="single" w:sz="4" w:space="0" w:color="auto"/>
              <w:left w:val="nil"/>
              <w:bottom w:val="single" w:sz="4" w:space="0" w:color="auto"/>
              <w:right w:val="single" w:sz="4" w:space="0" w:color="auto"/>
            </w:tcBorders>
            <w:vAlign w:val="center"/>
          </w:tcPr>
          <w:p w:rsidR="00520A32" w:rsidRPr="00520A32" w:rsidRDefault="00520A32" w:rsidP="00520A32">
            <w:pPr>
              <w:jc w:val="center"/>
              <w:rPr>
                <w:rFonts w:ascii="Arial" w:hAnsi="Arial" w:cs="Arial"/>
                <w:b/>
                <w:color w:val="000000"/>
              </w:rPr>
            </w:pPr>
            <w:r w:rsidRPr="00520A32">
              <w:rPr>
                <w:rFonts w:ascii="Arial" w:hAnsi="Arial" w:cs="Arial"/>
                <w:b/>
                <w:color w:val="000000"/>
              </w:rPr>
              <w:t>Наименование памятника</w:t>
            </w:r>
          </w:p>
        </w:tc>
        <w:tc>
          <w:tcPr>
            <w:tcW w:w="1560" w:type="dxa"/>
            <w:tcBorders>
              <w:top w:val="single" w:sz="4" w:space="0" w:color="auto"/>
              <w:left w:val="nil"/>
              <w:bottom w:val="single" w:sz="4" w:space="0" w:color="auto"/>
              <w:right w:val="single" w:sz="4" w:space="0" w:color="auto"/>
            </w:tcBorders>
            <w:vAlign w:val="center"/>
          </w:tcPr>
          <w:p w:rsidR="00520A32" w:rsidRPr="00520A32" w:rsidRDefault="00520A32" w:rsidP="00520A32">
            <w:pPr>
              <w:jc w:val="center"/>
              <w:rPr>
                <w:rFonts w:ascii="Arial" w:hAnsi="Arial" w:cs="Arial"/>
                <w:b/>
                <w:color w:val="000000"/>
              </w:rPr>
            </w:pPr>
            <w:r w:rsidRPr="00520A32">
              <w:rPr>
                <w:rFonts w:ascii="Arial" w:hAnsi="Arial" w:cs="Arial"/>
                <w:b/>
                <w:color w:val="000000"/>
              </w:rPr>
              <w:t>Датировка объекта</w:t>
            </w:r>
          </w:p>
        </w:tc>
        <w:tc>
          <w:tcPr>
            <w:tcW w:w="992" w:type="dxa"/>
            <w:tcBorders>
              <w:top w:val="single" w:sz="4" w:space="0" w:color="auto"/>
              <w:left w:val="nil"/>
              <w:bottom w:val="single" w:sz="4" w:space="0" w:color="auto"/>
              <w:right w:val="single" w:sz="4" w:space="0" w:color="auto"/>
            </w:tcBorders>
            <w:vAlign w:val="center"/>
          </w:tcPr>
          <w:p w:rsidR="00520A32" w:rsidRPr="00520A32" w:rsidRDefault="00520A32" w:rsidP="00520A32">
            <w:pPr>
              <w:jc w:val="center"/>
              <w:rPr>
                <w:rFonts w:ascii="Arial" w:hAnsi="Arial" w:cs="Arial"/>
                <w:b/>
                <w:color w:val="000000"/>
              </w:rPr>
            </w:pPr>
            <w:r w:rsidRPr="00520A32">
              <w:rPr>
                <w:rFonts w:ascii="Arial" w:hAnsi="Arial" w:cs="Arial"/>
                <w:b/>
                <w:color w:val="000000"/>
              </w:rPr>
              <w:t>Категория</w:t>
            </w:r>
          </w:p>
          <w:p w:rsidR="00520A32" w:rsidRPr="00520A32" w:rsidRDefault="00520A32" w:rsidP="00520A32">
            <w:pPr>
              <w:jc w:val="center"/>
              <w:rPr>
                <w:rFonts w:ascii="Arial" w:hAnsi="Arial" w:cs="Arial"/>
                <w:b/>
                <w:color w:val="000000"/>
              </w:rPr>
            </w:pPr>
            <w:r w:rsidRPr="00520A32">
              <w:rPr>
                <w:rFonts w:ascii="Arial" w:hAnsi="Arial" w:cs="Arial"/>
                <w:b/>
                <w:color w:val="000000"/>
              </w:rPr>
              <w:t>охраны</w:t>
            </w:r>
          </w:p>
        </w:tc>
        <w:tc>
          <w:tcPr>
            <w:tcW w:w="2551" w:type="dxa"/>
            <w:tcBorders>
              <w:top w:val="single" w:sz="4" w:space="0" w:color="auto"/>
              <w:left w:val="nil"/>
              <w:bottom w:val="single" w:sz="4" w:space="0" w:color="auto"/>
              <w:right w:val="single" w:sz="4" w:space="0" w:color="auto"/>
            </w:tcBorders>
            <w:vAlign w:val="center"/>
          </w:tcPr>
          <w:p w:rsidR="00520A32" w:rsidRPr="00520A32" w:rsidRDefault="00520A32" w:rsidP="00520A32">
            <w:pPr>
              <w:jc w:val="center"/>
              <w:rPr>
                <w:rFonts w:ascii="Arial" w:hAnsi="Arial" w:cs="Arial"/>
                <w:b/>
                <w:color w:val="000000"/>
              </w:rPr>
            </w:pPr>
            <w:r w:rsidRPr="00520A32">
              <w:rPr>
                <w:rFonts w:ascii="Arial" w:hAnsi="Arial" w:cs="Arial"/>
                <w:b/>
                <w:color w:val="000000"/>
              </w:rPr>
              <w:t xml:space="preserve">Документ о принятии на </w:t>
            </w:r>
            <w:proofErr w:type="spellStart"/>
            <w:r w:rsidRPr="00520A32">
              <w:rPr>
                <w:rFonts w:ascii="Arial" w:hAnsi="Arial" w:cs="Arial"/>
                <w:b/>
                <w:color w:val="000000"/>
              </w:rPr>
              <w:t>гос</w:t>
            </w:r>
            <w:proofErr w:type="spellEnd"/>
            <w:r w:rsidRPr="00520A32">
              <w:rPr>
                <w:rFonts w:ascii="Arial" w:hAnsi="Arial" w:cs="Arial"/>
                <w:b/>
                <w:color w:val="000000"/>
              </w:rPr>
              <w:t>. охрану</w:t>
            </w:r>
          </w:p>
        </w:tc>
        <w:tc>
          <w:tcPr>
            <w:tcW w:w="1560" w:type="dxa"/>
            <w:tcBorders>
              <w:top w:val="single" w:sz="4" w:space="0" w:color="auto"/>
              <w:left w:val="nil"/>
              <w:bottom w:val="single" w:sz="4" w:space="0" w:color="auto"/>
              <w:right w:val="single" w:sz="4" w:space="0" w:color="auto"/>
            </w:tcBorders>
            <w:vAlign w:val="center"/>
          </w:tcPr>
          <w:p w:rsidR="00520A32" w:rsidRPr="00520A32" w:rsidRDefault="00520A32" w:rsidP="00520A32">
            <w:pPr>
              <w:jc w:val="center"/>
              <w:rPr>
                <w:rFonts w:ascii="Arial" w:hAnsi="Arial" w:cs="Arial"/>
                <w:b/>
                <w:color w:val="000000"/>
              </w:rPr>
            </w:pPr>
            <w:r w:rsidRPr="00520A32">
              <w:rPr>
                <w:rFonts w:ascii="Arial" w:hAnsi="Arial" w:cs="Arial"/>
                <w:b/>
                <w:color w:val="000000"/>
              </w:rPr>
              <w:t>Место нахождения объекта</w:t>
            </w:r>
          </w:p>
        </w:tc>
      </w:tr>
      <w:tr w:rsidR="00520A32" w:rsidRPr="00520A32" w:rsidTr="00263C7B">
        <w:trPr>
          <w:trHeight w:val="222"/>
        </w:trPr>
        <w:tc>
          <w:tcPr>
            <w:tcW w:w="567" w:type="dxa"/>
            <w:tcBorders>
              <w:top w:val="nil"/>
              <w:left w:val="single" w:sz="4" w:space="0" w:color="auto"/>
              <w:bottom w:val="single" w:sz="4" w:space="0" w:color="auto"/>
              <w:right w:val="single" w:sz="4" w:space="0" w:color="auto"/>
            </w:tcBorders>
            <w:vAlign w:val="center"/>
          </w:tcPr>
          <w:p w:rsidR="00520A32" w:rsidRPr="00520A32" w:rsidRDefault="00520A32" w:rsidP="00520A32">
            <w:pPr>
              <w:jc w:val="center"/>
              <w:rPr>
                <w:rFonts w:ascii="Arial" w:hAnsi="Arial" w:cs="Arial"/>
                <w:color w:val="000000"/>
                <w:lang w:val="en-US"/>
              </w:rPr>
            </w:pPr>
            <w:r w:rsidRPr="00520A32">
              <w:rPr>
                <w:rFonts w:ascii="Arial" w:hAnsi="Arial" w:cs="Arial"/>
                <w:color w:val="000000"/>
                <w:lang w:val="en-US"/>
              </w:rPr>
              <w:t>1</w:t>
            </w:r>
          </w:p>
        </w:tc>
        <w:tc>
          <w:tcPr>
            <w:tcW w:w="2268"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color w:val="000000"/>
                <w:spacing w:val="-2"/>
                <w:lang w:eastAsia="en-US"/>
              </w:rPr>
              <w:t>Казанская церковь</w:t>
            </w:r>
          </w:p>
        </w:tc>
        <w:tc>
          <w:tcPr>
            <w:tcW w:w="1560"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smartTag w:uri="urn:schemas-microsoft-com:office:smarttags" w:element="metricconverter">
              <w:smartTagPr>
                <w:attr w:name="ProductID" w:val="1903 г"/>
              </w:smartTagPr>
              <w:r w:rsidRPr="00520A32">
                <w:rPr>
                  <w:rFonts w:ascii="Arial" w:eastAsia="Calibri" w:hAnsi="Arial" w:cs="Arial"/>
                  <w:color w:val="000000"/>
                  <w:spacing w:val="-6"/>
                  <w:lang w:val="en-US" w:eastAsia="en-US"/>
                </w:rPr>
                <w:t xml:space="preserve">1903 </w:t>
              </w:r>
              <w:r w:rsidRPr="00520A32">
                <w:rPr>
                  <w:rFonts w:ascii="Arial" w:eastAsia="Calibri" w:hAnsi="Arial" w:cs="Arial"/>
                  <w:color w:val="000000"/>
                  <w:spacing w:val="-6"/>
                  <w:lang w:eastAsia="en-US"/>
                </w:rPr>
                <w:t>г</w:t>
              </w:r>
            </w:smartTag>
            <w:r w:rsidRPr="00520A32">
              <w:rPr>
                <w:rFonts w:ascii="Arial" w:eastAsia="Calibri" w:hAnsi="Arial" w:cs="Arial"/>
                <w:color w:val="000000"/>
                <w:spacing w:val="-6"/>
                <w:lang w:eastAsia="en-US"/>
              </w:rPr>
              <w:t>.</w:t>
            </w:r>
          </w:p>
        </w:tc>
        <w:tc>
          <w:tcPr>
            <w:tcW w:w="992"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proofErr w:type="gramStart"/>
            <w:r w:rsidRPr="00520A32">
              <w:rPr>
                <w:rFonts w:ascii="Arial" w:eastAsia="Calibri" w:hAnsi="Arial" w:cs="Arial"/>
                <w:lang w:eastAsia="en-US"/>
              </w:rPr>
              <w:t>Р</w:t>
            </w:r>
            <w:proofErr w:type="gramEnd"/>
            <w:r w:rsidRPr="00520A32">
              <w:rPr>
                <w:rFonts w:ascii="Arial" w:eastAsia="Calibri" w:hAnsi="Arial" w:cs="Arial"/>
                <w:lang w:eastAsia="en-US"/>
              </w:rPr>
              <w:t>*</w:t>
            </w:r>
          </w:p>
        </w:tc>
        <w:tc>
          <w:tcPr>
            <w:tcW w:w="2551" w:type="dxa"/>
            <w:tcBorders>
              <w:top w:val="nil"/>
              <w:left w:val="nil"/>
              <w:bottom w:val="single" w:sz="4" w:space="0" w:color="auto"/>
              <w:right w:val="single" w:sz="4" w:space="0" w:color="auto"/>
            </w:tcBorders>
          </w:tcPr>
          <w:p w:rsidR="00520A32" w:rsidRPr="00520A32" w:rsidRDefault="00520A32" w:rsidP="00520A32">
            <w:pPr>
              <w:rPr>
                <w:rFonts w:ascii="Arial" w:eastAsia="Calibri" w:hAnsi="Arial" w:cs="Arial"/>
                <w:lang w:eastAsia="en-US"/>
              </w:rPr>
            </w:pPr>
            <w:r w:rsidRPr="00520A32">
              <w:rPr>
                <w:rFonts w:ascii="Arial" w:eastAsia="Calibri" w:hAnsi="Arial" w:cs="Arial"/>
                <w:lang w:eastAsia="en-US"/>
              </w:rPr>
              <w:t>Решение Горьковского облисполкома от 18.12.1989 г. №471</w:t>
            </w:r>
          </w:p>
        </w:tc>
        <w:tc>
          <w:tcPr>
            <w:tcW w:w="1560" w:type="dxa"/>
            <w:tcBorders>
              <w:top w:val="nil"/>
              <w:left w:val="nil"/>
              <w:bottom w:val="single" w:sz="4" w:space="0" w:color="auto"/>
              <w:right w:val="single" w:sz="4" w:space="0" w:color="auto"/>
            </w:tcBorders>
          </w:tcPr>
          <w:p w:rsidR="00520A32" w:rsidRPr="00520A32" w:rsidRDefault="00520A32" w:rsidP="00520A32">
            <w:pPr>
              <w:rPr>
                <w:rFonts w:ascii="Arial" w:eastAsia="Calibri" w:hAnsi="Arial" w:cs="Arial"/>
                <w:lang w:eastAsia="en-US"/>
              </w:rPr>
            </w:pPr>
            <w:r w:rsidRPr="00520A32">
              <w:rPr>
                <w:rFonts w:ascii="Arial" w:eastAsia="Calibri" w:hAnsi="Arial" w:cs="Arial"/>
                <w:color w:val="000000"/>
                <w:spacing w:val="-2"/>
                <w:lang w:eastAsia="en-US"/>
              </w:rPr>
              <w:t>с. Богородское</w:t>
            </w:r>
          </w:p>
        </w:tc>
      </w:tr>
      <w:tr w:rsidR="00520A32" w:rsidRPr="00520A32" w:rsidTr="00263C7B">
        <w:trPr>
          <w:trHeight w:val="36"/>
        </w:trPr>
        <w:tc>
          <w:tcPr>
            <w:tcW w:w="567" w:type="dxa"/>
            <w:vMerge w:val="restart"/>
            <w:tcBorders>
              <w:top w:val="nil"/>
              <w:left w:val="single" w:sz="4" w:space="0" w:color="auto"/>
              <w:right w:val="single" w:sz="4" w:space="0" w:color="auto"/>
            </w:tcBorders>
            <w:vAlign w:val="center"/>
          </w:tcPr>
          <w:p w:rsidR="00520A32" w:rsidRPr="00520A32" w:rsidRDefault="00520A32" w:rsidP="00520A32">
            <w:pPr>
              <w:jc w:val="center"/>
              <w:rPr>
                <w:rFonts w:ascii="Arial" w:hAnsi="Arial" w:cs="Arial"/>
                <w:color w:val="000000"/>
              </w:rPr>
            </w:pPr>
            <w:r w:rsidRPr="00520A32">
              <w:rPr>
                <w:rFonts w:ascii="Arial" w:hAnsi="Arial" w:cs="Arial"/>
                <w:color w:val="000000"/>
              </w:rPr>
              <w:t>2</w:t>
            </w:r>
          </w:p>
        </w:tc>
        <w:tc>
          <w:tcPr>
            <w:tcW w:w="2268"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spacing w:val="-2"/>
                <w:lang w:eastAsia="en-US"/>
              </w:rPr>
            </w:pPr>
            <w:r w:rsidRPr="00520A32">
              <w:rPr>
                <w:rFonts w:ascii="Arial" w:eastAsia="Calibri" w:hAnsi="Arial" w:cs="Arial"/>
                <w:lang w:eastAsia="en-US"/>
              </w:rPr>
              <w:t>Усадьба Левашовых</w:t>
            </w:r>
          </w:p>
        </w:tc>
        <w:tc>
          <w:tcPr>
            <w:tcW w:w="1560"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p>
        </w:tc>
        <w:tc>
          <w:tcPr>
            <w:tcW w:w="992" w:type="dxa"/>
            <w:vMerge w:val="restart"/>
            <w:tcBorders>
              <w:top w:val="nil"/>
              <w:left w:val="nil"/>
              <w:right w:val="single" w:sz="4" w:space="0" w:color="auto"/>
            </w:tcBorders>
            <w:vAlign w:val="center"/>
          </w:tcPr>
          <w:p w:rsidR="00520A32" w:rsidRPr="00520A32" w:rsidRDefault="00520A32" w:rsidP="00520A32">
            <w:pPr>
              <w:jc w:val="center"/>
              <w:rPr>
                <w:rFonts w:ascii="Arial" w:eastAsia="Calibri" w:hAnsi="Arial" w:cs="Arial"/>
                <w:lang w:eastAsia="en-US"/>
              </w:rPr>
            </w:pPr>
            <w:proofErr w:type="gramStart"/>
            <w:r w:rsidRPr="00520A32">
              <w:rPr>
                <w:rFonts w:ascii="Arial" w:eastAsia="Calibri" w:hAnsi="Arial" w:cs="Arial"/>
                <w:lang w:eastAsia="en-US"/>
              </w:rPr>
              <w:t>Р</w:t>
            </w:r>
            <w:proofErr w:type="gramEnd"/>
            <w:r w:rsidRPr="00520A32">
              <w:rPr>
                <w:rFonts w:ascii="Arial" w:eastAsia="Calibri" w:hAnsi="Arial" w:cs="Arial"/>
                <w:lang w:eastAsia="en-US"/>
              </w:rPr>
              <w:t>*</w:t>
            </w:r>
          </w:p>
        </w:tc>
        <w:tc>
          <w:tcPr>
            <w:tcW w:w="2551" w:type="dxa"/>
            <w:vMerge w:val="restart"/>
            <w:tcBorders>
              <w:top w:val="nil"/>
              <w:left w:val="nil"/>
              <w:right w:val="single" w:sz="4" w:space="0" w:color="auto"/>
            </w:tcBorders>
          </w:tcPr>
          <w:p w:rsidR="00520A32" w:rsidRPr="00520A32" w:rsidRDefault="00520A32" w:rsidP="00520A32">
            <w:pPr>
              <w:rPr>
                <w:rFonts w:ascii="Arial" w:eastAsia="Calibri" w:hAnsi="Arial" w:cs="Arial"/>
                <w:lang w:eastAsia="en-US"/>
              </w:rPr>
            </w:pPr>
            <w:r w:rsidRPr="00520A32">
              <w:rPr>
                <w:rFonts w:ascii="Arial" w:eastAsia="Calibri" w:hAnsi="Arial" w:cs="Arial"/>
                <w:lang w:eastAsia="en-US"/>
              </w:rPr>
              <w:t>Постановление Законодательного собрания Нижегородской области от 21.06.1994 г. №40</w:t>
            </w:r>
          </w:p>
        </w:tc>
        <w:tc>
          <w:tcPr>
            <w:tcW w:w="1560" w:type="dxa"/>
            <w:vMerge w:val="restart"/>
            <w:tcBorders>
              <w:top w:val="nil"/>
              <w:left w:val="nil"/>
              <w:right w:val="single" w:sz="4" w:space="0" w:color="auto"/>
            </w:tcBorders>
          </w:tcPr>
          <w:p w:rsidR="00520A32" w:rsidRPr="00520A32" w:rsidRDefault="00520A32" w:rsidP="00520A32">
            <w:pPr>
              <w:rPr>
                <w:rFonts w:ascii="Arial" w:eastAsia="Calibri" w:hAnsi="Arial" w:cs="Arial"/>
                <w:lang w:eastAsia="en-US"/>
              </w:rPr>
            </w:pPr>
            <w:r w:rsidRPr="00520A32">
              <w:rPr>
                <w:rFonts w:ascii="Arial" w:eastAsia="Calibri" w:hAnsi="Arial" w:cs="Arial"/>
                <w:lang w:eastAsia="en-US"/>
              </w:rPr>
              <w:t xml:space="preserve">с. </w:t>
            </w:r>
            <w:proofErr w:type="spellStart"/>
            <w:r w:rsidRPr="00520A32">
              <w:rPr>
                <w:rFonts w:ascii="Arial" w:eastAsia="Calibri" w:hAnsi="Arial" w:cs="Arial"/>
                <w:lang w:eastAsia="en-US"/>
              </w:rPr>
              <w:t>Галибиха</w:t>
            </w:r>
            <w:proofErr w:type="spellEnd"/>
          </w:p>
        </w:tc>
      </w:tr>
      <w:tr w:rsidR="00520A32" w:rsidRPr="00520A32" w:rsidTr="00263C7B">
        <w:trPr>
          <w:trHeight w:val="33"/>
        </w:trPr>
        <w:tc>
          <w:tcPr>
            <w:tcW w:w="567" w:type="dxa"/>
            <w:vMerge/>
            <w:tcBorders>
              <w:left w:val="single" w:sz="4" w:space="0" w:color="auto"/>
              <w:right w:val="single" w:sz="4" w:space="0" w:color="auto"/>
            </w:tcBorders>
            <w:vAlign w:val="center"/>
          </w:tcPr>
          <w:p w:rsidR="00520A32" w:rsidRPr="00520A32" w:rsidRDefault="00520A32" w:rsidP="00520A32">
            <w:pPr>
              <w:jc w:val="center"/>
              <w:rPr>
                <w:rFonts w:ascii="Arial" w:hAnsi="Arial" w:cs="Arial"/>
                <w:color w:val="000000"/>
              </w:rPr>
            </w:pPr>
          </w:p>
        </w:tc>
        <w:tc>
          <w:tcPr>
            <w:tcW w:w="2268"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1. Жилой дом</w:t>
            </w:r>
          </w:p>
        </w:tc>
        <w:tc>
          <w:tcPr>
            <w:tcW w:w="1560"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 xml:space="preserve">2-я пол. </w:t>
            </w:r>
            <w:r w:rsidRPr="00520A32">
              <w:rPr>
                <w:rFonts w:ascii="Arial" w:eastAsia="Calibri" w:hAnsi="Arial" w:cs="Arial"/>
                <w:lang w:val="en-US" w:eastAsia="en-US"/>
              </w:rPr>
              <w:t>XIX</w:t>
            </w:r>
            <w:r w:rsidRPr="00520A32">
              <w:rPr>
                <w:rFonts w:ascii="Arial" w:eastAsia="Calibri" w:hAnsi="Arial" w:cs="Arial"/>
                <w:lang w:eastAsia="en-US"/>
              </w:rPr>
              <w:t xml:space="preserve"> в.</w:t>
            </w:r>
          </w:p>
        </w:tc>
        <w:tc>
          <w:tcPr>
            <w:tcW w:w="992" w:type="dxa"/>
            <w:vMerge/>
            <w:tcBorders>
              <w:left w:val="nil"/>
              <w:right w:val="single" w:sz="4" w:space="0" w:color="auto"/>
            </w:tcBorders>
            <w:vAlign w:val="center"/>
          </w:tcPr>
          <w:p w:rsidR="00520A32" w:rsidRPr="00520A32" w:rsidRDefault="00520A32" w:rsidP="00520A32">
            <w:pPr>
              <w:jc w:val="center"/>
              <w:rPr>
                <w:rFonts w:ascii="Arial" w:eastAsia="Calibri" w:hAnsi="Arial" w:cs="Arial"/>
                <w:lang w:eastAsia="en-US"/>
              </w:rPr>
            </w:pPr>
          </w:p>
        </w:tc>
        <w:tc>
          <w:tcPr>
            <w:tcW w:w="2551"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c>
          <w:tcPr>
            <w:tcW w:w="1560"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r>
      <w:tr w:rsidR="00520A32" w:rsidRPr="00520A32" w:rsidTr="00263C7B">
        <w:trPr>
          <w:trHeight w:val="33"/>
        </w:trPr>
        <w:tc>
          <w:tcPr>
            <w:tcW w:w="567" w:type="dxa"/>
            <w:vMerge/>
            <w:tcBorders>
              <w:left w:val="single" w:sz="4" w:space="0" w:color="auto"/>
              <w:right w:val="single" w:sz="4" w:space="0" w:color="auto"/>
            </w:tcBorders>
            <w:vAlign w:val="center"/>
          </w:tcPr>
          <w:p w:rsidR="00520A32" w:rsidRPr="00520A32" w:rsidRDefault="00520A32" w:rsidP="00520A32">
            <w:pPr>
              <w:jc w:val="center"/>
              <w:rPr>
                <w:rFonts w:ascii="Arial" w:hAnsi="Arial" w:cs="Arial"/>
                <w:color w:val="000000"/>
              </w:rPr>
            </w:pPr>
          </w:p>
        </w:tc>
        <w:tc>
          <w:tcPr>
            <w:tcW w:w="2268"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spacing w:val="3"/>
                <w:lang w:eastAsia="en-US"/>
              </w:rPr>
              <w:t xml:space="preserve">2. </w:t>
            </w:r>
            <w:r w:rsidRPr="00520A32">
              <w:rPr>
                <w:rFonts w:ascii="Arial" w:eastAsia="Calibri" w:hAnsi="Arial" w:cs="Arial"/>
                <w:lang w:eastAsia="en-US"/>
              </w:rPr>
              <w:t>Жилой дом</w:t>
            </w:r>
          </w:p>
        </w:tc>
        <w:tc>
          <w:tcPr>
            <w:tcW w:w="1560"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 xml:space="preserve">2-я пол. </w:t>
            </w:r>
            <w:r w:rsidRPr="00520A32">
              <w:rPr>
                <w:rFonts w:ascii="Arial" w:eastAsia="Calibri" w:hAnsi="Arial" w:cs="Arial"/>
                <w:lang w:val="en-US" w:eastAsia="en-US"/>
              </w:rPr>
              <w:t>XIX</w:t>
            </w:r>
            <w:r w:rsidRPr="00520A32">
              <w:rPr>
                <w:rFonts w:ascii="Arial" w:eastAsia="Calibri" w:hAnsi="Arial" w:cs="Arial"/>
                <w:lang w:eastAsia="en-US"/>
              </w:rPr>
              <w:t xml:space="preserve"> в.</w:t>
            </w:r>
          </w:p>
        </w:tc>
        <w:tc>
          <w:tcPr>
            <w:tcW w:w="992" w:type="dxa"/>
            <w:vMerge/>
            <w:tcBorders>
              <w:left w:val="nil"/>
              <w:right w:val="single" w:sz="4" w:space="0" w:color="auto"/>
            </w:tcBorders>
            <w:vAlign w:val="center"/>
          </w:tcPr>
          <w:p w:rsidR="00520A32" w:rsidRPr="00520A32" w:rsidRDefault="00520A32" w:rsidP="00520A32">
            <w:pPr>
              <w:jc w:val="center"/>
              <w:rPr>
                <w:rFonts w:ascii="Arial" w:eastAsia="Calibri" w:hAnsi="Arial" w:cs="Arial"/>
                <w:lang w:eastAsia="en-US"/>
              </w:rPr>
            </w:pPr>
          </w:p>
        </w:tc>
        <w:tc>
          <w:tcPr>
            <w:tcW w:w="2551"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c>
          <w:tcPr>
            <w:tcW w:w="1560"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r>
      <w:tr w:rsidR="00520A32" w:rsidRPr="00520A32" w:rsidTr="00263C7B">
        <w:trPr>
          <w:trHeight w:val="33"/>
        </w:trPr>
        <w:tc>
          <w:tcPr>
            <w:tcW w:w="567" w:type="dxa"/>
            <w:vMerge/>
            <w:tcBorders>
              <w:left w:val="single" w:sz="4" w:space="0" w:color="auto"/>
              <w:right w:val="single" w:sz="4" w:space="0" w:color="auto"/>
            </w:tcBorders>
            <w:vAlign w:val="center"/>
          </w:tcPr>
          <w:p w:rsidR="00520A32" w:rsidRPr="00520A32" w:rsidRDefault="00520A32" w:rsidP="00520A32">
            <w:pPr>
              <w:jc w:val="center"/>
              <w:rPr>
                <w:rFonts w:ascii="Arial" w:hAnsi="Arial" w:cs="Arial"/>
                <w:color w:val="000000"/>
              </w:rPr>
            </w:pPr>
          </w:p>
        </w:tc>
        <w:tc>
          <w:tcPr>
            <w:tcW w:w="2268"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spacing w:val="3"/>
                <w:lang w:eastAsia="en-US"/>
              </w:rPr>
            </w:pPr>
            <w:r w:rsidRPr="00520A32">
              <w:rPr>
                <w:rFonts w:ascii="Arial" w:eastAsia="Calibri" w:hAnsi="Arial" w:cs="Arial"/>
                <w:spacing w:val="1"/>
                <w:lang w:eastAsia="en-US"/>
              </w:rPr>
              <w:t xml:space="preserve">3. </w:t>
            </w:r>
            <w:r w:rsidRPr="00520A32">
              <w:rPr>
                <w:rFonts w:ascii="Arial" w:eastAsia="Calibri" w:hAnsi="Arial" w:cs="Arial"/>
                <w:lang w:eastAsia="en-US"/>
              </w:rPr>
              <w:t>Жилой дом</w:t>
            </w:r>
          </w:p>
        </w:tc>
        <w:tc>
          <w:tcPr>
            <w:tcW w:w="1560"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 xml:space="preserve">2-я пол. </w:t>
            </w:r>
            <w:r w:rsidRPr="00520A32">
              <w:rPr>
                <w:rFonts w:ascii="Arial" w:eastAsia="Calibri" w:hAnsi="Arial" w:cs="Arial"/>
                <w:lang w:val="en-US" w:eastAsia="en-US"/>
              </w:rPr>
              <w:t>XIX</w:t>
            </w:r>
            <w:r w:rsidRPr="00520A32">
              <w:rPr>
                <w:rFonts w:ascii="Arial" w:eastAsia="Calibri" w:hAnsi="Arial" w:cs="Arial"/>
                <w:lang w:eastAsia="en-US"/>
              </w:rPr>
              <w:t xml:space="preserve"> в.</w:t>
            </w:r>
          </w:p>
        </w:tc>
        <w:tc>
          <w:tcPr>
            <w:tcW w:w="992" w:type="dxa"/>
            <w:vMerge/>
            <w:tcBorders>
              <w:left w:val="nil"/>
              <w:right w:val="single" w:sz="4" w:space="0" w:color="auto"/>
            </w:tcBorders>
            <w:vAlign w:val="center"/>
          </w:tcPr>
          <w:p w:rsidR="00520A32" w:rsidRPr="00520A32" w:rsidRDefault="00520A32" w:rsidP="00520A32">
            <w:pPr>
              <w:jc w:val="center"/>
              <w:rPr>
                <w:rFonts w:ascii="Arial" w:eastAsia="Calibri" w:hAnsi="Arial" w:cs="Arial"/>
                <w:lang w:eastAsia="en-US"/>
              </w:rPr>
            </w:pPr>
          </w:p>
        </w:tc>
        <w:tc>
          <w:tcPr>
            <w:tcW w:w="2551"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c>
          <w:tcPr>
            <w:tcW w:w="1560"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r>
      <w:tr w:rsidR="00520A32" w:rsidRPr="00520A32" w:rsidTr="00263C7B">
        <w:trPr>
          <w:trHeight w:val="33"/>
        </w:trPr>
        <w:tc>
          <w:tcPr>
            <w:tcW w:w="567" w:type="dxa"/>
            <w:vMerge/>
            <w:tcBorders>
              <w:left w:val="single" w:sz="4" w:space="0" w:color="auto"/>
              <w:right w:val="single" w:sz="4" w:space="0" w:color="auto"/>
            </w:tcBorders>
            <w:vAlign w:val="center"/>
          </w:tcPr>
          <w:p w:rsidR="00520A32" w:rsidRPr="00520A32" w:rsidRDefault="00520A32" w:rsidP="00520A32">
            <w:pPr>
              <w:jc w:val="center"/>
              <w:rPr>
                <w:rFonts w:ascii="Arial" w:hAnsi="Arial" w:cs="Arial"/>
                <w:color w:val="000000"/>
              </w:rPr>
            </w:pPr>
          </w:p>
        </w:tc>
        <w:tc>
          <w:tcPr>
            <w:tcW w:w="2268"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spacing w:val="1"/>
                <w:lang w:eastAsia="en-US"/>
              </w:rPr>
            </w:pPr>
            <w:r w:rsidRPr="00520A32">
              <w:rPr>
                <w:rFonts w:ascii="Arial" w:eastAsia="Calibri" w:hAnsi="Arial" w:cs="Arial"/>
                <w:lang w:eastAsia="en-US"/>
              </w:rPr>
              <w:t>4. Жилой дом</w:t>
            </w:r>
          </w:p>
        </w:tc>
        <w:tc>
          <w:tcPr>
            <w:tcW w:w="1560"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 xml:space="preserve">2-я пол. </w:t>
            </w:r>
            <w:r w:rsidRPr="00520A32">
              <w:rPr>
                <w:rFonts w:ascii="Arial" w:eastAsia="Calibri" w:hAnsi="Arial" w:cs="Arial"/>
                <w:lang w:val="en-US" w:eastAsia="en-US"/>
              </w:rPr>
              <w:t>XIX</w:t>
            </w:r>
            <w:r w:rsidRPr="00520A32">
              <w:rPr>
                <w:rFonts w:ascii="Arial" w:eastAsia="Calibri" w:hAnsi="Arial" w:cs="Arial"/>
                <w:lang w:eastAsia="en-US"/>
              </w:rPr>
              <w:t xml:space="preserve"> в.</w:t>
            </w:r>
          </w:p>
        </w:tc>
        <w:tc>
          <w:tcPr>
            <w:tcW w:w="992" w:type="dxa"/>
            <w:vMerge/>
            <w:tcBorders>
              <w:left w:val="nil"/>
              <w:right w:val="single" w:sz="4" w:space="0" w:color="auto"/>
            </w:tcBorders>
            <w:vAlign w:val="center"/>
          </w:tcPr>
          <w:p w:rsidR="00520A32" w:rsidRPr="00520A32" w:rsidRDefault="00520A32" w:rsidP="00520A32">
            <w:pPr>
              <w:jc w:val="center"/>
              <w:rPr>
                <w:rFonts w:ascii="Arial" w:eastAsia="Calibri" w:hAnsi="Arial" w:cs="Arial"/>
                <w:lang w:eastAsia="en-US"/>
              </w:rPr>
            </w:pPr>
          </w:p>
        </w:tc>
        <w:tc>
          <w:tcPr>
            <w:tcW w:w="2551"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c>
          <w:tcPr>
            <w:tcW w:w="1560"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r>
      <w:tr w:rsidR="00520A32" w:rsidRPr="00520A32" w:rsidTr="00263C7B">
        <w:trPr>
          <w:trHeight w:val="33"/>
        </w:trPr>
        <w:tc>
          <w:tcPr>
            <w:tcW w:w="567" w:type="dxa"/>
            <w:vMerge/>
            <w:tcBorders>
              <w:left w:val="single" w:sz="4" w:space="0" w:color="auto"/>
              <w:right w:val="single" w:sz="4" w:space="0" w:color="auto"/>
            </w:tcBorders>
            <w:vAlign w:val="center"/>
          </w:tcPr>
          <w:p w:rsidR="00520A32" w:rsidRPr="00520A32" w:rsidRDefault="00520A32" w:rsidP="00520A32">
            <w:pPr>
              <w:jc w:val="center"/>
              <w:rPr>
                <w:rFonts w:ascii="Arial" w:hAnsi="Arial" w:cs="Arial"/>
                <w:color w:val="000000"/>
                <w:lang w:val="en-US"/>
              </w:rPr>
            </w:pPr>
          </w:p>
        </w:tc>
        <w:tc>
          <w:tcPr>
            <w:tcW w:w="2268"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spacing w:val="2"/>
                <w:lang w:eastAsia="en-US"/>
              </w:rPr>
              <w:t xml:space="preserve">5. </w:t>
            </w:r>
            <w:r w:rsidRPr="00520A32">
              <w:rPr>
                <w:rFonts w:ascii="Arial" w:eastAsia="Calibri" w:hAnsi="Arial" w:cs="Arial"/>
                <w:lang w:eastAsia="en-US"/>
              </w:rPr>
              <w:t>Жилой дом</w:t>
            </w:r>
          </w:p>
        </w:tc>
        <w:tc>
          <w:tcPr>
            <w:tcW w:w="1560"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 xml:space="preserve">2-я пол. </w:t>
            </w:r>
            <w:r w:rsidRPr="00520A32">
              <w:rPr>
                <w:rFonts w:ascii="Arial" w:eastAsia="Calibri" w:hAnsi="Arial" w:cs="Arial"/>
                <w:lang w:val="en-US" w:eastAsia="en-US"/>
              </w:rPr>
              <w:t>XIX</w:t>
            </w:r>
            <w:r w:rsidRPr="00520A32">
              <w:rPr>
                <w:rFonts w:ascii="Arial" w:eastAsia="Calibri" w:hAnsi="Arial" w:cs="Arial"/>
                <w:lang w:eastAsia="en-US"/>
              </w:rPr>
              <w:t xml:space="preserve"> в.</w:t>
            </w:r>
          </w:p>
        </w:tc>
        <w:tc>
          <w:tcPr>
            <w:tcW w:w="992" w:type="dxa"/>
            <w:vMerge/>
            <w:tcBorders>
              <w:left w:val="nil"/>
              <w:right w:val="single" w:sz="4" w:space="0" w:color="auto"/>
            </w:tcBorders>
            <w:vAlign w:val="center"/>
          </w:tcPr>
          <w:p w:rsidR="00520A32" w:rsidRPr="00520A32" w:rsidRDefault="00520A32" w:rsidP="00520A32">
            <w:pPr>
              <w:jc w:val="center"/>
              <w:rPr>
                <w:rFonts w:ascii="Arial" w:eastAsia="Calibri" w:hAnsi="Arial" w:cs="Arial"/>
                <w:lang w:eastAsia="en-US"/>
              </w:rPr>
            </w:pPr>
          </w:p>
        </w:tc>
        <w:tc>
          <w:tcPr>
            <w:tcW w:w="2551"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c>
          <w:tcPr>
            <w:tcW w:w="1560"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r>
      <w:tr w:rsidR="00520A32" w:rsidRPr="00520A32" w:rsidTr="00263C7B">
        <w:trPr>
          <w:trHeight w:val="33"/>
        </w:trPr>
        <w:tc>
          <w:tcPr>
            <w:tcW w:w="567" w:type="dxa"/>
            <w:vMerge/>
            <w:tcBorders>
              <w:left w:val="single" w:sz="4" w:space="0" w:color="auto"/>
              <w:right w:val="single" w:sz="4" w:space="0" w:color="auto"/>
            </w:tcBorders>
            <w:vAlign w:val="center"/>
          </w:tcPr>
          <w:p w:rsidR="00520A32" w:rsidRPr="00520A32" w:rsidRDefault="00520A32" w:rsidP="00520A32">
            <w:pPr>
              <w:jc w:val="center"/>
              <w:rPr>
                <w:rFonts w:ascii="Arial" w:hAnsi="Arial" w:cs="Arial"/>
                <w:color w:val="000000"/>
                <w:lang w:val="en-US"/>
              </w:rPr>
            </w:pPr>
          </w:p>
        </w:tc>
        <w:tc>
          <w:tcPr>
            <w:tcW w:w="2268"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spacing w:val="2"/>
                <w:lang w:eastAsia="en-US"/>
              </w:rPr>
            </w:pPr>
            <w:r w:rsidRPr="00520A32">
              <w:rPr>
                <w:rFonts w:ascii="Arial" w:eastAsia="Calibri" w:hAnsi="Arial" w:cs="Arial"/>
                <w:spacing w:val="-8"/>
                <w:lang w:eastAsia="en-US"/>
              </w:rPr>
              <w:t>6. Флигель</w:t>
            </w:r>
          </w:p>
        </w:tc>
        <w:tc>
          <w:tcPr>
            <w:tcW w:w="1560"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 xml:space="preserve">кон. </w:t>
            </w:r>
            <w:r w:rsidRPr="00520A32">
              <w:rPr>
                <w:rFonts w:ascii="Arial" w:eastAsia="Calibri" w:hAnsi="Arial" w:cs="Arial"/>
                <w:lang w:val="en-US" w:eastAsia="en-US"/>
              </w:rPr>
              <w:t>XIX</w:t>
            </w:r>
            <w:r w:rsidRPr="00520A32">
              <w:rPr>
                <w:rFonts w:ascii="Arial" w:eastAsia="Calibri" w:hAnsi="Arial" w:cs="Arial"/>
                <w:lang w:eastAsia="en-US"/>
              </w:rPr>
              <w:t xml:space="preserve"> в. –</w:t>
            </w:r>
          </w:p>
          <w:p w:rsidR="00520A32" w:rsidRPr="00520A32" w:rsidRDefault="00520A32" w:rsidP="00520A32">
            <w:pPr>
              <w:jc w:val="center"/>
              <w:rPr>
                <w:rFonts w:ascii="Arial" w:eastAsia="Calibri" w:hAnsi="Arial" w:cs="Arial"/>
                <w:lang w:eastAsia="en-US"/>
              </w:rPr>
            </w:pPr>
            <w:proofErr w:type="spellStart"/>
            <w:r w:rsidRPr="00520A32">
              <w:rPr>
                <w:rFonts w:ascii="Arial" w:eastAsia="Calibri" w:hAnsi="Arial" w:cs="Arial"/>
                <w:lang w:eastAsia="en-US"/>
              </w:rPr>
              <w:t>нач</w:t>
            </w:r>
            <w:proofErr w:type="spellEnd"/>
            <w:r w:rsidRPr="00520A32">
              <w:rPr>
                <w:rFonts w:ascii="Arial" w:eastAsia="Calibri" w:hAnsi="Arial" w:cs="Arial"/>
                <w:lang w:eastAsia="en-US"/>
              </w:rPr>
              <w:t xml:space="preserve">. </w:t>
            </w:r>
            <w:r w:rsidRPr="00520A32">
              <w:rPr>
                <w:rFonts w:ascii="Arial" w:eastAsia="Calibri" w:hAnsi="Arial" w:cs="Arial"/>
                <w:lang w:val="en-US" w:eastAsia="en-US"/>
              </w:rPr>
              <w:t>XX</w:t>
            </w:r>
            <w:r w:rsidRPr="00520A32">
              <w:rPr>
                <w:rFonts w:ascii="Arial" w:eastAsia="Calibri" w:hAnsi="Arial" w:cs="Arial"/>
                <w:lang w:eastAsia="en-US"/>
              </w:rPr>
              <w:t xml:space="preserve"> в.</w:t>
            </w:r>
          </w:p>
        </w:tc>
        <w:tc>
          <w:tcPr>
            <w:tcW w:w="992" w:type="dxa"/>
            <w:vMerge/>
            <w:tcBorders>
              <w:left w:val="nil"/>
              <w:right w:val="single" w:sz="4" w:space="0" w:color="auto"/>
            </w:tcBorders>
            <w:vAlign w:val="center"/>
          </w:tcPr>
          <w:p w:rsidR="00520A32" w:rsidRPr="00520A32" w:rsidRDefault="00520A32" w:rsidP="00520A32">
            <w:pPr>
              <w:jc w:val="center"/>
              <w:rPr>
                <w:rFonts w:ascii="Arial" w:eastAsia="Calibri" w:hAnsi="Arial" w:cs="Arial"/>
                <w:lang w:eastAsia="en-US"/>
              </w:rPr>
            </w:pPr>
          </w:p>
        </w:tc>
        <w:tc>
          <w:tcPr>
            <w:tcW w:w="2551"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c>
          <w:tcPr>
            <w:tcW w:w="1560"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r>
      <w:tr w:rsidR="00520A32" w:rsidRPr="00520A32" w:rsidTr="00263C7B">
        <w:trPr>
          <w:trHeight w:val="33"/>
        </w:trPr>
        <w:tc>
          <w:tcPr>
            <w:tcW w:w="567" w:type="dxa"/>
            <w:vMerge/>
            <w:tcBorders>
              <w:left w:val="single" w:sz="4" w:space="0" w:color="auto"/>
              <w:right w:val="single" w:sz="4" w:space="0" w:color="auto"/>
            </w:tcBorders>
            <w:vAlign w:val="center"/>
          </w:tcPr>
          <w:p w:rsidR="00520A32" w:rsidRPr="00520A32" w:rsidRDefault="00520A32" w:rsidP="00520A32">
            <w:pPr>
              <w:jc w:val="center"/>
              <w:rPr>
                <w:rFonts w:ascii="Arial" w:hAnsi="Arial" w:cs="Arial"/>
                <w:color w:val="000000"/>
              </w:rPr>
            </w:pPr>
          </w:p>
        </w:tc>
        <w:tc>
          <w:tcPr>
            <w:tcW w:w="2268"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spacing w:val="-9"/>
                <w:lang w:eastAsia="en-US"/>
              </w:rPr>
              <w:t>7. Ледник</w:t>
            </w:r>
          </w:p>
        </w:tc>
        <w:tc>
          <w:tcPr>
            <w:tcW w:w="1560"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 xml:space="preserve">кон. </w:t>
            </w:r>
            <w:r w:rsidRPr="00520A32">
              <w:rPr>
                <w:rFonts w:ascii="Arial" w:eastAsia="Calibri" w:hAnsi="Arial" w:cs="Arial"/>
                <w:lang w:val="en-US" w:eastAsia="en-US"/>
              </w:rPr>
              <w:t>XIX</w:t>
            </w:r>
            <w:r w:rsidRPr="00520A32">
              <w:rPr>
                <w:rFonts w:ascii="Arial" w:eastAsia="Calibri" w:hAnsi="Arial" w:cs="Arial"/>
                <w:lang w:eastAsia="en-US"/>
              </w:rPr>
              <w:t xml:space="preserve"> в. –</w:t>
            </w:r>
          </w:p>
          <w:p w:rsidR="00520A32" w:rsidRPr="00520A32" w:rsidRDefault="00520A32" w:rsidP="00520A32">
            <w:pPr>
              <w:jc w:val="center"/>
              <w:rPr>
                <w:rFonts w:ascii="Arial" w:eastAsia="Calibri" w:hAnsi="Arial" w:cs="Arial"/>
                <w:lang w:eastAsia="en-US"/>
              </w:rPr>
            </w:pPr>
            <w:proofErr w:type="spellStart"/>
            <w:r w:rsidRPr="00520A32">
              <w:rPr>
                <w:rFonts w:ascii="Arial" w:eastAsia="Calibri" w:hAnsi="Arial" w:cs="Arial"/>
                <w:lang w:eastAsia="en-US"/>
              </w:rPr>
              <w:t>нач</w:t>
            </w:r>
            <w:proofErr w:type="spellEnd"/>
            <w:r w:rsidRPr="00520A32">
              <w:rPr>
                <w:rFonts w:ascii="Arial" w:eastAsia="Calibri" w:hAnsi="Arial" w:cs="Arial"/>
                <w:lang w:eastAsia="en-US"/>
              </w:rPr>
              <w:t xml:space="preserve">. </w:t>
            </w:r>
            <w:r w:rsidRPr="00520A32">
              <w:rPr>
                <w:rFonts w:ascii="Arial" w:eastAsia="Calibri" w:hAnsi="Arial" w:cs="Arial"/>
                <w:lang w:val="en-US" w:eastAsia="en-US"/>
              </w:rPr>
              <w:t>XX</w:t>
            </w:r>
            <w:r w:rsidRPr="00520A32">
              <w:rPr>
                <w:rFonts w:ascii="Arial" w:eastAsia="Calibri" w:hAnsi="Arial" w:cs="Arial"/>
                <w:lang w:eastAsia="en-US"/>
              </w:rPr>
              <w:t xml:space="preserve"> в.</w:t>
            </w:r>
          </w:p>
        </w:tc>
        <w:tc>
          <w:tcPr>
            <w:tcW w:w="992" w:type="dxa"/>
            <w:vMerge/>
            <w:tcBorders>
              <w:left w:val="nil"/>
              <w:right w:val="single" w:sz="4" w:space="0" w:color="auto"/>
            </w:tcBorders>
            <w:vAlign w:val="center"/>
          </w:tcPr>
          <w:p w:rsidR="00520A32" w:rsidRPr="00520A32" w:rsidRDefault="00520A32" w:rsidP="00520A32">
            <w:pPr>
              <w:jc w:val="center"/>
              <w:rPr>
                <w:rFonts w:ascii="Arial" w:eastAsia="Calibri" w:hAnsi="Arial" w:cs="Arial"/>
                <w:lang w:eastAsia="en-US"/>
              </w:rPr>
            </w:pPr>
          </w:p>
        </w:tc>
        <w:tc>
          <w:tcPr>
            <w:tcW w:w="2551"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c>
          <w:tcPr>
            <w:tcW w:w="1560"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r>
      <w:tr w:rsidR="00520A32" w:rsidRPr="00520A32" w:rsidTr="00263C7B">
        <w:trPr>
          <w:trHeight w:val="33"/>
        </w:trPr>
        <w:tc>
          <w:tcPr>
            <w:tcW w:w="567" w:type="dxa"/>
            <w:vMerge/>
            <w:tcBorders>
              <w:left w:val="single" w:sz="4" w:space="0" w:color="auto"/>
              <w:bottom w:val="single" w:sz="4" w:space="0" w:color="auto"/>
              <w:right w:val="single" w:sz="4" w:space="0" w:color="auto"/>
            </w:tcBorders>
            <w:vAlign w:val="center"/>
          </w:tcPr>
          <w:p w:rsidR="00520A32" w:rsidRPr="00520A32" w:rsidRDefault="00520A32" w:rsidP="00520A32">
            <w:pPr>
              <w:jc w:val="center"/>
              <w:rPr>
                <w:rFonts w:ascii="Arial" w:hAnsi="Arial" w:cs="Arial"/>
                <w:color w:val="000000"/>
              </w:rPr>
            </w:pPr>
          </w:p>
        </w:tc>
        <w:tc>
          <w:tcPr>
            <w:tcW w:w="2268"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spacing w:val="-9"/>
                <w:lang w:eastAsia="en-US"/>
              </w:rPr>
            </w:pPr>
            <w:r w:rsidRPr="00520A32">
              <w:rPr>
                <w:rFonts w:ascii="Arial" w:eastAsia="Calibri" w:hAnsi="Arial" w:cs="Arial"/>
                <w:spacing w:val="-4"/>
                <w:lang w:eastAsia="en-US"/>
              </w:rPr>
              <w:t>8.Парк</w:t>
            </w:r>
          </w:p>
        </w:tc>
        <w:tc>
          <w:tcPr>
            <w:tcW w:w="1560"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 xml:space="preserve">2-я пол. </w:t>
            </w:r>
            <w:r w:rsidRPr="00520A32">
              <w:rPr>
                <w:rFonts w:ascii="Arial" w:eastAsia="Calibri" w:hAnsi="Arial" w:cs="Arial"/>
                <w:lang w:val="en-US" w:eastAsia="en-US"/>
              </w:rPr>
              <w:t>XIX</w:t>
            </w:r>
            <w:r w:rsidRPr="00520A32">
              <w:rPr>
                <w:rFonts w:ascii="Arial" w:eastAsia="Calibri" w:hAnsi="Arial" w:cs="Arial"/>
                <w:lang w:eastAsia="en-US"/>
              </w:rPr>
              <w:t xml:space="preserve"> в.</w:t>
            </w:r>
          </w:p>
        </w:tc>
        <w:tc>
          <w:tcPr>
            <w:tcW w:w="992" w:type="dxa"/>
            <w:vMerge/>
            <w:tcBorders>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p>
        </w:tc>
        <w:tc>
          <w:tcPr>
            <w:tcW w:w="2551" w:type="dxa"/>
            <w:vMerge/>
            <w:tcBorders>
              <w:left w:val="nil"/>
              <w:bottom w:val="single" w:sz="4" w:space="0" w:color="auto"/>
              <w:right w:val="single" w:sz="4" w:space="0" w:color="auto"/>
            </w:tcBorders>
          </w:tcPr>
          <w:p w:rsidR="00520A32" w:rsidRPr="00520A32" w:rsidRDefault="00520A32" w:rsidP="00520A32">
            <w:pPr>
              <w:rPr>
                <w:rFonts w:ascii="Arial" w:eastAsia="Calibri" w:hAnsi="Arial" w:cs="Arial"/>
                <w:lang w:eastAsia="en-US"/>
              </w:rPr>
            </w:pPr>
          </w:p>
        </w:tc>
        <w:tc>
          <w:tcPr>
            <w:tcW w:w="1560" w:type="dxa"/>
            <w:vMerge/>
            <w:tcBorders>
              <w:left w:val="nil"/>
              <w:bottom w:val="single" w:sz="4" w:space="0" w:color="auto"/>
              <w:right w:val="single" w:sz="4" w:space="0" w:color="auto"/>
            </w:tcBorders>
          </w:tcPr>
          <w:p w:rsidR="00520A32" w:rsidRPr="00520A32" w:rsidRDefault="00520A32" w:rsidP="00520A32">
            <w:pPr>
              <w:rPr>
                <w:rFonts w:ascii="Arial" w:eastAsia="Calibri" w:hAnsi="Arial" w:cs="Arial"/>
                <w:lang w:eastAsia="en-US"/>
              </w:rPr>
            </w:pPr>
          </w:p>
        </w:tc>
      </w:tr>
      <w:tr w:rsidR="00520A32" w:rsidRPr="00520A32" w:rsidTr="00263C7B">
        <w:trPr>
          <w:trHeight w:val="33"/>
        </w:trPr>
        <w:tc>
          <w:tcPr>
            <w:tcW w:w="567" w:type="dxa"/>
            <w:tcBorders>
              <w:left w:val="single" w:sz="4" w:space="0" w:color="auto"/>
              <w:bottom w:val="single" w:sz="4" w:space="0" w:color="auto"/>
              <w:right w:val="single" w:sz="4" w:space="0" w:color="auto"/>
            </w:tcBorders>
            <w:vAlign w:val="center"/>
          </w:tcPr>
          <w:p w:rsidR="00520A32" w:rsidRPr="00520A32" w:rsidRDefault="00520A32" w:rsidP="00520A32">
            <w:pPr>
              <w:jc w:val="center"/>
              <w:rPr>
                <w:rFonts w:ascii="Arial" w:hAnsi="Arial" w:cs="Arial"/>
                <w:color w:val="000000"/>
              </w:rPr>
            </w:pPr>
            <w:r w:rsidRPr="00520A32">
              <w:rPr>
                <w:rFonts w:ascii="Arial" w:hAnsi="Arial" w:cs="Arial"/>
                <w:color w:val="000000"/>
              </w:rPr>
              <w:t>3</w:t>
            </w:r>
          </w:p>
        </w:tc>
        <w:tc>
          <w:tcPr>
            <w:tcW w:w="2268"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spacing w:val="-4"/>
                <w:lang w:eastAsia="en-US"/>
              </w:rPr>
            </w:pPr>
            <w:r w:rsidRPr="00520A32">
              <w:rPr>
                <w:rFonts w:ascii="Arial" w:eastAsia="Calibri" w:hAnsi="Arial" w:cs="Arial"/>
                <w:spacing w:val="-5"/>
                <w:lang w:eastAsia="en-US"/>
              </w:rPr>
              <w:t>Церковь</w:t>
            </w:r>
          </w:p>
        </w:tc>
        <w:tc>
          <w:tcPr>
            <w:tcW w:w="1560"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val="en-US" w:eastAsia="en-US"/>
              </w:rPr>
              <w:t>XIX</w:t>
            </w:r>
            <w:r w:rsidRPr="00520A32">
              <w:rPr>
                <w:rFonts w:ascii="Arial" w:eastAsia="Calibri" w:hAnsi="Arial" w:cs="Arial"/>
                <w:lang w:eastAsia="en-US"/>
              </w:rPr>
              <w:t xml:space="preserve"> в.</w:t>
            </w:r>
          </w:p>
        </w:tc>
        <w:tc>
          <w:tcPr>
            <w:tcW w:w="992" w:type="dxa"/>
            <w:tcBorders>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В**</w:t>
            </w:r>
          </w:p>
        </w:tc>
        <w:tc>
          <w:tcPr>
            <w:tcW w:w="2551" w:type="dxa"/>
            <w:tcBorders>
              <w:left w:val="nil"/>
              <w:bottom w:val="single" w:sz="4" w:space="0" w:color="auto"/>
              <w:right w:val="single" w:sz="4" w:space="0" w:color="auto"/>
            </w:tcBorders>
          </w:tcPr>
          <w:p w:rsidR="00520A32" w:rsidRPr="00520A32" w:rsidRDefault="00520A32" w:rsidP="00520A32">
            <w:pPr>
              <w:rPr>
                <w:rFonts w:ascii="Arial" w:eastAsia="Calibri" w:hAnsi="Arial" w:cs="Arial"/>
                <w:lang w:eastAsia="en-US"/>
              </w:rPr>
            </w:pPr>
            <w:r w:rsidRPr="00520A32">
              <w:rPr>
                <w:rFonts w:ascii="Arial" w:eastAsia="Calibri" w:hAnsi="Arial" w:cs="Arial"/>
                <w:lang w:eastAsia="en-US"/>
              </w:rPr>
              <w:t>Приказ департамента охраны историко-культурного наследия Нижнего Новгорода и Нижегородской области от 24.04.2000 г. №5-ОД</w:t>
            </w:r>
          </w:p>
        </w:tc>
        <w:tc>
          <w:tcPr>
            <w:tcW w:w="1560" w:type="dxa"/>
            <w:tcBorders>
              <w:left w:val="nil"/>
              <w:bottom w:val="single" w:sz="4" w:space="0" w:color="auto"/>
              <w:right w:val="single" w:sz="4" w:space="0" w:color="auto"/>
            </w:tcBorders>
          </w:tcPr>
          <w:p w:rsidR="00520A32" w:rsidRPr="00520A32" w:rsidRDefault="00520A32" w:rsidP="00520A32">
            <w:pPr>
              <w:rPr>
                <w:rFonts w:ascii="Arial" w:eastAsia="Calibri" w:hAnsi="Arial" w:cs="Arial"/>
                <w:lang w:eastAsia="en-US"/>
              </w:rPr>
            </w:pPr>
            <w:r w:rsidRPr="00520A32">
              <w:rPr>
                <w:rFonts w:ascii="Arial" w:eastAsia="Calibri" w:hAnsi="Arial" w:cs="Arial"/>
                <w:lang w:eastAsia="en-US"/>
              </w:rPr>
              <w:t xml:space="preserve">с. </w:t>
            </w:r>
            <w:proofErr w:type="spellStart"/>
            <w:r w:rsidRPr="00520A32">
              <w:rPr>
                <w:rFonts w:ascii="Arial" w:eastAsia="Calibri" w:hAnsi="Arial" w:cs="Arial"/>
                <w:lang w:eastAsia="en-US"/>
              </w:rPr>
              <w:t>Галибиха</w:t>
            </w:r>
            <w:proofErr w:type="spellEnd"/>
          </w:p>
        </w:tc>
      </w:tr>
      <w:tr w:rsidR="00520A32" w:rsidRPr="00520A32" w:rsidTr="00263C7B">
        <w:trPr>
          <w:trHeight w:val="33"/>
        </w:trPr>
        <w:tc>
          <w:tcPr>
            <w:tcW w:w="567" w:type="dxa"/>
            <w:tcBorders>
              <w:left w:val="single" w:sz="4" w:space="0" w:color="auto"/>
              <w:bottom w:val="single" w:sz="4" w:space="0" w:color="auto"/>
              <w:right w:val="single" w:sz="4" w:space="0" w:color="auto"/>
            </w:tcBorders>
            <w:vAlign w:val="center"/>
          </w:tcPr>
          <w:p w:rsidR="00520A32" w:rsidRPr="00520A32" w:rsidRDefault="00520A32" w:rsidP="00520A32">
            <w:pPr>
              <w:jc w:val="center"/>
              <w:rPr>
                <w:rFonts w:ascii="Arial" w:hAnsi="Arial" w:cs="Arial"/>
                <w:color w:val="000000"/>
              </w:rPr>
            </w:pPr>
            <w:r w:rsidRPr="00520A32">
              <w:rPr>
                <w:rFonts w:ascii="Arial" w:hAnsi="Arial" w:cs="Arial"/>
                <w:color w:val="000000"/>
              </w:rPr>
              <w:t>4</w:t>
            </w:r>
          </w:p>
        </w:tc>
        <w:tc>
          <w:tcPr>
            <w:tcW w:w="2268"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spacing w:val="-5"/>
                <w:lang w:eastAsia="en-US"/>
              </w:rPr>
              <w:t>Церковь</w:t>
            </w:r>
          </w:p>
        </w:tc>
        <w:tc>
          <w:tcPr>
            <w:tcW w:w="1560"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val="en-US" w:eastAsia="en-US"/>
              </w:rPr>
              <w:t>XIX</w:t>
            </w:r>
            <w:r w:rsidRPr="00520A32">
              <w:rPr>
                <w:rFonts w:ascii="Arial" w:eastAsia="Calibri" w:hAnsi="Arial" w:cs="Arial"/>
                <w:lang w:eastAsia="en-US"/>
              </w:rPr>
              <w:t xml:space="preserve"> в.</w:t>
            </w:r>
          </w:p>
        </w:tc>
        <w:tc>
          <w:tcPr>
            <w:tcW w:w="992" w:type="dxa"/>
            <w:tcBorders>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В**</w:t>
            </w:r>
          </w:p>
        </w:tc>
        <w:tc>
          <w:tcPr>
            <w:tcW w:w="2551" w:type="dxa"/>
            <w:tcBorders>
              <w:left w:val="nil"/>
              <w:bottom w:val="single" w:sz="4" w:space="0" w:color="auto"/>
              <w:right w:val="single" w:sz="4" w:space="0" w:color="auto"/>
            </w:tcBorders>
          </w:tcPr>
          <w:p w:rsidR="00520A32" w:rsidRPr="00520A32" w:rsidRDefault="00520A32" w:rsidP="00520A32">
            <w:pPr>
              <w:rPr>
                <w:rFonts w:ascii="Arial" w:eastAsia="Calibri" w:hAnsi="Arial" w:cs="Arial"/>
                <w:lang w:eastAsia="en-US"/>
              </w:rPr>
            </w:pPr>
            <w:r w:rsidRPr="00520A32">
              <w:rPr>
                <w:rFonts w:ascii="Arial" w:eastAsia="Calibri" w:hAnsi="Arial" w:cs="Arial"/>
                <w:lang w:eastAsia="en-US"/>
              </w:rPr>
              <w:t>Приказ департамента охраны историко-культурного наследия Нижнего Новгорода и Нижегородской области от 24.04.2000 г.         №5-ОД</w:t>
            </w:r>
          </w:p>
        </w:tc>
        <w:tc>
          <w:tcPr>
            <w:tcW w:w="1560" w:type="dxa"/>
            <w:tcBorders>
              <w:left w:val="nil"/>
              <w:bottom w:val="single" w:sz="4" w:space="0" w:color="auto"/>
              <w:right w:val="single" w:sz="4" w:space="0" w:color="auto"/>
            </w:tcBorders>
          </w:tcPr>
          <w:p w:rsidR="00520A32" w:rsidRPr="00520A32" w:rsidRDefault="00520A32" w:rsidP="00520A32">
            <w:pPr>
              <w:rPr>
                <w:rFonts w:ascii="Arial" w:eastAsia="Calibri" w:hAnsi="Arial" w:cs="Arial"/>
                <w:spacing w:val="-2"/>
                <w:lang w:eastAsia="en-US"/>
              </w:rPr>
            </w:pPr>
            <w:r w:rsidRPr="00520A32">
              <w:rPr>
                <w:rFonts w:ascii="Arial" w:eastAsia="Calibri" w:hAnsi="Arial" w:cs="Arial"/>
                <w:spacing w:val="-2"/>
                <w:lang w:eastAsia="en-US"/>
              </w:rPr>
              <w:t xml:space="preserve">с. </w:t>
            </w:r>
            <w:proofErr w:type="spellStart"/>
            <w:r w:rsidRPr="00520A32">
              <w:rPr>
                <w:rFonts w:ascii="Arial" w:eastAsia="Calibri" w:hAnsi="Arial" w:cs="Arial"/>
                <w:spacing w:val="-2"/>
                <w:lang w:eastAsia="en-US"/>
              </w:rPr>
              <w:t>Докукино</w:t>
            </w:r>
            <w:proofErr w:type="spellEnd"/>
          </w:p>
        </w:tc>
      </w:tr>
      <w:tr w:rsidR="00520A32" w:rsidRPr="00520A32" w:rsidTr="00263C7B">
        <w:trPr>
          <w:trHeight w:val="305"/>
        </w:trPr>
        <w:tc>
          <w:tcPr>
            <w:tcW w:w="567" w:type="dxa"/>
            <w:vMerge w:val="restart"/>
            <w:tcBorders>
              <w:left w:val="single" w:sz="4" w:space="0" w:color="auto"/>
              <w:right w:val="single" w:sz="4" w:space="0" w:color="auto"/>
            </w:tcBorders>
            <w:vAlign w:val="center"/>
          </w:tcPr>
          <w:p w:rsidR="00520A32" w:rsidRPr="00520A32" w:rsidRDefault="00520A32" w:rsidP="00520A32">
            <w:pPr>
              <w:jc w:val="center"/>
              <w:rPr>
                <w:rFonts w:ascii="Arial" w:hAnsi="Arial" w:cs="Arial"/>
                <w:color w:val="000000"/>
                <w:lang w:val="en-US"/>
              </w:rPr>
            </w:pPr>
            <w:r w:rsidRPr="00520A32">
              <w:rPr>
                <w:rFonts w:ascii="Arial" w:hAnsi="Arial" w:cs="Arial"/>
                <w:color w:val="000000"/>
                <w:lang w:val="en-US"/>
              </w:rPr>
              <w:t>5</w:t>
            </w:r>
          </w:p>
        </w:tc>
        <w:tc>
          <w:tcPr>
            <w:tcW w:w="2268"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spacing w:val="-5"/>
                <w:lang w:eastAsia="en-US"/>
              </w:rPr>
            </w:pPr>
            <w:proofErr w:type="spellStart"/>
            <w:r w:rsidRPr="00520A32">
              <w:rPr>
                <w:rFonts w:ascii="Arial" w:eastAsia="Calibri" w:hAnsi="Arial" w:cs="Arial"/>
                <w:spacing w:val="-5"/>
                <w:lang w:eastAsia="en-US"/>
              </w:rPr>
              <w:t>УсадьбаКазанцевых</w:t>
            </w:r>
            <w:proofErr w:type="spellEnd"/>
          </w:p>
        </w:tc>
        <w:tc>
          <w:tcPr>
            <w:tcW w:w="1560" w:type="dxa"/>
            <w:tcBorders>
              <w:top w:val="nil"/>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val="en-US" w:eastAsia="en-US"/>
              </w:rPr>
            </w:pPr>
          </w:p>
        </w:tc>
        <w:tc>
          <w:tcPr>
            <w:tcW w:w="992" w:type="dxa"/>
            <w:vMerge w:val="restart"/>
            <w:tcBorders>
              <w:left w:val="nil"/>
              <w:right w:val="single" w:sz="4" w:space="0" w:color="auto"/>
            </w:tcBorders>
            <w:vAlign w:val="center"/>
          </w:tcPr>
          <w:p w:rsidR="00520A32" w:rsidRPr="00520A32" w:rsidRDefault="00520A32" w:rsidP="00520A32">
            <w:pPr>
              <w:jc w:val="center"/>
              <w:rPr>
                <w:rFonts w:ascii="Arial" w:eastAsia="Calibri" w:hAnsi="Arial" w:cs="Arial"/>
                <w:lang w:eastAsia="en-US"/>
              </w:rPr>
            </w:pPr>
            <w:proofErr w:type="gramStart"/>
            <w:r w:rsidRPr="00520A32">
              <w:rPr>
                <w:rFonts w:ascii="Arial" w:eastAsia="Calibri" w:hAnsi="Arial" w:cs="Arial"/>
                <w:lang w:eastAsia="en-US"/>
              </w:rPr>
              <w:t>Р</w:t>
            </w:r>
            <w:proofErr w:type="gramEnd"/>
            <w:r w:rsidRPr="00520A32">
              <w:rPr>
                <w:rFonts w:ascii="Arial" w:eastAsia="Calibri" w:hAnsi="Arial" w:cs="Arial"/>
                <w:lang w:eastAsia="en-US"/>
              </w:rPr>
              <w:t>*</w:t>
            </w:r>
          </w:p>
        </w:tc>
        <w:tc>
          <w:tcPr>
            <w:tcW w:w="2551" w:type="dxa"/>
            <w:vMerge w:val="restart"/>
            <w:tcBorders>
              <w:left w:val="nil"/>
              <w:right w:val="single" w:sz="4" w:space="0" w:color="auto"/>
            </w:tcBorders>
          </w:tcPr>
          <w:p w:rsidR="00520A32" w:rsidRPr="00520A32" w:rsidRDefault="00520A32" w:rsidP="00520A32">
            <w:pPr>
              <w:rPr>
                <w:rFonts w:ascii="Arial" w:eastAsia="Calibri" w:hAnsi="Arial" w:cs="Arial"/>
                <w:lang w:eastAsia="en-US"/>
              </w:rPr>
            </w:pPr>
            <w:r w:rsidRPr="00520A32">
              <w:rPr>
                <w:rFonts w:ascii="Arial" w:eastAsia="Calibri" w:hAnsi="Arial" w:cs="Arial"/>
                <w:lang w:eastAsia="en-US"/>
              </w:rPr>
              <w:t xml:space="preserve">Постановление </w:t>
            </w:r>
            <w:r w:rsidRPr="00520A32">
              <w:rPr>
                <w:rFonts w:ascii="Arial" w:eastAsia="Calibri" w:hAnsi="Arial" w:cs="Arial"/>
                <w:lang w:eastAsia="en-US"/>
              </w:rPr>
              <w:lastRenderedPageBreak/>
              <w:t>Законодательного Собрания Нижегородской области от 21.06.94 №40</w:t>
            </w:r>
          </w:p>
        </w:tc>
        <w:tc>
          <w:tcPr>
            <w:tcW w:w="1560" w:type="dxa"/>
            <w:vMerge w:val="restart"/>
            <w:tcBorders>
              <w:left w:val="nil"/>
              <w:right w:val="single" w:sz="4" w:space="0" w:color="auto"/>
            </w:tcBorders>
          </w:tcPr>
          <w:p w:rsidR="00520A32" w:rsidRPr="00520A32" w:rsidRDefault="00520A32" w:rsidP="00520A32">
            <w:pPr>
              <w:rPr>
                <w:rFonts w:ascii="Arial" w:eastAsia="Calibri" w:hAnsi="Arial" w:cs="Arial"/>
                <w:spacing w:val="-2"/>
                <w:lang w:eastAsia="en-US"/>
              </w:rPr>
            </w:pPr>
            <w:r w:rsidRPr="00520A32">
              <w:rPr>
                <w:rFonts w:ascii="Arial" w:eastAsia="Calibri" w:hAnsi="Arial" w:cs="Arial"/>
                <w:spacing w:val="-2"/>
                <w:lang w:eastAsia="en-US"/>
              </w:rPr>
              <w:lastRenderedPageBreak/>
              <w:t>с. Успенское</w:t>
            </w:r>
          </w:p>
        </w:tc>
      </w:tr>
      <w:tr w:rsidR="00520A32" w:rsidRPr="00520A32" w:rsidTr="00263C7B">
        <w:trPr>
          <w:trHeight w:val="285"/>
        </w:trPr>
        <w:tc>
          <w:tcPr>
            <w:tcW w:w="567" w:type="dxa"/>
            <w:vMerge/>
            <w:tcBorders>
              <w:left w:val="single" w:sz="4" w:space="0" w:color="auto"/>
              <w:right w:val="single" w:sz="4" w:space="0" w:color="auto"/>
            </w:tcBorders>
            <w:vAlign w:val="center"/>
          </w:tcPr>
          <w:p w:rsidR="00520A32" w:rsidRPr="00520A32" w:rsidRDefault="00520A32" w:rsidP="00520A32">
            <w:pPr>
              <w:jc w:val="center"/>
              <w:rPr>
                <w:rFonts w:ascii="Arial" w:hAnsi="Arial" w:cs="Arial"/>
                <w:color w:val="000000"/>
              </w:rPr>
            </w:pPr>
          </w:p>
        </w:tc>
        <w:tc>
          <w:tcPr>
            <w:tcW w:w="2268" w:type="dxa"/>
            <w:tcBorders>
              <w:top w:val="single" w:sz="4" w:space="0" w:color="auto"/>
              <w:left w:val="nil"/>
              <w:bottom w:val="single" w:sz="4" w:space="0" w:color="auto"/>
              <w:right w:val="single" w:sz="4" w:space="0" w:color="auto"/>
            </w:tcBorders>
            <w:vAlign w:val="center"/>
          </w:tcPr>
          <w:p w:rsidR="00520A32" w:rsidRPr="00520A32" w:rsidRDefault="00520A32" w:rsidP="00520A32">
            <w:pPr>
              <w:rPr>
                <w:rFonts w:ascii="Arial" w:eastAsia="Calibri" w:hAnsi="Arial" w:cs="Arial"/>
                <w:spacing w:val="-5"/>
                <w:lang w:eastAsia="en-US"/>
              </w:rPr>
            </w:pPr>
            <w:r w:rsidRPr="00520A32">
              <w:rPr>
                <w:rFonts w:ascii="Arial" w:eastAsia="Calibri" w:hAnsi="Arial" w:cs="Arial"/>
                <w:spacing w:val="-5"/>
                <w:lang w:eastAsia="en-US"/>
              </w:rPr>
              <w:t>1. Главный дом</w:t>
            </w:r>
          </w:p>
        </w:tc>
        <w:tc>
          <w:tcPr>
            <w:tcW w:w="1560" w:type="dxa"/>
            <w:tcBorders>
              <w:top w:val="single" w:sz="4" w:space="0" w:color="auto"/>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 xml:space="preserve">конец </w:t>
            </w:r>
            <w:r w:rsidRPr="00520A32">
              <w:rPr>
                <w:rFonts w:ascii="Arial" w:eastAsia="Calibri" w:hAnsi="Arial" w:cs="Arial"/>
                <w:lang w:val="en-US" w:eastAsia="en-US"/>
              </w:rPr>
              <w:t>XIX</w:t>
            </w:r>
            <w:r w:rsidRPr="00520A32">
              <w:rPr>
                <w:rFonts w:ascii="Arial" w:eastAsia="Calibri" w:hAnsi="Arial" w:cs="Arial"/>
                <w:lang w:eastAsia="en-US"/>
              </w:rPr>
              <w:t xml:space="preserve"> </w:t>
            </w:r>
            <w:proofErr w:type="gramStart"/>
            <w:r w:rsidRPr="00520A32">
              <w:rPr>
                <w:rFonts w:ascii="Arial" w:eastAsia="Calibri" w:hAnsi="Arial" w:cs="Arial"/>
                <w:lang w:eastAsia="en-US"/>
              </w:rPr>
              <w:t>в</w:t>
            </w:r>
            <w:proofErr w:type="gramEnd"/>
            <w:r w:rsidRPr="00520A32">
              <w:rPr>
                <w:rFonts w:ascii="Arial" w:eastAsia="Calibri" w:hAnsi="Arial" w:cs="Arial"/>
                <w:lang w:eastAsia="en-US"/>
              </w:rPr>
              <w:t>.</w:t>
            </w:r>
          </w:p>
        </w:tc>
        <w:tc>
          <w:tcPr>
            <w:tcW w:w="992" w:type="dxa"/>
            <w:vMerge/>
            <w:tcBorders>
              <w:left w:val="nil"/>
              <w:right w:val="single" w:sz="4" w:space="0" w:color="auto"/>
            </w:tcBorders>
            <w:vAlign w:val="center"/>
          </w:tcPr>
          <w:p w:rsidR="00520A32" w:rsidRPr="00520A32" w:rsidRDefault="00520A32" w:rsidP="00520A32">
            <w:pPr>
              <w:jc w:val="center"/>
              <w:rPr>
                <w:rFonts w:ascii="Arial" w:eastAsia="Calibri" w:hAnsi="Arial" w:cs="Arial"/>
                <w:lang w:eastAsia="en-US"/>
              </w:rPr>
            </w:pPr>
          </w:p>
        </w:tc>
        <w:tc>
          <w:tcPr>
            <w:tcW w:w="2551"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c>
          <w:tcPr>
            <w:tcW w:w="1560" w:type="dxa"/>
            <w:vMerge/>
            <w:tcBorders>
              <w:left w:val="nil"/>
              <w:right w:val="single" w:sz="4" w:space="0" w:color="auto"/>
            </w:tcBorders>
          </w:tcPr>
          <w:p w:rsidR="00520A32" w:rsidRPr="00520A32" w:rsidRDefault="00520A32" w:rsidP="00520A32">
            <w:pPr>
              <w:rPr>
                <w:rFonts w:ascii="Arial" w:eastAsia="Calibri" w:hAnsi="Arial" w:cs="Arial"/>
                <w:spacing w:val="-2"/>
                <w:lang w:eastAsia="en-US"/>
              </w:rPr>
            </w:pPr>
          </w:p>
        </w:tc>
      </w:tr>
      <w:tr w:rsidR="00520A32" w:rsidRPr="00520A32" w:rsidTr="00263C7B">
        <w:trPr>
          <w:trHeight w:val="285"/>
        </w:trPr>
        <w:tc>
          <w:tcPr>
            <w:tcW w:w="567" w:type="dxa"/>
            <w:vMerge/>
            <w:tcBorders>
              <w:left w:val="single" w:sz="4" w:space="0" w:color="auto"/>
              <w:right w:val="single" w:sz="4" w:space="0" w:color="auto"/>
            </w:tcBorders>
            <w:vAlign w:val="center"/>
          </w:tcPr>
          <w:p w:rsidR="00520A32" w:rsidRPr="00520A32" w:rsidRDefault="00520A32" w:rsidP="00520A32">
            <w:pPr>
              <w:jc w:val="center"/>
              <w:rPr>
                <w:rFonts w:ascii="Arial" w:hAnsi="Arial" w:cs="Arial"/>
                <w:color w:val="000000"/>
              </w:rPr>
            </w:pPr>
          </w:p>
        </w:tc>
        <w:tc>
          <w:tcPr>
            <w:tcW w:w="2268" w:type="dxa"/>
            <w:tcBorders>
              <w:top w:val="single" w:sz="4" w:space="0" w:color="auto"/>
              <w:left w:val="nil"/>
              <w:bottom w:val="single" w:sz="4" w:space="0" w:color="auto"/>
              <w:right w:val="single" w:sz="4" w:space="0" w:color="auto"/>
            </w:tcBorders>
            <w:vAlign w:val="center"/>
          </w:tcPr>
          <w:p w:rsidR="00520A32" w:rsidRPr="00520A32" w:rsidRDefault="00520A32" w:rsidP="00520A32">
            <w:pPr>
              <w:rPr>
                <w:rFonts w:ascii="Arial" w:eastAsia="Calibri" w:hAnsi="Arial" w:cs="Arial"/>
                <w:spacing w:val="-5"/>
                <w:lang w:eastAsia="en-US"/>
              </w:rPr>
            </w:pPr>
            <w:r w:rsidRPr="00520A32">
              <w:rPr>
                <w:rFonts w:ascii="Arial" w:eastAsia="Calibri" w:hAnsi="Arial" w:cs="Arial"/>
                <w:spacing w:val="-5"/>
                <w:lang w:eastAsia="en-US"/>
              </w:rPr>
              <w:t>2. Служебный дом</w:t>
            </w:r>
          </w:p>
        </w:tc>
        <w:tc>
          <w:tcPr>
            <w:tcW w:w="1560" w:type="dxa"/>
            <w:tcBorders>
              <w:top w:val="single" w:sz="4" w:space="0" w:color="auto"/>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 xml:space="preserve">конец </w:t>
            </w:r>
            <w:r w:rsidRPr="00520A32">
              <w:rPr>
                <w:rFonts w:ascii="Arial" w:eastAsia="Calibri" w:hAnsi="Arial" w:cs="Arial"/>
                <w:lang w:val="en-US" w:eastAsia="en-US"/>
              </w:rPr>
              <w:t>XIX</w:t>
            </w:r>
            <w:r w:rsidRPr="00520A32">
              <w:rPr>
                <w:rFonts w:ascii="Arial" w:eastAsia="Calibri" w:hAnsi="Arial" w:cs="Arial"/>
                <w:lang w:eastAsia="en-US"/>
              </w:rPr>
              <w:t xml:space="preserve"> </w:t>
            </w:r>
            <w:proofErr w:type="gramStart"/>
            <w:r w:rsidRPr="00520A32">
              <w:rPr>
                <w:rFonts w:ascii="Arial" w:eastAsia="Calibri" w:hAnsi="Arial" w:cs="Arial"/>
                <w:lang w:eastAsia="en-US"/>
              </w:rPr>
              <w:t>в</w:t>
            </w:r>
            <w:proofErr w:type="gramEnd"/>
            <w:r w:rsidRPr="00520A32">
              <w:rPr>
                <w:rFonts w:ascii="Arial" w:eastAsia="Calibri" w:hAnsi="Arial" w:cs="Arial"/>
                <w:lang w:eastAsia="en-US"/>
              </w:rPr>
              <w:t>.</w:t>
            </w:r>
          </w:p>
        </w:tc>
        <w:tc>
          <w:tcPr>
            <w:tcW w:w="992" w:type="dxa"/>
            <w:vMerge/>
            <w:tcBorders>
              <w:left w:val="nil"/>
              <w:right w:val="single" w:sz="4" w:space="0" w:color="auto"/>
            </w:tcBorders>
            <w:vAlign w:val="center"/>
          </w:tcPr>
          <w:p w:rsidR="00520A32" w:rsidRPr="00520A32" w:rsidRDefault="00520A32" w:rsidP="00520A32">
            <w:pPr>
              <w:jc w:val="center"/>
              <w:rPr>
                <w:rFonts w:ascii="Arial" w:eastAsia="Calibri" w:hAnsi="Arial" w:cs="Arial"/>
                <w:lang w:eastAsia="en-US"/>
              </w:rPr>
            </w:pPr>
          </w:p>
        </w:tc>
        <w:tc>
          <w:tcPr>
            <w:tcW w:w="2551"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c>
          <w:tcPr>
            <w:tcW w:w="1560" w:type="dxa"/>
            <w:vMerge/>
            <w:tcBorders>
              <w:left w:val="nil"/>
              <w:right w:val="single" w:sz="4" w:space="0" w:color="auto"/>
            </w:tcBorders>
          </w:tcPr>
          <w:p w:rsidR="00520A32" w:rsidRPr="00520A32" w:rsidRDefault="00520A32" w:rsidP="00520A32">
            <w:pPr>
              <w:rPr>
                <w:rFonts w:ascii="Arial" w:eastAsia="Calibri" w:hAnsi="Arial" w:cs="Arial"/>
                <w:spacing w:val="-2"/>
                <w:lang w:eastAsia="en-US"/>
              </w:rPr>
            </w:pPr>
          </w:p>
        </w:tc>
      </w:tr>
      <w:tr w:rsidR="00520A32" w:rsidRPr="00520A32" w:rsidTr="00263C7B">
        <w:trPr>
          <w:trHeight w:val="330"/>
        </w:trPr>
        <w:tc>
          <w:tcPr>
            <w:tcW w:w="567" w:type="dxa"/>
            <w:vMerge/>
            <w:tcBorders>
              <w:left w:val="single" w:sz="4" w:space="0" w:color="auto"/>
              <w:right w:val="single" w:sz="4" w:space="0" w:color="auto"/>
            </w:tcBorders>
            <w:vAlign w:val="center"/>
          </w:tcPr>
          <w:p w:rsidR="00520A32" w:rsidRPr="00520A32" w:rsidRDefault="00520A32" w:rsidP="00520A32">
            <w:pPr>
              <w:jc w:val="center"/>
              <w:rPr>
                <w:rFonts w:ascii="Arial" w:hAnsi="Arial" w:cs="Arial"/>
                <w:color w:val="000000"/>
              </w:rPr>
            </w:pPr>
          </w:p>
        </w:tc>
        <w:tc>
          <w:tcPr>
            <w:tcW w:w="2268" w:type="dxa"/>
            <w:tcBorders>
              <w:top w:val="single" w:sz="4" w:space="0" w:color="auto"/>
              <w:left w:val="nil"/>
              <w:bottom w:val="single" w:sz="4" w:space="0" w:color="auto"/>
              <w:right w:val="single" w:sz="4" w:space="0" w:color="auto"/>
            </w:tcBorders>
            <w:vAlign w:val="center"/>
          </w:tcPr>
          <w:p w:rsidR="00520A32" w:rsidRPr="00520A32" w:rsidRDefault="00520A32" w:rsidP="00520A32">
            <w:pPr>
              <w:rPr>
                <w:rFonts w:ascii="Arial" w:eastAsia="Calibri" w:hAnsi="Arial" w:cs="Arial"/>
                <w:spacing w:val="-5"/>
                <w:lang w:eastAsia="en-US"/>
              </w:rPr>
            </w:pPr>
            <w:r w:rsidRPr="00520A32">
              <w:rPr>
                <w:rFonts w:ascii="Arial" w:eastAsia="Calibri" w:hAnsi="Arial" w:cs="Arial"/>
                <w:spacing w:val="-5"/>
                <w:lang w:eastAsia="en-US"/>
              </w:rPr>
              <w:t xml:space="preserve">3. Хозяйственная постройка </w:t>
            </w:r>
          </w:p>
        </w:tc>
        <w:tc>
          <w:tcPr>
            <w:tcW w:w="1560" w:type="dxa"/>
            <w:tcBorders>
              <w:top w:val="single" w:sz="4" w:space="0" w:color="auto"/>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 xml:space="preserve">конец </w:t>
            </w:r>
            <w:r w:rsidRPr="00520A32">
              <w:rPr>
                <w:rFonts w:ascii="Arial" w:eastAsia="Calibri" w:hAnsi="Arial" w:cs="Arial"/>
                <w:lang w:val="en-US" w:eastAsia="en-US"/>
              </w:rPr>
              <w:t>XIX</w:t>
            </w:r>
            <w:r w:rsidRPr="00520A32">
              <w:rPr>
                <w:rFonts w:ascii="Arial" w:eastAsia="Calibri" w:hAnsi="Arial" w:cs="Arial"/>
                <w:lang w:eastAsia="en-US"/>
              </w:rPr>
              <w:t xml:space="preserve"> </w:t>
            </w:r>
            <w:proofErr w:type="gramStart"/>
            <w:r w:rsidRPr="00520A32">
              <w:rPr>
                <w:rFonts w:ascii="Arial" w:eastAsia="Calibri" w:hAnsi="Arial" w:cs="Arial"/>
                <w:lang w:eastAsia="en-US"/>
              </w:rPr>
              <w:t>в</w:t>
            </w:r>
            <w:proofErr w:type="gramEnd"/>
            <w:r w:rsidRPr="00520A32">
              <w:rPr>
                <w:rFonts w:ascii="Arial" w:eastAsia="Calibri" w:hAnsi="Arial" w:cs="Arial"/>
                <w:lang w:eastAsia="en-US"/>
              </w:rPr>
              <w:t>.</w:t>
            </w:r>
          </w:p>
        </w:tc>
        <w:tc>
          <w:tcPr>
            <w:tcW w:w="992" w:type="dxa"/>
            <w:vMerge/>
            <w:tcBorders>
              <w:left w:val="nil"/>
              <w:right w:val="single" w:sz="4" w:space="0" w:color="auto"/>
            </w:tcBorders>
            <w:vAlign w:val="center"/>
          </w:tcPr>
          <w:p w:rsidR="00520A32" w:rsidRPr="00520A32" w:rsidRDefault="00520A32" w:rsidP="00520A32">
            <w:pPr>
              <w:jc w:val="center"/>
              <w:rPr>
                <w:rFonts w:ascii="Arial" w:eastAsia="Calibri" w:hAnsi="Arial" w:cs="Arial"/>
                <w:lang w:eastAsia="en-US"/>
              </w:rPr>
            </w:pPr>
          </w:p>
        </w:tc>
        <w:tc>
          <w:tcPr>
            <w:tcW w:w="2551" w:type="dxa"/>
            <w:vMerge/>
            <w:tcBorders>
              <w:left w:val="nil"/>
              <w:right w:val="single" w:sz="4" w:space="0" w:color="auto"/>
            </w:tcBorders>
          </w:tcPr>
          <w:p w:rsidR="00520A32" w:rsidRPr="00520A32" w:rsidRDefault="00520A32" w:rsidP="00520A32">
            <w:pPr>
              <w:rPr>
                <w:rFonts w:ascii="Arial" w:eastAsia="Calibri" w:hAnsi="Arial" w:cs="Arial"/>
                <w:lang w:eastAsia="en-US"/>
              </w:rPr>
            </w:pPr>
          </w:p>
        </w:tc>
        <w:tc>
          <w:tcPr>
            <w:tcW w:w="1560" w:type="dxa"/>
            <w:vMerge/>
            <w:tcBorders>
              <w:left w:val="nil"/>
              <w:right w:val="single" w:sz="4" w:space="0" w:color="auto"/>
            </w:tcBorders>
          </w:tcPr>
          <w:p w:rsidR="00520A32" w:rsidRPr="00520A32" w:rsidRDefault="00520A32" w:rsidP="00520A32">
            <w:pPr>
              <w:rPr>
                <w:rFonts w:ascii="Arial" w:eastAsia="Calibri" w:hAnsi="Arial" w:cs="Arial"/>
                <w:spacing w:val="-2"/>
                <w:lang w:eastAsia="en-US"/>
              </w:rPr>
            </w:pPr>
          </w:p>
        </w:tc>
      </w:tr>
      <w:tr w:rsidR="00520A32" w:rsidRPr="00520A32" w:rsidTr="00263C7B">
        <w:trPr>
          <w:trHeight w:val="345"/>
        </w:trPr>
        <w:tc>
          <w:tcPr>
            <w:tcW w:w="567" w:type="dxa"/>
            <w:vMerge/>
            <w:tcBorders>
              <w:left w:val="single" w:sz="4" w:space="0" w:color="auto"/>
              <w:bottom w:val="single" w:sz="4" w:space="0" w:color="auto"/>
              <w:right w:val="single" w:sz="4" w:space="0" w:color="auto"/>
            </w:tcBorders>
            <w:vAlign w:val="center"/>
          </w:tcPr>
          <w:p w:rsidR="00520A32" w:rsidRPr="00520A32" w:rsidRDefault="00520A32" w:rsidP="00520A32">
            <w:pPr>
              <w:jc w:val="center"/>
              <w:rPr>
                <w:rFonts w:ascii="Arial" w:hAnsi="Arial" w:cs="Arial"/>
                <w:color w:val="000000"/>
              </w:rPr>
            </w:pPr>
          </w:p>
        </w:tc>
        <w:tc>
          <w:tcPr>
            <w:tcW w:w="2268" w:type="dxa"/>
            <w:tcBorders>
              <w:top w:val="single" w:sz="4" w:space="0" w:color="auto"/>
              <w:left w:val="nil"/>
              <w:bottom w:val="single" w:sz="4" w:space="0" w:color="auto"/>
              <w:right w:val="single" w:sz="4" w:space="0" w:color="auto"/>
            </w:tcBorders>
            <w:vAlign w:val="center"/>
          </w:tcPr>
          <w:p w:rsidR="00520A32" w:rsidRPr="00520A32" w:rsidRDefault="00520A32" w:rsidP="00520A32">
            <w:pPr>
              <w:rPr>
                <w:rFonts w:ascii="Arial" w:eastAsia="Calibri" w:hAnsi="Arial" w:cs="Arial"/>
                <w:spacing w:val="-5"/>
                <w:lang w:eastAsia="en-US"/>
              </w:rPr>
            </w:pPr>
            <w:r w:rsidRPr="00520A32">
              <w:rPr>
                <w:rFonts w:ascii="Arial" w:eastAsia="Calibri" w:hAnsi="Arial" w:cs="Arial"/>
                <w:spacing w:val="-5"/>
                <w:lang w:eastAsia="en-US"/>
              </w:rPr>
              <w:t>4. Парк</w:t>
            </w:r>
          </w:p>
        </w:tc>
        <w:tc>
          <w:tcPr>
            <w:tcW w:w="1560" w:type="dxa"/>
            <w:tcBorders>
              <w:top w:val="single" w:sz="4" w:space="0" w:color="auto"/>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 xml:space="preserve">конец </w:t>
            </w:r>
            <w:r w:rsidRPr="00520A32">
              <w:rPr>
                <w:rFonts w:ascii="Arial" w:eastAsia="Calibri" w:hAnsi="Arial" w:cs="Arial"/>
                <w:lang w:val="en-US" w:eastAsia="en-US"/>
              </w:rPr>
              <w:t>XIX</w:t>
            </w:r>
            <w:r w:rsidRPr="00520A32">
              <w:rPr>
                <w:rFonts w:ascii="Arial" w:eastAsia="Calibri" w:hAnsi="Arial" w:cs="Arial"/>
                <w:lang w:eastAsia="en-US"/>
              </w:rPr>
              <w:t xml:space="preserve"> </w:t>
            </w:r>
            <w:proofErr w:type="gramStart"/>
            <w:r w:rsidRPr="00520A32">
              <w:rPr>
                <w:rFonts w:ascii="Arial" w:eastAsia="Calibri" w:hAnsi="Arial" w:cs="Arial"/>
                <w:lang w:eastAsia="en-US"/>
              </w:rPr>
              <w:t>в</w:t>
            </w:r>
            <w:proofErr w:type="gramEnd"/>
            <w:r w:rsidRPr="00520A32">
              <w:rPr>
                <w:rFonts w:ascii="Arial" w:eastAsia="Calibri" w:hAnsi="Arial" w:cs="Arial"/>
                <w:lang w:eastAsia="en-US"/>
              </w:rPr>
              <w:t>.</w:t>
            </w:r>
          </w:p>
        </w:tc>
        <w:tc>
          <w:tcPr>
            <w:tcW w:w="992" w:type="dxa"/>
            <w:vMerge/>
            <w:tcBorders>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p>
        </w:tc>
        <w:tc>
          <w:tcPr>
            <w:tcW w:w="2551" w:type="dxa"/>
            <w:vMerge/>
            <w:tcBorders>
              <w:left w:val="nil"/>
              <w:bottom w:val="single" w:sz="4" w:space="0" w:color="auto"/>
              <w:right w:val="single" w:sz="4" w:space="0" w:color="auto"/>
            </w:tcBorders>
          </w:tcPr>
          <w:p w:rsidR="00520A32" w:rsidRPr="00520A32" w:rsidRDefault="00520A32" w:rsidP="00520A32">
            <w:pPr>
              <w:rPr>
                <w:rFonts w:ascii="Arial" w:eastAsia="Calibri" w:hAnsi="Arial" w:cs="Arial"/>
                <w:lang w:eastAsia="en-US"/>
              </w:rPr>
            </w:pPr>
          </w:p>
        </w:tc>
        <w:tc>
          <w:tcPr>
            <w:tcW w:w="1560" w:type="dxa"/>
            <w:vMerge/>
            <w:tcBorders>
              <w:left w:val="nil"/>
              <w:bottom w:val="single" w:sz="4" w:space="0" w:color="auto"/>
              <w:right w:val="single" w:sz="4" w:space="0" w:color="auto"/>
            </w:tcBorders>
          </w:tcPr>
          <w:p w:rsidR="00520A32" w:rsidRPr="00520A32" w:rsidRDefault="00520A32" w:rsidP="00520A32">
            <w:pPr>
              <w:rPr>
                <w:rFonts w:ascii="Arial" w:eastAsia="Calibri" w:hAnsi="Arial" w:cs="Arial"/>
                <w:spacing w:val="-2"/>
                <w:lang w:eastAsia="en-US"/>
              </w:rPr>
            </w:pPr>
          </w:p>
        </w:tc>
      </w:tr>
      <w:tr w:rsidR="00520A32" w:rsidRPr="00520A32" w:rsidTr="00263C7B">
        <w:trPr>
          <w:trHeight w:val="345"/>
        </w:trPr>
        <w:tc>
          <w:tcPr>
            <w:tcW w:w="567" w:type="dxa"/>
            <w:tcBorders>
              <w:left w:val="single" w:sz="4" w:space="0" w:color="auto"/>
              <w:bottom w:val="single" w:sz="4" w:space="0" w:color="auto"/>
              <w:right w:val="single" w:sz="4" w:space="0" w:color="auto"/>
            </w:tcBorders>
            <w:vAlign w:val="center"/>
          </w:tcPr>
          <w:p w:rsidR="00520A32" w:rsidRPr="00520A32" w:rsidRDefault="00520A32" w:rsidP="00520A32">
            <w:pPr>
              <w:jc w:val="center"/>
              <w:rPr>
                <w:rFonts w:ascii="Arial" w:hAnsi="Arial" w:cs="Arial"/>
                <w:color w:val="000000"/>
              </w:rPr>
            </w:pPr>
            <w:r w:rsidRPr="00520A32">
              <w:rPr>
                <w:rFonts w:ascii="Arial" w:hAnsi="Arial" w:cs="Arial"/>
                <w:color w:val="000000"/>
              </w:rPr>
              <w:t>6</w:t>
            </w:r>
          </w:p>
        </w:tc>
        <w:tc>
          <w:tcPr>
            <w:tcW w:w="2268" w:type="dxa"/>
            <w:tcBorders>
              <w:top w:val="single" w:sz="4" w:space="0" w:color="auto"/>
              <w:left w:val="nil"/>
              <w:bottom w:val="single" w:sz="4" w:space="0" w:color="auto"/>
              <w:right w:val="single" w:sz="4" w:space="0" w:color="auto"/>
            </w:tcBorders>
            <w:vAlign w:val="center"/>
          </w:tcPr>
          <w:p w:rsidR="00520A32" w:rsidRPr="00520A32" w:rsidRDefault="00520A32" w:rsidP="00520A32">
            <w:pPr>
              <w:rPr>
                <w:rFonts w:ascii="Arial" w:eastAsia="Calibri" w:hAnsi="Arial" w:cs="Arial"/>
                <w:spacing w:val="-5"/>
                <w:lang w:eastAsia="en-US"/>
              </w:rPr>
            </w:pPr>
            <w:r w:rsidRPr="00520A32">
              <w:rPr>
                <w:rFonts w:ascii="Arial" w:eastAsia="Calibri" w:hAnsi="Arial" w:cs="Arial"/>
                <w:spacing w:val="-5"/>
                <w:lang w:eastAsia="en-US"/>
              </w:rPr>
              <w:t>Успенская церковь</w:t>
            </w:r>
          </w:p>
        </w:tc>
        <w:tc>
          <w:tcPr>
            <w:tcW w:w="1560" w:type="dxa"/>
            <w:tcBorders>
              <w:top w:val="single" w:sz="4" w:space="0" w:color="auto"/>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smartTag w:uri="urn:schemas-microsoft-com:office:smarttags" w:element="metricconverter">
              <w:smartTagPr>
                <w:attr w:name="ProductID" w:val="1856 г"/>
              </w:smartTagPr>
              <w:r w:rsidRPr="00520A32">
                <w:rPr>
                  <w:rFonts w:ascii="Arial" w:eastAsia="Calibri" w:hAnsi="Arial" w:cs="Arial"/>
                  <w:lang w:eastAsia="en-US"/>
                </w:rPr>
                <w:t>1856 г</w:t>
              </w:r>
            </w:smartTag>
            <w:r w:rsidRPr="00520A32">
              <w:rPr>
                <w:rFonts w:ascii="Arial" w:eastAsia="Calibri" w:hAnsi="Arial" w:cs="Arial"/>
                <w:lang w:eastAsia="en-US"/>
              </w:rPr>
              <w:t>.</w:t>
            </w:r>
          </w:p>
        </w:tc>
        <w:tc>
          <w:tcPr>
            <w:tcW w:w="992" w:type="dxa"/>
            <w:tcBorders>
              <w:left w:val="nil"/>
              <w:bottom w:val="single" w:sz="4" w:space="0" w:color="auto"/>
              <w:right w:val="single" w:sz="4" w:space="0" w:color="auto"/>
            </w:tcBorders>
            <w:vAlign w:val="center"/>
          </w:tcPr>
          <w:p w:rsidR="00520A32" w:rsidRPr="00520A32" w:rsidRDefault="00520A32" w:rsidP="00520A32">
            <w:pPr>
              <w:jc w:val="center"/>
              <w:rPr>
                <w:rFonts w:ascii="Arial" w:eastAsia="Calibri" w:hAnsi="Arial" w:cs="Arial"/>
                <w:lang w:eastAsia="en-US"/>
              </w:rPr>
            </w:pPr>
            <w:r w:rsidRPr="00520A32">
              <w:rPr>
                <w:rFonts w:ascii="Arial" w:eastAsia="Calibri" w:hAnsi="Arial" w:cs="Arial"/>
                <w:lang w:eastAsia="en-US"/>
              </w:rPr>
              <w:t>В**</w:t>
            </w:r>
          </w:p>
        </w:tc>
        <w:tc>
          <w:tcPr>
            <w:tcW w:w="2551" w:type="dxa"/>
            <w:tcBorders>
              <w:left w:val="nil"/>
              <w:bottom w:val="single" w:sz="4" w:space="0" w:color="auto"/>
              <w:right w:val="single" w:sz="4" w:space="0" w:color="auto"/>
            </w:tcBorders>
          </w:tcPr>
          <w:p w:rsidR="00520A32" w:rsidRPr="00520A32" w:rsidRDefault="00520A32" w:rsidP="00520A32">
            <w:pPr>
              <w:rPr>
                <w:rFonts w:ascii="Arial" w:eastAsia="Calibri" w:hAnsi="Arial" w:cs="Arial"/>
                <w:lang w:eastAsia="en-US"/>
              </w:rPr>
            </w:pPr>
            <w:r w:rsidRPr="00520A32">
              <w:rPr>
                <w:rFonts w:ascii="Arial" w:eastAsia="Calibri" w:hAnsi="Arial" w:cs="Arial"/>
                <w:lang w:eastAsia="en-US"/>
              </w:rPr>
              <w:t>Приказ председателя комитета по охране и использованию историко-культурного наследия Нижнего Новгорода и Нижегородской области от 24.04.00 №5-ОД</w:t>
            </w:r>
          </w:p>
        </w:tc>
        <w:tc>
          <w:tcPr>
            <w:tcW w:w="1560" w:type="dxa"/>
            <w:tcBorders>
              <w:left w:val="nil"/>
              <w:bottom w:val="single" w:sz="4" w:space="0" w:color="auto"/>
              <w:right w:val="single" w:sz="4" w:space="0" w:color="auto"/>
            </w:tcBorders>
          </w:tcPr>
          <w:p w:rsidR="00520A32" w:rsidRPr="00520A32" w:rsidRDefault="00520A32" w:rsidP="00520A32">
            <w:pPr>
              <w:rPr>
                <w:rFonts w:ascii="Arial" w:eastAsia="Calibri" w:hAnsi="Arial" w:cs="Arial"/>
                <w:spacing w:val="-2"/>
                <w:lang w:eastAsia="en-US"/>
              </w:rPr>
            </w:pPr>
            <w:r w:rsidRPr="00520A32">
              <w:rPr>
                <w:rFonts w:ascii="Arial" w:eastAsia="Calibri" w:hAnsi="Arial" w:cs="Arial"/>
                <w:spacing w:val="-2"/>
                <w:lang w:eastAsia="en-US"/>
              </w:rPr>
              <w:t>с. Успенское</w:t>
            </w:r>
          </w:p>
        </w:tc>
      </w:tr>
      <w:tr w:rsidR="00520A32" w:rsidRPr="00520A32" w:rsidTr="00263C7B">
        <w:trPr>
          <w:trHeight w:val="300"/>
        </w:trPr>
        <w:tc>
          <w:tcPr>
            <w:tcW w:w="9498" w:type="dxa"/>
            <w:gridSpan w:val="6"/>
            <w:tcBorders>
              <w:top w:val="single" w:sz="4" w:space="0" w:color="auto"/>
              <w:left w:val="single" w:sz="4" w:space="0" w:color="auto"/>
              <w:bottom w:val="single" w:sz="4" w:space="0" w:color="auto"/>
              <w:right w:val="single" w:sz="4" w:space="0" w:color="auto"/>
            </w:tcBorders>
            <w:vAlign w:val="center"/>
          </w:tcPr>
          <w:p w:rsidR="00520A32" w:rsidRPr="00520A32" w:rsidRDefault="00520A32" w:rsidP="00520A32">
            <w:pPr>
              <w:rPr>
                <w:rFonts w:ascii="Arial" w:hAnsi="Arial" w:cs="Arial"/>
              </w:rPr>
            </w:pPr>
            <w:r w:rsidRPr="00520A32">
              <w:rPr>
                <w:rFonts w:ascii="Arial" w:hAnsi="Arial" w:cs="Arial"/>
              </w:rPr>
              <w:t>Примечания:</w:t>
            </w:r>
          </w:p>
          <w:p w:rsidR="00520A32" w:rsidRPr="00520A32" w:rsidRDefault="00520A32" w:rsidP="00520A32">
            <w:pPr>
              <w:rPr>
                <w:rFonts w:ascii="Arial" w:hAnsi="Arial" w:cs="Arial"/>
              </w:rPr>
            </w:pPr>
            <w:r w:rsidRPr="00520A32">
              <w:rPr>
                <w:rFonts w:ascii="Arial" w:hAnsi="Arial" w:cs="Arial"/>
              </w:rPr>
              <w:t xml:space="preserve">*   </w:t>
            </w:r>
            <w:proofErr w:type="gramStart"/>
            <w:r w:rsidRPr="00520A32">
              <w:rPr>
                <w:rFonts w:ascii="Arial" w:hAnsi="Arial" w:cs="Arial"/>
              </w:rPr>
              <w:t>Р</w:t>
            </w:r>
            <w:proofErr w:type="gramEnd"/>
            <w:r w:rsidRPr="00520A32">
              <w:rPr>
                <w:rFonts w:ascii="Arial" w:hAnsi="Arial" w:cs="Arial"/>
              </w:rPr>
              <w:t xml:space="preserve"> – региональный</w:t>
            </w:r>
          </w:p>
          <w:p w:rsidR="00520A32" w:rsidRPr="00520A32" w:rsidRDefault="00520A32" w:rsidP="00520A32">
            <w:pPr>
              <w:rPr>
                <w:rFonts w:ascii="Arial" w:hAnsi="Arial" w:cs="Arial"/>
                <w:iCs/>
              </w:rPr>
            </w:pPr>
            <w:r w:rsidRPr="00520A32">
              <w:rPr>
                <w:rFonts w:ascii="Arial" w:hAnsi="Arial" w:cs="Arial"/>
              </w:rPr>
              <w:t xml:space="preserve">**  В – выявленный </w:t>
            </w:r>
          </w:p>
        </w:tc>
      </w:tr>
    </w:tbl>
    <w:p w:rsidR="00520A32" w:rsidRPr="00520A32" w:rsidRDefault="00520A32" w:rsidP="00520A32">
      <w:pPr>
        <w:spacing w:before="16" w:after="16"/>
        <w:jc w:val="both"/>
        <w:rPr>
          <w:sz w:val="24"/>
          <w:szCs w:val="24"/>
        </w:rPr>
      </w:pPr>
    </w:p>
    <w:p w:rsidR="00520A32" w:rsidRPr="00520A32" w:rsidRDefault="00520A32" w:rsidP="00520A32">
      <w:pPr>
        <w:spacing w:before="16" w:after="16"/>
        <w:ind w:firstLine="709"/>
        <w:jc w:val="both"/>
        <w:rPr>
          <w:color w:val="000000"/>
          <w:sz w:val="24"/>
          <w:szCs w:val="24"/>
        </w:rPr>
      </w:pPr>
      <w:r w:rsidRPr="00520A32">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520A32" w:rsidRPr="00520A32" w:rsidRDefault="00520A32" w:rsidP="00520A32">
      <w:pPr>
        <w:spacing w:before="16" w:after="16"/>
        <w:ind w:firstLine="709"/>
        <w:jc w:val="both"/>
        <w:rPr>
          <w:color w:val="000000"/>
          <w:sz w:val="24"/>
          <w:szCs w:val="24"/>
        </w:rPr>
      </w:pPr>
      <w:r w:rsidRPr="00520A32">
        <w:rPr>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520A32" w:rsidRPr="00520A32" w:rsidRDefault="00520A32" w:rsidP="00520A32">
      <w:pPr>
        <w:spacing w:before="16" w:after="16"/>
        <w:ind w:firstLine="709"/>
        <w:jc w:val="both"/>
        <w:rPr>
          <w:color w:val="000000"/>
          <w:sz w:val="24"/>
          <w:szCs w:val="24"/>
        </w:rPr>
      </w:pPr>
      <w:r w:rsidRPr="00520A32">
        <w:rPr>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520A32" w:rsidRPr="00520A32" w:rsidRDefault="00520A32" w:rsidP="00520A32">
      <w:pPr>
        <w:spacing w:before="16" w:after="16"/>
        <w:ind w:firstLine="709"/>
        <w:jc w:val="both"/>
        <w:rPr>
          <w:color w:val="000000"/>
          <w:sz w:val="24"/>
          <w:szCs w:val="24"/>
        </w:rPr>
      </w:pPr>
      <w:r w:rsidRPr="00520A32">
        <w:rPr>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520A32" w:rsidRPr="00520A32" w:rsidRDefault="00520A32" w:rsidP="00520A32">
      <w:pPr>
        <w:spacing w:before="16" w:after="16"/>
        <w:ind w:firstLine="709"/>
        <w:jc w:val="both"/>
        <w:rPr>
          <w:color w:val="000000"/>
          <w:sz w:val="24"/>
          <w:szCs w:val="24"/>
        </w:rPr>
      </w:pPr>
      <w:proofErr w:type="gramStart"/>
      <w:r w:rsidRPr="00520A32">
        <w:rPr>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520A32">
        <w:rPr>
          <w:sz w:val="24"/>
          <w:szCs w:val="24"/>
        </w:rPr>
        <w:t xml:space="preserve"> </w:t>
      </w:r>
      <w:proofErr w:type="gramStart"/>
      <w:r w:rsidRPr="00520A32">
        <w:rPr>
          <w:sz w:val="24"/>
          <w:szCs w:val="24"/>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roofErr w:type="gramEnd"/>
    </w:p>
    <w:p w:rsidR="00520A32" w:rsidRPr="00520A32" w:rsidRDefault="00520A32" w:rsidP="00520A32">
      <w:pPr>
        <w:numPr>
          <w:ilvl w:val="0"/>
          <w:numId w:val="31"/>
        </w:numPr>
        <w:spacing w:before="16" w:after="16"/>
        <w:ind w:left="142" w:firstLine="774"/>
        <w:jc w:val="both"/>
        <w:rPr>
          <w:sz w:val="24"/>
          <w:szCs w:val="24"/>
        </w:rPr>
      </w:pPr>
      <w:r w:rsidRPr="00520A32">
        <w:rPr>
          <w:sz w:val="24"/>
          <w:szCs w:val="24"/>
        </w:rPr>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520A32" w:rsidRPr="00520A32" w:rsidRDefault="00520A32" w:rsidP="009103D2">
      <w:pPr>
        <w:keepNext/>
        <w:widowControl w:val="0"/>
        <w:autoSpaceDE w:val="0"/>
        <w:autoSpaceDN w:val="0"/>
        <w:adjustRightInd w:val="0"/>
        <w:spacing w:before="240" w:afterLines="240"/>
        <w:outlineLvl w:val="0"/>
        <w:rPr>
          <w:b/>
          <w:bCs/>
          <w:kern w:val="32"/>
          <w:sz w:val="40"/>
          <w:szCs w:val="40"/>
        </w:rPr>
      </w:pPr>
      <w:r w:rsidRPr="00520A32">
        <w:rPr>
          <w:b/>
          <w:bCs/>
          <w:kern w:val="32"/>
          <w:sz w:val="40"/>
          <w:szCs w:val="40"/>
        </w:rPr>
        <w:br w:type="page"/>
      </w:r>
      <w:r w:rsidRPr="00520A32">
        <w:rPr>
          <w:b/>
          <w:bCs/>
          <w:kern w:val="32"/>
          <w:sz w:val="40"/>
          <w:szCs w:val="40"/>
        </w:rPr>
        <w:lastRenderedPageBreak/>
        <w:t>ЧАСТЬ III. </w:t>
      </w:r>
      <w:r w:rsidRPr="00520A32">
        <w:rPr>
          <w:b/>
          <w:bCs/>
          <w:kern w:val="32"/>
          <w:sz w:val="40"/>
          <w:szCs w:val="40"/>
        </w:rPr>
        <w:br/>
        <w:t>ГРАДОСТРОИТЕЛЬНЫЕ РЕГЛАМЕНТЫ</w:t>
      </w:r>
      <w:bookmarkEnd w:id="50"/>
      <w:r w:rsidRPr="00520A32">
        <w:rPr>
          <w:b/>
          <w:bCs/>
          <w:kern w:val="32"/>
          <w:sz w:val="40"/>
          <w:szCs w:val="40"/>
        </w:rPr>
        <w:t>.</w:t>
      </w:r>
      <w:bookmarkEnd w:id="51"/>
    </w:p>
    <w:p w:rsidR="00520A32" w:rsidRPr="00520A32" w:rsidRDefault="00520A32" w:rsidP="00520A32">
      <w:pPr>
        <w:keepNext/>
        <w:spacing w:before="240" w:after="240" w:line="0" w:lineRule="atLeast"/>
        <w:outlineLvl w:val="1"/>
        <w:rPr>
          <w:b/>
          <w:bCs/>
          <w:iCs/>
          <w:sz w:val="28"/>
          <w:szCs w:val="28"/>
        </w:rPr>
      </w:pPr>
      <w:bookmarkStart w:id="56" w:name="_Toc257821130"/>
      <w:bookmarkStart w:id="57" w:name="_Toc292374662"/>
      <w:r w:rsidRPr="00520A32">
        <w:rPr>
          <w:b/>
          <w:bCs/>
          <w:iCs/>
          <w:sz w:val="28"/>
          <w:szCs w:val="28"/>
        </w:rPr>
        <w:t>Статья 35. </w:t>
      </w:r>
      <w:bookmarkEnd w:id="56"/>
      <w:r w:rsidRPr="00520A32">
        <w:rPr>
          <w:b/>
          <w:bCs/>
          <w:iCs/>
          <w:sz w:val="28"/>
          <w:szCs w:val="28"/>
        </w:rPr>
        <w:t>Порядок установления градостроительных регламентов.</w:t>
      </w:r>
      <w:bookmarkEnd w:id="57"/>
    </w:p>
    <w:p w:rsidR="00520A32" w:rsidRPr="00520A32" w:rsidRDefault="00520A32" w:rsidP="00520A32">
      <w:pPr>
        <w:ind w:firstLine="709"/>
        <w:jc w:val="both"/>
        <w:rPr>
          <w:sz w:val="24"/>
          <w:szCs w:val="24"/>
        </w:rPr>
      </w:pPr>
      <w:r w:rsidRPr="00520A32">
        <w:rPr>
          <w:sz w:val="24"/>
          <w:szCs w:val="24"/>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520A32" w:rsidRPr="00520A32" w:rsidRDefault="00520A32" w:rsidP="00520A32">
      <w:pPr>
        <w:ind w:firstLine="709"/>
        <w:jc w:val="both"/>
        <w:rPr>
          <w:sz w:val="24"/>
          <w:szCs w:val="24"/>
        </w:rPr>
      </w:pPr>
      <w:r w:rsidRPr="00520A32">
        <w:rPr>
          <w:sz w:val="24"/>
          <w:szCs w:val="24"/>
        </w:rPr>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520A32" w:rsidRPr="00520A32" w:rsidRDefault="00520A32" w:rsidP="00520A32">
      <w:pPr>
        <w:ind w:firstLine="709"/>
        <w:jc w:val="both"/>
        <w:rPr>
          <w:sz w:val="24"/>
          <w:szCs w:val="24"/>
        </w:rPr>
      </w:pPr>
      <w:r w:rsidRPr="00520A32">
        <w:rPr>
          <w:sz w:val="24"/>
          <w:szCs w:val="24"/>
        </w:rPr>
        <w:t xml:space="preserve"> 3.Градостроительные регламенты установлены с учетом:</w:t>
      </w:r>
    </w:p>
    <w:p w:rsidR="00520A32" w:rsidRPr="00520A32" w:rsidRDefault="00520A32" w:rsidP="00520A32">
      <w:pPr>
        <w:ind w:firstLine="709"/>
        <w:jc w:val="both"/>
        <w:rPr>
          <w:sz w:val="24"/>
          <w:szCs w:val="24"/>
        </w:rPr>
      </w:pPr>
      <w:r w:rsidRPr="00520A32">
        <w:rPr>
          <w:sz w:val="24"/>
          <w:szCs w:val="24"/>
        </w:rPr>
        <w:t>-фактического использования земельных участков и объектов капитального строительства в границах территориальной зоны;</w:t>
      </w:r>
    </w:p>
    <w:p w:rsidR="00520A32" w:rsidRPr="00520A32" w:rsidRDefault="00520A32" w:rsidP="00520A32">
      <w:pPr>
        <w:ind w:firstLine="709"/>
        <w:jc w:val="both"/>
        <w:rPr>
          <w:sz w:val="24"/>
          <w:szCs w:val="24"/>
        </w:rPr>
      </w:pPr>
      <w:r w:rsidRPr="00520A32">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20A32" w:rsidRPr="00520A32" w:rsidRDefault="00520A32" w:rsidP="00520A32">
      <w:pPr>
        <w:ind w:firstLine="709"/>
        <w:jc w:val="both"/>
        <w:rPr>
          <w:sz w:val="24"/>
          <w:szCs w:val="24"/>
        </w:rPr>
      </w:pPr>
      <w:r w:rsidRPr="00520A32">
        <w:rPr>
          <w:sz w:val="24"/>
          <w:szCs w:val="24"/>
        </w:rPr>
        <w:t>- функциональных зон и характеристик их планируемого развития, определенных документами территориального планирования сельского поселения;</w:t>
      </w:r>
    </w:p>
    <w:p w:rsidR="00520A32" w:rsidRPr="00520A32" w:rsidRDefault="00520A32" w:rsidP="00520A32">
      <w:pPr>
        <w:ind w:firstLine="709"/>
        <w:jc w:val="both"/>
        <w:rPr>
          <w:sz w:val="24"/>
          <w:szCs w:val="24"/>
        </w:rPr>
      </w:pPr>
      <w:r w:rsidRPr="00520A32">
        <w:rPr>
          <w:sz w:val="24"/>
          <w:szCs w:val="24"/>
        </w:rPr>
        <w:t>-видов территориальных зон;</w:t>
      </w:r>
    </w:p>
    <w:p w:rsidR="00520A32" w:rsidRPr="00520A32" w:rsidRDefault="00520A32" w:rsidP="00520A32">
      <w:pPr>
        <w:ind w:firstLine="709"/>
        <w:jc w:val="both"/>
        <w:rPr>
          <w:sz w:val="24"/>
          <w:szCs w:val="24"/>
        </w:rPr>
      </w:pPr>
      <w:r w:rsidRPr="00520A32">
        <w:rPr>
          <w:sz w:val="24"/>
          <w:szCs w:val="24"/>
        </w:rPr>
        <w:t>-требований охраны объектов культурного наследия, а также особо охраняемых природных территорий и иных природных объектов.</w:t>
      </w:r>
    </w:p>
    <w:p w:rsidR="00520A32" w:rsidRPr="00520A32" w:rsidRDefault="00520A32" w:rsidP="00520A32">
      <w:pPr>
        <w:ind w:firstLine="709"/>
        <w:jc w:val="both"/>
        <w:rPr>
          <w:sz w:val="24"/>
          <w:szCs w:val="24"/>
        </w:rPr>
      </w:pPr>
      <w:r w:rsidRPr="00520A32">
        <w:rPr>
          <w:sz w:val="24"/>
          <w:szCs w:val="24"/>
        </w:rPr>
        <w:t xml:space="preserve">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w:t>
      </w:r>
    </w:p>
    <w:p w:rsidR="00520A32" w:rsidRPr="00520A32" w:rsidRDefault="00520A32" w:rsidP="00520A32">
      <w:pPr>
        <w:ind w:firstLine="709"/>
        <w:jc w:val="both"/>
        <w:rPr>
          <w:sz w:val="24"/>
          <w:szCs w:val="24"/>
        </w:rPr>
      </w:pPr>
      <w:r w:rsidRPr="00520A32">
        <w:rPr>
          <w:sz w:val="24"/>
          <w:szCs w:val="24"/>
        </w:rPr>
        <w:t xml:space="preserve">5. </w:t>
      </w:r>
      <w:proofErr w:type="gramStart"/>
      <w:r w:rsidRPr="00520A32">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20A32" w:rsidRPr="00520A32" w:rsidRDefault="00520A32" w:rsidP="00520A32">
      <w:pPr>
        <w:ind w:firstLine="709"/>
        <w:jc w:val="both"/>
        <w:rPr>
          <w:sz w:val="24"/>
          <w:szCs w:val="24"/>
        </w:rPr>
      </w:pPr>
      <w:r w:rsidRPr="00520A32">
        <w:rPr>
          <w:sz w:val="24"/>
          <w:szCs w:val="24"/>
        </w:rPr>
        <w:t xml:space="preserve">6. </w:t>
      </w:r>
      <w:proofErr w:type="gramStart"/>
      <w:r w:rsidRPr="00520A32">
        <w:rPr>
          <w:sz w:val="24"/>
          <w:szCs w:val="24"/>
        </w:rPr>
        <w:t>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w:t>
      </w:r>
      <w:proofErr w:type="gramEnd"/>
      <w:r w:rsidRPr="00520A32">
        <w:rPr>
          <w:sz w:val="24"/>
          <w:szCs w:val="24"/>
        </w:rPr>
        <w:t xml:space="preserve"> и земельными отношениями на территории сельского поселения </w:t>
      </w:r>
      <w:proofErr w:type="spellStart"/>
      <w:r w:rsidRPr="00520A32">
        <w:rPr>
          <w:sz w:val="24"/>
          <w:szCs w:val="24"/>
        </w:rPr>
        <w:t>Богородский</w:t>
      </w:r>
      <w:proofErr w:type="spellEnd"/>
      <w:r w:rsidRPr="00520A32">
        <w:rPr>
          <w:sz w:val="24"/>
          <w:szCs w:val="24"/>
        </w:rPr>
        <w:t xml:space="preserve"> сельсовет Воскресенского муниципального района Нижегородской области.</w:t>
      </w:r>
    </w:p>
    <w:p w:rsidR="00520A32" w:rsidRPr="00520A32" w:rsidRDefault="00520A32" w:rsidP="00520A32">
      <w:pPr>
        <w:ind w:firstLine="709"/>
        <w:jc w:val="both"/>
        <w:rPr>
          <w:sz w:val="24"/>
          <w:szCs w:val="24"/>
        </w:rPr>
      </w:pPr>
      <w:r w:rsidRPr="00520A32">
        <w:rPr>
          <w:sz w:val="24"/>
          <w:szCs w:val="24"/>
        </w:rPr>
        <w:t>7. Действие градостроительного регламента не распространяется на земельные участки:</w:t>
      </w:r>
    </w:p>
    <w:p w:rsidR="00520A32" w:rsidRPr="00520A32" w:rsidRDefault="00520A32" w:rsidP="00520A32">
      <w:pPr>
        <w:ind w:firstLine="709"/>
        <w:jc w:val="both"/>
        <w:rPr>
          <w:sz w:val="24"/>
          <w:szCs w:val="24"/>
        </w:rPr>
      </w:pPr>
      <w:r w:rsidRPr="00520A32">
        <w:rPr>
          <w:sz w:val="24"/>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520A32" w:rsidRPr="00520A32" w:rsidRDefault="00520A32" w:rsidP="00520A32">
      <w:pPr>
        <w:ind w:firstLine="709"/>
        <w:jc w:val="both"/>
        <w:rPr>
          <w:sz w:val="24"/>
          <w:szCs w:val="24"/>
        </w:rPr>
      </w:pPr>
      <w:r w:rsidRPr="00520A32">
        <w:rPr>
          <w:sz w:val="24"/>
          <w:szCs w:val="24"/>
        </w:rPr>
        <w:t>б) в границах территорий памятников или ансамблей, которые являются вновь выявленными объектами культурного наследия;</w:t>
      </w:r>
    </w:p>
    <w:p w:rsidR="00520A32" w:rsidRPr="00520A32" w:rsidRDefault="00520A32" w:rsidP="00520A32">
      <w:pPr>
        <w:ind w:firstLine="709"/>
        <w:jc w:val="both"/>
        <w:rPr>
          <w:sz w:val="24"/>
          <w:szCs w:val="24"/>
        </w:rPr>
      </w:pPr>
      <w:r w:rsidRPr="00520A32">
        <w:rPr>
          <w:sz w:val="24"/>
          <w:szCs w:val="24"/>
        </w:rPr>
        <w:t>в) в границах территорий общего пользования;</w:t>
      </w:r>
    </w:p>
    <w:p w:rsidR="00520A32" w:rsidRPr="00520A32" w:rsidRDefault="00520A32" w:rsidP="00520A32">
      <w:pPr>
        <w:ind w:firstLine="709"/>
        <w:jc w:val="both"/>
        <w:rPr>
          <w:sz w:val="24"/>
          <w:szCs w:val="24"/>
        </w:rPr>
      </w:pPr>
      <w:proofErr w:type="gramStart"/>
      <w:r w:rsidRPr="00520A32">
        <w:rPr>
          <w:sz w:val="24"/>
          <w:szCs w:val="24"/>
        </w:rPr>
        <w:t>г) предназначенные для размещения и (или) занятые линейными объектами;</w:t>
      </w:r>
      <w:proofErr w:type="gramEnd"/>
    </w:p>
    <w:p w:rsidR="00520A32" w:rsidRPr="00520A32" w:rsidRDefault="00520A32" w:rsidP="00520A32">
      <w:pPr>
        <w:ind w:firstLine="709"/>
        <w:jc w:val="both"/>
        <w:rPr>
          <w:sz w:val="24"/>
          <w:szCs w:val="24"/>
        </w:rPr>
      </w:pPr>
      <w:proofErr w:type="spellStart"/>
      <w:proofErr w:type="gramStart"/>
      <w:r w:rsidRPr="00520A32">
        <w:rPr>
          <w:sz w:val="24"/>
          <w:szCs w:val="24"/>
        </w:rPr>
        <w:t>д</w:t>
      </w:r>
      <w:proofErr w:type="spellEnd"/>
      <w:r w:rsidRPr="00520A32">
        <w:rPr>
          <w:sz w:val="24"/>
          <w:szCs w:val="24"/>
        </w:rPr>
        <w:t>) предоставленные для добычи полезных ископаемых.</w:t>
      </w:r>
      <w:proofErr w:type="gramEnd"/>
    </w:p>
    <w:p w:rsidR="00520A32" w:rsidRPr="00520A32" w:rsidRDefault="00520A32" w:rsidP="00520A32">
      <w:pPr>
        <w:ind w:firstLine="709"/>
        <w:jc w:val="both"/>
        <w:rPr>
          <w:sz w:val="24"/>
          <w:szCs w:val="24"/>
        </w:rPr>
      </w:pPr>
      <w:r w:rsidRPr="00520A32">
        <w:rPr>
          <w:sz w:val="24"/>
          <w:szCs w:val="24"/>
        </w:rPr>
        <w:lastRenderedPageBreak/>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520A32" w:rsidRPr="00520A32" w:rsidRDefault="00520A32" w:rsidP="00520A32">
      <w:pPr>
        <w:ind w:firstLine="709"/>
        <w:jc w:val="both"/>
        <w:rPr>
          <w:sz w:val="24"/>
          <w:szCs w:val="24"/>
        </w:rPr>
      </w:pPr>
      <w:r w:rsidRPr="00520A32">
        <w:rPr>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20A32" w:rsidRPr="00520A32" w:rsidRDefault="00520A32" w:rsidP="00520A32">
      <w:pPr>
        <w:keepNext/>
        <w:spacing w:before="240" w:after="240" w:line="0" w:lineRule="atLeast"/>
        <w:jc w:val="both"/>
        <w:outlineLvl w:val="1"/>
        <w:rPr>
          <w:b/>
          <w:bCs/>
          <w:iCs/>
          <w:sz w:val="28"/>
          <w:szCs w:val="28"/>
        </w:rPr>
      </w:pPr>
      <w:bookmarkStart w:id="58" w:name="_Toc257821131"/>
      <w:bookmarkStart w:id="59" w:name="_Toc292374663"/>
      <w:r w:rsidRPr="00520A32">
        <w:rPr>
          <w:b/>
          <w:bCs/>
          <w:iCs/>
          <w:sz w:val="28"/>
          <w:szCs w:val="28"/>
        </w:rPr>
        <w:t>Статья 36. </w:t>
      </w:r>
      <w:bookmarkEnd w:id="58"/>
      <w:r w:rsidRPr="00520A32">
        <w:rPr>
          <w:b/>
          <w:bCs/>
          <w:iCs/>
          <w:sz w:val="28"/>
          <w:szCs w:val="28"/>
        </w:rPr>
        <w:t>Состав градостроительных регламентов.</w:t>
      </w:r>
      <w:bookmarkEnd w:id="59"/>
    </w:p>
    <w:p w:rsidR="00520A32" w:rsidRPr="00520A32" w:rsidRDefault="00520A32" w:rsidP="00520A32">
      <w:pPr>
        <w:ind w:firstLine="709"/>
        <w:jc w:val="both"/>
        <w:rPr>
          <w:sz w:val="24"/>
          <w:szCs w:val="24"/>
        </w:rPr>
      </w:pPr>
      <w:bookmarkStart w:id="60" w:name="_Toc257821132"/>
      <w:bookmarkStart w:id="61" w:name="_Toc292374664"/>
      <w:r w:rsidRPr="00520A32">
        <w:rPr>
          <w:sz w:val="24"/>
          <w:szCs w:val="24"/>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520A32" w:rsidRPr="00520A32" w:rsidRDefault="00520A32" w:rsidP="00520A32">
      <w:pPr>
        <w:ind w:firstLine="709"/>
        <w:jc w:val="both"/>
        <w:rPr>
          <w:sz w:val="24"/>
          <w:szCs w:val="24"/>
        </w:rPr>
      </w:pPr>
      <w:r w:rsidRPr="00520A32">
        <w:rPr>
          <w:sz w:val="24"/>
          <w:szCs w:val="24"/>
        </w:rPr>
        <w:t>1) виды разрешенного использования земельных участков и объектов капитального строительства (основные, условно разрешенные, вспомогательные);</w:t>
      </w:r>
    </w:p>
    <w:p w:rsidR="00520A32" w:rsidRPr="00520A32" w:rsidRDefault="00520A32" w:rsidP="00520A32">
      <w:pPr>
        <w:ind w:firstLine="709"/>
        <w:jc w:val="both"/>
        <w:rPr>
          <w:sz w:val="24"/>
          <w:szCs w:val="24"/>
        </w:rPr>
      </w:pPr>
      <w:r w:rsidRPr="00520A32">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520A32" w:rsidRPr="00520A32" w:rsidRDefault="00520A32" w:rsidP="00520A32">
      <w:pPr>
        <w:ind w:firstLine="709"/>
        <w:jc w:val="both"/>
        <w:rPr>
          <w:sz w:val="24"/>
          <w:szCs w:val="24"/>
        </w:rPr>
      </w:pPr>
      <w:r w:rsidRPr="00520A32">
        <w:rPr>
          <w:sz w:val="24"/>
          <w:szCs w:val="24"/>
        </w:rPr>
        <w:t>– предельные (минимальные и (или) максимальные) размеры земельных участков, (площадь);</w:t>
      </w:r>
    </w:p>
    <w:p w:rsidR="00520A32" w:rsidRPr="00520A32" w:rsidRDefault="00520A32" w:rsidP="00520A32">
      <w:pPr>
        <w:ind w:firstLine="709"/>
        <w:jc w:val="both"/>
        <w:rPr>
          <w:sz w:val="24"/>
          <w:szCs w:val="24"/>
        </w:rPr>
      </w:pPr>
      <w:r w:rsidRPr="00520A32">
        <w:rPr>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20A32" w:rsidRPr="00520A32" w:rsidRDefault="00520A32" w:rsidP="00520A32">
      <w:pPr>
        <w:ind w:firstLine="709"/>
        <w:jc w:val="both"/>
        <w:rPr>
          <w:sz w:val="24"/>
          <w:szCs w:val="24"/>
        </w:rPr>
      </w:pPr>
      <w:r w:rsidRPr="00520A32">
        <w:rPr>
          <w:sz w:val="24"/>
          <w:szCs w:val="24"/>
        </w:rPr>
        <w:t>– предельное количество этажей или предельную высоту зданий, строений, сооружений;</w:t>
      </w:r>
    </w:p>
    <w:p w:rsidR="00520A32" w:rsidRPr="00520A32" w:rsidRDefault="00520A32" w:rsidP="00520A32">
      <w:pPr>
        <w:ind w:firstLine="709"/>
        <w:jc w:val="both"/>
        <w:rPr>
          <w:sz w:val="24"/>
          <w:szCs w:val="24"/>
        </w:rPr>
      </w:pPr>
      <w:r w:rsidRPr="00520A32">
        <w:rPr>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20A32" w:rsidRPr="00520A32" w:rsidRDefault="00520A32" w:rsidP="00520A32">
      <w:pPr>
        <w:ind w:firstLine="709"/>
        <w:jc w:val="both"/>
        <w:rPr>
          <w:sz w:val="24"/>
          <w:szCs w:val="24"/>
        </w:rPr>
      </w:pPr>
      <w:r w:rsidRPr="00520A32">
        <w:rPr>
          <w:sz w:val="24"/>
          <w:szCs w:val="24"/>
        </w:rPr>
        <w:t>– иные показатели.</w:t>
      </w:r>
    </w:p>
    <w:p w:rsidR="00520A32" w:rsidRPr="00520A32" w:rsidRDefault="00520A32" w:rsidP="00520A32">
      <w:pPr>
        <w:ind w:firstLine="709"/>
        <w:jc w:val="both"/>
        <w:rPr>
          <w:sz w:val="24"/>
          <w:szCs w:val="24"/>
        </w:rPr>
      </w:pPr>
      <w:r w:rsidRPr="00520A32">
        <w:rPr>
          <w:sz w:val="24"/>
          <w:szCs w:val="24"/>
        </w:rPr>
        <w:t>Применительно к каждой территориальной зоне могут устанавливаться указанные в настоящей статье размеры и параметры, их сочетания.</w:t>
      </w:r>
    </w:p>
    <w:p w:rsidR="00520A32" w:rsidRPr="00520A32" w:rsidRDefault="00520A32" w:rsidP="00520A32">
      <w:pPr>
        <w:ind w:firstLine="709"/>
        <w:jc w:val="both"/>
        <w:rPr>
          <w:bCs/>
          <w:spacing w:val="-2"/>
          <w:sz w:val="24"/>
          <w:szCs w:val="24"/>
        </w:rPr>
      </w:pPr>
      <w:r w:rsidRPr="00520A32">
        <w:rPr>
          <w:bCs/>
          <w:spacing w:val="-2"/>
          <w:sz w:val="24"/>
          <w:szCs w:val="24"/>
        </w:rPr>
        <w:t>2. 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установленных настоящими Правилами, в следующих случаях:</w:t>
      </w:r>
    </w:p>
    <w:p w:rsidR="00520A32" w:rsidRPr="00520A32" w:rsidRDefault="00520A32" w:rsidP="00520A32">
      <w:pPr>
        <w:ind w:firstLine="709"/>
        <w:jc w:val="both"/>
        <w:rPr>
          <w:bCs/>
          <w:spacing w:val="-2"/>
          <w:sz w:val="24"/>
          <w:szCs w:val="24"/>
        </w:rPr>
      </w:pPr>
      <w:r w:rsidRPr="00520A32">
        <w:rPr>
          <w:bCs/>
          <w:spacing w:val="-2"/>
          <w:sz w:val="24"/>
          <w:szCs w:val="24"/>
        </w:rPr>
        <w:t>– обеспечение переселения граждан из аварийного и ветхого жилья;</w:t>
      </w:r>
    </w:p>
    <w:p w:rsidR="00520A32" w:rsidRPr="00520A32" w:rsidRDefault="00520A32" w:rsidP="00520A32">
      <w:pPr>
        <w:ind w:firstLine="709"/>
        <w:jc w:val="both"/>
        <w:rPr>
          <w:bCs/>
          <w:spacing w:val="-2"/>
          <w:sz w:val="24"/>
          <w:szCs w:val="24"/>
        </w:rPr>
      </w:pPr>
      <w:r w:rsidRPr="00520A32">
        <w:rPr>
          <w:bCs/>
          <w:spacing w:val="-2"/>
          <w:sz w:val="24"/>
          <w:szCs w:val="24"/>
        </w:rPr>
        <w:t>– ликвидации последствий чрезвычайных ситуаций природного и техногенного характера;</w:t>
      </w:r>
    </w:p>
    <w:p w:rsidR="00520A32" w:rsidRPr="00520A32" w:rsidRDefault="00520A32" w:rsidP="00520A32">
      <w:pPr>
        <w:ind w:firstLine="709"/>
        <w:jc w:val="both"/>
        <w:rPr>
          <w:bCs/>
          <w:spacing w:val="-2"/>
          <w:sz w:val="24"/>
          <w:szCs w:val="24"/>
        </w:rPr>
      </w:pPr>
      <w:r w:rsidRPr="00520A32">
        <w:rPr>
          <w:bCs/>
          <w:spacing w:val="-2"/>
          <w:sz w:val="24"/>
          <w:szCs w:val="24"/>
        </w:rPr>
        <w:t>– обеспечение жильем военнослужащих и членов их семей.</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37.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20A32" w:rsidRPr="00520A32" w:rsidRDefault="00520A32" w:rsidP="00520A32">
      <w:pPr>
        <w:ind w:firstLine="851"/>
        <w:jc w:val="both"/>
        <w:rPr>
          <w:sz w:val="24"/>
          <w:szCs w:val="24"/>
        </w:rPr>
      </w:pPr>
      <w:r w:rsidRPr="00520A32">
        <w:rPr>
          <w:sz w:val="24"/>
          <w:szCs w:val="24"/>
        </w:rPr>
        <w:t>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20A32" w:rsidRPr="00520A32" w:rsidRDefault="00520A32" w:rsidP="00520A32">
      <w:pPr>
        <w:ind w:firstLine="851"/>
        <w:jc w:val="both"/>
        <w:rPr>
          <w:sz w:val="24"/>
          <w:szCs w:val="24"/>
        </w:rPr>
      </w:pPr>
      <w:r w:rsidRPr="00520A32">
        <w:rPr>
          <w:sz w:val="24"/>
          <w:szCs w:val="24"/>
        </w:rPr>
        <w:t>а) предельные (минимальные и/или максимальные) размеры земельных участков, в том числе их площадь;</w:t>
      </w:r>
    </w:p>
    <w:p w:rsidR="00520A32" w:rsidRPr="00520A32" w:rsidRDefault="00520A32" w:rsidP="00520A32">
      <w:pPr>
        <w:ind w:firstLine="851"/>
        <w:jc w:val="both"/>
        <w:rPr>
          <w:sz w:val="24"/>
          <w:szCs w:val="24"/>
        </w:rPr>
      </w:pPr>
      <w:r w:rsidRPr="00520A32">
        <w:rPr>
          <w:sz w:val="24"/>
          <w:szCs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20A32" w:rsidRPr="00520A32" w:rsidRDefault="00520A32" w:rsidP="00520A32">
      <w:pPr>
        <w:ind w:firstLine="851"/>
        <w:jc w:val="both"/>
        <w:rPr>
          <w:sz w:val="24"/>
          <w:szCs w:val="24"/>
        </w:rPr>
      </w:pPr>
      <w:r w:rsidRPr="00520A32">
        <w:rPr>
          <w:sz w:val="24"/>
          <w:szCs w:val="24"/>
        </w:rPr>
        <w:t>в) предельное количество этажей или предельную высоту зданий, строений, сооружений;</w:t>
      </w:r>
    </w:p>
    <w:p w:rsidR="00520A32" w:rsidRPr="00520A32" w:rsidRDefault="00520A32" w:rsidP="00520A32">
      <w:pPr>
        <w:ind w:firstLine="851"/>
        <w:jc w:val="both"/>
        <w:rPr>
          <w:sz w:val="24"/>
          <w:szCs w:val="24"/>
        </w:rPr>
      </w:pPr>
      <w:r w:rsidRPr="00520A32">
        <w:rPr>
          <w:sz w:val="24"/>
          <w:szCs w:val="24"/>
        </w:rPr>
        <w:lastRenderedPageBreak/>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20A32" w:rsidRPr="00520A32" w:rsidRDefault="00520A32" w:rsidP="00520A32">
      <w:pPr>
        <w:ind w:firstLine="851"/>
        <w:jc w:val="both"/>
        <w:rPr>
          <w:sz w:val="24"/>
          <w:szCs w:val="24"/>
        </w:rPr>
      </w:pPr>
      <w:proofErr w:type="spellStart"/>
      <w:r w:rsidRPr="00520A32">
        <w:rPr>
          <w:sz w:val="24"/>
          <w:szCs w:val="24"/>
        </w:rPr>
        <w:t>д</w:t>
      </w:r>
      <w:proofErr w:type="spellEnd"/>
      <w:r w:rsidRPr="00520A32">
        <w:rPr>
          <w:sz w:val="24"/>
          <w:szCs w:val="24"/>
        </w:rPr>
        <w:t>) иные показатели.</w:t>
      </w: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w:t>
      </w:r>
      <w:bookmarkEnd w:id="60"/>
      <w:r w:rsidRPr="00520A32">
        <w:rPr>
          <w:b/>
          <w:bCs/>
          <w:iCs/>
          <w:sz w:val="28"/>
          <w:szCs w:val="28"/>
        </w:rPr>
        <w:t>38. Общие требования к видам разрешенного использования земельных участков и объектов капитального строительства.</w:t>
      </w:r>
      <w:bookmarkEnd w:id="61"/>
    </w:p>
    <w:p w:rsidR="00520A32" w:rsidRPr="00520A32" w:rsidRDefault="00520A32" w:rsidP="00520A32">
      <w:pPr>
        <w:ind w:firstLine="709"/>
        <w:jc w:val="both"/>
        <w:rPr>
          <w:rFonts w:eastAsia="TimesNewRoman,Bold"/>
          <w:sz w:val="24"/>
          <w:szCs w:val="24"/>
        </w:rPr>
      </w:pPr>
      <w:bookmarkStart w:id="62" w:name="_Toc257821133"/>
      <w:bookmarkStart w:id="63" w:name="_Toc292374665"/>
      <w:r w:rsidRPr="00520A32">
        <w:rPr>
          <w:rFonts w:eastAsia="TimesNewRoman,Bold"/>
          <w:sz w:val="24"/>
          <w:szCs w:val="24"/>
        </w:rPr>
        <w:t xml:space="preserve">1. </w:t>
      </w:r>
      <w:r w:rsidRPr="00520A32">
        <w:rPr>
          <w:rFonts w:eastAsia="TimesNewRoman"/>
          <w:sz w:val="24"/>
          <w:szCs w:val="24"/>
        </w:rPr>
        <w:t xml:space="preserve">В пределах одного земельного участка </w:t>
      </w:r>
      <w:r w:rsidRPr="00520A32">
        <w:rPr>
          <w:rFonts w:eastAsia="TimesNewRoman,Bold"/>
          <w:sz w:val="24"/>
          <w:szCs w:val="24"/>
        </w:rPr>
        <w:t>(</w:t>
      </w:r>
      <w:r w:rsidRPr="00520A32">
        <w:rPr>
          <w:rFonts w:eastAsia="TimesNewRoman"/>
          <w:sz w:val="24"/>
          <w:szCs w:val="24"/>
        </w:rPr>
        <w:t xml:space="preserve">в том числе в пределах </w:t>
      </w:r>
      <w:proofErr w:type="gramStart"/>
      <w:r w:rsidRPr="00520A32">
        <w:rPr>
          <w:rFonts w:eastAsia="TimesNewRoman"/>
          <w:sz w:val="24"/>
          <w:szCs w:val="24"/>
        </w:rPr>
        <w:t>одного здания</w:t>
      </w:r>
      <w:r w:rsidRPr="00520A32">
        <w:rPr>
          <w:rFonts w:eastAsia="TimesNewRoman,Bold"/>
          <w:sz w:val="24"/>
          <w:szCs w:val="24"/>
        </w:rPr>
        <w:t xml:space="preserve">) </w:t>
      </w:r>
      <w:r w:rsidRPr="00520A32">
        <w:rPr>
          <w:rFonts w:eastAsia="TimesNewRoman"/>
          <w:sz w:val="24"/>
          <w:szCs w:val="24"/>
        </w:rPr>
        <w:t>допускается</w:t>
      </w:r>
      <w:proofErr w:type="gramEnd"/>
      <w:r w:rsidRPr="00520A32">
        <w:rPr>
          <w:rFonts w:eastAsia="TimesNewRoman,Bold"/>
          <w:sz w:val="24"/>
          <w:szCs w:val="24"/>
        </w:rPr>
        <w:t xml:space="preserve">, </w:t>
      </w:r>
      <w:r w:rsidRPr="00520A32">
        <w:rPr>
          <w:rFonts w:eastAsia="TimesNewRoman"/>
          <w:sz w:val="24"/>
          <w:szCs w:val="24"/>
        </w:rPr>
        <w:t>при соблюдении действующих нормативов</w:t>
      </w:r>
      <w:r w:rsidRPr="00520A32">
        <w:rPr>
          <w:rFonts w:eastAsia="TimesNewRoman,Bold"/>
          <w:sz w:val="24"/>
          <w:szCs w:val="24"/>
        </w:rPr>
        <w:t xml:space="preserve">, </w:t>
      </w:r>
      <w:r w:rsidRPr="00520A32">
        <w:rPr>
          <w:rFonts w:eastAsia="TimesNewRoman"/>
          <w:sz w:val="24"/>
          <w:szCs w:val="24"/>
        </w:rPr>
        <w:t xml:space="preserve">размещение двух и более разрешенных видов использования </w:t>
      </w:r>
      <w:r w:rsidRPr="00520A32">
        <w:rPr>
          <w:rFonts w:eastAsia="TimesNewRoman,Bold"/>
          <w:sz w:val="24"/>
          <w:szCs w:val="24"/>
        </w:rPr>
        <w:t>(</w:t>
      </w:r>
      <w:r w:rsidRPr="00520A32">
        <w:rPr>
          <w:rFonts w:eastAsia="TimesNewRoman"/>
          <w:sz w:val="24"/>
          <w:szCs w:val="24"/>
        </w:rPr>
        <w:t>основных</w:t>
      </w:r>
      <w:r w:rsidRPr="00520A32">
        <w:rPr>
          <w:rFonts w:eastAsia="TimesNewRoman,Bold"/>
          <w:sz w:val="24"/>
          <w:szCs w:val="24"/>
        </w:rPr>
        <w:t xml:space="preserve">, </w:t>
      </w:r>
      <w:r w:rsidRPr="00520A32">
        <w:rPr>
          <w:rFonts w:eastAsia="TimesNewRoman"/>
          <w:sz w:val="24"/>
          <w:szCs w:val="24"/>
        </w:rPr>
        <w:t>условных и вспомогательных</w:t>
      </w:r>
      <w:r w:rsidRPr="00520A32">
        <w:rPr>
          <w:rFonts w:eastAsia="TimesNewRoman,Bold"/>
          <w:sz w:val="24"/>
          <w:szCs w:val="24"/>
        </w:rPr>
        <w:t xml:space="preserve">). </w:t>
      </w:r>
      <w:r w:rsidRPr="00520A32">
        <w:rPr>
          <w:rFonts w:eastAsia="TimesNewRoman"/>
          <w:sz w:val="24"/>
          <w:szCs w:val="24"/>
        </w:rPr>
        <w:t>При этом размещение в пределах участков жилой застройки объектов общественно</w:t>
      </w:r>
      <w:r w:rsidRPr="00520A32">
        <w:rPr>
          <w:rFonts w:eastAsia="TimesNewRoman,Bold"/>
          <w:sz w:val="24"/>
          <w:szCs w:val="24"/>
        </w:rPr>
        <w:t>-</w:t>
      </w:r>
      <w:r w:rsidRPr="00520A32">
        <w:rPr>
          <w:rFonts w:eastAsia="TimesNewRoman"/>
          <w:sz w:val="24"/>
          <w:szCs w:val="24"/>
        </w:rPr>
        <w:t>делового назначения</w:t>
      </w:r>
      <w:r w:rsidRPr="00520A32">
        <w:rPr>
          <w:rFonts w:eastAsia="TimesNewRoman,Bold"/>
          <w:sz w:val="24"/>
          <w:szCs w:val="24"/>
        </w:rPr>
        <w:t xml:space="preserve">, </w:t>
      </w:r>
      <w:r w:rsidRPr="00520A32">
        <w:rPr>
          <w:rFonts w:eastAsia="TimesNewRoman"/>
          <w:sz w:val="24"/>
          <w:szCs w:val="24"/>
        </w:rPr>
        <w:t>рассчитанных на прием посетителей</w:t>
      </w:r>
      <w:r w:rsidRPr="00520A32">
        <w:rPr>
          <w:rFonts w:eastAsia="TimesNewRoman,Bold"/>
          <w:sz w:val="24"/>
          <w:szCs w:val="24"/>
        </w:rPr>
        <w:t xml:space="preserve">, </w:t>
      </w:r>
      <w:r w:rsidRPr="00520A32">
        <w:rPr>
          <w:rFonts w:eastAsia="TimesNewRoman"/>
          <w:sz w:val="24"/>
          <w:szCs w:val="24"/>
        </w:rPr>
        <w:t>допускается только в случае</w:t>
      </w:r>
      <w:r w:rsidRPr="00520A32">
        <w:rPr>
          <w:rFonts w:eastAsia="TimesNewRoman,Bold"/>
          <w:sz w:val="24"/>
          <w:szCs w:val="24"/>
        </w:rPr>
        <w:t xml:space="preserve">, </w:t>
      </w:r>
      <w:r w:rsidRPr="00520A32">
        <w:rPr>
          <w:rFonts w:eastAsia="TimesNewRoman"/>
          <w:sz w:val="24"/>
          <w:szCs w:val="24"/>
        </w:rPr>
        <w:t>если они имеют обособленные входы для посетителей</w:t>
      </w:r>
      <w:r w:rsidRPr="00520A32">
        <w:rPr>
          <w:rFonts w:eastAsia="TimesNewRoman,Bold"/>
          <w:sz w:val="24"/>
          <w:szCs w:val="24"/>
        </w:rPr>
        <w:t xml:space="preserve">, </w:t>
      </w:r>
      <w:r w:rsidRPr="00520A32">
        <w:rPr>
          <w:rFonts w:eastAsia="TimesNewRoman"/>
          <w:sz w:val="24"/>
          <w:szCs w:val="24"/>
        </w:rPr>
        <w:t>подъезды и площадки для парковки автомобилей</w:t>
      </w:r>
      <w:r w:rsidRPr="00520A32">
        <w:rPr>
          <w:rFonts w:eastAsia="TimesNewRoman,Bold"/>
          <w:sz w:val="24"/>
          <w:szCs w:val="24"/>
        </w:rPr>
        <w:t>.</w:t>
      </w:r>
    </w:p>
    <w:p w:rsidR="00520A32" w:rsidRPr="00520A32" w:rsidRDefault="00520A32" w:rsidP="00520A32">
      <w:pPr>
        <w:ind w:firstLine="709"/>
        <w:jc w:val="both"/>
        <w:rPr>
          <w:rFonts w:eastAsia="TimesNewRoman,Bold"/>
          <w:sz w:val="24"/>
          <w:szCs w:val="24"/>
        </w:rPr>
      </w:pPr>
      <w:r w:rsidRPr="00520A32">
        <w:rPr>
          <w:rFonts w:eastAsia="TimesNewRoman,Bold"/>
          <w:sz w:val="24"/>
          <w:szCs w:val="24"/>
        </w:rPr>
        <w:t xml:space="preserve">2. </w:t>
      </w:r>
      <w:r w:rsidRPr="00520A32">
        <w:rPr>
          <w:rFonts w:eastAsia="TimesNewRoman"/>
          <w:sz w:val="24"/>
          <w:szCs w:val="24"/>
        </w:rPr>
        <w:t>Размещение условно разрешенных видов использования на территории земельного участка может быть ограничено по объемам разрешенного строительства</w:t>
      </w:r>
      <w:r w:rsidRPr="00520A32">
        <w:rPr>
          <w:rFonts w:eastAsia="TimesNewRoman,Bold"/>
          <w:sz w:val="24"/>
          <w:szCs w:val="24"/>
        </w:rPr>
        <w:t xml:space="preserve">, </w:t>
      </w:r>
      <w:r w:rsidRPr="00520A32">
        <w:rPr>
          <w:rFonts w:eastAsia="TimesNewRoman"/>
          <w:sz w:val="24"/>
          <w:szCs w:val="24"/>
        </w:rPr>
        <w:t>реконструкции объектов капитального строительства</w:t>
      </w:r>
      <w:r w:rsidRPr="00520A32">
        <w:rPr>
          <w:rFonts w:eastAsia="TimesNewRoman,Bold"/>
          <w:sz w:val="24"/>
          <w:szCs w:val="24"/>
        </w:rPr>
        <w:t xml:space="preserve">. </w:t>
      </w:r>
      <w:r w:rsidRPr="00520A32">
        <w:rPr>
          <w:rFonts w:eastAsia="TimesNewRoman"/>
          <w:sz w:val="24"/>
          <w:szCs w:val="24"/>
        </w:rPr>
        <w:t>Ограничение устанавливается в составе разрешения на условно разрешенный вид использования с учетом</w:t>
      </w:r>
      <w:r w:rsidRPr="00520A32">
        <w:rPr>
          <w:rFonts w:eastAsia="TimesNewRoman,Bold"/>
          <w:sz w:val="24"/>
          <w:szCs w:val="24"/>
        </w:rPr>
        <w:t>:</w:t>
      </w:r>
    </w:p>
    <w:p w:rsidR="00520A32" w:rsidRPr="00520A32" w:rsidRDefault="00520A32" w:rsidP="00520A32">
      <w:pPr>
        <w:ind w:firstLine="709"/>
        <w:jc w:val="both"/>
        <w:rPr>
          <w:rFonts w:eastAsia="TimesNewRoman,Bold"/>
          <w:sz w:val="24"/>
          <w:szCs w:val="24"/>
        </w:rPr>
      </w:pPr>
      <w:r w:rsidRPr="00520A32">
        <w:rPr>
          <w:rFonts w:eastAsia="TimesNewRoman,Bold"/>
          <w:sz w:val="24"/>
          <w:szCs w:val="24"/>
        </w:rPr>
        <w:t xml:space="preserve">– </w:t>
      </w:r>
      <w:r w:rsidRPr="00520A32">
        <w:rPr>
          <w:rFonts w:eastAsia="TimesNewRoman"/>
          <w:sz w:val="24"/>
          <w:szCs w:val="24"/>
        </w:rPr>
        <w:t xml:space="preserve">возможности обеспечения указанного вида использования системами социального </w:t>
      </w:r>
      <w:r w:rsidRPr="00520A32">
        <w:rPr>
          <w:rFonts w:eastAsia="TimesNewRoman,Bold"/>
          <w:sz w:val="24"/>
          <w:szCs w:val="24"/>
        </w:rPr>
        <w:t>(</w:t>
      </w:r>
      <w:r w:rsidRPr="00520A32">
        <w:rPr>
          <w:rFonts w:eastAsia="TimesNewRoman"/>
          <w:sz w:val="24"/>
          <w:szCs w:val="24"/>
        </w:rPr>
        <w:t>только для объектов жилой застройки</w:t>
      </w:r>
      <w:r w:rsidRPr="00520A32">
        <w:rPr>
          <w:rFonts w:eastAsia="TimesNewRoman,Bold"/>
          <w:sz w:val="24"/>
          <w:szCs w:val="24"/>
        </w:rPr>
        <w:t xml:space="preserve">), </w:t>
      </w:r>
      <w:r w:rsidRPr="00520A32">
        <w:rPr>
          <w:rFonts w:eastAsia="TimesNewRoman"/>
          <w:sz w:val="24"/>
          <w:szCs w:val="24"/>
        </w:rPr>
        <w:t>транспортного обслуживания и инженерно</w:t>
      </w:r>
      <w:r w:rsidRPr="00520A32">
        <w:rPr>
          <w:rFonts w:eastAsia="TimesNewRoman,Bold"/>
          <w:sz w:val="24"/>
          <w:szCs w:val="24"/>
        </w:rPr>
        <w:t>-</w:t>
      </w:r>
      <w:r w:rsidRPr="00520A32">
        <w:rPr>
          <w:rFonts w:eastAsia="TimesNewRoman"/>
          <w:sz w:val="24"/>
          <w:szCs w:val="24"/>
        </w:rPr>
        <w:t xml:space="preserve">технического </w:t>
      </w:r>
      <w:r w:rsidRPr="00520A32">
        <w:rPr>
          <w:rFonts w:eastAsia="TimesNewRoman,Bold"/>
          <w:sz w:val="24"/>
          <w:szCs w:val="24"/>
        </w:rPr>
        <w:t>обеспечения;</w:t>
      </w:r>
    </w:p>
    <w:p w:rsidR="00520A32" w:rsidRPr="00520A32" w:rsidRDefault="00520A32" w:rsidP="00520A32">
      <w:pPr>
        <w:ind w:firstLine="709"/>
        <w:jc w:val="both"/>
        <w:rPr>
          <w:rFonts w:eastAsia="TimesNewRoman,Bold"/>
          <w:sz w:val="24"/>
          <w:szCs w:val="24"/>
        </w:rPr>
      </w:pPr>
      <w:r w:rsidRPr="00520A32">
        <w:rPr>
          <w:rFonts w:eastAsia="TimesNewRoman,Bold"/>
          <w:sz w:val="24"/>
          <w:szCs w:val="24"/>
        </w:rPr>
        <w:t xml:space="preserve">– </w:t>
      </w:r>
      <w:r w:rsidRPr="00520A32">
        <w:rPr>
          <w:rFonts w:eastAsia="TimesNewRoman"/>
          <w:sz w:val="24"/>
          <w:szCs w:val="24"/>
        </w:rPr>
        <w:t>возможности обеспечения условий для соблюдения прав и интересов владельцев смежно</w:t>
      </w:r>
      <w:r w:rsidRPr="00520A32">
        <w:rPr>
          <w:rFonts w:eastAsia="TimesNewRoman,Bold"/>
          <w:sz w:val="24"/>
          <w:szCs w:val="24"/>
        </w:rPr>
        <w:t>-</w:t>
      </w:r>
      <w:r w:rsidRPr="00520A32">
        <w:rPr>
          <w:rFonts w:eastAsia="TimesNewRoman"/>
          <w:sz w:val="24"/>
          <w:szCs w:val="24"/>
        </w:rPr>
        <w:t>расположенных объектов недвижимости</w:t>
      </w:r>
      <w:r w:rsidRPr="00520A32">
        <w:rPr>
          <w:rFonts w:eastAsia="TimesNewRoman,Bold"/>
          <w:sz w:val="24"/>
          <w:szCs w:val="24"/>
        </w:rPr>
        <w:t xml:space="preserve">, </w:t>
      </w:r>
      <w:r w:rsidRPr="00520A32">
        <w:rPr>
          <w:rFonts w:eastAsia="TimesNewRoman"/>
          <w:sz w:val="24"/>
          <w:szCs w:val="24"/>
        </w:rPr>
        <w:t>иных физических и юридических лиц</w:t>
      </w:r>
      <w:r w:rsidRPr="00520A32">
        <w:rPr>
          <w:rFonts w:eastAsia="TimesNewRoman,Bold"/>
          <w:sz w:val="24"/>
          <w:szCs w:val="24"/>
        </w:rPr>
        <w:t>;</w:t>
      </w:r>
    </w:p>
    <w:p w:rsidR="00520A32" w:rsidRPr="00520A32" w:rsidRDefault="00520A32" w:rsidP="00520A32">
      <w:pPr>
        <w:ind w:firstLine="709"/>
        <w:jc w:val="both"/>
        <w:rPr>
          <w:rFonts w:eastAsia="TimesNewRoman,Bold"/>
          <w:sz w:val="24"/>
          <w:szCs w:val="24"/>
        </w:rPr>
      </w:pPr>
      <w:r w:rsidRPr="00520A32">
        <w:rPr>
          <w:rFonts w:eastAsia="TimesNewRoman,Bold"/>
          <w:sz w:val="24"/>
          <w:szCs w:val="24"/>
        </w:rPr>
        <w:t>–</w:t>
      </w:r>
      <w:r w:rsidRPr="00520A32">
        <w:rPr>
          <w:rFonts w:eastAsia="TimesNewRoman"/>
          <w:sz w:val="24"/>
          <w:szCs w:val="24"/>
        </w:rPr>
        <w:t>возможности снижения негативного воздействия на окружающую среду</w:t>
      </w:r>
      <w:r w:rsidRPr="00520A32">
        <w:rPr>
          <w:rFonts w:eastAsia="TimesNewRoman,Bold"/>
          <w:sz w:val="24"/>
          <w:szCs w:val="24"/>
        </w:rPr>
        <w:t>.</w:t>
      </w:r>
    </w:p>
    <w:p w:rsidR="00520A32" w:rsidRPr="00520A32" w:rsidRDefault="00520A32" w:rsidP="00520A32">
      <w:pPr>
        <w:ind w:firstLine="709"/>
        <w:jc w:val="both"/>
        <w:rPr>
          <w:rFonts w:eastAsia="TimesNewRoman,Bold"/>
          <w:sz w:val="24"/>
          <w:szCs w:val="24"/>
        </w:rPr>
      </w:pPr>
      <w:r w:rsidRPr="00520A32">
        <w:rPr>
          <w:rFonts w:eastAsia="TimesNewRoman,Bold"/>
          <w:sz w:val="24"/>
          <w:szCs w:val="24"/>
        </w:rPr>
        <w:t xml:space="preserve">3. </w:t>
      </w:r>
      <w:r w:rsidRPr="00520A32">
        <w:rPr>
          <w:rFonts w:eastAsia="TimesNewRoman"/>
          <w:sz w:val="24"/>
          <w:szCs w:val="24"/>
        </w:rPr>
        <w:t>Размещение объектов основных и условно разрешенных видов использования в для производственных зон, коммунально-складских зон</w:t>
      </w:r>
      <w:r w:rsidRPr="00520A32">
        <w:rPr>
          <w:rFonts w:eastAsia="TimesNewRoman,Bold"/>
          <w:sz w:val="24"/>
          <w:szCs w:val="24"/>
        </w:rPr>
        <w:t xml:space="preserve">, зон инженерной и транспортной </w:t>
      </w:r>
      <w:proofErr w:type="gramStart"/>
      <w:r w:rsidRPr="00520A32">
        <w:rPr>
          <w:rFonts w:eastAsia="TimesNewRoman,Bold"/>
          <w:sz w:val="24"/>
          <w:szCs w:val="24"/>
        </w:rPr>
        <w:t>инфраструктур</w:t>
      </w:r>
      <w:proofErr w:type="gramEnd"/>
      <w:r w:rsidRPr="00520A32">
        <w:rPr>
          <w:rFonts w:eastAsia="TimesNewRoman,Bold"/>
          <w:sz w:val="24"/>
          <w:szCs w:val="24"/>
        </w:rPr>
        <w:t xml:space="preserve"> </w:t>
      </w:r>
      <w:r w:rsidRPr="00520A32">
        <w:rPr>
          <w:rFonts w:eastAsia="TimesNewRoman"/>
          <w:sz w:val="24"/>
          <w:szCs w:val="24"/>
        </w:rPr>
        <w:t>в отношении которых устанавливаются санитарно</w:t>
      </w:r>
      <w:r w:rsidRPr="00520A32">
        <w:rPr>
          <w:rFonts w:eastAsia="TimesNewRoman,Bold"/>
          <w:sz w:val="24"/>
          <w:szCs w:val="24"/>
        </w:rPr>
        <w:t>-</w:t>
      </w:r>
      <w:r w:rsidRPr="00520A32">
        <w:rPr>
          <w:rFonts w:eastAsia="TimesNewRoman"/>
          <w:sz w:val="24"/>
          <w:szCs w:val="24"/>
        </w:rPr>
        <w:t>защитные зоны</w:t>
      </w:r>
      <w:r w:rsidRPr="00520A32">
        <w:rPr>
          <w:rFonts w:eastAsia="TimesNewRoman,Bold"/>
          <w:sz w:val="24"/>
          <w:szCs w:val="24"/>
        </w:rPr>
        <w:t xml:space="preserve">, </w:t>
      </w:r>
      <w:r w:rsidRPr="00520A32">
        <w:rPr>
          <w:rFonts w:eastAsia="TimesNewRoman"/>
          <w:sz w:val="24"/>
          <w:szCs w:val="24"/>
        </w:rPr>
        <w:t>допускается при условии не распространения границ санитарно</w:t>
      </w:r>
      <w:r w:rsidRPr="00520A32">
        <w:rPr>
          <w:rFonts w:eastAsia="TimesNewRoman,Bold"/>
          <w:sz w:val="24"/>
          <w:szCs w:val="24"/>
        </w:rPr>
        <w:t>-</w:t>
      </w:r>
      <w:r w:rsidRPr="00520A32">
        <w:rPr>
          <w:rFonts w:eastAsia="TimesNewRoman"/>
          <w:sz w:val="24"/>
          <w:szCs w:val="24"/>
        </w:rPr>
        <w:t>защитных зон за пределы границ соответствующей территориальной зоны</w:t>
      </w:r>
      <w:r w:rsidRPr="00520A32">
        <w:rPr>
          <w:rFonts w:eastAsia="TimesNewRoman,Bold"/>
          <w:sz w:val="24"/>
          <w:szCs w:val="24"/>
        </w:rPr>
        <w:t xml:space="preserve">, </w:t>
      </w:r>
      <w:r w:rsidRPr="00520A32">
        <w:rPr>
          <w:rFonts w:eastAsia="TimesNewRoman"/>
          <w:sz w:val="24"/>
          <w:szCs w:val="24"/>
        </w:rPr>
        <w:t>а для жилых</w:t>
      </w:r>
      <w:r w:rsidRPr="00520A32">
        <w:rPr>
          <w:rFonts w:eastAsia="TimesNewRoman,Bold"/>
          <w:sz w:val="24"/>
          <w:szCs w:val="24"/>
        </w:rPr>
        <w:t xml:space="preserve">, </w:t>
      </w:r>
      <w:r w:rsidRPr="00520A32">
        <w:rPr>
          <w:rFonts w:eastAsia="TimesNewRoman"/>
          <w:sz w:val="24"/>
          <w:szCs w:val="24"/>
        </w:rPr>
        <w:t>общественно</w:t>
      </w:r>
      <w:r w:rsidRPr="00520A32">
        <w:rPr>
          <w:rFonts w:eastAsia="TimesNewRoman,Bold"/>
          <w:sz w:val="24"/>
          <w:szCs w:val="24"/>
        </w:rPr>
        <w:t>-</w:t>
      </w:r>
      <w:r w:rsidRPr="00520A32">
        <w:rPr>
          <w:rFonts w:eastAsia="TimesNewRoman"/>
          <w:sz w:val="24"/>
          <w:szCs w:val="24"/>
        </w:rPr>
        <w:t>деловых зон и зон рекреационного назначения – за пределы границ земельного участка</w:t>
      </w:r>
      <w:r w:rsidRPr="00520A32">
        <w:rPr>
          <w:rFonts w:eastAsia="TimesNewRoman,Bold"/>
          <w:sz w:val="24"/>
          <w:szCs w:val="24"/>
        </w:rPr>
        <w:t xml:space="preserve">, </w:t>
      </w:r>
      <w:r w:rsidRPr="00520A32">
        <w:rPr>
          <w:rFonts w:eastAsia="TimesNewRoman"/>
          <w:sz w:val="24"/>
          <w:szCs w:val="24"/>
        </w:rPr>
        <w:t>на территории которых находятся указанные объекты</w:t>
      </w:r>
      <w:r w:rsidRPr="00520A32">
        <w:rPr>
          <w:rFonts w:eastAsia="TimesNewRoman,Bold"/>
          <w:sz w:val="24"/>
          <w:szCs w:val="24"/>
        </w:rPr>
        <w:t>.</w:t>
      </w:r>
    </w:p>
    <w:p w:rsidR="00520A32" w:rsidRPr="00520A32" w:rsidRDefault="00520A32" w:rsidP="00520A32">
      <w:pPr>
        <w:ind w:firstLine="709"/>
        <w:jc w:val="both"/>
        <w:rPr>
          <w:rFonts w:eastAsia="TimesNewRoman"/>
          <w:sz w:val="24"/>
          <w:szCs w:val="24"/>
        </w:rPr>
      </w:pPr>
      <w:r w:rsidRPr="00520A32">
        <w:rPr>
          <w:rFonts w:eastAsia="TimesNewRoman,Bold"/>
          <w:sz w:val="24"/>
          <w:szCs w:val="24"/>
        </w:rPr>
        <w:t xml:space="preserve">4. </w:t>
      </w:r>
      <w:r w:rsidRPr="00520A32">
        <w:rPr>
          <w:rFonts w:eastAsia="TimesNewRoman"/>
          <w:sz w:val="24"/>
          <w:szCs w:val="24"/>
        </w:rPr>
        <w:t>Земельные участки общего пользования могут включаться в состав различных территориальных зон и не подлежат приватизации.</w:t>
      </w:r>
    </w:p>
    <w:p w:rsidR="00520A32" w:rsidRPr="00520A32" w:rsidRDefault="00520A32" w:rsidP="00520A32">
      <w:pPr>
        <w:ind w:firstLine="709"/>
        <w:jc w:val="both"/>
        <w:rPr>
          <w:sz w:val="24"/>
          <w:szCs w:val="24"/>
        </w:rPr>
      </w:pPr>
      <w:r w:rsidRPr="00520A32">
        <w:rPr>
          <w:rFonts w:eastAsia="TimesNewRoman"/>
          <w:sz w:val="24"/>
          <w:szCs w:val="24"/>
        </w:rPr>
        <w:t xml:space="preserve">6.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w:t>
      </w:r>
      <w:r w:rsidRPr="00520A32">
        <w:rPr>
          <w:sz w:val="24"/>
          <w:szCs w:val="24"/>
        </w:rPr>
        <w:t xml:space="preserve">При этом применяются более строгие требования, относящиеся к одному и тому же параметру. </w:t>
      </w:r>
    </w:p>
    <w:p w:rsidR="00520A32" w:rsidRPr="00520A32" w:rsidRDefault="00520A32" w:rsidP="00520A32">
      <w:pPr>
        <w:ind w:firstLine="709"/>
        <w:jc w:val="both"/>
        <w:rPr>
          <w:rFonts w:eastAsia="TimesNewRoman"/>
          <w:sz w:val="24"/>
          <w:szCs w:val="24"/>
        </w:rPr>
      </w:pPr>
      <w:r w:rsidRPr="00520A32">
        <w:rPr>
          <w:rFonts w:eastAsia="TimesNewRoman"/>
          <w:sz w:val="24"/>
          <w:szCs w:val="24"/>
        </w:rPr>
        <w:t xml:space="preserve">7. Земельные участки и объекты капитального строительства в состав различных территориальных зон, включенные в состав планируемых территорий общего пользования и по результатам рабочего проектирования объектов инженерного и транспортного обеспечения общего пользования, изымаются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В дальнейшем изменяются границы территориальных зон, в состав которых входили изъятые земельные участки. </w:t>
      </w:r>
    </w:p>
    <w:p w:rsidR="00520A32" w:rsidRPr="00520A32" w:rsidRDefault="00520A32" w:rsidP="00520A32">
      <w:pPr>
        <w:ind w:firstLine="709"/>
        <w:jc w:val="both"/>
        <w:rPr>
          <w:rFonts w:eastAsia="TimesNewRoman"/>
          <w:sz w:val="24"/>
          <w:szCs w:val="24"/>
        </w:rPr>
      </w:pPr>
      <w:r w:rsidRPr="00520A32">
        <w:rPr>
          <w:rFonts w:eastAsia="TimesNewRoman"/>
          <w:sz w:val="24"/>
          <w:szCs w:val="24"/>
        </w:rPr>
        <w:t>8.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w:t>
      </w:r>
      <w:proofErr w:type="spellStart"/>
      <w:r w:rsidRPr="00520A32">
        <w:rPr>
          <w:rFonts w:eastAsia="TimesNewRoman"/>
          <w:sz w:val="24"/>
          <w:szCs w:val="24"/>
        </w:rPr>
        <w:t>электр</w:t>
      </w:r>
      <w:proofErr w:type="gramStart"/>
      <w:r w:rsidRPr="00520A32">
        <w:rPr>
          <w:rFonts w:eastAsia="TimesNewRoman"/>
          <w:sz w:val="24"/>
          <w:szCs w:val="24"/>
        </w:rPr>
        <w:t>о</w:t>
      </w:r>
      <w:proofErr w:type="spellEnd"/>
      <w:r w:rsidRPr="00520A32">
        <w:rPr>
          <w:rFonts w:eastAsia="TimesNewRoman"/>
          <w:sz w:val="24"/>
          <w:szCs w:val="24"/>
        </w:rPr>
        <w:t>-</w:t>
      </w:r>
      <w:proofErr w:type="gramEnd"/>
      <w:r w:rsidRPr="00520A32">
        <w:rPr>
          <w:rFonts w:eastAsia="TimesNewRoman"/>
          <w:sz w:val="24"/>
          <w:szCs w:val="24"/>
        </w:rPr>
        <w:t xml:space="preserve">, </w:t>
      </w:r>
      <w:proofErr w:type="spellStart"/>
      <w:r w:rsidRPr="00520A32">
        <w:rPr>
          <w:rFonts w:eastAsia="TimesNewRoman"/>
          <w:sz w:val="24"/>
          <w:szCs w:val="24"/>
        </w:rPr>
        <w:t>водо</w:t>
      </w:r>
      <w:proofErr w:type="spellEnd"/>
      <w:r w:rsidRPr="00520A32">
        <w:rPr>
          <w:rFonts w:eastAsia="TimesNewRoman"/>
          <w:sz w:val="24"/>
          <w:szCs w:val="24"/>
        </w:rPr>
        <w:t xml:space="preserve">-, </w:t>
      </w:r>
      <w:proofErr w:type="spellStart"/>
      <w:r w:rsidRPr="00520A32">
        <w:rPr>
          <w:rFonts w:eastAsia="TimesNewRoman"/>
          <w:sz w:val="24"/>
          <w:szCs w:val="24"/>
        </w:rPr>
        <w:t>газообеспечение</w:t>
      </w:r>
      <w:proofErr w:type="spellEnd"/>
      <w:r w:rsidRPr="00520A32">
        <w:rPr>
          <w:rFonts w:eastAsia="TimesNewRoman"/>
          <w:sz w:val="24"/>
          <w:szCs w:val="24"/>
        </w:rPr>
        <w:t>,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520A32" w:rsidRPr="00520A32" w:rsidRDefault="00520A32" w:rsidP="00520A32">
      <w:pPr>
        <w:ind w:firstLine="709"/>
        <w:jc w:val="both"/>
        <w:rPr>
          <w:rFonts w:eastAsia="TimesNewRoman"/>
          <w:sz w:val="24"/>
          <w:szCs w:val="24"/>
        </w:rPr>
      </w:pPr>
      <w:r w:rsidRPr="00520A32">
        <w:rPr>
          <w:rFonts w:eastAsia="TimesNewRoman"/>
          <w:sz w:val="24"/>
          <w:szCs w:val="24"/>
        </w:rPr>
        <w:t xml:space="preserve">9. Вспомогательные виды разрешенного использования, допустимые только в качестве </w:t>
      </w:r>
      <w:proofErr w:type="gramStart"/>
      <w:r w:rsidRPr="00520A32">
        <w:rPr>
          <w:rFonts w:eastAsia="TimesNewRoman"/>
          <w:sz w:val="24"/>
          <w:szCs w:val="24"/>
        </w:rPr>
        <w:t>дополнительных</w:t>
      </w:r>
      <w:proofErr w:type="gramEnd"/>
      <w:r w:rsidRPr="00520A32">
        <w:rPr>
          <w:rFonts w:eastAsia="TimesNew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roofErr w:type="gramStart"/>
      <w:r w:rsidRPr="00520A32">
        <w:rPr>
          <w:rFonts w:eastAsia="TimesNewRoman"/>
          <w:sz w:val="24"/>
          <w:szCs w:val="24"/>
        </w:rPr>
        <w:t xml:space="preserve">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w:t>
      </w:r>
      <w:r w:rsidRPr="00520A32">
        <w:rPr>
          <w:rFonts w:eastAsia="TimesNewRoman"/>
          <w:sz w:val="24"/>
          <w:szCs w:val="24"/>
        </w:rPr>
        <w:lastRenderedPageBreak/>
        <w:t>капитального строительства, выбираются самостоятельно без дополнительных разрешений и согласования, с учетом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w:t>
      </w:r>
      <w:proofErr w:type="gramEnd"/>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39. </w:t>
      </w:r>
      <w:bookmarkEnd w:id="62"/>
      <w:r w:rsidRPr="00520A32">
        <w:rPr>
          <w:b/>
          <w:bCs/>
          <w:iCs/>
          <w:sz w:val="28"/>
          <w:szCs w:val="28"/>
        </w:rPr>
        <w:t>Минимальные отступы зданий, строений, сооружений от границ земельных участков.</w:t>
      </w:r>
      <w:bookmarkEnd w:id="63"/>
    </w:p>
    <w:p w:rsidR="00520A32" w:rsidRPr="00520A32" w:rsidRDefault="00520A32" w:rsidP="00520A32">
      <w:pPr>
        <w:autoSpaceDE w:val="0"/>
        <w:autoSpaceDN w:val="0"/>
        <w:adjustRightInd w:val="0"/>
        <w:ind w:firstLine="709"/>
        <w:jc w:val="both"/>
        <w:rPr>
          <w:rFonts w:eastAsia="TimesNewRoman,Bold"/>
          <w:sz w:val="24"/>
          <w:szCs w:val="24"/>
        </w:rPr>
      </w:pPr>
      <w:bookmarkStart w:id="64" w:name="_Toc257821134"/>
      <w:bookmarkStart w:id="65" w:name="_Toc292374666"/>
      <w:r w:rsidRPr="00520A32">
        <w:rPr>
          <w:rFonts w:eastAsia="TimesNewRoman,Bold"/>
          <w:sz w:val="24"/>
          <w:szCs w:val="24"/>
        </w:rPr>
        <w:t xml:space="preserve">1. </w:t>
      </w:r>
      <w:r w:rsidRPr="00520A32">
        <w:rPr>
          <w:rFonts w:eastAsia="TimesNewRoman"/>
          <w:sz w:val="24"/>
          <w:szCs w:val="24"/>
        </w:rPr>
        <w:t>Общие требования к минимальным отступам зданий</w:t>
      </w:r>
      <w:r w:rsidRPr="00520A32">
        <w:rPr>
          <w:rFonts w:eastAsia="TimesNewRoman,Bold"/>
          <w:sz w:val="24"/>
          <w:szCs w:val="24"/>
        </w:rPr>
        <w:t xml:space="preserve">, </w:t>
      </w:r>
      <w:r w:rsidRPr="00520A32">
        <w:rPr>
          <w:rFonts w:eastAsia="TimesNewRoman"/>
          <w:sz w:val="24"/>
          <w:szCs w:val="24"/>
        </w:rPr>
        <w:t>строений</w:t>
      </w:r>
      <w:r w:rsidRPr="00520A32">
        <w:rPr>
          <w:rFonts w:eastAsia="TimesNewRoman,Bold"/>
          <w:sz w:val="24"/>
          <w:szCs w:val="24"/>
        </w:rPr>
        <w:t xml:space="preserve">, </w:t>
      </w:r>
      <w:r w:rsidRPr="00520A32">
        <w:rPr>
          <w:rFonts w:eastAsia="TimesNewRoman"/>
          <w:sz w:val="24"/>
          <w:szCs w:val="24"/>
        </w:rPr>
        <w:t>сооружений от границ земельных участков в целях определения мест допустимого размещения зданий</w:t>
      </w:r>
      <w:r w:rsidRPr="00520A32">
        <w:rPr>
          <w:rFonts w:eastAsia="TimesNewRoman,Bold"/>
          <w:sz w:val="24"/>
          <w:szCs w:val="24"/>
        </w:rPr>
        <w:t xml:space="preserve">, </w:t>
      </w:r>
      <w:r w:rsidRPr="00520A32">
        <w:rPr>
          <w:rFonts w:eastAsia="TimesNewRoman"/>
          <w:sz w:val="24"/>
          <w:szCs w:val="24"/>
        </w:rPr>
        <w:t>строений</w:t>
      </w:r>
      <w:r w:rsidRPr="00520A32">
        <w:rPr>
          <w:rFonts w:eastAsia="TimesNewRoman,Bold"/>
          <w:sz w:val="24"/>
          <w:szCs w:val="24"/>
        </w:rPr>
        <w:t xml:space="preserve">, </w:t>
      </w:r>
      <w:r w:rsidRPr="00520A32">
        <w:rPr>
          <w:rFonts w:eastAsia="TimesNewRoman"/>
          <w:sz w:val="24"/>
          <w:szCs w:val="24"/>
        </w:rPr>
        <w:t>сооружений</w:t>
      </w:r>
      <w:r w:rsidRPr="00520A32">
        <w:rPr>
          <w:rFonts w:eastAsia="TimesNewRoman,Bold"/>
          <w:sz w:val="24"/>
          <w:szCs w:val="24"/>
        </w:rPr>
        <w:t xml:space="preserve">, </w:t>
      </w:r>
      <w:r w:rsidRPr="00520A32">
        <w:rPr>
          <w:rFonts w:eastAsia="TimesNewRoman"/>
          <w:sz w:val="24"/>
          <w:szCs w:val="24"/>
        </w:rPr>
        <w:t>за пределами которых запрещено строительство зданий</w:t>
      </w:r>
      <w:r w:rsidRPr="00520A32">
        <w:rPr>
          <w:rFonts w:eastAsia="TimesNewRoman,Bold"/>
          <w:sz w:val="24"/>
          <w:szCs w:val="24"/>
        </w:rPr>
        <w:t xml:space="preserve">, </w:t>
      </w:r>
      <w:r w:rsidRPr="00520A32">
        <w:rPr>
          <w:rFonts w:eastAsia="TimesNewRoman"/>
          <w:sz w:val="24"/>
          <w:szCs w:val="24"/>
        </w:rPr>
        <w:t>строений</w:t>
      </w:r>
      <w:r w:rsidRPr="00520A32">
        <w:rPr>
          <w:rFonts w:eastAsia="TimesNewRoman,Bold"/>
          <w:sz w:val="24"/>
          <w:szCs w:val="24"/>
        </w:rPr>
        <w:t xml:space="preserve">, </w:t>
      </w:r>
      <w:r w:rsidRPr="00520A32">
        <w:rPr>
          <w:rFonts w:eastAsia="TimesNewRoman"/>
          <w:sz w:val="24"/>
          <w:szCs w:val="24"/>
        </w:rPr>
        <w:t>сооружений</w:t>
      </w:r>
      <w:r w:rsidRPr="00520A32">
        <w:rPr>
          <w:rFonts w:eastAsia="TimesNewRoman,Bold"/>
          <w:sz w:val="24"/>
          <w:szCs w:val="24"/>
        </w:rPr>
        <w:t xml:space="preserve">, </w:t>
      </w:r>
      <w:r w:rsidRPr="00520A32">
        <w:rPr>
          <w:rFonts w:eastAsia="TimesNewRoman"/>
          <w:sz w:val="24"/>
          <w:szCs w:val="24"/>
        </w:rPr>
        <w:t>устанавливаются для участков</w:t>
      </w:r>
      <w:r w:rsidRPr="00520A32">
        <w:rPr>
          <w:rFonts w:eastAsia="TimesNewRoman,Bold"/>
          <w:sz w:val="24"/>
          <w:szCs w:val="24"/>
        </w:rPr>
        <w:t xml:space="preserve">, </w:t>
      </w:r>
      <w:r w:rsidRPr="00520A32">
        <w:rPr>
          <w:rFonts w:eastAsia="TimesNewRoman"/>
          <w:sz w:val="24"/>
          <w:szCs w:val="24"/>
        </w:rPr>
        <w:t xml:space="preserve">расположенных во всех территориальных зонах </w:t>
      </w:r>
      <w:r w:rsidRPr="00520A32">
        <w:rPr>
          <w:rFonts w:eastAsia="TimesNewRoman,Bold"/>
          <w:sz w:val="24"/>
          <w:szCs w:val="24"/>
        </w:rPr>
        <w:t>(</w:t>
      </w:r>
      <w:r w:rsidRPr="00520A32">
        <w:rPr>
          <w:rFonts w:eastAsia="TimesNewRoman"/>
          <w:sz w:val="24"/>
          <w:szCs w:val="24"/>
        </w:rPr>
        <w:t>исключения для конкретных видов зданий</w:t>
      </w:r>
      <w:r w:rsidRPr="00520A32">
        <w:rPr>
          <w:rFonts w:eastAsia="TimesNewRoman,Bold"/>
          <w:sz w:val="24"/>
          <w:szCs w:val="24"/>
        </w:rPr>
        <w:t xml:space="preserve">, </w:t>
      </w:r>
      <w:r w:rsidRPr="00520A32">
        <w:rPr>
          <w:rFonts w:eastAsia="TimesNewRoman"/>
          <w:sz w:val="24"/>
          <w:szCs w:val="24"/>
        </w:rPr>
        <w:t>строений и сооружений приведены в регламентах соответствующих зон</w:t>
      </w:r>
      <w:r w:rsidRPr="00520A32">
        <w:rPr>
          <w:rFonts w:eastAsia="TimesNewRoman,Bold"/>
          <w:sz w:val="24"/>
          <w:szCs w:val="24"/>
        </w:rPr>
        <w:t>).</w:t>
      </w:r>
    </w:p>
    <w:p w:rsidR="00520A32" w:rsidRPr="00520A32" w:rsidRDefault="00520A32" w:rsidP="00520A32">
      <w:pPr>
        <w:autoSpaceDE w:val="0"/>
        <w:autoSpaceDN w:val="0"/>
        <w:adjustRightInd w:val="0"/>
        <w:ind w:firstLine="709"/>
        <w:jc w:val="both"/>
        <w:rPr>
          <w:rFonts w:eastAsia="TimesNewRoman"/>
          <w:sz w:val="24"/>
          <w:szCs w:val="24"/>
        </w:rPr>
      </w:pPr>
      <w:r w:rsidRPr="00520A32">
        <w:rPr>
          <w:rFonts w:eastAsia="TimesNewRoman,Bold"/>
          <w:sz w:val="24"/>
          <w:szCs w:val="24"/>
        </w:rPr>
        <w:t xml:space="preserve">2. </w:t>
      </w:r>
      <w:r w:rsidRPr="00520A32">
        <w:rPr>
          <w:rFonts w:eastAsia="TimesNewRoman"/>
          <w:sz w:val="24"/>
          <w:szCs w:val="24"/>
        </w:rPr>
        <w:t xml:space="preserve">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520A32">
          <w:rPr>
            <w:rFonts w:eastAsia="TimesNewRoman"/>
            <w:sz w:val="24"/>
            <w:szCs w:val="24"/>
          </w:rPr>
          <w:t>5 м</w:t>
        </w:r>
      </w:smartTag>
      <w:r w:rsidRPr="00520A32">
        <w:rPr>
          <w:rFonts w:eastAsia="TimesNewRoman"/>
          <w:sz w:val="24"/>
          <w:szCs w:val="24"/>
        </w:rPr>
        <w:t xml:space="preserve">, со стороны проездов –не менее чем </w:t>
      </w:r>
      <w:smartTag w:uri="urn:schemas-microsoft-com:office:smarttags" w:element="metricconverter">
        <w:smartTagPr>
          <w:attr w:name="ProductID" w:val="3 м"/>
        </w:smartTagPr>
        <w:r w:rsidRPr="00520A32">
          <w:rPr>
            <w:rFonts w:eastAsia="TimesNewRoman"/>
            <w:sz w:val="24"/>
            <w:szCs w:val="24"/>
          </w:rPr>
          <w:t>3 м</w:t>
        </w:r>
      </w:smartTag>
      <w:r w:rsidRPr="00520A32">
        <w:rPr>
          <w:rFonts w:eastAsia="TimesNewRoman"/>
          <w:sz w:val="24"/>
          <w:szCs w:val="24"/>
        </w:rPr>
        <w:t xml:space="preserve">, от других границ земельного участка – не менее </w:t>
      </w:r>
      <w:smartTag w:uri="urn:schemas-microsoft-com:office:smarttags" w:element="metricconverter">
        <w:smartTagPr>
          <w:attr w:name="ProductID" w:val="3 м"/>
        </w:smartTagPr>
        <w:r w:rsidRPr="00520A32">
          <w:rPr>
            <w:rFonts w:eastAsia="TimesNewRoman"/>
            <w:sz w:val="24"/>
            <w:szCs w:val="24"/>
          </w:rPr>
          <w:t>3 м</w:t>
        </w:r>
      </w:smartTag>
      <w:r w:rsidRPr="00520A32">
        <w:rPr>
          <w:rFonts w:eastAsia="TimesNewRoman,Bold"/>
          <w:sz w:val="24"/>
          <w:szCs w:val="24"/>
        </w:rPr>
        <w:t>. .</w:t>
      </w:r>
      <w:r w:rsidRPr="00520A32">
        <w:rPr>
          <w:spacing w:val="2"/>
          <w:sz w:val="22"/>
          <w:szCs w:val="22"/>
          <w:shd w:val="clear" w:color="auto" w:fill="FFFFFF"/>
        </w:rPr>
        <w:t xml:space="preserve"> при условии соблюдения норм инсоляции, освещенности и требований пожарной </w:t>
      </w:r>
      <w:proofErr w:type="spellStart"/>
      <w:r w:rsidRPr="00520A32">
        <w:rPr>
          <w:spacing w:val="2"/>
          <w:sz w:val="22"/>
          <w:szCs w:val="22"/>
          <w:shd w:val="clear" w:color="auto" w:fill="FFFFFF"/>
        </w:rPr>
        <w:t>безопасности</w:t>
      </w:r>
      <w:proofErr w:type="gramStart"/>
      <w:r w:rsidRPr="00520A32">
        <w:rPr>
          <w:spacing w:val="2"/>
          <w:sz w:val="22"/>
          <w:szCs w:val="22"/>
          <w:shd w:val="clear" w:color="auto" w:fill="FFFFFF"/>
        </w:rPr>
        <w:t>.</w:t>
      </w:r>
      <w:r w:rsidRPr="00520A32">
        <w:rPr>
          <w:rFonts w:eastAsia="TimesNewRoman,Bold"/>
          <w:sz w:val="24"/>
          <w:szCs w:val="24"/>
        </w:rPr>
        <w:t>В</w:t>
      </w:r>
      <w:proofErr w:type="spellEnd"/>
      <w:proofErr w:type="gramEnd"/>
      <w:r w:rsidRPr="00520A32">
        <w:rPr>
          <w:rFonts w:eastAsia="TimesNewRoman,Bold"/>
          <w:sz w:val="24"/>
          <w:szCs w:val="24"/>
        </w:rPr>
        <w:t xml:space="preserve"> границах реконструируемой застройки, с учетом линии регулирования застройки.</w:t>
      </w:r>
    </w:p>
    <w:p w:rsidR="00520A32" w:rsidRPr="00520A32" w:rsidRDefault="00520A32" w:rsidP="00520A32">
      <w:pPr>
        <w:autoSpaceDE w:val="0"/>
        <w:autoSpaceDN w:val="0"/>
        <w:adjustRightInd w:val="0"/>
        <w:ind w:firstLine="709"/>
        <w:jc w:val="both"/>
        <w:rPr>
          <w:rFonts w:eastAsia="TimesNewRoman"/>
          <w:sz w:val="24"/>
          <w:szCs w:val="24"/>
        </w:rPr>
      </w:pPr>
    </w:p>
    <w:p w:rsidR="00520A32" w:rsidRPr="00520A32" w:rsidRDefault="00520A32" w:rsidP="00520A32">
      <w:pPr>
        <w:keepNext/>
        <w:spacing w:before="240" w:after="240" w:line="0" w:lineRule="atLeast"/>
        <w:jc w:val="both"/>
        <w:outlineLvl w:val="1"/>
        <w:rPr>
          <w:b/>
          <w:bCs/>
          <w:iCs/>
          <w:sz w:val="28"/>
          <w:szCs w:val="28"/>
        </w:rPr>
      </w:pPr>
      <w:bookmarkStart w:id="66" w:name="_Toc257821139"/>
      <w:bookmarkStart w:id="67" w:name="_Toc292374672"/>
      <w:bookmarkEnd w:id="64"/>
      <w:bookmarkEnd w:id="65"/>
      <w:r w:rsidRPr="00520A32">
        <w:rPr>
          <w:b/>
          <w:bCs/>
          <w:iCs/>
          <w:sz w:val="28"/>
          <w:szCs w:val="28"/>
        </w:rPr>
        <w:t>Статья 40. Градостроительные регламенты. Жилые зоны</w:t>
      </w:r>
      <w:bookmarkEnd w:id="66"/>
      <w:r w:rsidRPr="00520A32">
        <w:rPr>
          <w:b/>
          <w:bCs/>
          <w:iCs/>
          <w:sz w:val="28"/>
          <w:szCs w:val="28"/>
        </w:rPr>
        <w:t>.</w:t>
      </w:r>
      <w:bookmarkEnd w:id="67"/>
    </w:p>
    <w:p w:rsidR="00520A32" w:rsidRPr="00520A32" w:rsidRDefault="00520A32" w:rsidP="00520A32">
      <w:pPr>
        <w:ind w:firstLine="709"/>
        <w:jc w:val="both"/>
        <w:rPr>
          <w:sz w:val="24"/>
          <w:szCs w:val="24"/>
        </w:rPr>
      </w:pPr>
      <w:bookmarkStart w:id="68" w:name="_Toc292374673"/>
      <w:r w:rsidRPr="00520A32">
        <w:rPr>
          <w:sz w:val="24"/>
          <w:szCs w:val="24"/>
        </w:rPr>
        <w:t>Размещение жилых помещений различного вида и обеспечение проживания в них.</w:t>
      </w:r>
    </w:p>
    <w:p w:rsidR="00520A32" w:rsidRPr="00520A32" w:rsidRDefault="00520A32" w:rsidP="00520A32">
      <w:pPr>
        <w:ind w:firstLine="709"/>
        <w:jc w:val="both"/>
        <w:rPr>
          <w:sz w:val="24"/>
          <w:szCs w:val="24"/>
        </w:rPr>
      </w:pPr>
      <w:r w:rsidRPr="00520A32">
        <w:rPr>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520A32" w:rsidRPr="00520A32" w:rsidRDefault="00520A32" w:rsidP="00520A32">
      <w:pPr>
        <w:ind w:firstLine="709"/>
        <w:jc w:val="both"/>
        <w:rPr>
          <w:sz w:val="24"/>
          <w:szCs w:val="24"/>
        </w:rPr>
      </w:pPr>
      <w:r w:rsidRPr="00520A32">
        <w:rPr>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0A32" w:rsidRPr="00520A32" w:rsidRDefault="00520A32" w:rsidP="00520A32">
      <w:pPr>
        <w:ind w:firstLine="709"/>
        <w:jc w:val="both"/>
        <w:rPr>
          <w:sz w:val="24"/>
          <w:szCs w:val="24"/>
        </w:rPr>
      </w:pPr>
      <w:r w:rsidRPr="00520A32">
        <w:rPr>
          <w:sz w:val="24"/>
          <w:szCs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520A32">
        <w:rPr>
          <w:sz w:val="24"/>
          <w:szCs w:val="24"/>
        </w:rPr>
        <w:t>престарелых</w:t>
      </w:r>
      <w:proofErr w:type="gramEnd"/>
      <w:r w:rsidRPr="00520A32">
        <w:rPr>
          <w:sz w:val="24"/>
          <w:szCs w:val="24"/>
        </w:rPr>
        <w:t>, больницы);</w:t>
      </w:r>
    </w:p>
    <w:p w:rsidR="00520A32" w:rsidRPr="00520A32" w:rsidRDefault="00520A32" w:rsidP="00520A32">
      <w:pPr>
        <w:ind w:firstLine="709"/>
        <w:jc w:val="both"/>
        <w:rPr>
          <w:sz w:val="24"/>
          <w:szCs w:val="24"/>
        </w:rPr>
      </w:pPr>
      <w:r w:rsidRPr="00520A32">
        <w:rPr>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520A32" w:rsidRPr="00520A32" w:rsidRDefault="00520A32" w:rsidP="00520A32">
      <w:pPr>
        <w:ind w:firstLine="709"/>
        <w:jc w:val="both"/>
        <w:rPr>
          <w:sz w:val="24"/>
          <w:szCs w:val="24"/>
        </w:rPr>
      </w:pPr>
      <w:r w:rsidRPr="00520A32">
        <w:rPr>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520A32" w:rsidRPr="00520A32" w:rsidRDefault="00520A32" w:rsidP="00520A32">
      <w:pPr>
        <w:ind w:firstLine="709"/>
        <w:jc w:val="both"/>
        <w:rPr>
          <w:sz w:val="24"/>
          <w:szCs w:val="24"/>
        </w:rPr>
      </w:pPr>
      <w:r w:rsidRPr="00520A32">
        <w:rPr>
          <w:sz w:val="24"/>
          <w:szCs w:val="24"/>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520A32" w:rsidRPr="00520A32" w:rsidRDefault="00520A32" w:rsidP="00520A32">
      <w:pPr>
        <w:ind w:firstLine="709"/>
        <w:jc w:val="both"/>
        <w:rPr>
          <w:sz w:val="24"/>
          <w:szCs w:val="24"/>
        </w:rPr>
      </w:pPr>
    </w:p>
    <w:p w:rsidR="00520A32" w:rsidRPr="00520A32" w:rsidRDefault="00520A32" w:rsidP="00520A32">
      <w:pPr>
        <w:ind w:firstLine="709"/>
        <w:jc w:val="both"/>
        <w:outlineLvl w:val="4"/>
        <w:rPr>
          <w:b/>
          <w:bCs/>
          <w:color w:val="000000"/>
          <w:sz w:val="24"/>
          <w:szCs w:val="24"/>
        </w:rPr>
      </w:pPr>
      <w:r w:rsidRPr="00520A32">
        <w:rPr>
          <w:b/>
          <w:bCs/>
          <w:color w:val="000000"/>
          <w:sz w:val="24"/>
          <w:szCs w:val="24"/>
        </w:rPr>
        <w:t>Ж-1 - Зона малоэтажной индивидуальной жилой застройки с приусадебными участками.</w:t>
      </w:r>
    </w:p>
    <w:p w:rsidR="00520A32" w:rsidRPr="00520A32" w:rsidRDefault="00520A32" w:rsidP="00520A32">
      <w:pPr>
        <w:ind w:firstLine="709"/>
        <w:jc w:val="both"/>
        <w:rPr>
          <w:bCs/>
          <w:i/>
          <w:color w:val="000000"/>
          <w:sz w:val="22"/>
          <w:szCs w:val="22"/>
          <w:shd w:val="clear" w:color="auto" w:fill="FFFFFF"/>
        </w:rPr>
      </w:pPr>
    </w:p>
    <w:bookmarkEnd w:id="68"/>
    <w:p w:rsidR="00520A32" w:rsidRPr="00520A32" w:rsidRDefault="00520A32" w:rsidP="00520A32">
      <w:pPr>
        <w:ind w:firstLine="709"/>
        <w:jc w:val="both"/>
        <w:rPr>
          <w:b/>
          <w:bCs/>
          <w:color w:val="000000"/>
          <w:sz w:val="24"/>
          <w:szCs w:val="24"/>
        </w:rPr>
      </w:pPr>
      <w:r w:rsidRPr="00520A32">
        <w:rPr>
          <w:b/>
          <w:bCs/>
          <w:color w:val="000000"/>
          <w:sz w:val="24"/>
          <w:szCs w:val="24"/>
          <w:shd w:val="clear" w:color="auto" w:fill="FFFFFF"/>
        </w:rPr>
        <w:t>Виды разрешенного использования</w:t>
      </w:r>
    </w:p>
    <w:tbl>
      <w:tblPr>
        <w:tblW w:w="10160" w:type="dxa"/>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004"/>
        <w:gridCol w:w="53"/>
        <w:gridCol w:w="5957"/>
        <w:gridCol w:w="59"/>
        <w:gridCol w:w="2028"/>
        <w:gridCol w:w="59"/>
      </w:tblGrid>
      <w:tr w:rsidR="00520A32" w:rsidRPr="00520A32" w:rsidTr="00263C7B">
        <w:trPr>
          <w:tblHeader/>
          <w:jc w:val="center"/>
        </w:trPr>
        <w:tc>
          <w:tcPr>
            <w:tcW w:w="2004" w:type="dxa"/>
            <w:vAlign w:val="center"/>
          </w:tcPr>
          <w:p w:rsidR="00520A32" w:rsidRPr="00520A32" w:rsidRDefault="00520A32" w:rsidP="00520A32">
            <w:pPr>
              <w:spacing w:before="16" w:after="16"/>
              <w:jc w:val="center"/>
              <w:rPr>
                <w:b/>
                <w:sz w:val="22"/>
                <w:szCs w:val="22"/>
              </w:rPr>
            </w:pPr>
            <w:r w:rsidRPr="00520A32">
              <w:rPr>
                <w:b/>
                <w:sz w:val="22"/>
                <w:szCs w:val="22"/>
              </w:rPr>
              <w:t>Наименование вида разрешенного использования земельного участка</w:t>
            </w:r>
          </w:p>
        </w:tc>
        <w:tc>
          <w:tcPr>
            <w:tcW w:w="6069" w:type="dxa"/>
            <w:gridSpan w:val="3"/>
            <w:vAlign w:val="center"/>
          </w:tcPr>
          <w:p w:rsidR="00520A32" w:rsidRPr="00520A32" w:rsidRDefault="00520A32" w:rsidP="00520A32">
            <w:pPr>
              <w:spacing w:before="16" w:after="16"/>
              <w:jc w:val="center"/>
              <w:rPr>
                <w:b/>
                <w:sz w:val="22"/>
                <w:szCs w:val="22"/>
              </w:rPr>
            </w:pPr>
            <w:r w:rsidRPr="00520A32">
              <w:rPr>
                <w:b/>
                <w:sz w:val="22"/>
                <w:szCs w:val="22"/>
              </w:rPr>
              <w:t>Описание вида разрешенного использования земельного участка</w:t>
            </w:r>
          </w:p>
        </w:tc>
        <w:tc>
          <w:tcPr>
            <w:tcW w:w="2087" w:type="dxa"/>
            <w:gridSpan w:val="2"/>
            <w:vAlign w:val="center"/>
          </w:tcPr>
          <w:p w:rsidR="00520A32" w:rsidRPr="00520A32" w:rsidRDefault="00520A32" w:rsidP="00520A32">
            <w:pPr>
              <w:spacing w:before="16" w:after="16"/>
              <w:jc w:val="center"/>
              <w:rPr>
                <w:b/>
                <w:sz w:val="22"/>
                <w:szCs w:val="22"/>
              </w:rPr>
            </w:pPr>
            <w:r w:rsidRPr="00520A32">
              <w:rPr>
                <w:b/>
                <w:sz w:val="22"/>
                <w:szCs w:val="22"/>
              </w:rPr>
              <w:t>Код (числовое обозначение вида разрешенного использования земельного участка)</w:t>
            </w:r>
          </w:p>
        </w:tc>
      </w:tr>
      <w:tr w:rsidR="00520A32" w:rsidRPr="00520A32" w:rsidTr="00263C7B">
        <w:trPr>
          <w:jc w:val="center"/>
        </w:trPr>
        <w:tc>
          <w:tcPr>
            <w:tcW w:w="10160" w:type="dxa"/>
            <w:gridSpan w:val="6"/>
            <w:vAlign w:val="center"/>
          </w:tcPr>
          <w:p w:rsidR="00520A32" w:rsidRPr="00520A32" w:rsidRDefault="00520A32" w:rsidP="00520A32">
            <w:pPr>
              <w:spacing w:before="16" w:after="16"/>
              <w:jc w:val="center"/>
              <w:rPr>
                <w:b/>
                <w:sz w:val="22"/>
                <w:szCs w:val="22"/>
              </w:rPr>
            </w:pPr>
            <w:r w:rsidRPr="00520A32">
              <w:rPr>
                <w:b/>
                <w:sz w:val="22"/>
                <w:szCs w:val="22"/>
              </w:rPr>
              <w:t>Основные виды разрешенного использования</w:t>
            </w:r>
          </w:p>
        </w:tc>
      </w:tr>
      <w:tr w:rsidR="00520A32" w:rsidRPr="00520A32" w:rsidTr="00263C7B">
        <w:trPr>
          <w:jc w:val="center"/>
        </w:trPr>
        <w:tc>
          <w:tcPr>
            <w:tcW w:w="2004" w:type="dxa"/>
          </w:tcPr>
          <w:p w:rsidR="00520A32" w:rsidRPr="00520A32" w:rsidRDefault="00520A32" w:rsidP="00520A32">
            <w:pPr>
              <w:spacing w:before="16" w:after="16"/>
              <w:jc w:val="both"/>
              <w:rPr>
                <w:sz w:val="22"/>
                <w:szCs w:val="22"/>
              </w:rPr>
            </w:pPr>
            <w:r w:rsidRPr="00520A32">
              <w:rPr>
                <w:sz w:val="22"/>
                <w:szCs w:val="22"/>
                <w:shd w:val="clear" w:color="auto" w:fill="FFFFFF"/>
              </w:rPr>
              <w:t>Для индивидуального жилищного строительства</w:t>
            </w:r>
          </w:p>
        </w:tc>
        <w:tc>
          <w:tcPr>
            <w:tcW w:w="6069" w:type="dxa"/>
            <w:gridSpan w:val="3"/>
          </w:tcPr>
          <w:p w:rsidR="00520A32" w:rsidRPr="00520A32" w:rsidRDefault="00520A32" w:rsidP="00520A32">
            <w:pPr>
              <w:spacing w:before="16" w:after="16"/>
              <w:jc w:val="both"/>
              <w:rPr>
                <w:sz w:val="22"/>
                <w:szCs w:val="22"/>
              </w:rPr>
            </w:pPr>
            <w:proofErr w:type="gramStart"/>
            <w:r w:rsidRPr="00520A32">
              <w:rPr>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520A32">
              <w:rPr>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roofErr w:type="gramEnd"/>
          </w:p>
        </w:tc>
        <w:tc>
          <w:tcPr>
            <w:tcW w:w="2087" w:type="dxa"/>
            <w:gridSpan w:val="2"/>
          </w:tcPr>
          <w:p w:rsidR="00520A32" w:rsidRPr="00520A32" w:rsidRDefault="00520A32" w:rsidP="00520A32">
            <w:pPr>
              <w:spacing w:before="16" w:after="16"/>
              <w:jc w:val="center"/>
              <w:rPr>
                <w:sz w:val="22"/>
                <w:szCs w:val="22"/>
              </w:rPr>
            </w:pPr>
            <w:r w:rsidRPr="00520A32">
              <w:rPr>
                <w:sz w:val="22"/>
                <w:szCs w:val="22"/>
              </w:rPr>
              <w:t>2.1</w:t>
            </w:r>
          </w:p>
        </w:tc>
      </w:tr>
      <w:tr w:rsidR="00520A32" w:rsidRPr="00520A32" w:rsidTr="00263C7B">
        <w:trPr>
          <w:jc w:val="center"/>
        </w:trPr>
        <w:tc>
          <w:tcPr>
            <w:tcW w:w="2004" w:type="dxa"/>
          </w:tcPr>
          <w:p w:rsidR="00520A32" w:rsidRPr="00520A32" w:rsidRDefault="00520A32" w:rsidP="00520A32">
            <w:pPr>
              <w:spacing w:before="16" w:after="16"/>
              <w:jc w:val="both"/>
              <w:rPr>
                <w:sz w:val="22"/>
                <w:szCs w:val="22"/>
              </w:rPr>
            </w:pPr>
            <w:r w:rsidRPr="00520A32">
              <w:rPr>
                <w:sz w:val="22"/>
                <w:szCs w:val="22"/>
              </w:rPr>
              <w:t xml:space="preserve">Для ведения личного подсобного </w:t>
            </w:r>
            <w:r w:rsidRPr="00520A32">
              <w:rPr>
                <w:sz w:val="22"/>
                <w:szCs w:val="22"/>
              </w:rPr>
              <w:lastRenderedPageBreak/>
              <w:t>хозяйства</w:t>
            </w:r>
          </w:p>
        </w:tc>
        <w:tc>
          <w:tcPr>
            <w:tcW w:w="6069" w:type="dxa"/>
            <w:gridSpan w:val="3"/>
          </w:tcPr>
          <w:p w:rsidR="00520A32" w:rsidRPr="00520A32" w:rsidRDefault="00520A32" w:rsidP="00520A32">
            <w:pPr>
              <w:spacing w:before="16" w:after="16"/>
              <w:jc w:val="both"/>
              <w:rPr>
                <w:sz w:val="22"/>
                <w:szCs w:val="22"/>
              </w:rPr>
            </w:pPr>
            <w:r w:rsidRPr="00520A32">
              <w:rPr>
                <w:sz w:val="22"/>
                <w:szCs w:val="22"/>
              </w:rPr>
              <w:lastRenderedPageBreak/>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w:t>
            </w:r>
            <w:r w:rsidRPr="00520A32">
              <w:rPr>
                <w:sz w:val="22"/>
                <w:szCs w:val="22"/>
              </w:rPr>
              <w:lastRenderedPageBreak/>
              <w:t>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gridSpan w:val="2"/>
          </w:tcPr>
          <w:p w:rsidR="00520A32" w:rsidRPr="00520A32" w:rsidRDefault="00520A32" w:rsidP="00520A32">
            <w:pPr>
              <w:spacing w:before="16" w:after="16"/>
              <w:jc w:val="center"/>
              <w:rPr>
                <w:sz w:val="22"/>
                <w:szCs w:val="22"/>
              </w:rPr>
            </w:pPr>
            <w:r w:rsidRPr="00520A32">
              <w:rPr>
                <w:sz w:val="22"/>
                <w:szCs w:val="22"/>
              </w:rPr>
              <w:lastRenderedPageBreak/>
              <w:t>2.2</w:t>
            </w:r>
          </w:p>
        </w:tc>
      </w:tr>
      <w:tr w:rsidR="00520A32" w:rsidRPr="00520A32" w:rsidTr="00263C7B">
        <w:trPr>
          <w:jc w:val="center"/>
        </w:trPr>
        <w:tc>
          <w:tcPr>
            <w:tcW w:w="2004" w:type="dxa"/>
          </w:tcPr>
          <w:p w:rsidR="00520A32" w:rsidRPr="00520A32" w:rsidRDefault="00520A32" w:rsidP="00520A32">
            <w:pPr>
              <w:spacing w:before="16" w:after="16"/>
              <w:jc w:val="both"/>
              <w:rPr>
                <w:sz w:val="22"/>
                <w:szCs w:val="22"/>
              </w:rPr>
            </w:pPr>
            <w:r w:rsidRPr="00520A32">
              <w:rPr>
                <w:sz w:val="22"/>
                <w:szCs w:val="22"/>
              </w:rPr>
              <w:lastRenderedPageBreak/>
              <w:t>Блокированная жилая застройка</w:t>
            </w:r>
          </w:p>
        </w:tc>
        <w:tc>
          <w:tcPr>
            <w:tcW w:w="6069" w:type="dxa"/>
            <w:gridSpan w:val="3"/>
          </w:tcPr>
          <w:p w:rsidR="00520A32" w:rsidRPr="00520A32" w:rsidRDefault="00520A32" w:rsidP="00520A32">
            <w:pPr>
              <w:ind w:firstLine="720"/>
              <w:jc w:val="both"/>
              <w:rPr>
                <w:sz w:val="22"/>
                <w:szCs w:val="22"/>
              </w:rPr>
            </w:pPr>
            <w:proofErr w:type="gramStart"/>
            <w:r w:rsidRPr="00520A32">
              <w:rPr>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20A32">
              <w:rPr>
                <w:sz w:val="22"/>
                <w:szCs w:val="22"/>
              </w:rPr>
              <w:t xml:space="preserve"> и имеет выход на территорию общего пользования (жилые дома блокированной застройки);</w:t>
            </w:r>
          </w:p>
          <w:p w:rsidR="00520A32" w:rsidRPr="00520A32" w:rsidRDefault="00520A32" w:rsidP="00520A32">
            <w:pPr>
              <w:ind w:firstLine="720"/>
              <w:jc w:val="both"/>
              <w:rPr>
                <w:sz w:val="22"/>
                <w:szCs w:val="22"/>
              </w:rPr>
            </w:pPr>
            <w:r w:rsidRPr="00520A32">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gridSpan w:val="2"/>
          </w:tcPr>
          <w:p w:rsidR="00520A32" w:rsidRPr="00520A32" w:rsidRDefault="00520A32" w:rsidP="00520A32">
            <w:pPr>
              <w:spacing w:before="16" w:after="16"/>
              <w:jc w:val="center"/>
              <w:rPr>
                <w:sz w:val="22"/>
                <w:szCs w:val="22"/>
              </w:rPr>
            </w:pPr>
            <w:r w:rsidRPr="00520A32">
              <w:rPr>
                <w:sz w:val="22"/>
                <w:szCs w:val="22"/>
              </w:rPr>
              <w:t>2.3</w:t>
            </w:r>
          </w:p>
        </w:tc>
      </w:tr>
      <w:tr w:rsidR="00520A32" w:rsidRPr="00520A32" w:rsidTr="00263C7B">
        <w:trPr>
          <w:jc w:val="center"/>
        </w:trPr>
        <w:tc>
          <w:tcPr>
            <w:tcW w:w="2004" w:type="dxa"/>
          </w:tcPr>
          <w:p w:rsidR="00520A32" w:rsidRPr="00520A32" w:rsidRDefault="00520A32" w:rsidP="00520A32">
            <w:pPr>
              <w:rPr>
                <w:sz w:val="24"/>
                <w:szCs w:val="24"/>
              </w:rPr>
            </w:pPr>
            <w:r w:rsidRPr="00520A32">
              <w:rPr>
                <w:sz w:val="24"/>
                <w:szCs w:val="24"/>
              </w:rPr>
              <w:t>Амбулаторно-поликлиническое обслуживание</w:t>
            </w:r>
          </w:p>
        </w:tc>
        <w:tc>
          <w:tcPr>
            <w:tcW w:w="6069" w:type="dxa"/>
            <w:gridSpan w:val="3"/>
          </w:tcPr>
          <w:p w:rsidR="00520A32" w:rsidRPr="00520A32" w:rsidRDefault="00520A32" w:rsidP="00520A32">
            <w:pPr>
              <w:rPr>
                <w:sz w:val="24"/>
                <w:szCs w:val="24"/>
              </w:rPr>
            </w:pPr>
            <w:r w:rsidRPr="00520A32">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gridSpan w:val="2"/>
          </w:tcPr>
          <w:p w:rsidR="00520A32" w:rsidRPr="00520A32" w:rsidRDefault="00520A32" w:rsidP="00520A32">
            <w:pPr>
              <w:jc w:val="center"/>
              <w:rPr>
                <w:sz w:val="24"/>
                <w:szCs w:val="24"/>
              </w:rPr>
            </w:pPr>
            <w:r w:rsidRPr="00520A32">
              <w:rPr>
                <w:sz w:val="24"/>
                <w:szCs w:val="24"/>
              </w:rPr>
              <w:t>3.4.1*</w:t>
            </w:r>
          </w:p>
        </w:tc>
      </w:tr>
      <w:tr w:rsidR="00520A32" w:rsidRPr="00520A32" w:rsidTr="00263C7B">
        <w:trPr>
          <w:gridAfter w:val="1"/>
          <w:wAfter w:w="59" w:type="dxa"/>
          <w:jc w:val="center"/>
        </w:trPr>
        <w:tc>
          <w:tcPr>
            <w:tcW w:w="2057" w:type="dxa"/>
            <w:gridSpan w:val="2"/>
          </w:tcPr>
          <w:p w:rsidR="00520A32" w:rsidRPr="00520A32" w:rsidRDefault="00520A32" w:rsidP="00520A32">
            <w:pPr>
              <w:spacing w:before="16" w:after="16"/>
              <w:jc w:val="both"/>
              <w:rPr>
                <w:sz w:val="22"/>
                <w:szCs w:val="22"/>
              </w:rPr>
            </w:pPr>
            <w:r w:rsidRPr="00520A32">
              <w:rPr>
                <w:sz w:val="22"/>
                <w:szCs w:val="22"/>
              </w:rPr>
              <w:t>Объекты гаражного назначения</w:t>
            </w:r>
          </w:p>
        </w:tc>
        <w:tc>
          <w:tcPr>
            <w:tcW w:w="5957" w:type="dxa"/>
          </w:tcPr>
          <w:p w:rsidR="00520A32" w:rsidRPr="00520A32" w:rsidRDefault="00520A32" w:rsidP="00520A32">
            <w:pPr>
              <w:rPr>
                <w:sz w:val="22"/>
                <w:szCs w:val="22"/>
              </w:rPr>
            </w:pPr>
            <w:r w:rsidRPr="00520A32">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87" w:type="dxa"/>
            <w:gridSpan w:val="2"/>
          </w:tcPr>
          <w:p w:rsidR="00520A32" w:rsidRPr="00520A32" w:rsidRDefault="00520A32" w:rsidP="00520A32">
            <w:pPr>
              <w:spacing w:before="16" w:after="16"/>
              <w:jc w:val="center"/>
              <w:rPr>
                <w:sz w:val="22"/>
                <w:szCs w:val="22"/>
              </w:rPr>
            </w:pPr>
            <w:r w:rsidRPr="00520A32">
              <w:rPr>
                <w:sz w:val="22"/>
                <w:szCs w:val="22"/>
              </w:rPr>
              <w:t>2.7.1</w:t>
            </w:r>
          </w:p>
        </w:tc>
      </w:tr>
      <w:tr w:rsidR="00520A32" w:rsidRPr="00520A32" w:rsidTr="00263C7B">
        <w:trPr>
          <w:trHeight w:val="2200"/>
          <w:jc w:val="center"/>
        </w:trPr>
        <w:tc>
          <w:tcPr>
            <w:tcW w:w="2004" w:type="dxa"/>
          </w:tcPr>
          <w:p w:rsidR="00520A32" w:rsidRPr="00520A32" w:rsidRDefault="00520A32" w:rsidP="00520A32">
            <w:pPr>
              <w:rPr>
                <w:sz w:val="24"/>
                <w:szCs w:val="24"/>
              </w:rPr>
            </w:pPr>
            <w:r w:rsidRPr="00520A32">
              <w:rPr>
                <w:sz w:val="24"/>
                <w:szCs w:val="24"/>
              </w:rPr>
              <w:t>Дошкольное, начальное и среднее общее образование</w:t>
            </w:r>
          </w:p>
        </w:tc>
        <w:tc>
          <w:tcPr>
            <w:tcW w:w="6069" w:type="dxa"/>
            <w:gridSpan w:val="3"/>
          </w:tcPr>
          <w:p w:rsidR="00520A32" w:rsidRPr="00520A32" w:rsidRDefault="00520A32" w:rsidP="00520A32">
            <w:pPr>
              <w:rPr>
                <w:sz w:val="24"/>
                <w:szCs w:val="24"/>
              </w:rPr>
            </w:pPr>
            <w:r w:rsidRPr="00520A32">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gridSpan w:val="2"/>
          </w:tcPr>
          <w:p w:rsidR="00520A32" w:rsidRPr="00520A32" w:rsidRDefault="00520A32" w:rsidP="00520A32">
            <w:pPr>
              <w:jc w:val="center"/>
              <w:rPr>
                <w:sz w:val="24"/>
                <w:szCs w:val="24"/>
              </w:rPr>
            </w:pPr>
            <w:r w:rsidRPr="00520A32">
              <w:rPr>
                <w:sz w:val="24"/>
                <w:szCs w:val="24"/>
              </w:rPr>
              <w:t>3.5.1</w:t>
            </w:r>
          </w:p>
        </w:tc>
      </w:tr>
      <w:tr w:rsidR="00520A32" w:rsidRPr="00520A32" w:rsidTr="00263C7B">
        <w:trPr>
          <w:jc w:val="center"/>
        </w:trPr>
        <w:tc>
          <w:tcPr>
            <w:tcW w:w="10160" w:type="dxa"/>
            <w:gridSpan w:val="6"/>
          </w:tcPr>
          <w:p w:rsidR="00520A32" w:rsidRPr="00520A32" w:rsidRDefault="00520A32" w:rsidP="00520A32">
            <w:pPr>
              <w:spacing w:before="16" w:after="16"/>
              <w:jc w:val="center"/>
              <w:rPr>
                <w:b/>
                <w:sz w:val="22"/>
                <w:szCs w:val="22"/>
              </w:rPr>
            </w:pPr>
            <w:r w:rsidRPr="00520A32">
              <w:rPr>
                <w:b/>
                <w:sz w:val="22"/>
                <w:szCs w:val="22"/>
              </w:rPr>
              <w:t>Условно разрешенные виды использования</w:t>
            </w:r>
          </w:p>
        </w:tc>
      </w:tr>
      <w:tr w:rsidR="00520A32" w:rsidRPr="00520A32" w:rsidTr="00263C7B">
        <w:trPr>
          <w:jc w:val="center"/>
        </w:trPr>
        <w:tc>
          <w:tcPr>
            <w:tcW w:w="2004" w:type="dxa"/>
          </w:tcPr>
          <w:p w:rsidR="00520A32" w:rsidRPr="00520A32" w:rsidRDefault="00520A32" w:rsidP="00520A32">
            <w:pPr>
              <w:spacing w:before="16" w:after="16"/>
              <w:jc w:val="both"/>
              <w:rPr>
                <w:sz w:val="22"/>
                <w:szCs w:val="22"/>
              </w:rPr>
            </w:pPr>
            <w:r w:rsidRPr="00520A32">
              <w:rPr>
                <w:sz w:val="22"/>
                <w:szCs w:val="22"/>
              </w:rPr>
              <w:t>Амбулаторное ветеринарное обслуживание</w:t>
            </w:r>
          </w:p>
        </w:tc>
        <w:tc>
          <w:tcPr>
            <w:tcW w:w="6069" w:type="dxa"/>
            <w:gridSpan w:val="3"/>
          </w:tcPr>
          <w:p w:rsidR="00520A32" w:rsidRPr="00520A32" w:rsidRDefault="00520A32" w:rsidP="00520A32">
            <w:pPr>
              <w:rPr>
                <w:sz w:val="22"/>
                <w:szCs w:val="22"/>
              </w:rPr>
            </w:pPr>
            <w:r w:rsidRPr="00520A32">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gridSpan w:val="2"/>
          </w:tcPr>
          <w:p w:rsidR="00520A32" w:rsidRPr="00520A32" w:rsidRDefault="00520A32" w:rsidP="00520A32">
            <w:pPr>
              <w:spacing w:before="16" w:after="16"/>
              <w:jc w:val="center"/>
              <w:rPr>
                <w:sz w:val="22"/>
                <w:szCs w:val="22"/>
              </w:rPr>
            </w:pPr>
            <w:r w:rsidRPr="00520A32">
              <w:rPr>
                <w:sz w:val="22"/>
                <w:szCs w:val="22"/>
              </w:rPr>
              <w:t>3.10.1</w:t>
            </w:r>
          </w:p>
        </w:tc>
      </w:tr>
      <w:tr w:rsidR="00520A32" w:rsidRPr="00520A32" w:rsidTr="00263C7B">
        <w:trPr>
          <w:jc w:val="center"/>
        </w:trPr>
        <w:tc>
          <w:tcPr>
            <w:tcW w:w="2004" w:type="dxa"/>
          </w:tcPr>
          <w:p w:rsidR="00520A32" w:rsidRPr="00520A32" w:rsidRDefault="00520A32" w:rsidP="00520A32">
            <w:pPr>
              <w:spacing w:before="16" w:after="16"/>
              <w:jc w:val="both"/>
              <w:rPr>
                <w:sz w:val="22"/>
                <w:szCs w:val="22"/>
              </w:rPr>
            </w:pPr>
            <w:r w:rsidRPr="00520A32">
              <w:rPr>
                <w:sz w:val="22"/>
                <w:szCs w:val="22"/>
              </w:rPr>
              <w:t>Магазины</w:t>
            </w:r>
          </w:p>
        </w:tc>
        <w:tc>
          <w:tcPr>
            <w:tcW w:w="6069" w:type="dxa"/>
            <w:gridSpan w:val="3"/>
          </w:tcPr>
          <w:p w:rsidR="00520A32" w:rsidRPr="00520A32" w:rsidRDefault="00520A32" w:rsidP="00520A32">
            <w:pPr>
              <w:rPr>
                <w:sz w:val="22"/>
                <w:szCs w:val="22"/>
              </w:rPr>
            </w:pPr>
            <w:r w:rsidRPr="00520A32">
              <w:rPr>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520A32">
                <w:rPr>
                  <w:sz w:val="22"/>
                  <w:szCs w:val="22"/>
                </w:rPr>
                <w:t>50 кв. м</w:t>
              </w:r>
            </w:smartTag>
          </w:p>
        </w:tc>
        <w:tc>
          <w:tcPr>
            <w:tcW w:w="2087" w:type="dxa"/>
            <w:gridSpan w:val="2"/>
          </w:tcPr>
          <w:p w:rsidR="00520A32" w:rsidRPr="00520A32" w:rsidRDefault="00520A32" w:rsidP="00520A32">
            <w:pPr>
              <w:spacing w:before="16" w:after="16"/>
              <w:jc w:val="center"/>
              <w:rPr>
                <w:sz w:val="22"/>
                <w:szCs w:val="22"/>
              </w:rPr>
            </w:pPr>
            <w:r w:rsidRPr="00520A32">
              <w:rPr>
                <w:sz w:val="22"/>
                <w:szCs w:val="22"/>
              </w:rPr>
              <w:t>4.4</w:t>
            </w:r>
          </w:p>
        </w:tc>
      </w:tr>
      <w:tr w:rsidR="00520A32" w:rsidRPr="00520A32" w:rsidTr="00263C7B">
        <w:trPr>
          <w:jc w:val="center"/>
        </w:trPr>
        <w:tc>
          <w:tcPr>
            <w:tcW w:w="2004" w:type="dxa"/>
          </w:tcPr>
          <w:p w:rsidR="00520A32" w:rsidRPr="00520A32" w:rsidRDefault="00520A32" w:rsidP="00520A32">
            <w:pPr>
              <w:spacing w:before="16" w:after="16"/>
              <w:jc w:val="both"/>
              <w:rPr>
                <w:sz w:val="22"/>
                <w:szCs w:val="22"/>
              </w:rPr>
            </w:pPr>
            <w:r w:rsidRPr="00520A32">
              <w:rPr>
                <w:sz w:val="22"/>
                <w:szCs w:val="22"/>
              </w:rPr>
              <w:t>Общественное питание</w:t>
            </w:r>
          </w:p>
        </w:tc>
        <w:tc>
          <w:tcPr>
            <w:tcW w:w="6069" w:type="dxa"/>
            <w:gridSpan w:val="3"/>
          </w:tcPr>
          <w:p w:rsidR="00520A32" w:rsidRPr="00520A32" w:rsidRDefault="00520A32" w:rsidP="00520A32">
            <w:pPr>
              <w:rPr>
                <w:sz w:val="22"/>
                <w:szCs w:val="22"/>
              </w:rPr>
            </w:pPr>
            <w:r w:rsidRPr="00520A32">
              <w:rPr>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gridSpan w:val="2"/>
          </w:tcPr>
          <w:p w:rsidR="00520A32" w:rsidRPr="00520A32" w:rsidRDefault="00520A32" w:rsidP="00520A32">
            <w:pPr>
              <w:spacing w:before="16" w:after="16"/>
              <w:jc w:val="center"/>
              <w:rPr>
                <w:sz w:val="22"/>
                <w:szCs w:val="22"/>
              </w:rPr>
            </w:pPr>
            <w:r w:rsidRPr="00520A32">
              <w:rPr>
                <w:sz w:val="22"/>
                <w:szCs w:val="22"/>
              </w:rPr>
              <w:t>4.6</w:t>
            </w:r>
          </w:p>
        </w:tc>
      </w:tr>
      <w:tr w:rsidR="00520A32" w:rsidRPr="00520A32" w:rsidTr="00263C7B">
        <w:trPr>
          <w:jc w:val="center"/>
        </w:trPr>
        <w:tc>
          <w:tcPr>
            <w:tcW w:w="2004" w:type="dxa"/>
          </w:tcPr>
          <w:p w:rsidR="00520A32" w:rsidRPr="00520A32" w:rsidRDefault="00520A32" w:rsidP="00520A32">
            <w:pPr>
              <w:spacing w:before="16" w:after="16"/>
              <w:jc w:val="both"/>
              <w:rPr>
                <w:sz w:val="22"/>
                <w:szCs w:val="22"/>
              </w:rPr>
            </w:pPr>
            <w:r w:rsidRPr="00520A32">
              <w:rPr>
                <w:sz w:val="22"/>
                <w:szCs w:val="22"/>
              </w:rPr>
              <w:t>Гостиничное обслуживание</w:t>
            </w:r>
          </w:p>
        </w:tc>
        <w:tc>
          <w:tcPr>
            <w:tcW w:w="6069" w:type="dxa"/>
            <w:gridSpan w:val="3"/>
          </w:tcPr>
          <w:p w:rsidR="00520A32" w:rsidRPr="00520A32" w:rsidRDefault="00520A32" w:rsidP="00520A32">
            <w:pPr>
              <w:rPr>
                <w:sz w:val="22"/>
                <w:szCs w:val="22"/>
              </w:rPr>
            </w:pPr>
            <w:r w:rsidRPr="00520A3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gridSpan w:val="2"/>
          </w:tcPr>
          <w:p w:rsidR="00520A32" w:rsidRPr="00520A32" w:rsidRDefault="00520A32" w:rsidP="00520A32">
            <w:pPr>
              <w:spacing w:before="16" w:after="16"/>
              <w:jc w:val="center"/>
              <w:rPr>
                <w:sz w:val="22"/>
                <w:szCs w:val="22"/>
              </w:rPr>
            </w:pPr>
            <w:r w:rsidRPr="00520A32">
              <w:rPr>
                <w:sz w:val="22"/>
                <w:szCs w:val="22"/>
              </w:rPr>
              <w:t>4.7</w:t>
            </w:r>
          </w:p>
        </w:tc>
      </w:tr>
      <w:tr w:rsidR="00520A32" w:rsidRPr="00520A32" w:rsidTr="00263C7B">
        <w:trPr>
          <w:jc w:val="center"/>
        </w:trPr>
        <w:tc>
          <w:tcPr>
            <w:tcW w:w="2004" w:type="dxa"/>
          </w:tcPr>
          <w:p w:rsidR="00520A32" w:rsidRPr="00520A32" w:rsidRDefault="00520A32" w:rsidP="00520A32">
            <w:pPr>
              <w:spacing w:before="16" w:after="16"/>
              <w:jc w:val="both"/>
              <w:rPr>
                <w:sz w:val="22"/>
                <w:szCs w:val="22"/>
              </w:rPr>
            </w:pPr>
            <w:r w:rsidRPr="00520A32">
              <w:rPr>
                <w:sz w:val="22"/>
                <w:szCs w:val="22"/>
              </w:rPr>
              <w:t>Обслуживание автотранспорта</w:t>
            </w:r>
          </w:p>
        </w:tc>
        <w:tc>
          <w:tcPr>
            <w:tcW w:w="6069" w:type="dxa"/>
            <w:gridSpan w:val="3"/>
          </w:tcPr>
          <w:p w:rsidR="00520A32" w:rsidRPr="00520A32" w:rsidRDefault="00520A32" w:rsidP="00520A32">
            <w:pPr>
              <w:rPr>
                <w:sz w:val="22"/>
                <w:szCs w:val="22"/>
              </w:rPr>
            </w:pPr>
            <w:r w:rsidRPr="00520A32">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520A32">
                <w:rPr>
                  <w:sz w:val="22"/>
                  <w:szCs w:val="22"/>
                </w:rPr>
                <w:t>коде 2.7.1</w:t>
              </w:r>
            </w:hyperlink>
          </w:p>
        </w:tc>
        <w:tc>
          <w:tcPr>
            <w:tcW w:w="2087" w:type="dxa"/>
            <w:gridSpan w:val="2"/>
          </w:tcPr>
          <w:p w:rsidR="00520A32" w:rsidRPr="00520A32" w:rsidRDefault="00520A32" w:rsidP="00520A32">
            <w:pPr>
              <w:spacing w:before="16" w:after="16"/>
              <w:jc w:val="center"/>
              <w:rPr>
                <w:sz w:val="22"/>
                <w:szCs w:val="22"/>
              </w:rPr>
            </w:pPr>
            <w:r w:rsidRPr="00520A32">
              <w:rPr>
                <w:sz w:val="22"/>
                <w:szCs w:val="22"/>
              </w:rPr>
              <w:t>4.9</w:t>
            </w:r>
          </w:p>
        </w:tc>
      </w:tr>
      <w:tr w:rsidR="00520A32" w:rsidRPr="00520A32" w:rsidTr="00263C7B">
        <w:trPr>
          <w:jc w:val="center"/>
        </w:trPr>
        <w:tc>
          <w:tcPr>
            <w:tcW w:w="2004" w:type="dxa"/>
          </w:tcPr>
          <w:p w:rsidR="00520A32" w:rsidRPr="00520A32" w:rsidRDefault="00520A32" w:rsidP="00520A32">
            <w:pPr>
              <w:spacing w:before="16" w:after="16"/>
              <w:jc w:val="both"/>
              <w:rPr>
                <w:sz w:val="22"/>
                <w:szCs w:val="22"/>
              </w:rPr>
            </w:pPr>
            <w:r w:rsidRPr="00520A32">
              <w:rPr>
                <w:sz w:val="22"/>
                <w:szCs w:val="22"/>
              </w:rPr>
              <w:t>Спорт</w:t>
            </w:r>
          </w:p>
        </w:tc>
        <w:tc>
          <w:tcPr>
            <w:tcW w:w="6069" w:type="dxa"/>
            <w:gridSpan w:val="3"/>
          </w:tcPr>
          <w:p w:rsidR="00520A32" w:rsidRPr="00520A32" w:rsidRDefault="00520A32" w:rsidP="00520A32">
            <w:pPr>
              <w:ind w:firstLine="720"/>
              <w:jc w:val="both"/>
              <w:rPr>
                <w:rFonts w:cs="Arial"/>
                <w:sz w:val="22"/>
                <w:szCs w:val="22"/>
              </w:rPr>
            </w:pPr>
            <w:r w:rsidRPr="00520A32">
              <w:rPr>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gridSpan w:val="2"/>
          </w:tcPr>
          <w:p w:rsidR="00520A32" w:rsidRPr="00520A32" w:rsidRDefault="00520A32" w:rsidP="00520A32">
            <w:pPr>
              <w:spacing w:before="16" w:after="16"/>
              <w:jc w:val="center"/>
              <w:rPr>
                <w:sz w:val="22"/>
                <w:szCs w:val="22"/>
              </w:rPr>
            </w:pPr>
            <w:r w:rsidRPr="00520A32">
              <w:rPr>
                <w:sz w:val="22"/>
                <w:szCs w:val="22"/>
              </w:rPr>
              <w:t>5.1</w:t>
            </w:r>
          </w:p>
        </w:tc>
      </w:tr>
      <w:tr w:rsidR="00520A32" w:rsidRPr="00520A32" w:rsidTr="00263C7B">
        <w:trPr>
          <w:jc w:val="center"/>
        </w:trPr>
        <w:tc>
          <w:tcPr>
            <w:tcW w:w="2004" w:type="dxa"/>
          </w:tcPr>
          <w:p w:rsidR="00520A32" w:rsidRPr="00520A32" w:rsidRDefault="00520A32" w:rsidP="00520A32">
            <w:pPr>
              <w:spacing w:before="16" w:after="16"/>
              <w:jc w:val="both"/>
              <w:rPr>
                <w:sz w:val="22"/>
                <w:szCs w:val="22"/>
              </w:rPr>
            </w:pPr>
            <w:r w:rsidRPr="00520A32">
              <w:rPr>
                <w:sz w:val="22"/>
                <w:szCs w:val="22"/>
              </w:rPr>
              <w:t>Ведение огородничества</w:t>
            </w:r>
          </w:p>
        </w:tc>
        <w:tc>
          <w:tcPr>
            <w:tcW w:w="6069" w:type="dxa"/>
            <w:gridSpan w:val="3"/>
          </w:tcPr>
          <w:p w:rsidR="00520A32" w:rsidRPr="00520A32" w:rsidRDefault="00520A32" w:rsidP="00520A32">
            <w:pPr>
              <w:rPr>
                <w:sz w:val="22"/>
                <w:szCs w:val="22"/>
              </w:rPr>
            </w:pPr>
            <w:r w:rsidRPr="00520A32">
              <w:rPr>
                <w:sz w:val="22"/>
                <w:szCs w:val="22"/>
              </w:rPr>
              <w:t xml:space="preserve">Осуществление деятельности, связанной с выращиванием ягодных, овощных, бахчевых или иных сельскохозяйственных </w:t>
            </w:r>
            <w:r w:rsidRPr="00520A32">
              <w:rPr>
                <w:sz w:val="22"/>
                <w:szCs w:val="22"/>
              </w:rPr>
              <w:lastRenderedPageBreak/>
              <w:t>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87" w:type="dxa"/>
            <w:gridSpan w:val="2"/>
          </w:tcPr>
          <w:p w:rsidR="00520A32" w:rsidRPr="00520A32" w:rsidRDefault="00520A32" w:rsidP="00520A32">
            <w:pPr>
              <w:spacing w:before="16" w:after="16"/>
              <w:jc w:val="center"/>
              <w:rPr>
                <w:sz w:val="22"/>
                <w:szCs w:val="22"/>
              </w:rPr>
            </w:pPr>
            <w:r w:rsidRPr="00520A32">
              <w:rPr>
                <w:sz w:val="22"/>
                <w:szCs w:val="22"/>
              </w:rPr>
              <w:lastRenderedPageBreak/>
              <w:t>13.1</w:t>
            </w:r>
          </w:p>
        </w:tc>
      </w:tr>
      <w:tr w:rsidR="00520A32" w:rsidRPr="00520A32" w:rsidTr="00263C7B">
        <w:trPr>
          <w:jc w:val="center"/>
        </w:trPr>
        <w:tc>
          <w:tcPr>
            <w:tcW w:w="2004" w:type="dxa"/>
          </w:tcPr>
          <w:p w:rsidR="00520A32" w:rsidRPr="00520A32" w:rsidRDefault="00520A32" w:rsidP="00520A32">
            <w:pPr>
              <w:spacing w:before="16" w:after="16"/>
              <w:jc w:val="both"/>
              <w:rPr>
                <w:sz w:val="22"/>
                <w:szCs w:val="22"/>
              </w:rPr>
            </w:pPr>
            <w:r w:rsidRPr="00520A32">
              <w:rPr>
                <w:sz w:val="22"/>
                <w:szCs w:val="22"/>
              </w:rPr>
              <w:lastRenderedPageBreak/>
              <w:t>Религиозное использование</w:t>
            </w:r>
          </w:p>
        </w:tc>
        <w:tc>
          <w:tcPr>
            <w:tcW w:w="6069" w:type="dxa"/>
            <w:gridSpan w:val="3"/>
          </w:tcPr>
          <w:p w:rsidR="00520A32" w:rsidRPr="00520A32" w:rsidRDefault="00520A32" w:rsidP="00520A32">
            <w:pPr>
              <w:ind w:firstLine="720"/>
              <w:jc w:val="both"/>
              <w:rPr>
                <w:rFonts w:cs="Arial"/>
                <w:sz w:val="22"/>
                <w:szCs w:val="22"/>
              </w:rPr>
            </w:pPr>
            <w:r w:rsidRPr="00520A32">
              <w:rPr>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2087" w:type="dxa"/>
            <w:gridSpan w:val="2"/>
          </w:tcPr>
          <w:p w:rsidR="00520A32" w:rsidRPr="00520A32" w:rsidRDefault="00520A32" w:rsidP="00520A32">
            <w:pPr>
              <w:spacing w:before="16" w:after="16"/>
              <w:jc w:val="center"/>
              <w:rPr>
                <w:sz w:val="22"/>
                <w:szCs w:val="22"/>
              </w:rPr>
            </w:pPr>
            <w:r w:rsidRPr="00520A32">
              <w:rPr>
                <w:sz w:val="22"/>
                <w:szCs w:val="22"/>
              </w:rPr>
              <w:t>3.7</w:t>
            </w:r>
          </w:p>
        </w:tc>
      </w:tr>
      <w:tr w:rsidR="00520A32" w:rsidRPr="00520A32" w:rsidTr="00263C7B">
        <w:trPr>
          <w:jc w:val="center"/>
        </w:trPr>
        <w:tc>
          <w:tcPr>
            <w:tcW w:w="2004" w:type="dxa"/>
          </w:tcPr>
          <w:p w:rsidR="00520A32" w:rsidRPr="00520A32" w:rsidRDefault="00520A32" w:rsidP="00520A32">
            <w:pPr>
              <w:spacing w:before="16" w:after="16"/>
              <w:jc w:val="both"/>
              <w:rPr>
                <w:sz w:val="22"/>
                <w:szCs w:val="22"/>
              </w:rPr>
            </w:pPr>
            <w:r w:rsidRPr="00520A32">
              <w:rPr>
                <w:sz w:val="22"/>
                <w:szCs w:val="22"/>
              </w:rPr>
              <w:t>Связь</w:t>
            </w:r>
          </w:p>
        </w:tc>
        <w:tc>
          <w:tcPr>
            <w:tcW w:w="6069" w:type="dxa"/>
            <w:gridSpan w:val="3"/>
          </w:tcPr>
          <w:p w:rsidR="00520A32" w:rsidRPr="00520A32" w:rsidRDefault="00520A32" w:rsidP="00520A32">
            <w:pPr>
              <w:ind w:firstLine="720"/>
              <w:jc w:val="both"/>
              <w:rPr>
                <w:sz w:val="22"/>
                <w:szCs w:val="22"/>
              </w:rPr>
            </w:pPr>
            <w:r w:rsidRPr="00520A32">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w:t>
            </w:r>
            <w:proofErr w:type="spellStart"/>
            <w:r w:rsidRPr="00520A32">
              <w:rPr>
                <w:sz w:val="22"/>
                <w:szCs w:val="22"/>
              </w:rPr>
              <w:t>связи</w:t>
            </w:r>
            <w:proofErr w:type="gramStart"/>
            <w:r w:rsidRPr="00520A32">
              <w:rPr>
                <w:sz w:val="22"/>
                <w:szCs w:val="22"/>
              </w:rPr>
              <w:t>,л</w:t>
            </w:r>
            <w:proofErr w:type="gramEnd"/>
            <w:r w:rsidRPr="00520A32">
              <w:rPr>
                <w:sz w:val="22"/>
                <w:szCs w:val="22"/>
              </w:rPr>
              <w:t>инии</w:t>
            </w:r>
            <w:proofErr w:type="spellEnd"/>
            <w:r w:rsidRPr="00520A32">
              <w:rPr>
                <w:sz w:val="22"/>
                <w:szCs w:val="22"/>
              </w:rPr>
              <w:t xml:space="preserve"> радиофикации, антенные поля, усилительные пункты на кабельных линиях связи, инфраструктуру спутниковой связи и телерадиовещания.</w:t>
            </w:r>
          </w:p>
        </w:tc>
        <w:tc>
          <w:tcPr>
            <w:tcW w:w="2087" w:type="dxa"/>
            <w:gridSpan w:val="2"/>
          </w:tcPr>
          <w:p w:rsidR="00520A32" w:rsidRPr="00520A32" w:rsidRDefault="00520A32" w:rsidP="00520A32">
            <w:pPr>
              <w:spacing w:before="16" w:after="16"/>
              <w:jc w:val="center"/>
              <w:rPr>
                <w:sz w:val="22"/>
                <w:szCs w:val="22"/>
              </w:rPr>
            </w:pPr>
            <w:r w:rsidRPr="00520A32">
              <w:rPr>
                <w:sz w:val="22"/>
                <w:szCs w:val="22"/>
              </w:rPr>
              <w:t>6.8</w:t>
            </w:r>
          </w:p>
        </w:tc>
      </w:tr>
      <w:tr w:rsidR="00520A32" w:rsidRPr="00520A32" w:rsidTr="00263C7B">
        <w:trPr>
          <w:jc w:val="center"/>
        </w:trPr>
        <w:tc>
          <w:tcPr>
            <w:tcW w:w="10160" w:type="dxa"/>
            <w:gridSpan w:val="6"/>
          </w:tcPr>
          <w:p w:rsidR="00520A32" w:rsidRPr="00520A32" w:rsidRDefault="00520A32" w:rsidP="00520A32">
            <w:pPr>
              <w:spacing w:before="16" w:after="16"/>
              <w:jc w:val="center"/>
              <w:rPr>
                <w:sz w:val="22"/>
                <w:szCs w:val="22"/>
              </w:rPr>
            </w:pPr>
            <w:r w:rsidRPr="00520A32">
              <w:rPr>
                <w:b/>
                <w:sz w:val="22"/>
                <w:szCs w:val="22"/>
              </w:rPr>
              <w:t>Вспомогательные виды разрешенного использования установлены ст.47 настоящих Правил</w:t>
            </w:r>
            <w:r w:rsidRPr="00520A32">
              <w:rPr>
                <w:b/>
                <w:sz w:val="24"/>
                <w:szCs w:val="24"/>
              </w:rPr>
              <w:t>.</w:t>
            </w:r>
          </w:p>
        </w:tc>
      </w:tr>
    </w:tbl>
    <w:p w:rsidR="00520A32" w:rsidRPr="00520A32" w:rsidRDefault="00520A32" w:rsidP="00520A32">
      <w:pPr>
        <w:tabs>
          <w:tab w:val="left" w:pos="9356"/>
        </w:tabs>
        <w:ind w:firstLine="709"/>
        <w:jc w:val="both"/>
        <w:rPr>
          <w:bCs/>
          <w:i/>
          <w:sz w:val="22"/>
          <w:szCs w:val="22"/>
          <w:shd w:val="clear" w:color="auto" w:fill="FFFFFF"/>
        </w:rPr>
      </w:pPr>
      <w:r w:rsidRPr="00520A32">
        <w:rPr>
          <w:bCs/>
          <w:i/>
          <w:sz w:val="22"/>
          <w:szCs w:val="22"/>
          <w:shd w:val="clear" w:color="auto" w:fill="FFFFFF"/>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20A32" w:rsidRPr="00520A32" w:rsidRDefault="00520A32" w:rsidP="00520A32">
      <w:pPr>
        <w:ind w:firstLine="709"/>
        <w:jc w:val="both"/>
        <w:rPr>
          <w:b/>
          <w:bCs/>
          <w:color w:val="000000"/>
          <w:sz w:val="24"/>
          <w:szCs w:val="24"/>
          <w:shd w:val="clear" w:color="auto" w:fill="FFFFFF"/>
        </w:rPr>
      </w:pPr>
    </w:p>
    <w:p w:rsidR="00520A32" w:rsidRPr="00520A32" w:rsidRDefault="00520A32" w:rsidP="00520A32">
      <w:pPr>
        <w:ind w:firstLine="709"/>
        <w:jc w:val="both"/>
        <w:rPr>
          <w:b/>
          <w:bCs/>
          <w:color w:val="000000"/>
          <w:sz w:val="24"/>
          <w:szCs w:val="24"/>
        </w:rPr>
      </w:pPr>
      <w:r w:rsidRPr="00520A32">
        <w:rPr>
          <w:b/>
          <w:bCs/>
          <w:color w:val="000000"/>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281"/>
      </w:tblGrid>
      <w:tr w:rsidR="00520A32" w:rsidRPr="00520A32" w:rsidTr="00263C7B">
        <w:trPr>
          <w:tblHeader/>
          <w:jc w:val="center"/>
        </w:trPr>
        <w:tc>
          <w:tcPr>
            <w:tcW w:w="454" w:type="dxa"/>
            <w:vAlign w:val="center"/>
          </w:tcPr>
          <w:p w:rsidR="00520A32" w:rsidRPr="00520A32" w:rsidRDefault="00520A32" w:rsidP="00520A32">
            <w:pPr>
              <w:tabs>
                <w:tab w:val="decimal" w:pos="284"/>
                <w:tab w:val="left" w:pos="1134"/>
              </w:tabs>
              <w:jc w:val="center"/>
              <w:rPr>
                <w:b/>
                <w:bCs/>
                <w:color w:val="000000"/>
                <w:sz w:val="22"/>
                <w:szCs w:val="22"/>
              </w:rPr>
            </w:pPr>
            <w:r w:rsidRPr="00520A32">
              <w:rPr>
                <w:b/>
                <w:bCs/>
                <w:color w:val="000000"/>
                <w:sz w:val="22"/>
                <w:szCs w:val="22"/>
              </w:rPr>
              <w:t xml:space="preserve">№ </w:t>
            </w:r>
            <w:proofErr w:type="spellStart"/>
            <w:proofErr w:type="gramStart"/>
            <w:r w:rsidRPr="00520A32">
              <w:rPr>
                <w:b/>
                <w:bCs/>
                <w:color w:val="000000"/>
                <w:sz w:val="22"/>
                <w:szCs w:val="22"/>
              </w:rPr>
              <w:t>п</w:t>
            </w:r>
            <w:proofErr w:type="spellEnd"/>
            <w:proofErr w:type="gramEnd"/>
            <w:r w:rsidRPr="00520A32">
              <w:rPr>
                <w:b/>
                <w:bCs/>
                <w:color w:val="000000"/>
                <w:sz w:val="22"/>
                <w:szCs w:val="22"/>
              </w:rPr>
              <w:t>/</w:t>
            </w:r>
            <w:proofErr w:type="spellStart"/>
            <w:r w:rsidRPr="00520A32">
              <w:rPr>
                <w:b/>
                <w:bCs/>
                <w:color w:val="000000"/>
                <w:sz w:val="22"/>
                <w:szCs w:val="22"/>
              </w:rPr>
              <w:t>п</w:t>
            </w:r>
            <w:proofErr w:type="spellEnd"/>
          </w:p>
        </w:tc>
        <w:tc>
          <w:tcPr>
            <w:tcW w:w="2126" w:type="dxa"/>
            <w:vAlign w:val="center"/>
          </w:tcPr>
          <w:p w:rsidR="00520A32" w:rsidRPr="00520A32" w:rsidRDefault="00520A32" w:rsidP="00520A32">
            <w:pPr>
              <w:tabs>
                <w:tab w:val="decimal" w:pos="284"/>
                <w:tab w:val="left" w:pos="1134"/>
              </w:tabs>
              <w:jc w:val="center"/>
              <w:rPr>
                <w:b/>
                <w:bCs/>
                <w:color w:val="000000"/>
                <w:sz w:val="22"/>
                <w:szCs w:val="22"/>
              </w:rPr>
            </w:pPr>
            <w:r w:rsidRPr="00520A32">
              <w:rPr>
                <w:b/>
                <w:bCs/>
                <w:color w:val="000000"/>
                <w:sz w:val="22"/>
                <w:szCs w:val="22"/>
              </w:rPr>
              <w:t>Наименование размера, параметра</w:t>
            </w:r>
          </w:p>
        </w:tc>
        <w:tc>
          <w:tcPr>
            <w:tcW w:w="7281" w:type="dxa"/>
            <w:vAlign w:val="center"/>
          </w:tcPr>
          <w:p w:rsidR="00520A32" w:rsidRPr="00520A32" w:rsidRDefault="00520A32" w:rsidP="00520A32">
            <w:pPr>
              <w:tabs>
                <w:tab w:val="decimal" w:pos="284"/>
                <w:tab w:val="left" w:pos="1134"/>
              </w:tabs>
              <w:jc w:val="center"/>
              <w:rPr>
                <w:b/>
                <w:bCs/>
                <w:color w:val="000000"/>
                <w:sz w:val="22"/>
                <w:szCs w:val="22"/>
              </w:rPr>
            </w:pPr>
            <w:r w:rsidRPr="00520A32">
              <w:rPr>
                <w:b/>
                <w:bCs/>
                <w:color w:val="000000"/>
                <w:sz w:val="22"/>
                <w:szCs w:val="22"/>
              </w:rPr>
              <w:t>Значение, единица измерения, дополнительные условия</w:t>
            </w:r>
          </w:p>
        </w:tc>
      </w:tr>
      <w:tr w:rsidR="00520A32" w:rsidRPr="00520A32" w:rsidTr="00263C7B">
        <w:trPr>
          <w:jc w:val="center"/>
        </w:trPr>
        <w:tc>
          <w:tcPr>
            <w:tcW w:w="9861" w:type="dxa"/>
            <w:gridSpan w:val="3"/>
            <w:vAlign w:val="center"/>
          </w:tcPr>
          <w:p w:rsidR="00520A32" w:rsidRPr="00520A32" w:rsidRDefault="00520A32" w:rsidP="00520A32">
            <w:pPr>
              <w:tabs>
                <w:tab w:val="decimal" w:pos="284"/>
                <w:tab w:val="left" w:pos="1134"/>
              </w:tabs>
              <w:jc w:val="center"/>
              <w:rPr>
                <w:b/>
                <w:bCs/>
                <w:color w:val="000000"/>
                <w:sz w:val="22"/>
                <w:szCs w:val="22"/>
              </w:rPr>
            </w:pPr>
            <w:r w:rsidRPr="00520A32">
              <w:rPr>
                <w:b/>
                <w:bCs/>
                <w:color w:val="000000"/>
                <w:sz w:val="22"/>
                <w:szCs w:val="22"/>
              </w:rPr>
              <w:t>Для объектов капитального строительства</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color w:val="000000"/>
                <w:sz w:val="22"/>
                <w:szCs w:val="22"/>
              </w:rPr>
            </w:pPr>
            <w:r w:rsidRPr="00520A32">
              <w:rPr>
                <w:bCs/>
                <w:color w:val="000000"/>
                <w:sz w:val="22"/>
                <w:szCs w:val="22"/>
              </w:rPr>
              <w:t>1</w:t>
            </w:r>
          </w:p>
        </w:tc>
        <w:tc>
          <w:tcPr>
            <w:tcW w:w="2126" w:type="dxa"/>
          </w:tcPr>
          <w:p w:rsidR="00520A32" w:rsidRPr="00520A32" w:rsidRDefault="00520A32" w:rsidP="00520A32">
            <w:pPr>
              <w:widowControl w:val="0"/>
              <w:autoSpaceDE w:val="0"/>
              <w:autoSpaceDN w:val="0"/>
              <w:adjustRightInd w:val="0"/>
              <w:ind w:left="23"/>
              <w:jc w:val="both"/>
              <w:rPr>
                <w:sz w:val="22"/>
                <w:szCs w:val="22"/>
              </w:rPr>
            </w:pPr>
            <w:r w:rsidRPr="00520A32">
              <w:rPr>
                <w:color w:val="000000"/>
                <w:sz w:val="22"/>
                <w:szCs w:val="22"/>
              </w:rPr>
              <w:t>Минимальные и (или) максимальные размеры земельного участка, в том числе его площадь</w:t>
            </w:r>
          </w:p>
          <w:p w:rsidR="00520A32" w:rsidRPr="00520A32" w:rsidRDefault="00520A32" w:rsidP="00520A32">
            <w:pPr>
              <w:widowControl w:val="0"/>
              <w:autoSpaceDE w:val="0"/>
              <w:autoSpaceDN w:val="0"/>
              <w:adjustRightInd w:val="0"/>
              <w:ind w:left="23"/>
              <w:jc w:val="both"/>
              <w:rPr>
                <w:sz w:val="22"/>
                <w:szCs w:val="22"/>
              </w:rPr>
            </w:pPr>
          </w:p>
        </w:tc>
        <w:tc>
          <w:tcPr>
            <w:tcW w:w="7281" w:type="dxa"/>
          </w:tcPr>
          <w:p w:rsidR="00520A32" w:rsidRPr="00520A32" w:rsidRDefault="00520A32" w:rsidP="00520A32">
            <w:pPr>
              <w:widowControl w:val="0"/>
              <w:tabs>
                <w:tab w:val="left" w:pos="-28"/>
              </w:tabs>
              <w:jc w:val="both"/>
              <w:rPr>
                <w:sz w:val="22"/>
                <w:szCs w:val="22"/>
              </w:rPr>
            </w:pPr>
            <w:r w:rsidRPr="00520A32">
              <w:rPr>
                <w:color w:val="000000"/>
                <w:sz w:val="22"/>
                <w:szCs w:val="22"/>
              </w:rPr>
              <w:t xml:space="preserve">1) минимальный размер земельного участка для размещения индивидуального жилого дома - </w:t>
            </w:r>
            <w:smartTag w:uri="urn:schemas-microsoft-com:office:smarttags" w:element="metricconverter">
              <w:smartTagPr>
                <w:attr w:name="ProductID" w:val="600 кв. м"/>
              </w:smartTagPr>
              <w:r w:rsidRPr="00520A32">
                <w:rPr>
                  <w:color w:val="000000"/>
                  <w:sz w:val="22"/>
                  <w:szCs w:val="22"/>
                </w:rPr>
                <w:t>6</w:t>
              </w:r>
              <w:r w:rsidRPr="00520A32">
                <w:rPr>
                  <w:b/>
                  <w:bCs/>
                  <w:color w:val="000000"/>
                  <w:sz w:val="22"/>
                  <w:szCs w:val="22"/>
                </w:rPr>
                <w:t>00 кв. м</w:t>
              </w:r>
            </w:smartTag>
            <w:r w:rsidRPr="00520A32">
              <w:rPr>
                <w:b/>
                <w:bCs/>
                <w:color w:val="000000"/>
                <w:sz w:val="22"/>
                <w:szCs w:val="22"/>
              </w:rPr>
              <w:t>;</w:t>
            </w:r>
          </w:p>
          <w:p w:rsidR="00520A32" w:rsidRPr="00520A32" w:rsidRDefault="00520A32" w:rsidP="00520A32">
            <w:pPr>
              <w:widowControl w:val="0"/>
              <w:tabs>
                <w:tab w:val="left" w:pos="-28"/>
              </w:tabs>
              <w:jc w:val="both"/>
              <w:rPr>
                <w:sz w:val="22"/>
                <w:szCs w:val="22"/>
              </w:rPr>
            </w:pPr>
            <w:r w:rsidRPr="00520A32">
              <w:rPr>
                <w:color w:val="000000"/>
                <w:sz w:val="22"/>
                <w:szCs w:val="22"/>
              </w:rPr>
              <w:t xml:space="preserve">2) максимальный размер земельного участка для размещения индивидуального жилого дома - </w:t>
            </w:r>
            <w:smartTag w:uri="urn:schemas-microsoft-com:office:smarttags" w:element="metricconverter">
              <w:smartTagPr>
                <w:attr w:name="ProductID" w:val="2500 кв. м"/>
              </w:smartTagPr>
              <w:r w:rsidRPr="00520A32">
                <w:rPr>
                  <w:b/>
                  <w:bCs/>
                  <w:color w:val="000000"/>
                  <w:sz w:val="22"/>
                  <w:szCs w:val="22"/>
                </w:rPr>
                <w:t xml:space="preserve">2500 кв. </w:t>
              </w:r>
              <w:r w:rsidRPr="00520A32">
                <w:rPr>
                  <w:color w:val="000000"/>
                  <w:sz w:val="22"/>
                  <w:szCs w:val="22"/>
                </w:rPr>
                <w:t>м</w:t>
              </w:r>
            </w:smartTag>
            <w:r w:rsidRPr="00520A32">
              <w:rPr>
                <w:color w:val="000000"/>
                <w:sz w:val="22"/>
                <w:szCs w:val="22"/>
              </w:rPr>
              <w:t>;</w:t>
            </w:r>
          </w:p>
          <w:p w:rsidR="00520A32" w:rsidRPr="00520A32" w:rsidRDefault="00520A32" w:rsidP="00520A32">
            <w:pPr>
              <w:widowControl w:val="0"/>
              <w:tabs>
                <w:tab w:val="left" w:pos="-28"/>
              </w:tabs>
              <w:jc w:val="both"/>
              <w:rPr>
                <w:sz w:val="22"/>
                <w:szCs w:val="22"/>
              </w:rPr>
            </w:pPr>
            <w:r w:rsidRPr="00520A32">
              <w:rPr>
                <w:color w:val="000000"/>
                <w:sz w:val="22"/>
                <w:szCs w:val="22"/>
              </w:rPr>
              <w:t xml:space="preserve">3)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520A32">
                <w:rPr>
                  <w:b/>
                  <w:bCs/>
                  <w:color w:val="000000"/>
                  <w:sz w:val="22"/>
                  <w:szCs w:val="22"/>
                </w:rPr>
                <w:t>2500 кв. м</w:t>
              </w:r>
            </w:smartTag>
            <w:r w:rsidRPr="00520A32">
              <w:rPr>
                <w:b/>
                <w:bCs/>
                <w:color w:val="000000"/>
                <w:sz w:val="22"/>
                <w:szCs w:val="22"/>
              </w:rPr>
              <w:t>;</w:t>
            </w:r>
          </w:p>
          <w:p w:rsidR="00520A32" w:rsidRPr="00520A32" w:rsidRDefault="00520A32" w:rsidP="00520A32">
            <w:pPr>
              <w:widowControl w:val="0"/>
              <w:tabs>
                <w:tab w:val="left" w:pos="-28"/>
              </w:tabs>
              <w:jc w:val="both"/>
              <w:rPr>
                <w:sz w:val="22"/>
                <w:szCs w:val="22"/>
              </w:rPr>
            </w:pPr>
            <w:r w:rsidRPr="00520A32">
              <w:rPr>
                <w:color w:val="000000"/>
                <w:sz w:val="22"/>
                <w:szCs w:val="22"/>
              </w:rPr>
              <w:t xml:space="preserve">4)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520A32">
                <w:rPr>
                  <w:b/>
                  <w:bCs/>
                  <w:color w:val="000000"/>
                  <w:sz w:val="22"/>
                  <w:szCs w:val="22"/>
                </w:rPr>
                <w:t>200 кв. м</w:t>
              </w:r>
            </w:smartTag>
            <w:r w:rsidRPr="00520A32">
              <w:rPr>
                <w:b/>
                <w:bCs/>
                <w:color w:val="000000"/>
                <w:sz w:val="22"/>
                <w:szCs w:val="22"/>
              </w:rPr>
              <w:t>;</w:t>
            </w:r>
          </w:p>
          <w:p w:rsidR="00520A32" w:rsidRPr="00520A32" w:rsidRDefault="00520A32" w:rsidP="00520A32">
            <w:pPr>
              <w:widowControl w:val="0"/>
              <w:autoSpaceDE w:val="0"/>
              <w:autoSpaceDN w:val="0"/>
              <w:adjustRightInd w:val="0"/>
              <w:jc w:val="both"/>
              <w:rPr>
                <w:sz w:val="22"/>
                <w:szCs w:val="22"/>
              </w:rPr>
            </w:pPr>
            <w:r w:rsidRPr="00520A32">
              <w:rPr>
                <w:sz w:val="24"/>
                <w:szCs w:val="24"/>
              </w:rPr>
              <w:t xml:space="preserve">5) максимальная площадь земельного участка для размещения блокированного жилого дома - </w:t>
            </w:r>
            <w:smartTag w:uri="urn:schemas-microsoft-com:office:smarttags" w:element="metricconverter">
              <w:smartTagPr>
                <w:attr w:name="ProductID" w:val="150 кв. м"/>
              </w:smartTagPr>
              <w:r w:rsidRPr="00520A32">
                <w:rPr>
                  <w:sz w:val="24"/>
                  <w:szCs w:val="24"/>
                </w:rPr>
                <w:t>150 кв. м</w:t>
              </w:r>
            </w:smartTag>
            <w:proofErr w:type="gramStart"/>
            <w:r w:rsidRPr="00520A32">
              <w:rPr>
                <w:sz w:val="24"/>
                <w:szCs w:val="24"/>
              </w:rPr>
              <w:t xml:space="preserve">.. </w:t>
            </w:r>
            <w:proofErr w:type="gramEnd"/>
            <w:r w:rsidRPr="00520A32">
              <w:rPr>
                <w:sz w:val="24"/>
                <w:szCs w:val="24"/>
              </w:rPr>
              <w:t>Максимальное количество блоков 10</w:t>
            </w:r>
            <w:r w:rsidRPr="00520A32">
              <w:rPr>
                <w:rFonts w:ascii="Arial" w:hAnsi="Arial" w:cs="Arial"/>
              </w:rPr>
              <w:t xml:space="preserve">. </w:t>
            </w:r>
          </w:p>
          <w:p w:rsidR="00520A32" w:rsidRPr="00520A32" w:rsidRDefault="00520A32" w:rsidP="00520A32">
            <w:pPr>
              <w:widowControl w:val="0"/>
              <w:tabs>
                <w:tab w:val="left" w:pos="-28"/>
              </w:tabs>
              <w:jc w:val="both"/>
              <w:rPr>
                <w:b/>
                <w:bCs/>
                <w:sz w:val="22"/>
                <w:szCs w:val="22"/>
              </w:rPr>
            </w:pPr>
            <w:r w:rsidRPr="00520A32">
              <w:rPr>
                <w:color w:val="000000"/>
                <w:sz w:val="22"/>
                <w:szCs w:val="22"/>
              </w:rPr>
              <w:t xml:space="preserve">6) минимальный размер земельного участка для объектов дошкольного образования </w:t>
            </w:r>
            <w:r w:rsidRPr="00520A32">
              <w:rPr>
                <w:b/>
                <w:sz w:val="22"/>
                <w:szCs w:val="22"/>
              </w:rPr>
              <w:t>1600 кв</w:t>
            </w:r>
            <w:proofErr w:type="gramStart"/>
            <w:r w:rsidRPr="00520A32">
              <w:rPr>
                <w:b/>
                <w:sz w:val="22"/>
                <w:szCs w:val="22"/>
              </w:rPr>
              <w:t>.м</w:t>
            </w:r>
            <w:proofErr w:type="gramEnd"/>
            <w:r w:rsidRPr="00520A32">
              <w:rPr>
                <w:b/>
                <w:bCs/>
                <w:sz w:val="22"/>
                <w:szCs w:val="22"/>
              </w:rPr>
              <w:t>;</w:t>
            </w:r>
          </w:p>
          <w:p w:rsidR="00520A32" w:rsidRPr="00520A32" w:rsidRDefault="00520A32" w:rsidP="00520A32">
            <w:pPr>
              <w:widowControl w:val="0"/>
              <w:tabs>
                <w:tab w:val="left" w:pos="-28"/>
              </w:tabs>
              <w:jc w:val="both"/>
              <w:rPr>
                <w:sz w:val="22"/>
                <w:szCs w:val="22"/>
              </w:rPr>
            </w:pPr>
            <w:r w:rsidRPr="00520A32">
              <w:rPr>
                <w:b/>
                <w:bCs/>
                <w:sz w:val="22"/>
                <w:szCs w:val="22"/>
              </w:rPr>
              <w:t xml:space="preserve">7) </w:t>
            </w:r>
            <w:r w:rsidRPr="00520A32">
              <w:rPr>
                <w:bCs/>
                <w:sz w:val="22"/>
                <w:szCs w:val="22"/>
              </w:rPr>
              <w:t xml:space="preserve">минимальный размер земельного участка для фельдшерско-акушерского пункта </w:t>
            </w:r>
            <w:r w:rsidRPr="00520A32">
              <w:rPr>
                <w:b/>
                <w:bCs/>
                <w:sz w:val="22"/>
                <w:szCs w:val="22"/>
              </w:rPr>
              <w:t>2000 кв</w:t>
            </w:r>
            <w:proofErr w:type="gramStart"/>
            <w:r w:rsidRPr="00520A32">
              <w:rPr>
                <w:b/>
                <w:bCs/>
                <w:sz w:val="22"/>
                <w:szCs w:val="22"/>
              </w:rPr>
              <w:t>.м</w:t>
            </w:r>
            <w:proofErr w:type="gramEnd"/>
            <w:r w:rsidRPr="00520A32">
              <w:rPr>
                <w:bCs/>
                <w:sz w:val="22"/>
                <w:szCs w:val="22"/>
              </w:rPr>
              <w:t>;</w:t>
            </w:r>
          </w:p>
          <w:p w:rsidR="00520A32" w:rsidRPr="00520A32" w:rsidRDefault="00520A32" w:rsidP="00520A32">
            <w:pPr>
              <w:widowControl w:val="0"/>
              <w:tabs>
                <w:tab w:val="left" w:pos="-28"/>
              </w:tabs>
              <w:jc w:val="both"/>
              <w:rPr>
                <w:b/>
                <w:sz w:val="22"/>
                <w:szCs w:val="22"/>
              </w:rPr>
            </w:pPr>
            <w:r w:rsidRPr="00520A32">
              <w:rPr>
                <w:sz w:val="22"/>
                <w:szCs w:val="22"/>
              </w:rPr>
              <w:t xml:space="preserve">8) минимальный размер земельного участка для объектов общеобразовательного назначения </w:t>
            </w:r>
            <w:r w:rsidRPr="00520A32">
              <w:rPr>
                <w:b/>
                <w:sz w:val="22"/>
                <w:szCs w:val="22"/>
              </w:rPr>
              <w:t>6000 кв.м.;</w:t>
            </w:r>
          </w:p>
          <w:p w:rsidR="00520A32" w:rsidRPr="00520A32" w:rsidRDefault="00520A32" w:rsidP="00520A32">
            <w:pPr>
              <w:widowControl w:val="0"/>
              <w:tabs>
                <w:tab w:val="left" w:pos="-28"/>
              </w:tabs>
              <w:jc w:val="both"/>
              <w:rPr>
                <w:bCs/>
                <w:sz w:val="22"/>
                <w:szCs w:val="22"/>
              </w:rPr>
            </w:pPr>
            <w:r w:rsidRPr="00520A32">
              <w:rPr>
                <w:sz w:val="22"/>
                <w:szCs w:val="22"/>
              </w:rPr>
              <w:t>9)</w:t>
            </w:r>
            <w:r w:rsidRPr="00520A32">
              <w:rPr>
                <w:bCs/>
                <w:sz w:val="22"/>
                <w:szCs w:val="22"/>
              </w:rPr>
              <w:t xml:space="preserve"> минимальный размер земельного участка для магазина </w:t>
            </w:r>
            <w:r w:rsidRPr="00520A32">
              <w:rPr>
                <w:b/>
                <w:bCs/>
                <w:sz w:val="22"/>
                <w:szCs w:val="22"/>
              </w:rPr>
              <w:t>100 кв.м</w:t>
            </w:r>
            <w:r w:rsidRPr="00520A32">
              <w:rPr>
                <w:bCs/>
                <w:sz w:val="22"/>
                <w:szCs w:val="22"/>
              </w:rPr>
              <w:t>.;</w:t>
            </w:r>
          </w:p>
          <w:p w:rsidR="00520A32" w:rsidRPr="00520A32" w:rsidRDefault="00520A32" w:rsidP="00520A32">
            <w:pPr>
              <w:widowControl w:val="0"/>
              <w:tabs>
                <w:tab w:val="left" w:pos="-28"/>
              </w:tabs>
              <w:jc w:val="both"/>
              <w:rPr>
                <w:sz w:val="22"/>
                <w:szCs w:val="22"/>
              </w:rPr>
            </w:pPr>
            <w:r w:rsidRPr="00520A32">
              <w:rPr>
                <w:bCs/>
                <w:sz w:val="22"/>
                <w:szCs w:val="22"/>
              </w:rPr>
              <w:t xml:space="preserve">10) минимальный размер земельного участка для гостиницы </w:t>
            </w:r>
            <w:r w:rsidRPr="00520A32">
              <w:rPr>
                <w:b/>
                <w:bCs/>
                <w:sz w:val="22"/>
                <w:szCs w:val="22"/>
              </w:rPr>
              <w:t>1000 кв.м.;</w:t>
            </w:r>
          </w:p>
          <w:p w:rsidR="00520A32" w:rsidRPr="00520A32" w:rsidRDefault="00520A32" w:rsidP="00520A32">
            <w:pPr>
              <w:widowControl w:val="0"/>
              <w:autoSpaceDE w:val="0"/>
              <w:autoSpaceDN w:val="0"/>
              <w:adjustRightInd w:val="0"/>
              <w:jc w:val="both"/>
              <w:rPr>
                <w:b/>
                <w:bCs/>
                <w:sz w:val="22"/>
                <w:szCs w:val="22"/>
              </w:rPr>
            </w:pPr>
            <w:r w:rsidRPr="00520A32">
              <w:rPr>
                <w:sz w:val="22"/>
                <w:szCs w:val="22"/>
              </w:rPr>
              <w:t>11)</w:t>
            </w:r>
            <w:r w:rsidRPr="00520A32">
              <w:rPr>
                <w:bCs/>
                <w:sz w:val="22"/>
                <w:szCs w:val="22"/>
              </w:rPr>
              <w:t xml:space="preserve"> минимальный размер земельного участка для объектов общественного питания </w:t>
            </w:r>
            <w:r w:rsidRPr="00520A32">
              <w:rPr>
                <w:b/>
                <w:bCs/>
                <w:sz w:val="22"/>
                <w:szCs w:val="22"/>
              </w:rPr>
              <w:t>560 кв.м.;</w:t>
            </w:r>
          </w:p>
          <w:p w:rsidR="00520A32" w:rsidRPr="00520A32" w:rsidRDefault="00520A32" w:rsidP="00520A32">
            <w:pPr>
              <w:widowControl w:val="0"/>
              <w:autoSpaceDE w:val="0"/>
              <w:autoSpaceDN w:val="0"/>
              <w:adjustRightInd w:val="0"/>
              <w:jc w:val="both"/>
              <w:rPr>
                <w:b/>
                <w:bCs/>
                <w:sz w:val="22"/>
                <w:szCs w:val="22"/>
              </w:rPr>
            </w:pPr>
            <w:r w:rsidRPr="00520A32">
              <w:rPr>
                <w:bCs/>
                <w:sz w:val="22"/>
                <w:szCs w:val="22"/>
              </w:rPr>
              <w:t xml:space="preserve">12) минимальный размер земельного участка для объектов спорта </w:t>
            </w:r>
            <w:r w:rsidRPr="00520A32">
              <w:rPr>
                <w:b/>
                <w:bCs/>
                <w:sz w:val="22"/>
                <w:szCs w:val="22"/>
              </w:rPr>
              <w:t>200 кв.м.</w:t>
            </w:r>
          </w:p>
          <w:p w:rsidR="00520A32" w:rsidRPr="00520A32" w:rsidRDefault="00520A32" w:rsidP="00520A32">
            <w:pPr>
              <w:widowControl w:val="0"/>
              <w:autoSpaceDE w:val="0"/>
              <w:autoSpaceDN w:val="0"/>
              <w:adjustRightInd w:val="0"/>
              <w:rPr>
                <w:rFonts w:ascii="Arial" w:hAnsi="Arial" w:cs="Arial"/>
              </w:rPr>
            </w:pPr>
            <w:r w:rsidRPr="00520A32">
              <w:rPr>
                <w:bCs/>
                <w:sz w:val="22"/>
                <w:szCs w:val="22"/>
              </w:rPr>
              <w:t>13) максимальный и минимальный размер з</w:t>
            </w:r>
            <w:r w:rsidRPr="00520A32">
              <w:rPr>
                <w:bCs/>
                <w:color w:val="000000"/>
                <w:sz w:val="22"/>
                <w:szCs w:val="22"/>
              </w:rPr>
              <w:t>емельного участка для иных объектов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color w:val="000000"/>
                <w:sz w:val="22"/>
                <w:szCs w:val="22"/>
              </w:rPr>
            </w:pPr>
            <w:r w:rsidRPr="00520A32">
              <w:rPr>
                <w:bCs/>
                <w:color w:val="000000"/>
                <w:sz w:val="22"/>
                <w:szCs w:val="22"/>
              </w:rPr>
              <w:t>2</w:t>
            </w:r>
          </w:p>
        </w:tc>
        <w:tc>
          <w:tcPr>
            <w:tcW w:w="2126" w:type="dxa"/>
          </w:tcPr>
          <w:p w:rsidR="00520A32" w:rsidRPr="00520A32" w:rsidRDefault="00520A32" w:rsidP="00520A32">
            <w:pPr>
              <w:widowControl w:val="0"/>
              <w:autoSpaceDE w:val="0"/>
              <w:autoSpaceDN w:val="0"/>
              <w:adjustRightInd w:val="0"/>
              <w:ind w:left="23"/>
              <w:jc w:val="both"/>
              <w:rPr>
                <w:sz w:val="22"/>
                <w:szCs w:val="22"/>
              </w:rPr>
            </w:pPr>
            <w:r w:rsidRPr="00520A32">
              <w:rPr>
                <w:color w:val="000000"/>
                <w:sz w:val="22"/>
                <w:szCs w:val="22"/>
              </w:rPr>
              <w:t>Минимальный отступ от границ земельных участков до зданий, строений, сооружений</w:t>
            </w:r>
          </w:p>
        </w:tc>
        <w:tc>
          <w:tcPr>
            <w:tcW w:w="7281" w:type="dxa"/>
          </w:tcPr>
          <w:p w:rsidR="00520A32" w:rsidRPr="00520A32" w:rsidRDefault="00520A32" w:rsidP="00520A32">
            <w:pPr>
              <w:widowControl w:val="0"/>
              <w:numPr>
                <w:ilvl w:val="0"/>
                <w:numId w:val="32"/>
              </w:numPr>
              <w:tabs>
                <w:tab w:val="left" w:pos="217"/>
              </w:tabs>
              <w:jc w:val="both"/>
              <w:rPr>
                <w:b/>
                <w:bCs/>
                <w:color w:val="000000"/>
                <w:sz w:val="22"/>
                <w:szCs w:val="22"/>
              </w:rPr>
            </w:pPr>
            <w:r w:rsidRPr="00520A32">
              <w:rPr>
                <w:color w:val="000000"/>
                <w:sz w:val="22"/>
                <w:szCs w:val="22"/>
              </w:rPr>
              <w:t xml:space="preserve">в отношении земельных участков, предназначенных для размещения и эксплуатации индивидуальных жилых домов, от границ смежного земельного участка до основного строения (стены жилого дома) - </w:t>
            </w:r>
            <w:smartTag w:uri="urn:schemas-microsoft-com:office:smarttags" w:element="metricconverter">
              <w:smartTagPr>
                <w:attr w:name="ProductID" w:val="3 м"/>
              </w:smartTagPr>
              <w:r w:rsidRPr="00520A32">
                <w:rPr>
                  <w:b/>
                  <w:bCs/>
                  <w:color w:val="000000"/>
                  <w:sz w:val="22"/>
                  <w:szCs w:val="22"/>
                </w:rPr>
                <w:t>3 м</w:t>
              </w:r>
            </w:smartTag>
            <w:r w:rsidRPr="00520A32">
              <w:rPr>
                <w:b/>
                <w:bCs/>
                <w:color w:val="000000"/>
                <w:sz w:val="22"/>
                <w:szCs w:val="22"/>
              </w:rPr>
              <w:t xml:space="preserve">, </w:t>
            </w:r>
            <w:r w:rsidRPr="00520A32">
              <w:rPr>
                <w:color w:val="000000"/>
                <w:sz w:val="22"/>
                <w:szCs w:val="22"/>
              </w:rPr>
              <w:t xml:space="preserve">до прочих хозяйственных построек, строений, сооружений вспомогательного использования, открытых стоянок - </w:t>
            </w:r>
            <w:smartTag w:uri="urn:schemas-microsoft-com:office:smarttags" w:element="metricconverter">
              <w:smartTagPr>
                <w:attr w:name="ProductID" w:val="1 м"/>
              </w:smartTagPr>
              <w:r w:rsidRPr="00520A32">
                <w:rPr>
                  <w:b/>
                  <w:bCs/>
                  <w:color w:val="000000"/>
                  <w:sz w:val="22"/>
                  <w:szCs w:val="22"/>
                </w:rPr>
                <w:t>1 м</w:t>
              </w:r>
            </w:smartTag>
            <w:r w:rsidRPr="00520A32">
              <w:rPr>
                <w:b/>
                <w:bCs/>
                <w:color w:val="000000"/>
                <w:sz w:val="22"/>
                <w:szCs w:val="22"/>
              </w:rPr>
              <w:t xml:space="preserve">; </w:t>
            </w:r>
          </w:p>
          <w:p w:rsidR="00520A32" w:rsidRPr="00520A32" w:rsidRDefault="00520A32" w:rsidP="00520A32">
            <w:pPr>
              <w:widowControl w:val="0"/>
              <w:tabs>
                <w:tab w:val="left" w:pos="212"/>
              </w:tabs>
              <w:ind w:left="23"/>
              <w:jc w:val="both"/>
              <w:rPr>
                <w:color w:val="2D2D2D"/>
                <w:spacing w:val="2"/>
                <w:sz w:val="22"/>
                <w:szCs w:val="22"/>
                <w:shd w:val="clear" w:color="auto" w:fill="FFFFFF"/>
              </w:rPr>
            </w:pPr>
            <w:r w:rsidRPr="00520A32">
              <w:rPr>
                <w:color w:val="2D2D2D"/>
                <w:spacing w:val="2"/>
                <w:sz w:val="22"/>
                <w:szCs w:val="22"/>
                <w:shd w:val="clear" w:color="auto" w:fill="FFFFFF"/>
              </w:rPr>
              <w:t>2) минимальный отступ от красной линии до зданий строений и сооружений – 3м.</w:t>
            </w:r>
          </w:p>
          <w:p w:rsidR="00520A32" w:rsidRPr="00520A32" w:rsidRDefault="00520A32" w:rsidP="00520A32">
            <w:pPr>
              <w:widowControl w:val="0"/>
              <w:tabs>
                <w:tab w:val="left" w:pos="212"/>
              </w:tabs>
              <w:ind w:left="23"/>
              <w:jc w:val="both"/>
              <w:rPr>
                <w:spacing w:val="2"/>
                <w:sz w:val="22"/>
                <w:szCs w:val="22"/>
                <w:shd w:val="clear" w:color="auto" w:fill="FFFFFF"/>
              </w:rPr>
            </w:pPr>
            <w:r w:rsidRPr="00520A32">
              <w:rPr>
                <w:spacing w:val="2"/>
                <w:sz w:val="22"/>
                <w:szCs w:val="22"/>
                <w:shd w:val="clear" w:color="auto" w:fill="FFFFFF"/>
              </w:rPr>
              <w:t xml:space="preserve">3) минимальный отступ от красной линии до зданий строений и </w:t>
            </w:r>
            <w:r w:rsidRPr="00520A32">
              <w:rPr>
                <w:spacing w:val="2"/>
                <w:sz w:val="22"/>
                <w:szCs w:val="22"/>
                <w:shd w:val="clear" w:color="auto" w:fill="FFFFFF"/>
              </w:rPr>
              <w:lastRenderedPageBreak/>
              <w:t>сооружений:</w:t>
            </w:r>
          </w:p>
          <w:p w:rsidR="00520A32" w:rsidRPr="00520A32" w:rsidRDefault="00520A32" w:rsidP="00520A32">
            <w:pPr>
              <w:widowControl w:val="0"/>
              <w:tabs>
                <w:tab w:val="left" w:pos="212"/>
              </w:tabs>
              <w:ind w:left="23"/>
              <w:jc w:val="both"/>
              <w:rPr>
                <w:sz w:val="22"/>
                <w:szCs w:val="22"/>
              </w:rPr>
            </w:pPr>
            <w:r w:rsidRPr="00520A32">
              <w:rPr>
                <w:spacing w:val="2"/>
                <w:sz w:val="22"/>
                <w:szCs w:val="22"/>
                <w:shd w:val="clear" w:color="auto" w:fill="FFFFFF"/>
              </w:rPr>
              <w:t xml:space="preserve">а) </w:t>
            </w:r>
            <w:smartTag w:uri="urn:schemas-microsoft-com:office:smarttags" w:element="metricconverter">
              <w:smartTagPr>
                <w:attr w:name="ProductID" w:val="5 м"/>
              </w:smartTagPr>
              <w:r w:rsidRPr="00520A32">
                <w:rPr>
                  <w:spacing w:val="2"/>
                  <w:sz w:val="22"/>
                  <w:szCs w:val="22"/>
                  <w:shd w:val="clear" w:color="auto" w:fill="FFFFFF"/>
                </w:rPr>
                <w:t>5 м</w:t>
              </w:r>
            </w:smartTag>
            <w:r w:rsidRPr="00520A32">
              <w:rPr>
                <w:spacing w:val="2"/>
                <w:sz w:val="22"/>
                <w:szCs w:val="22"/>
                <w:shd w:val="clear" w:color="auto" w:fill="FFFFFF"/>
              </w:rPr>
              <w:t xml:space="preserve"> при осуществлении нового строительства;</w:t>
            </w:r>
            <w:r w:rsidRPr="00520A32">
              <w:rPr>
                <w:spacing w:val="2"/>
                <w:sz w:val="22"/>
                <w:szCs w:val="22"/>
              </w:rPr>
              <w:br/>
            </w:r>
            <w:r w:rsidRPr="00520A32">
              <w:rPr>
                <w:spacing w:val="2"/>
                <w:sz w:val="22"/>
                <w:szCs w:val="22"/>
                <w:shd w:val="clear" w:color="auto" w:fill="FFFFFF"/>
              </w:rPr>
              <w:t xml:space="preserve">б) </w:t>
            </w:r>
            <w:smartTag w:uri="urn:schemas-microsoft-com:office:smarttags" w:element="metricconverter">
              <w:smartTagPr>
                <w:attr w:name="ProductID" w:val="25 м"/>
              </w:smartTagPr>
              <w:r w:rsidRPr="00520A32">
                <w:rPr>
                  <w:spacing w:val="2"/>
                  <w:sz w:val="22"/>
                  <w:szCs w:val="22"/>
                  <w:shd w:val="clear" w:color="auto" w:fill="FFFFFF"/>
                </w:rPr>
                <w:t>25 м</w:t>
              </w:r>
            </w:smartTag>
            <w:r w:rsidRPr="00520A32">
              <w:rPr>
                <w:spacing w:val="2"/>
                <w:sz w:val="22"/>
                <w:szCs w:val="22"/>
                <w:shd w:val="clear" w:color="auto" w:fill="FFFFFF"/>
              </w:rPr>
              <w:t xml:space="preserve"> до зданий дошкольных образованных организаций и зданий организаций начального общего и среднего (полного) общего образования.</w:t>
            </w:r>
          </w:p>
          <w:p w:rsidR="00520A32" w:rsidRPr="00520A32" w:rsidRDefault="00520A32" w:rsidP="00520A32">
            <w:pPr>
              <w:widowControl w:val="0"/>
              <w:tabs>
                <w:tab w:val="left" w:pos="212"/>
              </w:tabs>
              <w:ind w:left="23"/>
              <w:jc w:val="both"/>
              <w:rPr>
                <w:sz w:val="22"/>
                <w:szCs w:val="22"/>
              </w:rPr>
            </w:pPr>
            <w:r w:rsidRPr="00520A32">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color w:val="000000"/>
                <w:sz w:val="22"/>
                <w:szCs w:val="22"/>
              </w:rPr>
            </w:pPr>
            <w:r w:rsidRPr="00520A32">
              <w:rPr>
                <w:bCs/>
                <w:color w:val="000000"/>
                <w:sz w:val="22"/>
                <w:szCs w:val="22"/>
              </w:rPr>
              <w:lastRenderedPageBreak/>
              <w:t>3</w:t>
            </w:r>
          </w:p>
        </w:tc>
        <w:tc>
          <w:tcPr>
            <w:tcW w:w="2126" w:type="dxa"/>
          </w:tcPr>
          <w:p w:rsidR="00520A32" w:rsidRPr="00520A32" w:rsidRDefault="00520A32" w:rsidP="00520A32">
            <w:pPr>
              <w:widowControl w:val="0"/>
              <w:autoSpaceDE w:val="0"/>
              <w:autoSpaceDN w:val="0"/>
              <w:adjustRightInd w:val="0"/>
              <w:ind w:left="23"/>
              <w:jc w:val="both"/>
              <w:rPr>
                <w:sz w:val="22"/>
                <w:szCs w:val="22"/>
              </w:rPr>
            </w:pPr>
            <w:r w:rsidRPr="00520A32">
              <w:rPr>
                <w:color w:val="000000"/>
                <w:sz w:val="22"/>
                <w:szCs w:val="22"/>
              </w:rPr>
              <w:t>Предельное количество этажей</w:t>
            </w:r>
          </w:p>
        </w:tc>
        <w:tc>
          <w:tcPr>
            <w:tcW w:w="7281" w:type="dxa"/>
          </w:tcPr>
          <w:p w:rsidR="00520A32" w:rsidRPr="00520A32" w:rsidRDefault="00520A32" w:rsidP="00520A32">
            <w:pPr>
              <w:widowControl w:val="0"/>
              <w:tabs>
                <w:tab w:val="left" w:pos="168"/>
              </w:tabs>
              <w:ind w:left="23"/>
              <w:jc w:val="both"/>
            </w:pPr>
            <w:r w:rsidRPr="00520A32">
              <w:rPr>
                <w:color w:val="000000"/>
                <w:sz w:val="22"/>
                <w:szCs w:val="22"/>
              </w:rPr>
              <w:t xml:space="preserve">1) для индивидуального жилого дома </w:t>
            </w:r>
            <w:r w:rsidRPr="00520A32">
              <w:rPr>
                <w:b/>
                <w:bCs/>
                <w:color w:val="000000"/>
                <w:sz w:val="22"/>
                <w:szCs w:val="22"/>
              </w:rPr>
              <w:t>не более 3 этажей*</w:t>
            </w:r>
            <w:r w:rsidRPr="00520A32">
              <w:t>;</w:t>
            </w:r>
          </w:p>
          <w:p w:rsidR="00520A32" w:rsidRPr="00520A32" w:rsidRDefault="00520A32" w:rsidP="00520A32">
            <w:pPr>
              <w:widowControl w:val="0"/>
              <w:tabs>
                <w:tab w:val="left" w:pos="168"/>
              </w:tabs>
              <w:ind w:left="23"/>
              <w:jc w:val="both"/>
              <w:rPr>
                <w:sz w:val="22"/>
                <w:szCs w:val="22"/>
              </w:rPr>
            </w:pPr>
            <w:r w:rsidRPr="00520A32">
              <w:rPr>
                <w:color w:val="000000"/>
                <w:sz w:val="22"/>
                <w:szCs w:val="22"/>
              </w:rPr>
              <w:t xml:space="preserve">2) для объектов дошкольного образования </w:t>
            </w:r>
            <w:r w:rsidRPr="00520A32">
              <w:rPr>
                <w:b/>
                <w:bCs/>
                <w:color w:val="000000"/>
                <w:sz w:val="22"/>
                <w:szCs w:val="22"/>
              </w:rPr>
              <w:t>не более 3 этажей</w:t>
            </w:r>
            <w:r w:rsidRPr="00520A32">
              <w:rPr>
                <w:color w:val="000000"/>
                <w:sz w:val="22"/>
                <w:szCs w:val="22"/>
              </w:rPr>
              <w:t>;</w:t>
            </w:r>
          </w:p>
          <w:p w:rsidR="00520A32" w:rsidRPr="00520A32" w:rsidRDefault="00520A32" w:rsidP="00520A32">
            <w:pPr>
              <w:widowControl w:val="0"/>
              <w:tabs>
                <w:tab w:val="left" w:pos="182"/>
              </w:tabs>
              <w:ind w:left="23"/>
              <w:jc w:val="both"/>
              <w:rPr>
                <w:sz w:val="22"/>
                <w:szCs w:val="22"/>
              </w:rPr>
            </w:pPr>
            <w:r w:rsidRPr="00520A32">
              <w:rPr>
                <w:color w:val="000000"/>
                <w:sz w:val="22"/>
                <w:szCs w:val="22"/>
              </w:rPr>
              <w:t xml:space="preserve">3) для объектов общеобразовательного назначения </w:t>
            </w:r>
            <w:r w:rsidRPr="00520A32">
              <w:rPr>
                <w:b/>
                <w:bCs/>
                <w:color w:val="000000"/>
                <w:sz w:val="22"/>
                <w:szCs w:val="22"/>
              </w:rPr>
              <w:t xml:space="preserve">не более </w:t>
            </w:r>
            <w:r w:rsidRPr="00520A32">
              <w:rPr>
                <w:color w:val="000000"/>
                <w:sz w:val="22"/>
                <w:szCs w:val="22"/>
              </w:rPr>
              <w:t xml:space="preserve">4 </w:t>
            </w:r>
            <w:r w:rsidRPr="00520A32">
              <w:rPr>
                <w:b/>
                <w:bCs/>
                <w:color w:val="000000"/>
                <w:sz w:val="22"/>
                <w:szCs w:val="22"/>
              </w:rPr>
              <w:t>этажей</w:t>
            </w:r>
            <w:r w:rsidRPr="00520A32">
              <w:rPr>
                <w:color w:val="000000"/>
                <w:sz w:val="22"/>
                <w:szCs w:val="22"/>
              </w:rPr>
              <w:t>;</w:t>
            </w:r>
          </w:p>
          <w:p w:rsidR="00520A32" w:rsidRPr="00520A32" w:rsidRDefault="00520A32" w:rsidP="00520A32">
            <w:pPr>
              <w:widowControl w:val="0"/>
              <w:tabs>
                <w:tab w:val="left" w:pos="192"/>
              </w:tabs>
              <w:ind w:left="23"/>
              <w:jc w:val="both"/>
              <w:rPr>
                <w:sz w:val="22"/>
                <w:szCs w:val="22"/>
              </w:rPr>
            </w:pPr>
            <w:r w:rsidRPr="00520A32">
              <w:rPr>
                <w:color w:val="000000"/>
                <w:sz w:val="22"/>
                <w:szCs w:val="22"/>
              </w:rPr>
              <w:t xml:space="preserve">4) для объектов здравоохранения </w:t>
            </w:r>
            <w:r w:rsidRPr="00520A32">
              <w:rPr>
                <w:b/>
                <w:bCs/>
                <w:color w:val="000000"/>
                <w:sz w:val="22"/>
                <w:szCs w:val="22"/>
              </w:rPr>
              <w:t>не более 3 этажей</w:t>
            </w:r>
            <w:r w:rsidRPr="00520A32">
              <w:rPr>
                <w:color w:val="000000"/>
                <w:sz w:val="22"/>
                <w:szCs w:val="22"/>
              </w:rPr>
              <w:t>;</w:t>
            </w:r>
          </w:p>
          <w:p w:rsidR="00520A32" w:rsidRPr="00520A32" w:rsidRDefault="00520A32" w:rsidP="00520A32">
            <w:pPr>
              <w:widowControl w:val="0"/>
              <w:tabs>
                <w:tab w:val="left" w:pos="192"/>
              </w:tabs>
              <w:ind w:left="23"/>
              <w:jc w:val="both"/>
              <w:rPr>
                <w:b/>
                <w:bCs/>
                <w:color w:val="000000"/>
                <w:sz w:val="22"/>
                <w:szCs w:val="22"/>
              </w:rPr>
            </w:pPr>
            <w:r w:rsidRPr="00520A32">
              <w:rPr>
                <w:color w:val="000000"/>
                <w:sz w:val="22"/>
                <w:szCs w:val="22"/>
              </w:rPr>
              <w:t xml:space="preserve">5) для магазинов </w:t>
            </w:r>
            <w:r w:rsidRPr="00520A32">
              <w:rPr>
                <w:b/>
                <w:bCs/>
                <w:color w:val="000000"/>
                <w:sz w:val="22"/>
                <w:szCs w:val="22"/>
              </w:rPr>
              <w:t>не более 3 этажей;</w:t>
            </w:r>
          </w:p>
          <w:p w:rsidR="00520A32" w:rsidRPr="00520A32" w:rsidRDefault="00520A32" w:rsidP="00520A32">
            <w:pPr>
              <w:widowControl w:val="0"/>
              <w:tabs>
                <w:tab w:val="left" w:pos="192"/>
              </w:tabs>
              <w:ind w:left="23"/>
              <w:jc w:val="both"/>
              <w:rPr>
                <w:b/>
                <w:bCs/>
                <w:color w:val="000000"/>
                <w:sz w:val="22"/>
                <w:szCs w:val="22"/>
              </w:rPr>
            </w:pPr>
            <w:r w:rsidRPr="00520A32">
              <w:rPr>
                <w:bCs/>
                <w:color w:val="000000"/>
                <w:sz w:val="22"/>
                <w:szCs w:val="22"/>
              </w:rPr>
              <w:t xml:space="preserve">6) для гостиницы </w:t>
            </w:r>
            <w:r w:rsidRPr="00520A32">
              <w:rPr>
                <w:b/>
                <w:bCs/>
                <w:color w:val="000000"/>
                <w:sz w:val="22"/>
                <w:szCs w:val="22"/>
              </w:rPr>
              <w:t>не более 3 этажей;</w:t>
            </w:r>
          </w:p>
          <w:p w:rsidR="00520A32" w:rsidRPr="00520A32" w:rsidRDefault="00520A32" w:rsidP="00520A32">
            <w:pPr>
              <w:widowControl w:val="0"/>
              <w:tabs>
                <w:tab w:val="left" w:pos="192"/>
              </w:tabs>
              <w:ind w:left="23"/>
              <w:jc w:val="both"/>
              <w:rPr>
                <w:b/>
                <w:sz w:val="22"/>
                <w:szCs w:val="22"/>
              </w:rPr>
            </w:pPr>
            <w:r w:rsidRPr="00520A32">
              <w:rPr>
                <w:b/>
                <w:bCs/>
                <w:color w:val="000000"/>
                <w:sz w:val="22"/>
                <w:szCs w:val="22"/>
              </w:rPr>
              <w:t xml:space="preserve">7) </w:t>
            </w:r>
            <w:r w:rsidRPr="00520A32">
              <w:rPr>
                <w:bCs/>
                <w:color w:val="000000"/>
                <w:sz w:val="22"/>
                <w:szCs w:val="22"/>
              </w:rPr>
              <w:t xml:space="preserve">для общественного питания </w:t>
            </w:r>
            <w:r w:rsidRPr="00520A32">
              <w:rPr>
                <w:b/>
                <w:bCs/>
                <w:color w:val="000000"/>
                <w:sz w:val="22"/>
                <w:szCs w:val="22"/>
              </w:rPr>
              <w:t>не более 2 этажей.</w:t>
            </w:r>
          </w:p>
          <w:p w:rsidR="00520A32" w:rsidRPr="00520A32" w:rsidRDefault="00520A32" w:rsidP="00520A32">
            <w:pPr>
              <w:widowControl w:val="0"/>
              <w:tabs>
                <w:tab w:val="left" w:pos="207"/>
              </w:tabs>
              <w:ind w:left="23"/>
              <w:jc w:val="both"/>
              <w:rPr>
                <w:sz w:val="22"/>
                <w:szCs w:val="22"/>
              </w:rPr>
            </w:pPr>
            <w:r w:rsidRPr="00520A32">
              <w:rPr>
                <w:color w:val="000000"/>
                <w:sz w:val="22"/>
                <w:szCs w:val="22"/>
              </w:rPr>
              <w:t>8) для иных объектов капитального строительства предельное количество этажей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color w:val="000000"/>
                <w:sz w:val="22"/>
                <w:szCs w:val="22"/>
              </w:rPr>
            </w:pPr>
            <w:r w:rsidRPr="00520A32">
              <w:rPr>
                <w:bCs/>
                <w:color w:val="000000"/>
                <w:sz w:val="22"/>
                <w:szCs w:val="22"/>
              </w:rPr>
              <w:t>4</w:t>
            </w:r>
          </w:p>
        </w:tc>
        <w:tc>
          <w:tcPr>
            <w:tcW w:w="2126" w:type="dxa"/>
          </w:tcPr>
          <w:p w:rsidR="00520A32" w:rsidRPr="00520A32" w:rsidRDefault="00520A32" w:rsidP="00520A32">
            <w:pPr>
              <w:widowControl w:val="0"/>
              <w:autoSpaceDE w:val="0"/>
              <w:autoSpaceDN w:val="0"/>
              <w:adjustRightInd w:val="0"/>
              <w:ind w:left="23"/>
              <w:jc w:val="both"/>
              <w:rPr>
                <w:sz w:val="22"/>
                <w:szCs w:val="22"/>
              </w:rPr>
            </w:pPr>
            <w:r w:rsidRPr="00520A32">
              <w:rPr>
                <w:color w:val="000000"/>
                <w:sz w:val="22"/>
                <w:szCs w:val="22"/>
              </w:rPr>
              <w:t>Максимальный процент застройки в границах земельного участка</w:t>
            </w:r>
          </w:p>
        </w:tc>
        <w:tc>
          <w:tcPr>
            <w:tcW w:w="7281" w:type="dxa"/>
          </w:tcPr>
          <w:p w:rsidR="00520A32" w:rsidRPr="00520A32" w:rsidRDefault="00520A32" w:rsidP="00520A32">
            <w:pPr>
              <w:widowControl w:val="0"/>
              <w:autoSpaceDE w:val="0"/>
              <w:autoSpaceDN w:val="0"/>
              <w:adjustRightInd w:val="0"/>
              <w:ind w:left="23"/>
              <w:jc w:val="both"/>
              <w:rPr>
                <w:sz w:val="22"/>
                <w:szCs w:val="22"/>
              </w:rPr>
            </w:pPr>
            <w:r w:rsidRPr="00520A32">
              <w:rPr>
                <w:color w:val="000000"/>
                <w:sz w:val="22"/>
                <w:szCs w:val="22"/>
              </w:rPr>
              <w:t xml:space="preserve">1) </w:t>
            </w:r>
            <w:r w:rsidRPr="00520A32">
              <w:rPr>
                <w:b/>
                <w:color w:val="000000"/>
                <w:sz w:val="22"/>
                <w:szCs w:val="22"/>
              </w:rPr>
              <w:t>30%</w:t>
            </w:r>
            <w:r w:rsidRPr="00520A32">
              <w:rPr>
                <w:color w:val="000000"/>
                <w:sz w:val="22"/>
                <w:szCs w:val="22"/>
              </w:rPr>
              <w:t xml:space="preserve"> для размещения индивидуального жилого дома;</w:t>
            </w:r>
          </w:p>
          <w:p w:rsidR="00520A32" w:rsidRPr="00520A32" w:rsidRDefault="00520A32" w:rsidP="00520A32">
            <w:pPr>
              <w:widowControl w:val="0"/>
              <w:tabs>
                <w:tab w:val="left" w:pos="182"/>
              </w:tabs>
              <w:ind w:left="23"/>
              <w:jc w:val="both"/>
              <w:rPr>
                <w:sz w:val="22"/>
                <w:szCs w:val="22"/>
              </w:rPr>
            </w:pPr>
            <w:r w:rsidRPr="00520A32">
              <w:rPr>
                <w:color w:val="000000"/>
                <w:sz w:val="22"/>
                <w:szCs w:val="22"/>
              </w:rPr>
              <w:t xml:space="preserve">2) </w:t>
            </w:r>
            <w:r w:rsidRPr="00520A32">
              <w:rPr>
                <w:b/>
                <w:color w:val="000000"/>
                <w:sz w:val="22"/>
                <w:szCs w:val="22"/>
              </w:rPr>
              <w:t>30%</w:t>
            </w:r>
            <w:r w:rsidRPr="00520A32">
              <w:rPr>
                <w:color w:val="000000"/>
                <w:sz w:val="22"/>
                <w:szCs w:val="22"/>
              </w:rPr>
              <w:t xml:space="preserve"> для размещения объектов дошкольного образования;</w:t>
            </w:r>
          </w:p>
          <w:p w:rsidR="00520A32" w:rsidRPr="00520A32" w:rsidRDefault="00520A32" w:rsidP="00520A32">
            <w:pPr>
              <w:widowControl w:val="0"/>
              <w:tabs>
                <w:tab w:val="left" w:pos="187"/>
              </w:tabs>
              <w:ind w:left="23"/>
              <w:jc w:val="both"/>
              <w:rPr>
                <w:color w:val="000000"/>
                <w:sz w:val="22"/>
                <w:szCs w:val="22"/>
              </w:rPr>
            </w:pPr>
            <w:r w:rsidRPr="00520A32">
              <w:rPr>
                <w:bCs/>
                <w:color w:val="000000"/>
                <w:sz w:val="22"/>
                <w:szCs w:val="22"/>
              </w:rPr>
              <w:t>3)</w:t>
            </w:r>
            <w:r w:rsidRPr="00520A32">
              <w:rPr>
                <w:b/>
                <w:bCs/>
                <w:color w:val="000000"/>
                <w:sz w:val="22"/>
                <w:szCs w:val="22"/>
              </w:rPr>
              <w:t xml:space="preserve"> 40% </w:t>
            </w:r>
            <w:r w:rsidRPr="00520A32">
              <w:rPr>
                <w:color w:val="000000"/>
                <w:sz w:val="22"/>
                <w:szCs w:val="22"/>
              </w:rPr>
              <w:t>для размещения объектов общеобразовательного назначения;</w:t>
            </w:r>
          </w:p>
          <w:p w:rsidR="00520A32" w:rsidRPr="00520A32" w:rsidRDefault="00520A32" w:rsidP="00520A32">
            <w:pPr>
              <w:widowControl w:val="0"/>
              <w:tabs>
                <w:tab w:val="left" w:pos="207"/>
              </w:tabs>
              <w:ind w:left="23"/>
              <w:jc w:val="both"/>
              <w:rPr>
                <w:color w:val="000000"/>
                <w:sz w:val="22"/>
                <w:szCs w:val="22"/>
              </w:rPr>
            </w:pPr>
            <w:r w:rsidRPr="00520A32">
              <w:rPr>
                <w:color w:val="000000"/>
                <w:sz w:val="22"/>
                <w:szCs w:val="22"/>
              </w:rPr>
              <w:t xml:space="preserve">4) </w:t>
            </w:r>
            <w:r w:rsidRPr="00520A32">
              <w:rPr>
                <w:b/>
                <w:color w:val="000000"/>
                <w:sz w:val="22"/>
                <w:szCs w:val="22"/>
              </w:rPr>
              <w:t>50%</w:t>
            </w:r>
            <w:r w:rsidRPr="00520A32">
              <w:rPr>
                <w:color w:val="000000"/>
                <w:sz w:val="22"/>
                <w:szCs w:val="22"/>
              </w:rPr>
              <w:t xml:space="preserve"> для размещения блокированной жилой застройки </w:t>
            </w:r>
          </w:p>
          <w:p w:rsidR="00520A32" w:rsidRPr="00520A32" w:rsidRDefault="00520A32" w:rsidP="00520A32">
            <w:pPr>
              <w:widowControl w:val="0"/>
              <w:tabs>
                <w:tab w:val="left" w:pos="207"/>
              </w:tabs>
              <w:ind w:left="23"/>
              <w:jc w:val="both"/>
              <w:rPr>
                <w:sz w:val="22"/>
                <w:szCs w:val="22"/>
              </w:rPr>
            </w:pPr>
            <w:r w:rsidRPr="00520A32">
              <w:rPr>
                <w:color w:val="000000"/>
                <w:sz w:val="22"/>
                <w:szCs w:val="22"/>
              </w:rPr>
              <w:t xml:space="preserve">5) для иных объектов капитального строительства </w:t>
            </w:r>
            <w:r w:rsidRPr="00520A32">
              <w:rPr>
                <w:sz w:val="22"/>
                <w:szCs w:val="22"/>
              </w:rPr>
              <w:t>максимальный процент застройки не подлежит установлению.</w:t>
            </w:r>
          </w:p>
        </w:tc>
      </w:tr>
    </w:tbl>
    <w:p w:rsidR="00520A32" w:rsidRPr="00520A32" w:rsidRDefault="00520A32" w:rsidP="00520A32">
      <w:pPr>
        <w:tabs>
          <w:tab w:val="decimal" w:pos="284"/>
          <w:tab w:val="left" w:pos="1134"/>
        </w:tabs>
        <w:ind w:left="851"/>
        <w:jc w:val="both"/>
        <w:rPr>
          <w:bCs/>
          <w:color w:val="000000"/>
          <w:sz w:val="24"/>
          <w:szCs w:val="24"/>
        </w:rPr>
      </w:pPr>
    </w:p>
    <w:p w:rsidR="00520A32" w:rsidRPr="00520A32" w:rsidRDefault="00520A32" w:rsidP="00520A32">
      <w:pPr>
        <w:ind w:firstLine="709"/>
        <w:jc w:val="both"/>
        <w:outlineLvl w:val="4"/>
        <w:rPr>
          <w:b/>
          <w:bCs/>
          <w:color w:val="000000"/>
          <w:sz w:val="24"/>
          <w:szCs w:val="24"/>
        </w:rPr>
      </w:pPr>
      <w:bookmarkStart w:id="69" w:name="_Toc257821140"/>
      <w:bookmarkStart w:id="70" w:name="_Toc292374674"/>
      <w:r w:rsidRPr="00520A32">
        <w:rPr>
          <w:b/>
          <w:bCs/>
          <w:color w:val="000000"/>
          <w:sz w:val="24"/>
          <w:szCs w:val="24"/>
        </w:rPr>
        <w:t>Ж-2- Зона садоводческих или огороднических некоммерческих товариществ.</w:t>
      </w:r>
    </w:p>
    <w:p w:rsidR="00520A32" w:rsidRPr="00520A32" w:rsidRDefault="00520A32" w:rsidP="00520A32">
      <w:pPr>
        <w:ind w:firstLine="709"/>
        <w:jc w:val="both"/>
        <w:rPr>
          <w:bCs/>
          <w:i/>
          <w:color w:val="000000"/>
          <w:sz w:val="22"/>
          <w:szCs w:val="22"/>
          <w:shd w:val="clear" w:color="auto" w:fill="FFFFFF"/>
        </w:rPr>
      </w:pPr>
    </w:p>
    <w:p w:rsidR="00520A32" w:rsidRPr="00520A32" w:rsidRDefault="00520A32" w:rsidP="00520A32">
      <w:pPr>
        <w:ind w:firstLine="709"/>
        <w:jc w:val="both"/>
        <w:rPr>
          <w:b/>
          <w:bCs/>
          <w:color w:val="000000"/>
          <w:sz w:val="24"/>
          <w:szCs w:val="24"/>
        </w:rPr>
      </w:pPr>
      <w:r w:rsidRPr="00520A32">
        <w:rPr>
          <w:b/>
          <w:bCs/>
          <w:color w:val="000000"/>
          <w:sz w:val="24"/>
          <w:szCs w:val="24"/>
          <w:shd w:val="clear" w:color="auto" w:fill="FFFFFF"/>
        </w:rPr>
        <w:t>Виды разрешенного использования</w:t>
      </w:r>
    </w:p>
    <w:p w:rsidR="00520A32" w:rsidRPr="00520A32" w:rsidRDefault="00520A32" w:rsidP="00520A32">
      <w:pPr>
        <w:tabs>
          <w:tab w:val="left" w:pos="1276"/>
        </w:tabs>
        <w:spacing w:before="120"/>
        <w:ind w:firstLine="709"/>
        <w:jc w:val="both"/>
        <w:rPr>
          <w:b/>
          <w:bCs/>
          <w:sz w:val="24"/>
          <w:szCs w:val="24"/>
        </w:rPr>
      </w:pPr>
      <w:bookmarkStart w:id="71" w:name="_Toc22719129"/>
      <w:r w:rsidRPr="00520A32">
        <w:rPr>
          <w:b/>
          <w:bCs/>
          <w:sz w:val="24"/>
          <w:szCs w:val="24"/>
        </w:rPr>
        <w:t>Виды разрешенного использования</w:t>
      </w:r>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308"/>
        <w:gridCol w:w="5655"/>
        <w:gridCol w:w="2070"/>
      </w:tblGrid>
      <w:tr w:rsidR="00520A32" w:rsidRPr="00520A32" w:rsidTr="00263C7B">
        <w:trPr>
          <w:tblHeader/>
          <w:jc w:val="center"/>
        </w:trPr>
        <w:tc>
          <w:tcPr>
            <w:tcW w:w="2308" w:type="dxa"/>
            <w:vAlign w:val="center"/>
          </w:tcPr>
          <w:p w:rsidR="00520A32" w:rsidRPr="00520A32" w:rsidRDefault="00520A32" w:rsidP="00520A32">
            <w:pPr>
              <w:jc w:val="center"/>
              <w:rPr>
                <w:b/>
                <w:sz w:val="22"/>
                <w:szCs w:val="22"/>
              </w:rPr>
            </w:pPr>
            <w:r w:rsidRPr="00520A32">
              <w:rPr>
                <w:b/>
                <w:sz w:val="22"/>
                <w:szCs w:val="22"/>
              </w:rPr>
              <w:t>Наименование вида разрешенного использования земельного участка</w:t>
            </w:r>
          </w:p>
        </w:tc>
        <w:tc>
          <w:tcPr>
            <w:tcW w:w="5655" w:type="dxa"/>
            <w:vAlign w:val="center"/>
          </w:tcPr>
          <w:p w:rsidR="00520A32" w:rsidRPr="00520A32" w:rsidRDefault="00520A32" w:rsidP="00520A32">
            <w:pPr>
              <w:jc w:val="center"/>
              <w:rPr>
                <w:b/>
                <w:sz w:val="22"/>
                <w:szCs w:val="22"/>
              </w:rPr>
            </w:pPr>
            <w:r w:rsidRPr="00520A32">
              <w:rPr>
                <w:b/>
                <w:sz w:val="22"/>
                <w:szCs w:val="22"/>
              </w:rPr>
              <w:t>Описание вида разрешенного использования земельного участка</w:t>
            </w:r>
          </w:p>
        </w:tc>
        <w:tc>
          <w:tcPr>
            <w:tcW w:w="2070" w:type="dxa"/>
            <w:vAlign w:val="center"/>
          </w:tcPr>
          <w:p w:rsidR="00520A32" w:rsidRPr="00520A32" w:rsidRDefault="00520A32" w:rsidP="00520A32">
            <w:pPr>
              <w:jc w:val="center"/>
              <w:rPr>
                <w:b/>
                <w:sz w:val="22"/>
                <w:szCs w:val="22"/>
              </w:rPr>
            </w:pPr>
            <w:r w:rsidRPr="00520A32">
              <w:rPr>
                <w:b/>
                <w:sz w:val="22"/>
                <w:szCs w:val="22"/>
              </w:rPr>
              <w:t>Код (числовое обозначение вида разрешенного использования земельного участка)</w:t>
            </w:r>
          </w:p>
        </w:tc>
      </w:tr>
      <w:tr w:rsidR="00520A32" w:rsidRPr="00520A32" w:rsidTr="00263C7B">
        <w:trPr>
          <w:jc w:val="center"/>
        </w:trPr>
        <w:tc>
          <w:tcPr>
            <w:tcW w:w="10033" w:type="dxa"/>
            <w:gridSpan w:val="3"/>
            <w:vAlign w:val="center"/>
          </w:tcPr>
          <w:p w:rsidR="00520A32" w:rsidRPr="00520A32" w:rsidRDefault="00520A32" w:rsidP="00520A32">
            <w:pPr>
              <w:jc w:val="center"/>
              <w:rPr>
                <w:b/>
                <w:sz w:val="22"/>
                <w:szCs w:val="22"/>
              </w:rPr>
            </w:pPr>
            <w:r w:rsidRPr="00520A32">
              <w:rPr>
                <w:b/>
                <w:sz w:val="22"/>
                <w:szCs w:val="22"/>
              </w:rPr>
              <w:t>Основные виды разрешенного использования</w:t>
            </w:r>
          </w:p>
        </w:tc>
      </w:tr>
      <w:tr w:rsidR="00520A32" w:rsidRPr="00520A32" w:rsidTr="00263C7B">
        <w:trPr>
          <w:jc w:val="center"/>
        </w:trPr>
        <w:tc>
          <w:tcPr>
            <w:tcW w:w="2308"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Коммунальное обслуживание</w:t>
            </w:r>
          </w:p>
        </w:tc>
        <w:tc>
          <w:tcPr>
            <w:tcW w:w="5655"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tc>
        <w:tc>
          <w:tcPr>
            <w:tcW w:w="2070" w:type="dxa"/>
          </w:tcPr>
          <w:p w:rsidR="00520A32" w:rsidRPr="00520A32" w:rsidRDefault="00520A32" w:rsidP="00520A32">
            <w:pPr>
              <w:widowControl w:val="0"/>
              <w:autoSpaceDE w:val="0"/>
              <w:autoSpaceDN w:val="0"/>
              <w:adjustRightInd w:val="0"/>
              <w:ind w:left="23"/>
              <w:jc w:val="center"/>
              <w:rPr>
                <w:sz w:val="22"/>
                <w:szCs w:val="22"/>
              </w:rPr>
            </w:pPr>
            <w:r w:rsidRPr="00520A32">
              <w:rPr>
                <w:sz w:val="22"/>
                <w:szCs w:val="22"/>
              </w:rPr>
              <w:t>3.1*</w:t>
            </w:r>
          </w:p>
        </w:tc>
      </w:tr>
      <w:tr w:rsidR="00520A32" w:rsidRPr="00520A32" w:rsidTr="00263C7B">
        <w:trPr>
          <w:jc w:val="center"/>
        </w:trPr>
        <w:tc>
          <w:tcPr>
            <w:tcW w:w="2308" w:type="dxa"/>
          </w:tcPr>
          <w:p w:rsidR="00520A32" w:rsidRPr="00520A32" w:rsidRDefault="00520A32" w:rsidP="00520A32">
            <w:pPr>
              <w:jc w:val="both"/>
              <w:rPr>
                <w:sz w:val="22"/>
                <w:szCs w:val="22"/>
              </w:rPr>
            </w:pPr>
            <w:r w:rsidRPr="00520A32">
              <w:rPr>
                <w:sz w:val="22"/>
                <w:szCs w:val="22"/>
                <w:shd w:val="clear" w:color="auto" w:fill="FFFFFF"/>
              </w:rPr>
              <w:t>Земельные участки общего назначения</w:t>
            </w:r>
          </w:p>
        </w:tc>
        <w:tc>
          <w:tcPr>
            <w:tcW w:w="5655" w:type="dxa"/>
          </w:tcPr>
          <w:p w:rsidR="00520A32" w:rsidRPr="00520A32" w:rsidRDefault="00520A32" w:rsidP="00520A32">
            <w:pPr>
              <w:jc w:val="both"/>
              <w:rPr>
                <w:sz w:val="22"/>
                <w:szCs w:val="22"/>
              </w:rPr>
            </w:pPr>
            <w:r w:rsidRPr="00520A32">
              <w:rPr>
                <w:sz w:val="22"/>
                <w:szCs w:val="22"/>
                <w:shd w:val="clear" w:color="auto" w:fill="FFFFFF"/>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070" w:type="dxa"/>
          </w:tcPr>
          <w:p w:rsidR="00520A32" w:rsidRPr="00520A32" w:rsidRDefault="00520A32" w:rsidP="00520A32">
            <w:pPr>
              <w:jc w:val="center"/>
              <w:rPr>
                <w:sz w:val="22"/>
                <w:szCs w:val="22"/>
              </w:rPr>
            </w:pPr>
            <w:r w:rsidRPr="00520A32">
              <w:rPr>
                <w:sz w:val="22"/>
                <w:szCs w:val="22"/>
              </w:rPr>
              <w:t>13.0</w:t>
            </w:r>
          </w:p>
        </w:tc>
      </w:tr>
      <w:tr w:rsidR="00520A32" w:rsidRPr="00520A32" w:rsidTr="00263C7B">
        <w:trPr>
          <w:jc w:val="center"/>
        </w:trPr>
        <w:tc>
          <w:tcPr>
            <w:tcW w:w="2308" w:type="dxa"/>
          </w:tcPr>
          <w:p w:rsidR="00520A32" w:rsidRPr="00520A32" w:rsidRDefault="00520A32" w:rsidP="00520A32">
            <w:pPr>
              <w:jc w:val="both"/>
              <w:rPr>
                <w:sz w:val="22"/>
                <w:szCs w:val="22"/>
              </w:rPr>
            </w:pPr>
            <w:r w:rsidRPr="00520A32">
              <w:rPr>
                <w:sz w:val="22"/>
                <w:szCs w:val="22"/>
              </w:rPr>
              <w:t>Ведение огородничества</w:t>
            </w:r>
          </w:p>
        </w:tc>
        <w:tc>
          <w:tcPr>
            <w:tcW w:w="5655" w:type="dxa"/>
          </w:tcPr>
          <w:p w:rsidR="00520A32" w:rsidRPr="00520A32" w:rsidRDefault="00520A32" w:rsidP="00520A32">
            <w:pPr>
              <w:jc w:val="both"/>
              <w:rPr>
                <w:sz w:val="22"/>
                <w:szCs w:val="22"/>
              </w:rPr>
            </w:pPr>
            <w:r w:rsidRPr="00520A32">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070" w:type="dxa"/>
          </w:tcPr>
          <w:p w:rsidR="00520A32" w:rsidRPr="00520A32" w:rsidRDefault="00520A32" w:rsidP="00520A32">
            <w:pPr>
              <w:jc w:val="center"/>
              <w:rPr>
                <w:sz w:val="22"/>
                <w:szCs w:val="22"/>
              </w:rPr>
            </w:pPr>
            <w:r w:rsidRPr="00520A32">
              <w:rPr>
                <w:sz w:val="22"/>
                <w:szCs w:val="22"/>
              </w:rPr>
              <w:t>13.1</w:t>
            </w:r>
          </w:p>
        </w:tc>
      </w:tr>
      <w:tr w:rsidR="00520A32" w:rsidRPr="00520A32" w:rsidTr="00263C7B">
        <w:trPr>
          <w:jc w:val="center"/>
        </w:trPr>
        <w:tc>
          <w:tcPr>
            <w:tcW w:w="2308" w:type="dxa"/>
          </w:tcPr>
          <w:p w:rsidR="00520A32" w:rsidRPr="00520A32" w:rsidRDefault="00520A32" w:rsidP="00520A32">
            <w:pPr>
              <w:jc w:val="both"/>
              <w:rPr>
                <w:sz w:val="22"/>
                <w:szCs w:val="22"/>
              </w:rPr>
            </w:pPr>
            <w:r w:rsidRPr="00520A32">
              <w:rPr>
                <w:sz w:val="22"/>
                <w:szCs w:val="22"/>
                <w:shd w:val="clear" w:color="auto" w:fill="FFFFFF"/>
              </w:rPr>
              <w:t>Ведение садоводства</w:t>
            </w:r>
          </w:p>
        </w:tc>
        <w:tc>
          <w:tcPr>
            <w:tcW w:w="5655" w:type="dxa"/>
          </w:tcPr>
          <w:p w:rsidR="00520A32" w:rsidRPr="00520A32" w:rsidRDefault="00520A32" w:rsidP="00520A32">
            <w:pPr>
              <w:jc w:val="both"/>
              <w:rPr>
                <w:sz w:val="22"/>
                <w:szCs w:val="22"/>
              </w:rPr>
            </w:pPr>
            <w:r w:rsidRPr="00520A32">
              <w:rPr>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070" w:type="dxa"/>
          </w:tcPr>
          <w:p w:rsidR="00520A32" w:rsidRPr="00520A32" w:rsidRDefault="00520A32" w:rsidP="00520A32">
            <w:pPr>
              <w:jc w:val="center"/>
              <w:rPr>
                <w:sz w:val="22"/>
                <w:szCs w:val="22"/>
              </w:rPr>
            </w:pPr>
            <w:r w:rsidRPr="00520A32">
              <w:rPr>
                <w:sz w:val="22"/>
                <w:szCs w:val="22"/>
              </w:rPr>
              <w:t>13.2</w:t>
            </w:r>
          </w:p>
        </w:tc>
      </w:tr>
      <w:tr w:rsidR="00520A32" w:rsidRPr="00520A32" w:rsidTr="00263C7B">
        <w:trPr>
          <w:jc w:val="center"/>
        </w:trPr>
        <w:tc>
          <w:tcPr>
            <w:tcW w:w="10033" w:type="dxa"/>
            <w:gridSpan w:val="3"/>
          </w:tcPr>
          <w:p w:rsidR="00520A32" w:rsidRPr="00520A32" w:rsidRDefault="00520A32" w:rsidP="00520A32">
            <w:pPr>
              <w:jc w:val="center"/>
              <w:rPr>
                <w:sz w:val="22"/>
                <w:szCs w:val="22"/>
              </w:rPr>
            </w:pPr>
            <w:r w:rsidRPr="00520A32">
              <w:rPr>
                <w:b/>
                <w:sz w:val="22"/>
                <w:szCs w:val="22"/>
              </w:rPr>
              <w:t>Условно разрешенные виды использования</w:t>
            </w:r>
          </w:p>
        </w:tc>
      </w:tr>
      <w:tr w:rsidR="00520A32" w:rsidRPr="00520A32" w:rsidTr="00263C7B">
        <w:trPr>
          <w:jc w:val="center"/>
        </w:trPr>
        <w:tc>
          <w:tcPr>
            <w:tcW w:w="2308" w:type="dxa"/>
          </w:tcPr>
          <w:p w:rsidR="00520A32" w:rsidRPr="00520A32" w:rsidRDefault="00520A32" w:rsidP="00520A32">
            <w:pPr>
              <w:jc w:val="both"/>
              <w:rPr>
                <w:sz w:val="22"/>
                <w:szCs w:val="22"/>
                <w:shd w:val="clear" w:color="auto" w:fill="FFFFFF"/>
              </w:rPr>
            </w:pPr>
            <w:r w:rsidRPr="00520A32">
              <w:rPr>
                <w:sz w:val="22"/>
                <w:szCs w:val="22"/>
                <w:shd w:val="clear" w:color="auto" w:fill="FFFFFF"/>
              </w:rPr>
              <w:t>Передвижное жилье</w:t>
            </w:r>
          </w:p>
        </w:tc>
        <w:tc>
          <w:tcPr>
            <w:tcW w:w="5655" w:type="dxa"/>
          </w:tcPr>
          <w:p w:rsidR="00520A32" w:rsidRPr="00520A32" w:rsidRDefault="00520A32" w:rsidP="00520A32">
            <w:pPr>
              <w:jc w:val="both"/>
              <w:rPr>
                <w:sz w:val="22"/>
                <w:szCs w:val="22"/>
                <w:shd w:val="clear" w:color="auto" w:fill="FFFFFF"/>
              </w:rPr>
            </w:pPr>
            <w:r w:rsidRPr="00520A32">
              <w:rPr>
                <w:sz w:val="22"/>
                <w:szCs w:val="22"/>
                <w:shd w:val="clear" w:color="auto" w:fill="FFFFFF"/>
              </w:rPr>
              <w:t xml:space="preserve">Размещение сооружений, пригодных к использованию в качестве жилья (палаточные городки, кемпинги, жилые </w:t>
            </w:r>
            <w:r w:rsidRPr="00520A32">
              <w:rPr>
                <w:sz w:val="22"/>
                <w:szCs w:val="22"/>
                <w:shd w:val="clear" w:color="auto" w:fill="FFFFFF"/>
              </w:rPr>
              <w:lastRenderedPageBreak/>
              <w:t>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070" w:type="dxa"/>
          </w:tcPr>
          <w:p w:rsidR="00520A32" w:rsidRPr="00520A32" w:rsidRDefault="00520A32" w:rsidP="00520A32">
            <w:pPr>
              <w:jc w:val="center"/>
              <w:rPr>
                <w:sz w:val="22"/>
                <w:szCs w:val="22"/>
                <w:shd w:val="clear" w:color="auto" w:fill="FFFFFF"/>
              </w:rPr>
            </w:pPr>
            <w:r w:rsidRPr="00520A32">
              <w:rPr>
                <w:sz w:val="22"/>
                <w:szCs w:val="22"/>
                <w:shd w:val="clear" w:color="auto" w:fill="FFFFFF"/>
              </w:rPr>
              <w:lastRenderedPageBreak/>
              <w:t>2.4</w:t>
            </w:r>
          </w:p>
        </w:tc>
      </w:tr>
      <w:tr w:rsidR="00520A32" w:rsidRPr="00520A32" w:rsidTr="00263C7B">
        <w:trPr>
          <w:jc w:val="center"/>
        </w:trPr>
        <w:tc>
          <w:tcPr>
            <w:tcW w:w="2308" w:type="dxa"/>
          </w:tcPr>
          <w:p w:rsidR="00520A32" w:rsidRPr="00520A32" w:rsidRDefault="00520A32" w:rsidP="00520A32">
            <w:pPr>
              <w:jc w:val="both"/>
              <w:rPr>
                <w:sz w:val="22"/>
                <w:szCs w:val="22"/>
              </w:rPr>
            </w:pPr>
            <w:r w:rsidRPr="00520A32">
              <w:rPr>
                <w:sz w:val="22"/>
                <w:szCs w:val="22"/>
              </w:rPr>
              <w:lastRenderedPageBreak/>
              <w:t>Связь</w:t>
            </w:r>
          </w:p>
        </w:tc>
        <w:tc>
          <w:tcPr>
            <w:tcW w:w="5655" w:type="dxa"/>
          </w:tcPr>
          <w:p w:rsidR="00520A32" w:rsidRPr="00520A32" w:rsidRDefault="00520A32" w:rsidP="00520A32">
            <w:pPr>
              <w:jc w:val="both"/>
              <w:rPr>
                <w:sz w:val="22"/>
                <w:szCs w:val="22"/>
              </w:rPr>
            </w:pPr>
            <w:r w:rsidRPr="00520A32">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6" w:anchor="block_1031" w:history="1">
              <w:r w:rsidRPr="00520A32">
                <w:rPr>
                  <w:sz w:val="22"/>
                  <w:szCs w:val="22"/>
                </w:rPr>
                <w:t>кодом 3.1</w:t>
              </w:r>
            </w:hyperlink>
            <w:r w:rsidRPr="00520A32">
              <w:rPr>
                <w:sz w:val="22"/>
                <w:szCs w:val="22"/>
              </w:rPr>
              <w:t>.1, 3.2.3</w:t>
            </w:r>
          </w:p>
        </w:tc>
        <w:tc>
          <w:tcPr>
            <w:tcW w:w="2070" w:type="dxa"/>
          </w:tcPr>
          <w:p w:rsidR="00520A32" w:rsidRPr="00520A32" w:rsidRDefault="00520A32" w:rsidP="00520A32">
            <w:pPr>
              <w:jc w:val="center"/>
              <w:rPr>
                <w:sz w:val="22"/>
                <w:szCs w:val="22"/>
              </w:rPr>
            </w:pPr>
            <w:r w:rsidRPr="00520A32">
              <w:rPr>
                <w:sz w:val="22"/>
                <w:szCs w:val="22"/>
              </w:rPr>
              <w:t>6.8</w:t>
            </w:r>
          </w:p>
        </w:tc>
      </w:tr>
      <w:tr w:rsidR="00520A32" w:rsidRPr="00520A32" w:rsidTr="00263C7B">
        <w:trPr>
          <w:jc w:val="center"/>
        </w:trPr>
        <w:tc>
          <w:tcPr>
            <w:tcW w:w="2308" w:type="dxa"/>
          </w:tcPr>
          <w:p w:rsidR="00520A32" w:rsidRPr="00520A32" w:rsidRDefault="00520A32" w:rsidP="00520A32">
            <w:pPr>
              <w:jc w:val="both"/>
              <w:rPr>
                <w:sz w:val="22"/>
                <w:szCs w:val="22"/>
              </w:rPr>
            </w:pPr>
            <w:r w:rsidRPr="00520A32">
              <w:rPr>
                <w:sz w:val="22"/>
                <w:szCs w:val="22"/>
              </w:rPr>
              <w:t>Трубопроводный транспорт</w:t>
            </w:r>
          </w:p>
        </w:tc>
        <w:tc>
          <w:tcPr>
            <w:tcW w:w="5655" w:type="dxa"/>
          </w:tcPr>
          <w:p w:rsidR="00520A32" w:rsidRPr="00520A32" w:rsidRDefault="00520A32" w:rsidP="00520A32">
            <w:pPr>
              <w:jc w:val="both"/>
              <w:rPr>
                <w:sz w:val="22"/>
                <w:szCs w:val="22"/>
              </w:rPr>
            </w:pPr>
            <w:r w:rsidRPr="00520A32">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70" w:type="dxa"/>
          </w:tcPr>
          <w:p w:rsidR="00520A32" w:rsidRPr="00520A32" w:rsidRDefault="00520A32" w:rsidP="00520A32">
            <w:pPr>
              <w:jc w:val="center"/>
              <w:rPr>
                <w:sz w:val="22"/>
                <w:szCs w:val="22"/>
              </w:rPr>
            </w:pPr>
            <w:r w:rsidRPr="00520A32">
              <w:rPr>
                <w:sz w:val="22"/>
                <w:szCs w:val="22"/>
              </w:rPr>
              <w:t>7.5</w:t>
            </w:r>
          </w:p>
        </w:tc>
      </w:tr>
      <w:tr w:rsidR="00520A32" w:rsidRPr="00520A32" w:rsidTr="00263C7B">
        <w:trPr>
          <w:jc w:val="center"/>
        </w:trPr>
        <w:tc>
          <w:tcPr>
            <w:tcW w:w="10033" w:type="dxa"/>
            <w:gridSpan w:val="3"/>
          </w:tcPr>
          <w:p w:rsidR="00520A32" w:rsidRPr="00520A32" w:rsidRDefault="00520A32" w:rsidP="00520A32">
            <w:pPr>
              <w:jc w:val="center"/>
              <w:rPr>
                <w:sz w:val="22"/>
                <w:szCs w:val="22"/>
                <w:shd w:val="clear" w:color="auto" w:fill="FFFFFF"/>
              </w:rPr>
            </w:pPr>
            <w:r w:rsidRPr="00520A32">
              <w:rPr>
                <w:b/>
                <w:sz w:val="22"/>
                <w:szCs w:val="22"/>
              </w:rPr>
              <w:t>Вспомогательные виды разрешенного использования земельных участков и объектов капитального строительства, приведены в статье 47</w:t>
            </w:r>
          </w:p>
        </w:tc>
      </w:tr>
    </w:tbl>
    <w:p w:rsidR="00520A32" w:rsidRPr="00520A32" w:rsidRDefault="00520A32" w:rsidP="00520A32">
      <w:pPr>
        <w:shd w:val="clear" w:color="auto" w:fill="FFFFFF"/>
        <w:tabs>
          <w:tab w:val="decimal" w:pos="284"/>
          <w:tab w:val="left" w:pos="851"/>
          <w:tab w:val="left" w:pos="1276"/>
        </w:tabs>
        <w:spacing w:line="270" w:lineRule="atLeast"/>
        <w:ind w:left="851" w:firstLine="709"/>
        <w:jc w:val="both"/>
        <w:rPr>
          <w:bCs/>
          <w:sz w:val="24"/>
          <w:szCs w:val="24"/>
        </w:rPr>
      </w:pPr>
    </w:p>
    <w:p w:rsidR="00520A32" w:rsidRPr="00520A32" w:rsidRDefault="00520A32" w:rsidP="00520A32">
      <w:pPr>
        <w:ind w:firstLine="709"/>
        <w:jc w:val="both"/>
        <w:rPr>
          <w:b/>
          <w:bCs/>
          <w:sz w:val="24"/>
          <w:szCs w:val="17"/>
          <w:shd w:val="clear" w:color="auto" w:fill="FFFFFF"/>
        </w:rPr>
      </w:pPr>
    </w:p>
    <w:p w:rsidR="00520A32" w:rsidRPr="00520A32" w:rsidRDefault="00520A32" w:rsidP="00520A32">
      <w:pPr>
        <w:ind w:firstLine="709"/>
        <w:jc w:val="both"/>
        <w:rPr>
          <w:b/>
          <w:bCs/>
          <w:sz w:val="24"/>
          <w:szCs w:val="17"/>
          <w:shd w:val="clear" w:color="auto" w:fill="FFFFFF"/>
        </w:rPr>
      </w:pPr>
    </w:p>
    <w:p w:rsidR="00520A32" w:rsidRPr="00520A32" w:rsidRDefault="00520A32" w:rsidP="00520A32">
      <w:pPr>
        <w:ind w:firstLine="709"/>
        <w:jc w:val="both"/>
        <w:rPr>
          <w:b/>
          <w:bCs/>
          <w:sz w:val="24"/>
          <w:szCs w:val="17"/>
          <w:shd w:val="clear" w:color="auto" w:fill="FFFFFF"/>
        </w:rPr>
      </w:pPr>
    </w:p>
    <w:p w:rsidR="00520A32" w:rsidRPr="00520A32" w:rsidRDefault="00520A32" w:rsidP="00520A32">
      <w:pPr>
        <w:ind w:firstLine="709"/>
        <w:jc w:val="both"/>
        <w:rPr>
          <w:b/>
          <w:bCs/>
          <w:sz w:val="24"/>
          <w:szCs w:val="17"/>
          <w:shd w:val="clear" w:color="auto" w:fill="FFFFFF"/>
        </w:rPr>
      </w:pPr>
    </w:p>
    <w:p w:rsidR="00520A32" w:rsidRPr="00520A32" w:rsidRDefault="00520A32" w:rsidP="00520A32">
      <w:pPr>
        <w:ind w:firstLine="709"/>
        <w:jc w:val="both"/>
        <w:rPr>
          <w:b/>
          <w:bCs/>
          <w:sz w:val="24"/>
          <w:szCs w:val="17"/>
          <w:shd w:val="clear" w:color="auto" w:fill="FFFFFF"/>
        </w:rPr>
      </w:pPr>
    </w:p>
    <w:p w:rsidR="00520A32" w:rsidRPr="00520A32" w:rsidRDefault="00520A32" w:rsidP="00520A32">
      <w:pPr>
        <w:ind w:firstLine="709"/>
        <w:jc w:val="both"/>
        <w:rPr>
          <w:b/>
          <w:bCs/>
          <w:sz w:val="24"/>
          <w:szCs w:val="24"/>
          <w:shd w:val="clear" w:color="auto" w:fill="FFFFFF"/>
        </w:rPr>
      </w:pPr>
      <w:r w:rsidRPr="00520A32">
        <w:rPr>
          <w:b/>
          <w:bCs/>
          <w:sz w:val="24"/>
          <w:szCs w:val="17"/>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некапитального строительства</w:t>
      </w:r>
    </w:p>
    <w:tbl>
      <w:tblPr>
        <w:tblW w:w="10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260"/>
        <w:gridCol w:w="6321"/>
      </w:tblGrid>
      <w:tr w:rsidR="00520A32" w:rsidRPr="00520A32" w:rsidTr="00263C7B">
        <w:trPr>
          <w:tblHeader/>
          <w:jc w:val="center"/>
        </w:trPr>
        <w:tc>
          <w:tcPr>
            <w:tcW w:w="454"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 xml:space="preserve">№ </w:t>
            </w:r>
            <w:proofErr w:type="spellStart"/>
            <w:r w:rsidRPr="00520A32">
              <w:rPr>
                <w:b/>
                <w:bCs/>
                <w:sz w:val="22"/>
                <w:szCs w:val="22"/>
              </w:rPr>
              <w:t>п</w:t>
            </w:r>
            <w:proofErr w:type="spellEnd"/>
            <w:r w:rsidRPr="00520A32">
              <w:rPr>
                <w:b/>
                <w:bCs/>
                <w:sz w:val="22"/>
                <w:szCs w:val="22"/>
              </w:rPr>
              <w:t>/</w:t>
            </w:r>
            <w:proofErr w:type="spellStart"/>
            <w:r w:rsidRPr="00520A32">
              <w:rPr>
                <w:b/>
                <w:bCs/>
                <w:sz w:val="22"/>
                <w:szCs w:val="22"/>
              </w:rPr>
              <w:t>п</w:t>
            </w:r>
            <w:proofErr w:type="spellEnd"/>
          </w:p>
        </w:tc>
        <w:tc>
          <w:tcPr>
            <w:tcW w:w="3260"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Наименование размера, параметра</w:t>
            </w:r>
          </w:p>
        </w:tc>
        <w:tc>
          <w:tcPr>
            <w:tcW w:w="6321"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Значение, единица измерения, дополнительные условия</w:t>
            </w:r>
          </w:p>
        </w:tc>
      </w:tr>
      <w:tr w:rsidR="00520A32" w:rsidRPr="00520A32" w:rsidTr="00263C7B">
        <w:trPr>
          <w:trHeight w:val="816"/>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1</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Минимальные и (или) максимальные размеры земельного участка, в том числе его площадь</w:t>
            </w:r>
          </w:p>
        </w:tc>
        <w:tc>
          <w:tcPr>
            <w:tcW w:w="6321" w:type="dxa"/>
          </w:tcPr>
          <w:p w:rsidR="00520A32" w:rsidRPr="00520A32" w:rsidRDefault="00520A32" w:rsidP="00520A32">
            <w:pPr>
              <w:widowControl w:val="0"/>
              <w:tabs>
                <w:tab w:val="left" w:pos="216"/>
              </w:tabs>
              <w:jc w:val="both"/>
              <w:rPr>
                <w:sz w:val="22"/>
                <w:szCs w:val="22"/>
              </w:rPr>
            </w:pPr>
            <w:r w:rsidRPr="00520A32">
              <w:rPr>
                <w:sz w:val="22"/>
                <w:szCs w:val="22"/>
              </w:rPr>
              <w:t xml:space="preserve">1)Минимальный размер земельного участка для ведения садоводства, огородничества - </w:t>
            </w:r>
            <w:smartTag w:uri="urn:schemas-microsoft-com:office:smarttags" w:element="metricconverter">
              <w:smartTagPr>
                <w:attr w:name="ProductID" w:val="200 кв. м"/>
              </w:smartTagPr>
              <w:r w:rsidRPr="00520A32">
                <w:rPr>
                  <w:b/>
                  <w:bCs/>
                  <w:sz w:val="22"/>
                  <w:szCs w:val="22"/>
                </w:rPr>
                <w:t>200 кв. м</w:t>
              </w:r>
            </w:smartTag>
            <w:r w:rsidRPr="00520A32">
              <w:rPr>
                <w:bCs/>
                <w:sz w:val="22"/>
                <w:szCs w:val="22"/>
              </w:rPr>
              <w:t>;</w:t>
            </w:r>
          </w:p>
          <w:p w:rsidR="00520A32" w:rsidRPr="00520A32" w:rsidRDefault="00520A32" w:rsidP="00520A32">
            <w:pPr>
              <w:widowControl w:val="0"/>
              <w:tabs>
                <w:tab w:val="left" w:pos="216"/>
              </w:tabs>
              <w:jc w:val="both"/>
              <w:rPr>
                <w:b/>
                <w:bCs/>
                <w:sz w:val="22"/>
                <w:szCs w:val="22"/>
              </w:rPr>
            </w:pPr>
            <w:r w:rsidRPr="00520A32">
              <w:rPr>
                <w:sz w:val="22"/>
                <w:szCs w:val="22"/>
              </w:rPr>
              <w:t xml:space="preserve">2)Максимальный размер земельного участка для ведения садоводства, огородничества - </w:t>
            </w:r>
            <w:smartTag w:uri="urn:schemas-microsoft-com:office:smarttags" w:element="metricconverter">
              <w:smartTagPr>
                <w:attr w:name="ProductID" w:val="1500 кв. м"/>
              </w:smartTagPr>
              <w:r w:rsidRPr="00520A32">
                <w:rPr>
                  <w:b/>
                  <w:sz w:val="22"/>
                  <w:szCs w:val="22"/>
                </w:rPr>
                <w:t>15</w:t>
              </w:r>
              <w:r w:rsidRPr="00520A32">
                <w:rPr>
                  <w:b/>
                  <w:bCs/>
                  <w:sz w:val="22"/>
                  <w:szCs w:val="22"/>
                </w:rPr>
                <w:t>00 кв. м</w:t>
              </w:r>
            </w:smartTag>
            <w:r w:rsidRPr="00520A32">
              <w:rPr>
                <w:b/>
                <w:bCs/>
                <w:sz w:val="22"/>
                <w:szCs w:val="22"/>
              </w:rPr>
              <w:t>.</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2</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Минимальный отступ от границ земельных участков до зданий, строений, сооружений</w:t>
            </w:r>
          </w:p>
        </w:tc>
        <w:tc>
          <w:tcPr>
            <w:tcW w:w="6321" w:type="dxa"/>
          </w:tcPr>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До хозяйственных построек </w:t>
            </w:r>
            <w:r w:rsidRPr="00520A32">
              <w:rPr>
                <w:b/>
                <w:bCs/>
                <w:sz w:val="22"/>
                <w:szCs w:val="22"/>
              </w:rPr>
              <w:t>- 1м.</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3</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Предельное количество этажей</w:t>
            </w:r>
          </w:p>
        </w:tc>
        <w:tc>
          <w:tcPr>
            <w:tcW w:w="6321" w:type="dxa"/>
          </w:tcPr>
          <w:p w:rsidR="00520A32" w:rsidRPr="00520A32" w:rsidRDefault="00520A32" w:rsidP="00520A32">
            <w:pPr>
              <w:widowControl w:val="0"/>
              <w:autoSpaceDE w:val="0"/>
              <w:autoSpaceDN w:val="0"/>
              <w:adjustRightInd w:val="0"/>
              <w:jc w:val="both"/>
              <w:rPr>
                <w:b/>
                <w:bCs/>
                <w:sz w:val="22"/>
                <w:szCs w:val="22"/>
              </w:rPr>
            </w:pPr>
            <w:r w:rsidRPr="00520A32">
              <w:rPr>
                <w:sz w:val="22"/>
                <w:szCs w:val="22"/>
              </w:rPr>
              <w:t xml:space="preserve">Для садового дома </w:t>
            </w:r>
            <w:r w:rsidRPr="00520A32">
              <w:rPr>
                <w:b/>
                <w:bCs/>
                <w:sz w:val="22"/>
                <w:szCs w:val="22"/>
              </w:rPr>
              <w:t>не более 2 этажей.</w:t>
            </w:r>
          </w:p>
          <w:p w:rsidR="00520A32" w:rsidRPr="00520A32" w:rsidRDefault="00520A32" w:rsidP="00520A32">
            <w:pPr>
              <w:widowControl w:val="0"/>
              <w:autoSpaceDE w:val="0"/>
              <w:autoSpaceDN w:val="0"/>
              <w:adjustRightInd w:val="0"/>
              <w:jc w:val="both"/>
              <w:rPr>
                <w:sz w:val="22"/>
                <w:szCs w:val="22"/>
              </w:rPr>
            </w:pP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4</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Максимальный процент застройки в границах земельного участка</w:t>
            </w:r>
          </w:p>
        </w:tc>
        <w:tc>
          <w:tcPr>
            <w:tcW w:w="6321" w:type="dxa"/>
          </w:tcPr>
          <w:p w:rsidR="00520A32" w:rsidRPr="00520A32" w:rsidRDefault="00520A32" w:rsidP="00520A32">
            <w:pPr>
              <w:widowControl w:val="0"/>
              <w:autoSpaceDE w:val="0"/>
              <w:autoSpaceDN w:val="0"/>
              <w:adjustRightInd w:val="0"/>
              <w:jc w:val="both"/>
              <w:rPr>
                <w:sz w:val="22"/>
                <w:szCs w:val="22"/>
              </w:rPr>
            </w:pPr>
            <w:r w:rsidRPr="00520A32">
              <w:rPr>
                <w:b/>
                <w:bCs/>
                <w:sz w:val="22"/>
                <w:szCs w:val="22"/>
              </w:rPr>
              <w:t xml:space="preserve">30% </w:t>
            </w:r>
            <w:r w:rsidRPr="00520A32">
              <w:rPr>
                <w:sz w:val="22"/>
                <w:szCs w:val="22"/>
              </w:rPr>
              <w:t>для размещения садового дома.</w:t>
            </w:r>
          </w:p>
        </w:tc>
      </w:tr>
    </w:tbl>
    <w:bookmarkEnd w:id="71"/>
    <w:p w:rsidR="00520A32" w:rsidRPr="00520A32" w:rsidRDefault="00520A32" w:rsidP="00520A32">
      <w:pPr>
        <w:keepNext/>
        <w:spacing w:before="240" w:after="240" w:line="0" w:lineRule="atLeast"/>
        <w:outlineLvl w:val="1"/>
        <w:rPr>
          <w:b/>
          <w:bCs/>
          <w:iCs/>
          <w:sz w:val="28"/>
          <w:szCs w:val="28"/>
        </w:rPr>
      </w:pPr>
      <w:r w:rsidRPr="00520A32">
        <w:rPr>
          <w:b/>
          <w:bCs/>
          <w:iCs/>
          <w:sz w:val="28"/>
          <w:szCs w:val="28"/>
        </w:rPr>
        <w:t>Статья 41. Градостроительные регламенты. Общественно-деловые и коммерческие зоны</w:t>
      </w:r>
      <w:bookmarkEnd w:id="69"/>
      <w:r w:rsidRPr="00520A32">
        <w:rPr>
          <w:b/>
          <w:bCs/>
          <w:iCs/>
          <w:sz w:val="28"/>
          <w:szCs w:val="28"/>
        </w:rPr>
        <w:t>.</w:t>
      </w:r>
      <w:bookmarkEnd w:id="70"/>
    </w:p>
    <w:p w:rsidR="00520A32" w:rsidRPr="00520A32" w:rsidRDefault="00520A32" w:rsidP="00520A32">
      <w:pPr>
        <w:ind w:firstLine="851"/>
        <w:jc w:val="both"/>
        <w:rPr>
          <w:sz w:val="24"/>
          <w:szCs w:val="24"/>
        </w:rPr>
      </w:pPr>
      <w:bookmarkStart w:id="72" w:name="_Toc292374675"/>
      <w:r w:rsidRPr="00520A32">
        <w:rPr>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20A32" w:rsidRPr="00520A32" w:rsidRDefault="00520A32" w:rsidP="00520A32">
      <w:pPr>
        <w:widowControl w:val="0"/>
        <w:autoSpaceDE w:val="0"/>
        <w:autoSpaceDN w:val="0"/>
        <w:adjustRightInd w:val="0"/>
        <w:spacing w:before="240" w:after="60"/>
        <w:ind w:firstLine="709"/>
        <w:outlineLvl w:val="4"/>
        <w:rPr>
          <w:b/>
          <w:bCs/>
          <w:iCs/>
          <w:sz w:val="26"/>
          <w:szCs w:val="26"/>
        </w:rPr>
      </w:pPr>
      <w:r w:rsidRPr="00520A32">
        <w:rPr>
          <w:b/>
          <w:bCs/>
          <w:iCs/>
          <w:sz w:val="26"/>
          <w:szCs w:val="26"/>
        </w:rPr>
        <w:t xml:space="preserve">О-1 - </w:t>
      </w:r>
      <w:r w:rsidRPr="00520A32">
        <w:rPr>
          <w:b/>
          <w:bCs/>
          <w:iCs/>
          <w:sz w:val="24"/>
          <w:szCs w:val="24"/>
        </w:rPr>
        <w:t>Зона обслуживания и деловой активности местного значения</w:t>
      </w:r>
      <w:r w:rsidRPr="00520A32">
        <w:rPr>
          <w:b/>
          <w:bCs/>
          <w:iCs/>
          <w:sz w:val="26"/>
          <w:szCs w:val="26"/>
        </w:rPr>
        <w:t>.</w:t>
      </w:r>
      <w:bookmarkEnd w:id="72"/>
    </w:p>
    <w:p w:rsidR="00520A32" w:rsidRPr="00520A32" w:rsidRDefault="00520A32" w:rsidP="00520A32">
      <w:pPr>
        <w:spacing w:before="120"/>
        <w:ind w:firstLine="709"/>
        <w:jc w:val="both"/>
        <w:rPr>
          <w:b/>
          <w:bCs/>
          <w:color w:val="000000"/>
          <w:sz w:val="24"/>
          <w:szCs w:val="24"/>
        </w:rPr>
      </w:pPr>
      <w:r w:rsidRPr="00520A32">
        <w:rPr>
          <w:b/>
          <w:bCs/>
          <w:color w:val="000000"/>
          <w:sz w:val="24"/>
          <w:szCs w:val="24"/>
        </w:rPr>
        <w:t>Виды разрешенного использования</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9"/>
        <w:gridCol w:w="6030"/>
        <w:gridCol w:w="1984"/>
      </w:tblGrid>
      <w:tr w:rsidR="00520A32" w:rsidRPr="00520A32" w:rsidTr="00263C7B">
        <w:trPr>
          <w:trHeight w:val="940"/>
          <w:tblHeader/>
        </w:trPr>
        <w:tc>
          <w:tcPr>
            <w:tcW w:w="2249" w:type="dxa"/>
            <w:vAlign w:val="center"/>
          </w:tcPr>
          <w:p w:rsidR="00520A32" w:rsidRPr="00520A32" w:rsidRDefault="00520A32" w:rsidP="00520A32">
            <w:pPr>
              <w:spacing w:before="16" w:after="16"/>
              <w:jc w:val="center"/>
              <w:rPr>
                <w:b/>
                <w:sz w:val="22"/>
                <w:szCs w:val="22"/>
              </w:rPr>
            </w:pPr>
            <w:r w:rsidRPr="00520A32">
              <w:rPr>
                <w:b/>
                <w:sz w:val="22"/>
                <w:szCs w:val="22"/>
              </w:rPr>
              <w:lastRenderedPageBreak/>
              <w:t>Наименование вида разрешенного использования земельного участка</w:t>
            </w:r>
          </w:p>
        </w:tc>
        <w:tc>
          <w:tcPr>
            <w:tcW w:w="6030" w:type="dxa"/>
            <w:vAlign w:val="center"/>
          </w:tcPr>
          <w:p w:rsidR="00520A32" w:rsidRPr="00520A32" w:rsidRDefault="00520A32" w:rsidP="00520A32">
            <w:pPr>
              <w:spacing w:before="16" w:after="16"/>
              <w:jc w:val="center"/>
              <w:rPr>
                <w:b/>
                <w:sz w:val="22"/>
                <w:szCs w:val="22"/>
              </w:rPr>
            </w:pPr>
            <w:r w:rsidRPr="00520A32">
              <w:rPr>
                <w:b/>
                <w:sz w:val="22"/>
                <w:szCs w:val="22"/>
              </w:rPr>
              <w:t>Описание вида разрешенного использования земельного участка</w:t>
            </w:r>
          </w:p>
        </w:tc>
        <w:tc>
          <w:tcPr>
            <w:tcW w:w="1984" w:type="dxa"/>
            <w:vAlign w:val="center"/>
          </w:tcPr>
          <w:p w:rsidR="00520A32" w:rsidRPr="00520A32" w:rsidRDefault="00520A32" w:rsidP="00520A32">
            <w:pPr>
              <w:spacing w:before="16" w:after="16"/>
              <w:jc w:val="center"/>
              <w:rPr>
                <w:b/>
                <w:sz w:val="22"/>
                <w:szCs w:val="22"/>
              </w:rPr>
            </w:pPr>
            <w:r w:rsidRPr="00520A32">
              <w:rPr>
                <w:b/>
                <w:sz w:val="22"/>
                <w:szCs w:val="22"/>
              </w:rPr>
              <w:t>Код (числовое обозначение вида разрешенного использования земельного участка)</w:t>
            </w:r>
          </w:p>
        </w:tc>
      </w:tr>
      <w:tr w:rsidR="00520A32" w:rsidRPr="00520A32" w:rsidTr="00263C7B">
        <w:tc>
          <w:tcPr>
            <w:tcW w:w="10263" w:type="dxa"/>
            <w:gridSpan w:val="3"/>
            <w:vAlign w:val="center"/>
          </w:tcPr>
          <w:p w:rsidR="00520A32" w:rsidRPr="00520A32" w:rsidRDefault="00520A32" w:rsidP="00520A32">
            <w:pPr>
              <w:spacing w:before="16" w:after="16"/>
              <w:jc w:val="center"/>
              <w:rPr>
                <w:b/>
                <w:sz w:val="22"/>
                <w:szCs w:val="22"/>
              </w:rPr>
            </w:pPr>
            <w:r w:rsidRPr="00520A32">
              <w:rPr>
                <w:b/>
                <w:sz w:val="22"/>
                <w:szCs w:val="22"/>
              </w:rPr>
              <w:t>Основные виды разрешенного использования</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Социальное обслуживание</w:t>
            </w:r>
          </w:p>
        </w:tc>
        <w:tc>
          <w:tcPr>
            <w:tcW w:w="6030" w:type="dxa"/>
          </w:tcPr>
          <w:p w:rsidR="00520A32" w:rsidRPr="00520A32" w:rsidRDefault="00520A32" w:rsidP="00520A32">
            <w:pPr>
              <w:spacing w:before="16" w:after="16"/>
              <w:jc w:val="both"/>
              <w:rPr>
                <w:sz w:val="22"/>
                <w:szCs w:val="22"/>
              </w:rPr>
            </w:pPr>
            <w:proofErr w:type="gramStart"/>
            <w:r w:rsidRPr="00520A32">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w:t>
            </w:r>
            <w:proofErr w:type="gramEnd"/>
            <w:r w:rsidRPr="00520A32">
              <w:rPr>
                <w:sz w:val="22"/>
                <w:szCs w:val="22"/>
              </w:rPr>
              <w:t xml:space="preserve">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4" w:type="dxa"/>
          </w:tcPr>
          <w:p w:rsidR="00520A32" w:rsidRPr="00520A32" w:rsidRDefault="00520A32" w:rsidP="00520A32">
            <w:pPr>
              <w:spacing w:before="16" w:after="16"/>
              <w:jc w:val="center"/>
              <w:rPr>
                <w:sz w:val="22"/>
                <w:szCs w:val="22"/>
              </w:rPr>
            </w:pPr>
            <w:r w:rsidRPr="00520A32">
              <w:rPr>
                <w:sz w:val="22"/>
                <w:szCs w:val="22"/>
              </w:rPr>
              <w:t>3.2</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Бытовое обслуживание</w:t>
            </w:r>
          </w:p>
        </w:tc>
        <w:tc>
          <w:tcPr>
            <w:tcW w:w="6030" w:type="dxa"/>
          </w:tcPr>
          <w:p w:rsidR="00520A32" w:rsidRPr="00520A32" w:rsidRDefault="00520A32" w:rsidP="00520A32">
            <w:pPr>
              <w:spacing w:before="16" w:after="16"/>
              <w:jc w:val="both"/>
              <w:rPr>
                <w:sz w:val="22"/>
                <w:szCs w:val="22"/>
              </w:rPr>
            </w:pPr>
            <w:r w:rsidRPr="00520A32">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84" w:type="dxa"/>
          </w:tcPr>
          <w:p w:rsidR="00520A32" w:rsidRPr="00520A32" w:rsidRDefault="00520A32" w:rsidP="00520A32">
            <w:pPr>
              <w:spacing w:before="16" w:after="16"/>
              <w:jc w:val="center"/>
              <w:rPr>
                <w:sz w:val="22"/>
                <w:szCs w:val="22"/>
              </w:rPr>
            </w:pPr>
            <w:r w:rsidRPr="00520A32">
              <w:rPr>
                <w:sz w:val="22"/>
                <w:szCs w:val="22"/>
              </w:rPr>
              <w:t>3.3</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Амбулаторно-поликлиническое обслуживание</w:t>
            </w:r>
          </w:p>
        </w:tc>
        <w:tc>
          <w:tcPr>
            <w:tcW w:w="6030" w:type="dxa"/>
          </w:tcPr>
          <w:p w:rsidR="00520A32" w:rsidRPr="00520A32" w:rsidRDefault="00520A32" w:rsidP="00520A32">
            <w:pPr>
              <w:rPr>
                <w:sz w:val="22"/>
                <w:szCs w:val="22"/>
              </w:rPr>
            </w:pPr>
            <w:r w:rsidRPr="00520A32">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Pr>
          <w:p w:rsidR="00520A32" w:rsidRPr="00520A32" w:rsidRDefault="00520A32" w:rsidP="00520A32">
            <w:pPr>
              <w:spacing w:before="16" w:after="16"/>
              <w:jc w:val="center"/>
              <w:rPr>
                <w:sz w:val="22"/>
                <w:szCs w:val="22"/>
              </w:rPr>
            </w:pPr>
            <w:r w:rsidRPr="00520A32">
              <w:rPr>
                <w:sz w:val="22"/>
                <w:szCs w:val="22"/>
              </w:rPr>
              <w:t>3.4.1*</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Стационарное медицинское обслуживание</w:t>
            </w:r>
          </w:p>
        </w:tc>
        <w:tc>
          <w:tcPr>
            <w:tcW w:w="6030" w:type="dxa"/>
          </w:tcPr>
          <w:p w:rsidR="00520A32" w:rsidRPr="00520A32" w:rsidRDefault="00520A32" w:rsidP="00520A32">
            <w:pPr>
              <w:rPr>
                <w:sz w:val="22"/>
                <w:szCs w:val="22"/>
              </w:rPr>
            </w:pPr>
            <w:r w:rsidRPr="00520A32">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984" w:type="dxa"/>
          </w:tcPr>
          <w:p w:rsidR="00520A32" w:rsidRPr="00520A32" w:rsidRDefault="00520A32" w:rsidP="00520A32">
            <w:pPr>
              <w:spacing w:before="16" w:after="16"/>
              <w:jc w:val="center"/>
              <w:rPr>
                <w:sz w:val="22"/>
                <w:szCs w:val="22"/>
              </w:rPr>
            </w:pPr>
            <w:r w:rsidRPr="00520A32">
              <w:rPr>
                <w:sz w:val="22"/>
                <w:szCs w:val="22"/>
              </w:rPr>
              <w:t>3.4.2*</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Дошкольное, начальное и среднее общее образование</w:t>
            </w:r>
          </w:p>
        </w:tc>
        <w:tc>
          <w:tcPr>
            <w:tcW w:w="6030" w:type="dxa"/>
          </w:tcPr>
          <w:p w:rsidR="00520A32" w:rsidRPr="00520A32" w:rsidRDefault="00520A32" w:rsidP="00520A32">
            <w:pPr>
              <w:rPr>
                <w:sz w:val="22"/>
                <w:szCs w:val="22"/>
              </w:rPr>
            </w:pPr>
            <w:proofErr w:type="gramStart"/>
            <w:r w:rsidRPr="00520A32">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4" w:type="dxa"/>
          </w:tcPr>
          <w:p w:rsidR="00520A32" w:rsidRPr="00520A32" w:rsidRDefault="00520A32" w:rsidP="00520A32">
            <w:pPr>
              <w:spacing w:before="16" w:after="16"/>
              <w:jc w:val="center"/>
              <w:rPr>
                <w:sz w:val="22"/>
                <w:szCs w:val="22"/>
              </w:rPr>
            </w:pPr>
            <w:r w:rsidRPr="00520A32">
              <w:rPr>
                <w:sz w:val="22"/>
                <w:szCs w:val="22"/>
              </w:rPr>
              <w:t>3.5.1*</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Среднее и высшее профессиональное образование</w:t>
            </w:r>
          </w:p>
        </w:tc>
        <w:tc>
          <w:tcPr>
            <w:tcW w:w="6030" w:type="dxa"/>
          </w:tcPr>
          <w:p w:rsidR="00520A32" w:rsidRPr="00520A32" w:rsidRDefault="00520A32" w:rsidP="00520A32">
            <w:pPr>
              <w:rPr>
                <w:sz w:val="22"/>
                <w:szCs w:val="22"/>
              </w:rPr>
            </w:pPr>
            <w:r w:rsidRPr="00520A32">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84" w:type="dxa"/>
          </w:tcPr>
          <w:p w:rsidR="00520A32" w:rsidRPr="00520A32" w:rsidRDefault="00520A32" w:rsidP="00520A32">
            <w:pPr>
              <w:spacing w:before="16" w:after="16"/>
              <w:jc w:val="center"/>
              <w:rPr>
                <w:sz w:val="22"/>
                <w:szCs w:val="22"/>
              </w:rPr>
            </w:pPr>
            <w:r w:rsidRPr="00520A32">
              <w:rPr>
                <w:sz w:val="22"/>
                <w:szCs w:val="22"/>
              </w:rPr>
              <w:t>3.5.2*</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Общественное управление</w:t>
            </w:r>
          </w:p>
          <w:p w:rsidR="00520A32" w:rsidRPr="00520A32" w:rsidRDefault="00520A32" w:rsidP="00520A32">
            <w:pPr>
              <w:spacing w:before="16" w:after="16"/>
              <w:jc w:val="both"/>
              <w:rPr>
                <w:sz w:val="22"/>
                <w:szCs w:val="22"/>
              </w:rPr>
            </w:pPr>
          </w:p>
        </w:tc>
        <w:tc>
          <w:tcPr>
            <w:tcW w:w="6030" w:type="dxa"/>
          </w:tcPr>
          <w:p w:rsidR="00520A32" w:rsidRPr="00520A32" w:rsidRDefault="00520A32" w:rsidP="00520A32">
            <w:pPr>
              <w:spacing w:before="16" w:after="16"/>
              <w:jc w:val="both"/>
              <w:rPr>
                <w:sz w:val="22"/>
                <w:szCs w:val="22"/>
              </w:rPr>
            </w:pPr>
            <w:r w:rsidRPr="00520A32">
              <w:rPr>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520A32">
              <w:rPr>
                <w:sz w:val="22"/>
                <w:szCs w:val="22"/>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w:t>
            </w:r>
            <w:r w:rsidRPr="00520A32">
              <w:rPr>
                <w:sz w:val="22"/>
                <w:szCs w:val="22"/>
              </w:rPr>
              <w:lastRenderedPageBreak/>
              <w:t>государств и консульских учреждений в Российской Федерации</w:t>
            </w:r>
            <w:proofErr w:type="gramEnd"/>
          </w:p>
        </w:tc>
        <w:tc>
          <w:tcPr>
            <w:tcW w:w="1984" w:type="dxa"/>
          </w:tcPr>
          <w:p w:rsidR="00520A32" w:rsidRPr="00520A32" w:rsidRDefault="00520A32" w:rsidP="00520A32">
            <w:pPr>
              <w:spacing w:before="16" w:after="16"/>
              <w:jc w:val="center"/>
              <w:rPr>
                <w:sz w:val="22"/>
                <w:szCs w:val="22"/>
              </w:rPr>
            </w:pPr>
            <w:r w:rsidRPr="00520A32">
              <w:rPr>
                <w:sz w:val="22"/>
                <w:szCs w:val="22"/>
              </w:rPr>
              <w:lastRenderedPageBreak/>
              <w:t>3.8</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lastRenderedPageBreak/>
              <w:t>Обеспечение научной деятельности</w:t>
            </w:r>
          </w:p>
        </w:tc>
        <w:tc>
          <w:tcPr>
            <w:tcW w:w="6030" w:type="dxa"/>
          </w:tcPr>
          <w:p w:rsidR="00520A32" w:rsidRPr="00520A32" w:rsidRDefault="00520A32" w:rsidP="00520A32">
            <w:pPr>
              <w:rPr>
                <w:sz w:val="22"/>
                <w:szCs w:val="22"/>
              </w:rPr>
            </w:pPr>
            <w:proofErr w:type="gramStart"/>
            <w:r w:rsidRPr="00520A32">
              <w:rPr>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984" w:type="dxa"/>
          </w:tcPr>
          <w:p w:rsidR="00520A32" w:rsidRPr="00520A32" w:rsidRDefault="00520A32" w:rsidP="00520A32">
            <w:pPr>
              <w:spacing w:before="16" w:after="16"/>
              <w:jc w:val="center"/>
              <w:rPr>
                <w:sz w:val="22"/>
                <w:szCs w:val="22"/>
              </w:rPr>
            </w:pPr>
            <w:r w:rsidRPr="00520A32">
              <w:rPr>
                <w:sz w:val="22"/>
                <w:szCs w:val="22"/>
              </w:rPr>
              <w:t xml:space="preserve">3.9 </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Деловое управление</w:t>
            </w:r>
          </w:p>
        </w:tc>
        <w:tc>
          <w:tcPr>
            <w:tcW w:w="6030" w:type="dxa"/>
          </w:tcPr>
          <w:p w:rsidR="00520A32" w:rsidRPr="00520A32" w:rsidRDefault="00520A32" w:rsidP="00520A32">
            <w:pPr>
              <w:rPr>
                <w:sz w:val="22"/>
                <w:szCs w:val="22"/>
              </w:rPr>
            </w:pPr>
            <w:r w:rsidRPr="00520A32">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Pr>
          <w:p w:rsidR="00520A32" w:rsidRPr="00520A32" w:rsidRDefault="00520A32" w:rsidP="00520A32">
            <w:pPr>
              <w:spacing w:before="16" w:after="16"/>
              <w:jc w:val="center"/>
              <w:rPr>
                <w:sz w:val="22"/>
                <w:szCs w:val="22"/>
              </w:rPr>
            </w:pPr>
            <w:r w:rsidRPr="00520A32">
              <w:rPr>
                <w:sz w:val="22"/>
                <w:szCs w:val="22"/>
              </w:rPr>
              <w:t>4.1</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Рынки</w:t>
            </w:r>
          </w:p>
        </w:tc>
        <w:tc>
          <w:tcPr>
            <w:tcW w:w="6030" w:type="dxa"/>
          </w:tcPr>
          <w:p w:rsidR="00520A32" w:rsidRPr="00520A32" w:rsidRDefault="00520A32" w:rsidP="00520A32">
            <w:pPr>
              <w:ind w:firstLine="720"/>
              <w:jc w:val="both"/>
              <w:rPr>
                <w:sz w:val="22"/>
                <w:szCs w:val="22"/>
              </w:rPr>
            </w:pPr>
            <w:r w:rsidRPr="00520A32">
              <w:rPr>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20A32">
                <w:rPr>
                  <w:sz w:val="22"/>
                  <w:szCs w:val="22"/>
                </w:rPr>
                <w:t>200 кв. м</w:t>
              </w:r>
            </w:smartTag>
            <w:r w:rsidRPr="00520A32">
              <w:rPr>
                <w:sz w:val="22"/>
                <w:szCs w:val="22"/>
              </w:rPr>
              <w:t>;</w:t>
            </w:r>
          </w:p>
          <w:p w:rsidR="00520A32" w:rsidRPr="00520A32" w:rsidRDefault="00520A32" w:rsidP="00520A32">
            <w:pPr>
              <w:ind w:firstLine="720"/>
              <w:jc w:val="both"/>
              <w:rPr>
                <w:sz w:val="22"/>
                <w:szCs w:val="22"/>
              </w:rPr>
            </w:pPr>
            <w:r w:rsidRPr="00520A32">
              <w:rPr>
                <w:sz w:val="22"/>
                <w:szCs w:val="22"/>
              </w:rPr>
              <w:t>размещение гаражей и (или) стоянок для автомобилей сотрудников и посетителей рынка</w:t>
            </w:r>
          </w:p>
        </w:tc>
        <w:tc>
          <w:tcPr>
            <w:tcW w:w="1984" w:type="dxa"/>
          </w:tcPr>
          <w:p w:rsidR="00520A32" w:rsidRPr="00520A32" w:rsidRDefault="00520A32" w:rsidP="00520A32">
            <w:pPr>
              <w:spacing w:before="16" w:after="16"/>
              <w:jc w:val="center"/>
              <w:rPr>
                <w:sz w:val="22"/>
                <w:szCs w:val="22"/>
              </w:rPr>
            </w:pPr>
            <w:r w:rsidRPr="00520A32">
              <w:rPr>
                <w:sz w:val="22"/>
                <w:szCs w:val="22"/>
              </w:rPr>
              <w:t>4.3</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Магазины</w:t>
            </w:r>
          </w:p>
        </w:tc>
        <w:tc>
          <w:tcPr>
            <w:tcW w:w="6030" w:type="dxa"/>
          </w:tcPr>
          <w:p w:rsidR="00520A32" w:rsidRPr="00520A32" w:rsidRDefault="00520A32" w:rsidP="00520A32">
            <w:pPr>
              <w:rPr>
                <w:sz w:val="22"/>
                <w:szCs w:val="22"/>
              </w:rPr>
            </w:pPr>
            <w:r w:rsidRPr="00520A32">
              <w:rPr>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520A32">
                <w:rPr>
                  <w:sz w:val="22"/>
                  <w:szCs w:val="22"/>
                </w:rPr>
                <w:t>500 кв. м</w:t>
              </w:r>
            </w:smartTag>
          </w:p>
        </w:tc>
        <w:tc>
          <w:tcPr>
            <w:tcW w:w="1984" w:type="dxa"/>
          </w:tcPr>
          <w:p w:rsidR="00520A32" w:rsidRPr="00520A32" w:rsidRDefault="00520A32" w:rsidP="00520A32">
            <w:pPr>
              <w:spacing w:before="16" w:after="16"/>
              <w:jc w:val="center"/>
              <w:rPr>
                <w:sz w:val="22"/>
                <w:szCs w:val="22"/>
              </w:rPr>
            </w:pPr>
            <w:r w:rsidRPr="00520A32">
              <w:rPr>
                <w:sz w:val="22"/>
                <w:szCs w:val="22"/>
              </w:rPr>
              <w:t>4.4</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Банковская и страховая деятельность</w:t>
            </w:r>
          </w:p>
        </w:tc>
        <w:tc>
          <w:tcPr>
            <w:tcW w:w="6030" w:type="dxa"/>
          </w:tcPr>
          <w:p w:rsidR="00520A32" w:rsidRPr="00520A32" w:rsidRDefault="00520A32" w:rsidP="00520A32">
            <w:pPr>
              <w:rPr>
                <w:sz w:val="22"/>
                <w:szCs w:val="22"/>
              </w:rPr>
            </w:pPr>
            <w:proofErr w:type="gramStart"/>
            <w:r w:rsidRPr="00520A32">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984" w:type="dxa"/>
          </w:tcPr>
          <w:p w:rsidR="00520A32" w:rsidRPr="00520A32" w:rsidRDefault="00520A32" w:rsidP="00520A32">
            <w:pPr>
              <w:spacing w:before="16" w:after="16"/>
              <w:jc w:val="center"/>
              <w:rPr>
                <w:sz w:val="22"/>
                <w:szCs w:val="22"/>
              </w:rPr>
            </w:pPr>
            <w:r w:rsidRPr="00520A32">
              <w:rPr>
                <w:sz w:val="22"/>
                <w:szCs w:val="22"/>
              </w:rPr>
              <w:t>4.5</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Общественное питание</w:t>
            </w:r>
          </w:p>
        </w:tc>
        <w:tc>
          <w:tcPr>
            <w:tcW w:w="6030" w:type="dxa"/>
          </w:tcPr>
          <w:p w:rsidR="00520A32" w:rsidRPr="00520A32" w:rsidRDefault="00520A32" w:rsidP="00520A32">
            <w:pPr>
              <w:rPr>
                <w:sz w:val="22"/>
                <w:szCs w:val="22"/>
              </w:rPr>
            </w:pPr>
            <w:r w:rsidRPr="00520A32">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Pr>
          <w:p w:rsidR="00520A32" w:rsidRPr="00520A32" w:rsidRDefault="00520A32" w:rsidP="00520A32">
            <w:pPr>
              <w:spacing w:before="16" w:after="16"/>
              <w:jc w:val="center"/>
              <w:rPr>
                <w:sz w:val="22"/>
                <w:szCs w:val="22"/>
              </w:rPr>
            </w:pPr>
            <w:r w:rsidRPr="00520A32">
              <w:rPr>
                <w:sz w:val="22"/>
                <w:szCs w:val="22"/>
              </w:rPr>
              <w:t>4.6</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Гостиничное обслуживание</w:t>
            </w:r>
          </w:p>
        </w:tc>
        <w:tc>
          <w:tcPr>
            <w:tcW w:w="6030" w:type="dxa"/>
          </w:tcPr>
          <w:p w:rsidR="00520A32" w:rsidRPr="00520A32" w:rsidRDefault="00520A32" w:rsidP="00520A32">
            <w:pPr>
              <w:rPr>
                <w:sz w:val="22"/>
                <w:szCs w:val="22"/>
              </w:rPr>
            </w:pPr>
            <w:r w:rsidRPr="00520A3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Pr>
          <w:p w:rsidR="00520A32" w:rsidRPr="00520A32" w:rsidRDefault="00520A32" w:rsidP="00520A32">
            <w:pPr>
              <w:spacing w:before="16" w:after="16"/>
              <w:jc w:val="center"/>
              <w:rPr>
                <w:sz w:val="22"/>
                <w:szCs w:val="22"/>
              </w:rPr>
            </w:pPr>
            <w:r w:rsidRPr="00520A32">
              <w:rPr>
                <w:sz w:val="22"/>
                <w:szCs w:val="22"/>
              </w:rPr>
              <w:t>4.7</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Развлечения</w:t>
            </w:r>
          </w:p>
        </w:tc>
        <w:tc>
          <w:tcPr>
            <w:tcW w:w="6030" w:type="dxa"/>
          </w:tcPr>
          <w:p w:rsidR="00520A32" w:rsidRPr="00520A32" w:rsidRDefault="00520A32" w:rsidP="00520A32">
            <w:pPr>
              <w:rPr>
                <w:sz w:val="22"/>
                <w:szCs w:val="22"/>
              </w:rPr>
            </w:pPr>
            <w:proofErr w:type="gramStart"/>
            <w:r w:rsidRPr="00520A32">
              <w:rPr>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520A32">
              <w:rPr>
                <w:sz w:val="22"/>
                <w:szCs w:val="22"/>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Pr>
          <w:p w:rsidR="00520A32" w:rsidRPr="00520A32" w:rsidRDefault="00520A32" w:rsidP="00520A32">
            <w:pPr>
              <w:spacing w:before="16" w:after="16"/>
              <w:jc w:val="center"/>
              <w:rPr>
                <w:sz w:val="22"/>
                <w:szCs w:val="22"/>
              </w:rPr>
            </w:pPr>
            <w:r w:rsidRPr="00520A32">
              <w:rPr>
                <w:sz w:val="22"/>
                <w:szCs w:val="22"/>
              </w:rPr>
              <w:t>4.8</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Спорт</w:t>
            </w:r>
          </w:p>
        </w:tc>
        <w:tc>
          <w:tcPr>
            <w:tcW w:w="6030" w:type="dxa"/>
          </w:tcPr>
          <w:p w:rsidR="00520A32" w:rsidRPr="00520A32" w:rsidRDefault="00520A32" w:rsidP="00520A32">
            <w:pPr>
              <w:ind w:firstLine="720"/>
              <w:jc w:val="both"/>
              <w:rPr>
                <w:sz w:val="22"/>
                <w:szCs w:val="22"/>
              </w:rPr>
            </w:pPr>
            <w:proofErr w:type="gramStart"/>
            <w:r w:rsidRPr="00520A32">
              <w:rPr>
                <w:sz w:val="22"/>
                <w:szCs w:val="2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w:t>
            </w:r>
            <w:r w:rsidRPr="00520A32">
              <w:rPr>
                <w:sz w:val="22"/>
                <w:szCs w:val="22"/>
              </w:rPr>
              <w:lastRenderedPageBreak/>
              <w:t>видов спорта и хранения соответствующего инвентаря);</w:t>
            </w:r>
            <w:proofErr w:type="gramEnd"/>
          </w:p>
          <w:p w:rsidR="00520A32" w:rsidRPr="00520A32" w:rsidRDefault="00520A32" w:rsidP="00520A32">
            <w:pPr>
              <w:ind w:firstLine="720"/>
              <w:jc w:val="both"/>
              <w:rPr>
                <w:rFonts w:cs="Arial"/>
                <w:sz w:val="22"/>
                <w:szCs w:val="22"/>
              </w:rPr>
            </w:pPr>
            <w:r w:rsidRPr="00520A32">
              <w:rPr>
                <w:sz w:val="22"/>
                <w:szCs w:val="22"/>
              </w:rPr>
              <w:t>размещение спортивных баз и лагерей</w:t>
            </w:r>
          </w:p>
        </w:tc>
        <w:tc>
          <w:tcPr>
            <w:tcW w:w="1984" w:type="dxa"/>
          </w:tcPr>
          <w:p w:rsidR="00520A32" w:rsidRPr="00520A32" w:rsidRDefault="00520A32" w:rsidP="00520A32">
            <w:pPr>
              <w:spacing w:before="16" w:after="16"/>
              <w:jc w:val="center"/>
              <w:rPr>
                <w:sz w:val="22"/>
                <w:szCs w:val="22"/>
              </w:rPr>
            </w:pPr>
            <w:r w:rsidRPr="00520A32">
              <w:rPr>
                <w:sz w:val="22"/>
                <w:szCs w:val="22"/>
              </w:rPr>
              <w:lastRenderedPageBreak/>
              <w:t>5.1</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lastRenderedPageBreak/>
              <w:t>Обеспечение внутреннего правопорядка</w:t>
            </w:r>
          </w:p>
        </w:tc>
        <w:tc>
          <w:tcPr>
            <w:tcW w:w="6030" w:type="dxa"/>
          </w:tcPr>
          <w:p w:rsidR="00520A32" w:rsidRPr="00520A32" w:rsidRDefault="00520A32" w:rsidP="00520A32">
            <w:pPr>
              <w:rPr>
                <w:sz w:val="22"/>
                <w:szCs w:val="22"/>
              </w:rPr>
            </w:pPr>
            <w:r w:rsidRPr="00520A32">
              <w:rPr>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Pr>
          <w:p w:rsidR="00520A32" w:rsidRPr="00520A32" w:rsidRDefault="00520A32" w:rsidP="00520A32">
            <w:pPr>
              <w:spacing w:before="16" w:after="16"/>
              <w:jc w:val="center"/>
              <w:rPr>
                <w:sz w:val="22"/>
                <w:szCs w:val="22"/>
              </w:rPr>
            </w:pPr>
            <w:r w:rsidRPr="00520A32">
              <w:rPr>
                <w:sz w:val="22"/>
                <w:szCs w:val="22"/>
              </w:rPr>
              <w:t>8.3*</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Для ведения личного подсобного хозяйства</w:t>
            </w:r>
          </w:p>
        </w:tc>
        <w:tc>
          <w:tcPr>
            <w:tcW w:w="6030" w:type="dxa"/>
          </w:tcPr>
          <w:p w:rsidR="00520A32" w:rsidRPr="00520A32" w:rsidRDefault="00520A32" w:rsidP="00520A32">
            <w:pPr>
              <w:spacing w:before="16" w:after="16"/>
              <w:jc w:val="both"/>
              <w:rPr>
                <w:sz w:val="22"/>
                <w:szCs w:val="22"/>
              </w:rPr>
            </w:pPr>
            <w:r w:rsidRPr="00520A3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84" w:type="dxa"/>
          </w:tcPr>
          <w:p w:rsidR="00520A32" w:rsidRPr="00520A32" w:rsidRDefault="00520A32" w:rsidP="00520A32">
            <w:pPr>
              <w:spacing w:before="16" w:after="16"/>
              <w:jc w:val="center"/>
              <w:rPr>
                <w:sz w:val="22"/>
                <w:szCs w:val="22"/>
              </w:rPr>
            </w:pPr>
            <w:r w:rsidRPr="00520A32">
              <w:rPr>
                <w:sz w:val="22"/>
                <w:szCs w:val="22"/>
              </w:rPr>
              <w:t>2.2</w:t>
            </w:r>
          </w:p>
        </w:tc>
      </w:tr>
      <w:tr w:rsidR="00520A32" w:rsidRPr="00520A32" w:rsidTr="00263C7B">
        <w:tc>
          <w:tcPr>
            <w:tcW w:w="10263" w:type="dxa"/>
            <w:gridSpan w:val="3"/>
          </w:tcPr>
          <w:p w:rsidR="00520A32" w:rsidRPr="00520A32" w:rsidRDefault="00520A32" w:rsidP="00520A32">
            <w:pPr>
              <w:spacing w:before="16" w:after="16"/>
              <w:jc w:val="center"/>
              <w:rPr>
                <w:sz w:val="22"/>
                <w:szCs w:val="22"/>
              </w:rPr>
            </w:pPr>
            <w:r w:rsidRPr="00520A32">
              <w:rPr>
                <w:b/>
                <w:sz w:val="22"/>
                <w:szCs w:val="22"/>
              </w:rPr>
              <w:t>Условно разрешенные виды использования</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Объекты гаражного назначения</w:t>
            </w:r>
          </w:p>
        </w:tc>
        <w:tc>
          <w:tcPr>
            <w:tcW w:w="6030" w:type="dxa"/>
          </w:tcPr>
          <w:p w:rsidR="00520A32" w:rsidRPr="00520A32" w:rsidRDefault="00520A32" w:rsidP="00520A32">
            <w:pPr>
              <w:rPr>
                <w:sz w:val="22"/>
                <w:szCs w:val="22"/>
              </w:rPr>
            </w:pPr>
            <w:r w:rsidRPr="00520A32">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84" w:type="dxa"/>
          </w:tcPr>
          <w:p w:rsidR="00520A32" w:rsidRPr="00520A32" w:rsidRDefault="00520A32" w:rsidP="00520A32">
            <w:pPr>
              <w:spacing w:before="16" w:after="16"/>
              <w:jc w:val="center"/>
              <w:rPr>
                <w:sz w:val="22"/>
                <w:szCs w:val="22"/>
              </w:rPr>
            </w:pPr>
            <w:r w:rsidRPr="00520A32">
              <w:rPr>
                <w:sz w:val="22"/>
                <w:szCs w:val="22"/>
              </w:rPr>
              <w:t>2.7.1</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Амбулаторное ветеринарное обслуживание</w:t>
            </w:r>
          </w:p>
        </w:tc>
        <w:tc>
          <w:tcPr>
            <w:tcW w:w="6030" w:type="dxa"/>
          </w:tcPr>
          <w:p w:rsidR="00520A32" w:rsidRPr="00520A32" w:rsidRDefault="00520A32" w:rsidP="00520A32">
            <w:pPr>
              <w:rPr>
                <w:sz w:val="22"/>
                <w:szCs w:val="22"/>
              </w:rPr>
            </w:pPr>
            <w:r w:rsidRPr="00520A32">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Pr>
          <w:p w:rsidR="00520A32" w:rsidRPr="00520A32" w:rsidRDefault="00520A32" w:rsidP="00520A32">
            <w:pPr>
              <w:spacing w:before="16" w:after="16"/>
              <w:jc w:val="center"/>
              <w:rPr>
                <w:sz w:val="22"/>
                <w:szCs w:val="22"/>
              </w:rPr>
            </w:pPr>
            <w:r w:rsidRPr="00520A32">
              <w:rPr>
                <w:sz w:val="22"/>
                <w:szCs w:val="22"/>
              </w:rPr>
              <w:t>3.10.1</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Обслуживание автотранспорта</w:t>
            </w:r>
          </w:p>
        </w:tc>
        <w:tc>
          <w:tcPr>
            <w:tcW w:w="6030" w:type="dxa"/>
          </w:tcPr>
          <w:p w:rsidR="00520A32" w:rsidRPr="00520A32" w:rsidRDefault="00520A32" w:rsidP="00520A32">
            <w:pPr>
              <w:rPr>
                <w:sz w:val="22"/>
                <w:szCs w:val="22"/>
              </w:rPr>
            </w:pPr>
            <w:r w:rsidRPr="00520A32">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7" w:anchor="block_10271" w:history="1">
              <w:r w:rsidRPr="00520A32">
                <w:rPr>
                  <w:sz w:val="22"/>
                  <w:szCs w:val="22"/>
                </w:rPr>
                <w:t>коде 2.7.1</w:t>
              </w:r>
            </w:hyperlink>
          </w:p>
        </w:tc>
        <w:tc>
          <w:tcPr>
            <w:tcW w:w="1984" w:type="dxa"/>
          </w:tcPr>
          <w:p w:rsidR="00520A32" w:rsidRPr="00520A32" w:rsidRDefault="00520A32" w:rsidP="00520A32">
            <w:pPr>
              <w:spacing w:before="16" w:after="16"/>
              <w:jc w:val="center"/>
              <w:rPr>
                <w:sz w:val="22"/>
                <w:szCs w:val="22"/>
              </w:rPr>
            </w:pPr>
            <w:r w:rsidRPr="00520A32">
              <w:rPr>
                <w:sz w:val="22"/>
                <w:szCs w:val="22"/>
              </w:rPr>
              <w:t>4.9</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Объекты придорожного сервиса</w:t>
            </w:r>
          </w:p>
        </w:tc>
        <w:tc>
          <w:tcPr>
            <w:tcW w:w="6030" w:type="dxa"/>
          </w:tcPr>
          <w:p w:rsidR="00520A32" w:rsidRPr="00520A32" w:rsidRDefault="00520A32" w:rsidP="00520A32">
            <w:pPr>
              <w:rPr>
                <w:sz w:val="22"/>
                <w:szCs w:val="22"/>
              </w:rPr>
            </w:pPr>
            <w:r w:rsidRPr="00520A32">
              <w:rPr>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84" w:type="dxa"/>
          </w:tcPr>
          <w:p w:rsidR="00520A32" w:rsidRPr="00520A32" w:rsidRDefault="00520A32" w:rsidP="00520A32">
            <w:pPr>
              <w:spacing w:before="16" w:after="16"/>
              <w:jc w:val="center"/>
              <w:rPr>
                <w:sz w:val="22"/>
                <w:szCs w:val="22"/>
              </w:rPr>
            </w:pPr>
            <w:r w:rsidRPr="00520A32">
              <w:rPr>
                <w:sz w:val="22"/>
                <w:szCs w:val="22"/>
              </w:rPr>
              <w:t>4.9.1</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Религиозное использование</w:t>
            </w:r>
          </w:p>
        </w:tc>
        <w:tc>
          <w:tcPr>
            <w:tcW w:w="6030" w:type="dxa"/>
          </w:tcPr>
          <w:p w:rsidR="00520A32" w:rsidRPr="00520A32" w:rsidRDefault="00520A32" w:rsidP="00520A32">
            <w:pPr>
              <w:ind w:firstLine="720"/>
              <w:jc w:val="both"/>
              <w:rPr>
                <w:rFonts w:cs="Arial"/>
                <w:sz w:val="22"/>
                <w:szCs w:val="22"/>
              </w:rPr>
            </w:pPr>
            <w:r w:rsidRPr="00520A32">
              <w:rPr>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984" w:type="dxa"/>
          </w:tcPr>
          <w:p w:rsidR="00520A32" w:rsidRPr="00520A32" w:rsidRDefault="00520A32" w:rsidP="00520A32">
            <w:pPr>
              <w:spacing w:before="16" w:after="16"/>
              <w:jc w:val="center"/>
              <w:rPr>
                <w:sz w:val="22"/>
                <w:szCs w:val="22"/>
              </w:rPr>
            </w:pPr>
            <w:r w:rsidRPr="00520A32">
              <w:rPr>
                <w:sz w:val="22"/>
                <w:szCs w:val="22"/>
              </w:rPr>
              <w:t>3.7</w:t>
            </w:r>
          </w:p>
        </w:tc>
      </w:tr>
      <w:tr w:rsidR="00520A32" w:rsidRPr="00520A32" w:rsidTr="00263C7B">
        <w:tc>
          <w:tcPr>
            <w:tcW w:w="2249" w:type="dxa"/>
          </w:tcPr>
          <w:p w:rsidR="00520A32" w:rsidRPr="00520A32" w:rsidRDefault="00520A32" w:rsidP="00520A32">
            <w:pPr>
              <w:spacing w:before="16" w:after="16"/>
              <w:jc w:val="both"/>
              <w:rPr>
                <w:sz w:val="22"/>
                <w:szCs w:val="22"/>
              </w:rPr>
            </w:pPr>
            <w:r w:rsidRPr="00520A32">
              <w:rPr>
                <w:sz w:val="22"/>
                <w:szCs w:val="22"/>
              </w:rPr>
              <w:t>Связь</w:t>
            </w:r>
          </w:p>
        </w:tc>
        <w:tc>
          <w:tcPr>
            <w:tcW w:w="6030" w:type="dxa"/>
          </w:tcPr>
          <w:p w:rsidR="00520A32" w:rsidRPr="00520A32" w:rsidRDefault="00520A32" w:rsidP="00520A32">
            <w:pPr>
              <w:ind w:firstLine="720"/>
              <w:jc w:val="both"/>
              <w:rPr>
                <w:sz w:val="22"/>
                <w:szCs w:val="22"/>
              </w:rPr>
            </w:pPr>
            <w:r w:rsidRPr="00520A32">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w:t>
            </w:r>
            <w:proofErr w:type="spellStart"/>
            <w:r w:rsidRPr="00520A32">
              <w:rPr>
                <w:sz w:val="22"/>
                <w:szCs w:val="22"/>
              </w:rPr>
              <w:t>связи</w:t>
            </w:r>
            <w:proofErr w:type="gramStart"/>
            <w:r w:rsidRPr="00520A32">
              <w:rPr>
                <w:sz w:val="22"/>
                <w:szCs w:val="22"/>
              </w:rPr>
              <w:t>,л</w:t>
            </w:r>
            <w:proofErr w:type="gramEnd"/>
            <w:r w:rsidRPr="00520A32">
              <w:rPr>
                <w:sz w:val="22"/>
                <w:szCs w:val="22"/>
              </w:rPr>
              <w:t>инии</w:t>
            </w:r>
            <w:proofErr w:type="spellEnd"/>
            <w:r w:rsidRPr="00520A32">
              <w:rPr>
                <w:sz w:val="22"/>
                <w:szCs w:val="22"/>
              </w:rPr>
              <w:t xml:space="preserve"> радиофикации, антенные поля, усилительные пункты на кабельных линиях связи, инфраструктуру спутниковой связи и телерадиовещания.</w:t>
            </w:r>
          </w:p>
        </w:tc>
        <w:tc>
          <w:tcPr>
            <w:tcW w:w="1984" w:type="dxa"/>
          </w:tcPr>
          <w:p w:rsidR="00520A32" w:rsidRPr="00520A32" w:rsidRDefault="00520A32" w:rsidP="00520A32">
            <w:pPr>
              <w:spacing w:before="16" w:after="16"/>
              <w:jc w:val="center"/>
              <w:rPr>
                <w:sz w:val="22"/>
                <w:szCs w:val="22"/>
              </w:rPr>
            </w:pPr>
            <w:r w:rsidRPr="00520A32">
              <w:rPr>
                <w:sz w:val="22"/>
                <w:szCs w:val="22"/>
              </w:rPr>
              <w:t>6.8</w:t>
            </w:r>
          </w:p>
        </w:tc>
      </w:tr>
      <w:tr w:rsidR="00520A32" w:rsidRPr="00520A32" w:rsidTr="00263C7B">
        <w:tc>
          <w:tcPr>
            <w:tcW w:w="10263" w:type="dxa"/>
            <w:gridSpan w:val="3"/>
          </w:tcPr>
          <w:p w:rsidR="00520A32" w:rsidRPr="00520A32" w:rsidRDefault="00520A32" w:rsidP="00520A32">
            <w:pPr>
              <w:spacing w:before="16" w:after="16"/>
              <w:jc w:val="center"/>
              <w:rPr>
                <w:sz w:val="22"/>
                <w:szCs w:val="22"/>
              </w:rPr>
            </w:pPr>
            <w:r w:rsidRPr="00520A32">
              <w:rPr>
                <w:b/>
                <w:sz w:val="22"/>
                <w:szCs w:val="22"/>
              </w:rPr>
              <w:t>Вспомогательные виды разрешенного использования установлены ст.47 настоящих Правил</w:t>
            </w:r>
            <w:r w:rsidRPr="00520A32">
              <w:rPr>
                <w:b/>
                <w:sz w:val="24"/>
                <w:szCs w:val="24"/>
              </w:rPr>
              <w:t>.</w:t>
            </w:r>
          </w:p>
        </w:tc>
      </w:tr>
    </w:tbl>
    <w:p w:rsidR="00520A32" w:rsidRPr="00520A32" w:rsidRDefault="00520A32" w:rsidP="00520A32">
      <w:pPr>
        <w:tabs>
          <w:tab w:val="left" w:pos="9356"/>
        </w:tabs>
        <w:ind w:firstLine="709"/>
        <w:jc w:val="both"/>
        <w:rPr>
          <w:bCs/>
          <w:i/>
          <w:sz w:val="22"/>
          <w:szCs w:val="22"/>
          <w:shd w:val="clear" w:color="auto" w:fill="FFFFFF"/>
        </w:rPr>
      </w:pPr>
      <w:r w:rsidRPr="00520A32">
        <w:rPr>
          <w:bCs/>
          <w:i/>
          <w:sz w:val="22"/>
          <w:szCs w:val="22"/>
          <w:shd w:val="clear" w:color="auto" w:fill="FFFFFF"/>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20A32" w:rsidRPr="00520A32" w:rsidRDefault="00520A32" w:rsidP="00520A32">
      <w:pPr>
        <w:tabs>
          <w:tab w:val="decimal" w:pos="340"/>
        </w:tabs>
        <w:jc w:val="both"/>
        <w:rPr>
          <w:b/>
          <w:bCs/>
          <w:color w:val="FF0000"/>
          <w:sz w:val="24"/>
          <w:szCs w:val="24"/>
          <w:shd w:val="clear" w:color="auto" w:fill="FFFFFF"/>
        </w:rPr>
      </w:pPr>
    </w:p>
    <w:p w:rsidR="00520A32" w:rsidRPr="00520A32" w:rsidRDefault="00520A32" w:rsidP="00520A32">
      <w:pPr>
        <w:tabs>
          <w:tab w:val="decimal" w:pos="340"/>
        </w:tabs>
        <w:jc w:val="both"/>
        <w:rPr>
          <w:bCs/>
          <w:sz w:val="24"/>
          <w:szCs w:val="24"/>
        </w:rPr>
      </w:pPr>
      <w:r w:rsidRPr="00520A32">
        <w:rPr>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520A32" w:rsidRPr="00520A32" w:rsidTr="00263C7B">
        <w:trPr>
          <w:tblHeader/>
        </w:trPr>
        <w:tc>
          <w:tcPr>
            <w:tcW w:w="454"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 xml:space="preserve">№ </w:t>
            </w:r>
            <w:proofErr w:type="spellStart"/>
            <w:proofErr w:type="gramStart"/>
            <w:r w:rsidRPr="00520A32">
              <w:rPr>
                <w:b/>
                <w:bCs/>
                <w:sz w:val="22"/>
                <w:szCs w:val="22"/>
              </w:rPr>
              <w:t>п</w:t>
            </w:r>
            <w:proofErr w:type="spellEnd"/>
            <w:proofErr w:type="gramEnd"/>
            <w:r w:rsidRPr="00520A32">
              <w:rPr>
                <w:b/>
                <w:bCs/>
                <w:sz w:val="22"/>
                <w:szCs w:val="22"/>
              </w:rPr>
              <w:t>/</w:t>
            </w:r>
            <w:proofErr w:type="spellStart"/>
            <w:r w:rsidRPr="00520A32">
              <w:rPr>
                <w:b/>
                <w:bCs/>
                <w:sz w:val="22"/>
                <w:szCs w:val="22"/>
              </w:rPr>
              <w:t>п</w:t>
            </w:r>
            <w:proofErr w:type="spellEnd"/>
          </w:p>
        </w:tc>
        <w:tc>
          <w:tcPr>
            <w:tcW w:w="2126"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Наименование размера, параметра</w:t>
            </w:r>
          </w:p>
        </w:tc>
        <w:tc>
          <w:tcPr>
            <w:tcW w:w="7654"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Значение, единица измерения, дополнительные условия</w:t>
            </w:r>
          </w:p>
        </w:tc>
      </w:tr>
      <w:tr w:rsidR="00520A32" w:rsidRPr="00520A32" w:rsidTr="00263C7B">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1</w:t>
            </w:r>
          </w:p>
        </w:tc>
        <w:tc>
          <w:tcPr>
            <w:tcW w:w="2126"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 xml:space="preserve">Минимальные и </w:t>
            </w:r>
            <w:r w:rsidRPr="00520A32">
              <w:rPr>
                <w:sz w:val="22"/>
                <w:szCs w:val="22"/>
              </w:rPr>
              <w:lastRenderedPageBreak/>
              <w:t>(или) максимальные размеры земельного участка, в том числе его площадь</w:t>
            </w:r>
          </w:p>
          <w:p w:rsidR="00520A32" w:rsidRPr="00520A32" w:rsidRDefault="00520A32" w:rsidP="00520A32">
            <w:pPr>
              <w:widowControl w:val="0"/>
              <w:autoSpaceDE w:val="0"/>
              <w:autoSpaceDN w:val="0"/>
              <w:adjustRightInd w:val="0"/>
              <w:ind w:left="23"/>
              <w:jc w:val="both"/>
              <w:rPr>
                <w:sz w:val="22"/>
                <w:szCs w:val="22"/>
              </w:rPr>
            </w:pPr>
          </w:p>
        </w:tc>
        <w:tc>
          <w:tcPr>
            <w:tcW w:w="7654" w:type="dxa"/>
          </w:tcPr>
          <w:p w:rsidR="00520A32" w:rsidRPr="00520A32" w:rsidRDefault="00520A32" w:rsidP="00520A32">
            <w:pPr>
              <w:widowControl w:val="0"/>
              <w:autoSpaceDE w:val="0"/>
              <w:autoSpaceDN w:val="0"/>
              <w:adjustRightInd w:val="0"/>
              <w:jc w:val="both"/>
              <w:rPr>
                <w:sz w:val="22"/>
                <w:szCs w:val="22"/>
              </w:rPr>
            </w:pPr>
            <w:r w:rsidRPr="00520A32">
              <w:rPr>
                <w:sz w:val="22"/>
                <w:szCs w:val="22"/>
              </w:rPr>
              <w:lastRenderedPageBreak/>
              <w:t xml:space="preserve">1) минимальный размер земельного участка для объектов дошкольного </w:t>
            </w:r>
            <w:r w:rsidRPr="00520A32">
              <w:rPr>
                <w:sz w:val="22"/>
                <w:szCs w:val="22"/>
              </w:rPr>
              <w:lastRenderedPageBreak/>
              <w:t xml:space="preserve">образования </w:t>
            </w:r>
            <w:r w:rsidRPr="00520A32">
              <w:rPr>
                <w:b/>
                <w:sz w:val="22"/>
                <w:szCs w:val="22"/>
              </w:rPr>
              <w:t>1600 кв</w:t>
            </w:r>
            <w:proofErr w:type="gramStart"/>
            <w:r w:rsidRPr="00520A32">
              <w:rPr>
                <w:b/>
                <w:sz w:val="22"/>
                <w:szCs w:val="22"/>
              </w:rPr>
              <w:t>.м</w:t>
            </w:r>
            <w:proofErr w:type="gramEnd"/>
            <w:r w:rsidRPr="00520A32">
              <w:rPr>
                <w:sz w:val="22"/>
                <w:szCs w:val="22"/>
              </w:rPr>
              <w:t>;</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2) минимальный размер земельного участка для фельдшерско-акушерского пункта </w:t>
            </w:r>
            <w:r w:rsidRPr="00520A32">
              <w:rPr>
                <w:b/>
                <w:sz w:val="22"/>
                <w:szCs w:val="22"/>
              </w:rPr>
              <w:t>2000 кв</w:t>
            </w:r>
            <w:proofErr w:type="gramStart"/>
            <w:r w:rsidRPr="00520A32">
              <w:rPr>
                <w:b/>
                <w:sz w:val="22"/>
                <w:szCs w:val="22"/>
              </w:rPr>
              <w:t>.м</w:t>
            </w:r>
            <w:proofErr w:type="gramEnd"/>
            <w:r w:rsidRPr="00520A32">
              <w:rPr>
                <w:b/>
                <w:sz w:val="22"/>
                <w:szCs w:val="22"/>
              </w:rPr>
              <w:t>;</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3) минимальный размер земельного участка для объектов общеобразовательного назначения </w:t>
            </w:r>
            <w:r w:rsidRPr="00520A32">
              <w:rPr>
                <w:b/>
                <w:sz w:val="22"/>
                <w:szCs w:val="22"/>
              </w:rPr>
              <w:t>6000 кв.м.;</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4) минимальный размер земельного участка для магазина </w:t>
            </w:r>
            <w:r w:rsidRPr="00520A32">
              <w:rPr>
                <w:b/>
                <w:sz w:val="22"/>
                <w:szCs w:val="22"/>
              </w:rPr>
              <w:t>100 кв.м.;</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5) минимальный размер земельного участка для гостиницы </w:t>
            </w:r>
            <w:r w:rsidRPr="00520A32">
              <w:rPr>
                <w:b/>
                <w:sz w:val="22"/>
                <w:szCs w:val="22"/>
              </w:rPr>
              <w:t>1000 кв.м.;</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6) минимальный размер земельного участка для объекта общественного питания </w:t>
            </w:r>
            <w:r w:rsidRPr="00520A32">
              <w:rPr>
                <w:b/>
                <w:sz w:val="22"/>
                <w:szCs w:val="22"/>
              </w:rPr>
              <w:t>560 кв.м.;</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7) минимальный размер земельного участка для объектов спорта </w:t>
            </w:r>
            <w:r w:rsidRPr="00520A32">
              <w:rPr>
                <w:b/>
                <w:sz w:val="22"/>
                <w:szCs w:val="22"/>
              </w:rPr>
              <w:t>200 кв.м.;</w:t>
            </w:r>
          </w:p>
          <w:p w:rsidR="00520A32" w:rsidRPr="00520A32" w:rsidRDefault="00520A32" w:rsidP="00520A32">
            <w:pPr>
              <w:widowControl w:val="0"/>
              <w:tabs>
                <w:tab w:val="left" w:pos="-28"/>
              </w:tabs>
              <w:jc w:val="both"/>
              <w:rPr>
                <w:sz w:val="22"/>
                <w:szCs w:val="22"/>
              </w:rPr>
            </w:pPr>
            <w:r w:rsidRPr="00520A32">
              <w:rPr>
                <w:color w:val="000000"/>
                <w:sz w:val="22"/>
                <w:szCs w:val="22"/>
              </w:rPr>
              <w:t xml:space="preserve">8)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520A32">
                <w:rPr>
                  <w:b/>
                  <w:bCs/>
                  <w:color w:val="000000"/>
                  <w:sz w:val="22"/>
                  <w:szCs w:val="22"/>
                </w:rPr>
                <w:t>2500 кв. м</w:t>
              </w:r>
            </w:smartTag>
            <w:r w:rsidRPr="00520A32">
              <w:rPr>
                <w:b/>
                <w:bCs/>
                <w:color w:val="000000"/>
                <w:sz w:val="22"/>
                <w:szCs w:val="22"/>
              </w:rPr>
              <w:t>;</w:t>
            </w:r>
          </w:p>
          <w:p w:rsidR="00520A32" w:rsidRPr="00520A32" w:rsidRDefault="00520A32" w:rsidP="00520A32">
            <w:pPr>
              <w:widowControl w:val="0"/>
              <w:tabs>
                <w:tab w:val="left" w:pos="-28"/>
              </w:tabs>
              <w:jc w:val="both"/>
              <w:rPr>
                <w:sz w:val="22"/>
                <w:szCs w:val="22"/>
              </w:rPr>
            </w:pPr>
            <w:r w:rsidRPr="00520A32">
              <w:rPr>
                <w:color w:val="000000"/>
                <w:sz w:val="22"/>
                <w:szCs w:val="22"/>
              </w:rPr>
              <w:t xml:space="preserve">10)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520A32">
                <w:rPr>
                  <w:b/>
                  <w:bCs/>
                  <w:color w:val="000000"/>
                  <w:sz w:val="22"/>
                  <w:szCs w:val="22"/>
                </w:rPr>
                <w:t>200 кв. м</w:t>
              </w:r>
            </w:smartTag>
            <w:r w:rsidRPr="00520A32">
              <w:rPr>
                <w:b/>
                <w:bCs/>
                <w:color w:val="000000"/>
                <w:sz w:val="22"/>
                <w:szCs w:val="22"/>
              </w:rPr>
              <w:t>;</w:t>
            </w:r>
          </w:p>
          <w:p w:rsidR="00520A32" w:rsidRPr="00520A32" w:rsidRDefault="00520A32" w:rsidP="00520A32">
            <w:pPr>
              <w:widowControl w:val="0"/>
              <w:tabs>
                <w:tab w:val="left" w:pos="231"/>
              </w:tabs>
              <w:jc w:val="both"/>
              <w:rPr>
                <w:sz w:val="22"/>
                <w:szCs w:val="22"/>
              </w:rPr>
            </w:pPr>
            <w:r w:rsidRPr="00520A32">
              <w:rPr>
                <w:sz w:val="22"/>
                <w:szCs w:val="22"/>
              </w:rPr>
              <w:t>11) максимальный и минимальный размер земельного участка для иных объектов не подлежит установлению.</w:t>
            </w:r>
          </w:p>
        </w:tc>
      </w:tr>
      <w:tr w:rsidR="00520A32" w:rsidRPr="00520A32" w:rsidTr="00263C7B">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lastRenderedPageBreak/>
              <w:t>2</w:t>
            </w:r>
          </w:p>
        </w:tc>
        <w:tc>
          <w:tcPr>
            <w:tcW w:w="2126"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Минимальный отступ от границ земельных участков до зданий, строений, сооружений</w:t>
            </w:r>
          </w:p>
        </w:tc>
        <w:tc>
          <w:tcPr>
            <w:tcW w:w="7654" w:type="dxa"/>
          </w:tcPr>
          <w:p w:rsidR="00520A32" w:rsidRPr="00520A32" w:rsidRDefault="00520A32" w:rsidP="00520A32">
            <w:pPr>
              <w:autoSpaceDE w:val="0"/>
              <w:autoSpaceDN w:val="0"/>
              <w:adjustRightInd w:val="0"/>
              <w:jc w:val="both"/>
              <w:rPr>
                <w:rFonts w:eastAsia="TimesNewRoman"/>
                <w:sz w:val="22"/>
                <w:szCs w:val="22"/>
              </w:rPr>
            </w:pPr>
            <w:r w:rsidRPr="00520A32">
              <w:rPr>
                <w:rFonts w:eastAsia="TimesNewRoman"/>
                <w:sz w:val="22"/>
                <w:szCs w:val="22"/>
              </w:rPr>
              <w:t xml:space="preserve">1) 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520A32">
                <w:rPr>
                  <w:rFonts w:eastAsia="TimesNewRoman"/>
                  <w:sz w:val="22"/>
                  <w:szCs w:val="22"/>
                </w:rPr>
                <w:t>5 м</w:t>
              </w:r>
            </w:smartTag>
            <w:r w:rsidRPr="00520A32">
              <w:rPr>
                <w:rFonts w:eastAsia="TimesNewRoman"/>
                <w:sz w:val="22"/>
                <w:szCs w:val="22"/>
              </w:rPr>
              <w:t xml:space="preserve">, со стороны проездов – не менее чем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Bold"/>
                <w:sz w:val="22"/>
                <w:szCs w:val="22"/>
              </w:rPr>
              <w:t>.</w:t>
            </w:r>
          </w:p>
          <w:p w:rsidR="00520A32" w:rsidRPr="00520A32" w:rsidRDefault="00520A32" w:rsidP="00520A32">
            <w:pPr>
              <w:autoSpaceDE w:val="0"/>
              <w:autoSpaceDN w:val="0"/>
              <w:adjustRightInd w:val="0"/>
              <w:jc w:val="both"/>
              <w:rPr>
                <w:bCs/>
                <w:sz w:val="22"/>
                <w:szCs w:val="22"/>
                <w:highlight w:val="yellow"/>
              </w:rPr>
            </w:pPr>
            <w:r w:rsidRPr="00520A32">
              <w:rPr>
                <w:bCs/>
                <w:sz w:val="22"/>
                <w:szCs w:val="22"/>
              </w:rPr>
              <w:t xml:space="preserve">2) минимальный отступ от границ земельного участка до иных зданий строений, сооружений - </w:t>
            </w:r>
            <w:smartTag w:uri="urn:schemas-microsoft-com:office:smarttags" w:element="metricconverter">
              <w:smartTagPr>
                <w:attr w:name="ProductID" w:val="3 м"/>
              </w:smartTagPr>
              <w:r w:rsidRPr="00520A32">
                <w:rPr>
                  <w:b/>
                  <w:bCs/>
                  <w:sz w:val="22"/>
                  <w:szCs w:val="22"/>
                </w:rPr>
                <w:t>3 м</w:t>
              </w:r>
            </w:smartTag>
            <w:r w:rsidRPr="00520A32">
              <w:rPr>
                <w:spacing w:val="2"/>
                <w:sz w:val="22"/>
                <w:szCs w:val="22"/>
                <w:shd w:val="clear" w:color="auto" w:fill="FFFFFF"/>
              </w:rPr>
              <w:t>.</w:t>
            </w:r>
          </w:p>
          <w:p w:rsidR="00520A32" w:rsidRPr="00520A32" w:rsidRDefault="00520A32" w:rsidP="00520A32">
            <w:pPr>
              <w:widowControl w:val="0"/>
              <w:tabs>
                <w:tab w:val="left" w:pos="212"/>
              </w:tabs>
              <w:ind w:left="23"/>
              <w:jc w:val="both"/>
              <w:rPr>
                <w:spacing w:val="2"/>
                <w:sz w:val="22"/>
                <w:szCs w:val="22"/>
                <w:shd w:val="clear" w:color="auto" w:fill="FFFFFF"/>
              </w:rPr>
            </w:pPr>
            <w:r w:rsidRPr="00520A32">
              <w:rPr>
                <w:spacing w:val="2"/>
                <w:sz w:val="22"/>
                <w:szCs w:val="22"/>
                <w:shd w:val="clear" w:color="auto" w:fill="FFFFFF"/>
              </w:rPr>
              <w:t>3) минимальный отступ от красной линии до зданий строений и сооружений:</w:t>
            </w:r>
          </w:p>
          <w:p w:rsidR="00520A32" w:rsidRPr="00520A32" w:rsidRDefault="00520A32" w:rsidP="00520A32">
            <w:pPr>
              <w:widowControl w:val="0"/>
              <w:tabs>
                <w:tab w:val="left" w:pos="212"/>
                <w:tab w:val="left" w:pos="301"/>
              </w:tabs>
              <w:ind w:left="23"/>
              <w:jc w:val="both"/>
              <w:rPr>
                <w:spacing w:val="2"/>
                <w:sz w:val="22"/>
                <w:szCs w:val="22"/>
                <w:shd w:val="clear" w:color="auto" w:fill="FFFFFF"/>
              </w:rPr>
            </w:pPr>
            <w:r w:rsidRPr="00520A32">
              <w:rPr>
                <w:spacing w:val="2"/>
                <w:sz w:val="22"/>
                <w:szCs w:val="22"/>
                <w:shd w:val="clear" w:color="auto" w:fill="FFFFFF"/>
              </w:rPr>
              <w:t xml:space="preserve">а) </w:t>
            </w:r>
            <w:smartTag w:uri="urn:schemas-microsoft-com:office:smarttags" w:element="metricconverter">
              <w:smartTagPr>
                <w:attr w:name="ProductID" w:val="5 м"/>
              </w:smartTagPr>
              <w:r w:rsidRPr="00520A32">
                <w:rPr>
                  <w:spacing w:val="2"/>
                  <w:sz w:val="22"/>
                  <w:szCs w:val="22"/>
                  <w:shd w:val="clear" w:color="auto" w:fill="FFFFFF"/>
                </w:rPr>
                <w:t>5 м</w:t>
              </w:r>
            </w:smartTag>
            <w:r w:rsidRPr="00520A32">
              <w:rPr>
                <w:spacing w:val="2"/>
                <w:sz w:val="22"/>
                <w:szCs w:val="22"/>
                <w:shd w:val="clear" w:color="auto" w:fill="FFFFFF"/>
              </w:rPr>
              <w:t xml:space="preserve"> при осуществлении нового строительства;</w:t>
            </w:r>
            <w:r w:rsidRPr="00520A32">
              <w:rPr>
                <w:spacing w:val="2"/>
                <w:sz w:val="22"/>
                <w:szCs w:val="22"/>
              </w:rPr>
              <w:br/>
            </w:r>
            <w:r w:rsidRPr="00520A32">
              <w:rPr>
                <w:spacing w:val="2"/>
                <w:sz w:val="22"/>
                <w:szCs w:val="22"/>
                <w:shd w:val="clear" w:color="auto" w:fill="FFFFFF"/>
              </w:rPr>
              <w:t xml:space="preserve">б) </w:t>
            </w:r>
            <w:smartTag w:uri="urn:schemas-microsoft-com:office:smarttags" w:element="metricconverter">
              <w:smartTagPr>
                <w:attr w:name="ProductID" w:val="25 м"/>
              </w:smartTagPr>
              <w:r w:rsidRPr="00520A32">
                <w:rPr>
                  <w:spacing w:val="2"/>
                  <w:sz w:val="22"/>
                  <w:szCs w:val="22"/>
                  <w:shd w:val="clear" w:color="auto" w:fill="FFFFFF"/>
                </w:rPr>
                <w:t>25 м</w:t>
              </w:r>
            </w:smartTag>
            <w:r w:rsidRPr="00520A32">
              <w:rPr>
                <w:spacing w:val="2"/>
                <w:sz w:val="22"/>
                <w:szCs w:val="22"/>
                <w:shd w:val="clear" w:color="auto" w:fill="FFFFFF"/>
              </w:rPr>
              <w:t xml:space="preserve"> до зданий дошкольных образованных организаций и зданий организаций начального общего и среднего (полного) общего образования.</w:t>
            </w:r>
          </w:p>
          <w:p w:rsidR="00520A32" w:rsidRPr="00520A32" w:rsidRDefault="00520A32" w:rsidP="00520A32">
            <w:pPr>
              <w:widowControl w:val="0"/>
              <w:tabs>
                <w:tab w:val="left" w:pos="212"/>
              </w:tabs>
              <w:ind w:left="23"/>
              <w:jc w:val="both"/>
              <w:rPr>
                <w:rFonts w:eastAsia="Calibri"/>
                <w:sz w:val="22"/>
                <w:szCs w:val="22"/>
              </w:rPr>
            </w:pPr>
            <w:r w:rsidRPr="00520A32">
              <w:rPr>
                <w:spacing w:val="2"/>
                <w:sz w:val="22"/>
                <w:szCs w:val="22"/>
                <w:shd w:val="clear" w:color="auto" w:fill="FFFFFF"/>
              </w:rPr>
              <w:t xml:space="preserve">4) </w:t>
            </w:r>
            <w:smartTag w:uri="urn:schemas-microsoft-com:office:smarttags" w:element="metricconverter">
              <w:smartTagPr>
                <w:attr w:name="ProductID" w:val="15 м"/>
              </w:smartTagPr>
              <w:r w:rsidRPr="00520A32">
                <w:rPr>
                  <w:spacing w:val="2"/>
                  <w:sz w:val="22"/>
                  <w:szCs w:val="22"/>
                  <w:shd w:val="clear" w:color="auto" w:fill="FFFFFF"/>
                </w:rPr>
                <w:t>15 м</w:t>
              </w:r>
            </w:smartTag>
            <w:r w:rsidRPr="00520A32">
              <w:rPr>
                <w:spacing w:val="2"/>
                <w:sz w:val="22"/>
                <w:szCs w:val="22"/>
                <w:shd w:val="clear" w:color="auto" w:fill="FFFFFF"/>
              </w:rPr>
              <w:t xml:space="preserve"> до зданий поликлиник.</w:t>
            </w:r>
          </w:p>
          <w:p w:rsidR="00520A32" w:rsidRPr="00520A32" w:rsidRDefault="00520A32" w:rsidP="00520A32">
            <w:pPr>
              <w:autoSpaceDE w:val="0"/>
              <w:autoSpaceDN w:val="0"/>
              <w:adjustRightInd w:val="0"/>
              <w:jc w:val="both"/>
              <w:rPr>
                <w:rFonts w:eastAsia="TimesNewRoman"/>
                <w:sz w:val="22"/>
                <w:szCs w:val="22"/>
              </w:rPr>
            </w:pPr>
            <w:r w:rsidRPr="00520A32">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520A32" w:rsidRPr="00520A32" w:rsidTr="00263C7B">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3</w:t>
            </w:r>
          </w:p>
        </w:tc>
        <w:tc>
          <w:tcPr>
            <w:tcW w:w="2126"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Предельное количество этажей</w:t>
            </w:r>
          </w:p>
        </w:tc>
        <w:tc>
          <w:tcPr>
            <w:tcW w:w="7654" w:type="dxa"/>
          </w:tcPr>
          <w:p w:rsidR="00520A32" w:rsidRPr="00520A32" w:rsidRDefault="00520A32" w:rsidP="00520A32">
            <w:pPr>
              <w:widowControl w:val="0"/>
              <w:tabs>
                <w:tab w:val="left" w:pos="212"/>
              </w:tabs>
              <w:ind w:left="23"/>
              <w:jc w:val="both"/>
              <w:rPr>
                <w:sz w:val="22"/>
                <w:szCs w:val="22"/>
              </w:rPr>
            </w:pPr>
            <w:r w:rsidRPr="00520A32">
              <w:rPr>
                <w:sz w:val="22"/>
                <w:szCs w:val="22"/>
              </w:rPr>
              <w:t xml:space="preserve">1) для объектов дошкольного образования </w:t>
            </w:r>
            <w:r w:rsidRPr="00520A32">
              <w:rPr>
                <w:b/>
                <w:bCs/>
                <w:sz w:val="22"/>
                <w:szCs w:val="22"/>
              </w:rPr>
              <w:t xml:space="preserve">не более 3 этажей, </w:t>
            </w:r>
            <w:r w:rsidRPr="00520A32">
              <w:rPr>
                <w:sz w:val="22"/>
                <w:szCs w:val="22"/>
              </w:rPr>
              <w:t>если иное не установлено техническими регламентами;</w:t>
            </w:r>
          </w:p>
          <w:p w:rsidR="00520A32" w:rsidRPr="00520A32" w:rsidRDefault="00520A32" w:rsidP="00520A32">
            <w:pPr>
              <w:widowControl w:val="0"/>
              <w:tabs>
                <w:tab w:val="left" w:pos="182"/>
              </w:tabs>
              <w:ind w:left="23"/>
              <w:jc w:val="both"/>
              <w:rPr>
                <w:sz w:val="22"/>
                <w:szCs w:val="22"/>
              </w:rPr>
            </w:pPr>
            <w:r w:rsidRPr="00520A32">
              <w:rPr>
                <w:sz w:val="22"/>
                <w:szCs w:val="22"/>
              </w:rPr>
              <w:t xml:space="preserve">2) для объектов общеобразовательного назначения </w:t>
            </w:r>
            <w:r w:rsidRPr="00520A32">
              <w:rPr>
                <w:b/>
                <w:bCs/>
                <w:sz w:val="22"/>
                <w:szCs w:val="22"/>
              </w:rPr>
              <w:t xml:space="preserve">не более </w:t>
            </w:r>
            <w:r w:rsidRPr="00520A32">
              <w:rPr>
                <w:b/>
                <w:sz w:val="22"/>
                <w:szCs w:val="22"/>
              </w:rPr>
              <w:t>4</w:t>
            </w:r>
            <w:r w:rsidRPr="00520A32">
              <w:rPr>
                <w:b/>
                <w:bCs/>
                <w:sz w:val="22"/>
                <w:szCs w:val="22"/>
              </w:rPr>
              <w:t xml:space="preserve">этажей, </w:t>
            </w:r>
            <w:r w:rsidRPr="00520A32">
              <w:rPr>
                <w:sz w:val="22"/>
                <w:szCs w:val="22"/>
              </w:rPr>
              <w:t>если иное не установлено техническими регламентами;</w:t>
            </w:r>
          </w:p>
          <w:p w:rsidR="00520A32" w:rsidRPr="00520A32" w:rsidRDefault="00520A32" w:rsidP="00520A32">
            <w:pPr>
              <w:widowControl w:val="0"/>
              <w:tabs>
                <w:tab w:val="left" w:pos="192"/>
              </w:tabs>
              <w:ind w:left="23"/>
              <w:jc w:val="both"/>
              <w:rPr>
                <w:sz w:val="22"/>
                <w:szCs w:val="22"/>
              </w:rPr>
            </w:pPr>
            <w:r w:rsidRPr="00520A32">
              <w:rPr>
                <w:sz w:val="22"/>
                <w:szCs w:val="22"/>
              </w:rPr>
              <w:t xml:space="preserve">3) для объектов здравоохранения </w:t>
            </w:r>
            <w:r w:rsidRPr="00520A32">
              <w:rPr>
                <w:b/>
                <w:bCs/>
                <w:sz w:val="22"/>
                <w:szCs w:val="22"/>
              </w:rPr>
              <w:t xml:space="preserve">не более 3 этажей, </w:t>
            </w:r>
            <w:r w:rsidRPr="00520A32">
              <w:rPr>
                <w:sz w:val="22"/>
                <w:szCs w:val="22"/>
              </w:rPr>
              <w:t>если иное не установлено техническими регламентами;</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4) для объектов делового управления </w:t>
            </w:r>
            <w:r w:rsidRPr="00520A32">
              <w:rPr>
                <w:b/>
                <w:sz w:val="22"/>
                <w:szCs w:val="22"/>
              </w:rPr>
              <w:t>не более 3 этажей;</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5) для магазинов </w:t>
            </w:r>
            <w:r w:rsidRPr="00520A32">
              <w:rPr>
                <w:b/>
                <w:sz w:val="22"/>
                <w:szCs w:val="22"/>
              </w:rPr>
              <w:t>не более 3 этажей;</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6) для объектов банковской и страховой деятельности </w:t>
            </w:r>
            <w:r w:rsidRPr="00520A32">
              <w:rPr>
                <w:b/>
                <w:sz w:val="22"/>
                <w:szCs w:val="22"/>
              </w:rPr>
              <w:t>не более3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7) для объектов гостиничного обслуживания </w:t>
            </w:r>
            <w:r w:rsidRPr="00520A32">
              <w:rPr>
                <w:b/>
                <w:sz w:val="22"/>
                <w:szCs w:val="22"/>
              </w:rPr>
              <w:t>не более 3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8) для объектов спорта </w:t>
            </w:r>
            <w:r w:rsidRPr="00520A32">
              <w:rPr>
                <w:b/>
                <w:sz w:val="22"/>
                <w:szCs w:val="22"/>
              </w:rPr>
              <w:t>не более 2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9) для объектов общественного питания </w:t>
            </w:r>
            <w:r w:rsidRPr="00520A32">
              <w:rPr>
                <w:b/>
                <w:sz w:val="22"/>
                <w:szCs w:val="22"/>
              </w:rPr>
              <w:t>не более</w:t>
            </w:r>
            <w:proofErr w:type="gramStart"/>
            <w:r w:rsidRPr="00520A32">
              <w:rPr>
                <w:b/>
                <w:sz w:val="22"/>
                <w:szCs w:val="22"/>
              </w:rPr>
              <w:t>2</w:t>
            </w:r>
            <w:proofErr w:type="gramEnd"/>
            <w:r w:rsidRPr="00520A32">
              <w:rPr>
                <w:b/>
                <w:sz w:val="22"/>
                <w:szCs w:val="22"/>
              </w:rPr>
              <w:t xml:space="preserve"> этажей</w:t>
            </w:r>
            <w:r w:rsidRPr="00520A32">
              <w:rPr>
                <w:sz w:val="22"/>
                <w:szCs w:val="22"/>
              </w:rPr>
              <w:t>;</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10) для обеспечения внутреннего правопорядка </w:t>
            </w:r>
            <w:r w:rsidRPr="00520A32">
              <w:rPr>
                <w:b/>
                <w:sz w:val="22"/>
                <w:szCs w:val="22"/>
              </w:rPr>
              <w:t>не более 3 этажей.</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11)для объектов придорожного сервиса </w:t>
            </w:r>
            <w:r w:rsidRPr="00520A32">
              <w:rPr>
                <w:b/>
                <w:sz w:val="22"/>
                <w:szCs w:val="22"/>
              </w:rPr>
              <w:t>не более</w:t>
            </w:r>
            <w:proofErr w:type="gramStart"/>
            <w:r w:rsidRPr="00520A32">
              <w:rPr>
                <w:b/>
                <w:sz w:val="22"/>
                <w:szCs w:val="22"/>
              </w:rPr>
              <w:t>2</w:t>
            </w:r>
            <w:proofErr w:type="gramEnd"/>
            <w:r w:rsidRPr="00520A32">
              <w:rPr>
                <w:b/>
                <w:sz w:val="22"/>
                <w:szCs w:val="22"/>
              </w:rPr>
              <w:t xml:space="preserve"> этажей;</w:t>
            </w:r>
          </w:p>
          <w:p w:rsidR="00520A32" w:rsidRPr="00520A32" w:rsidRDefault="00520A32" w:rsidP="00520A32">
            <w:pPr>
              <w:widowControl w:val="0"/>
              <w:tabs>
                <w:tab w:val="left" w:pos="207"/>
              </w:tabs>
              <w:jc w:val="both"/>
              <w:rPr>
                <w:sz w:val="22"/>
                <w:szCs w:val="22"/>
              </w:rPr>
            </w:pPr>
            <w:r w:rsidRPr="00520A32">
              <w:rPr>
                <w:sz w:val="22"/>
                <w:szCs w:val="22"/>
              </w:rPr>
              <w:t xml:space="preserve">12) для объектов гаражного назначения не более </w:t>
            </w:r>
            <w:r w:rsidRPr="00520A32">
              <w:rPr>
                <w:b/>
                <w:sz w:val="22"/>
                <w:szCs w:val="22"/>
              </w:rPr>
              <w:t>2 этажей</w:t>
            </w:r>
            <w:r w:rsidRPr="00520A32">
              <w:rPr>
                <w:sz w:val="22"/>
                <w:szCs w:val="22"/>
              </w:rPr>
              <w:t>;</w:t>
            </w:r>
          </w:p>
          <w:p w:rsidR="00520A32" w:rsidRPr="00520A32" w:rsidRDefault="00520A32" w:rsidP="00520A32">
            <w:pPr>
              <w:widowControl w:val="0"/>
              <w:tabs>
                <w:tab w:val="left" w:pos="192"/>
              </w:tabs>
              <w:ind w:left="23"/>
              <w:jc w:val="both"/>
              <w:rPr>
                <w:bCs/>
                <w:color w:val="000000"/>
                <w:sz w:val="22"/>
                <w:szCs w:val="22"/>
              </w:rPr>
            </w:pPr>
            <w:r w:rsidRPr="00520A32">
              <w:rPr>
                <w:bCs/>
                <w:color w:val="000000"/>
                <w:sz w:val="22"/>
                <w:szCs w:val="22"/>
              </w:rPr>
              <w:t xml:space="preserve">13) для объектов бытового обслуживания </w:t>
            </w:r>
            <w:r w:rsidRPr="00520A32">
              <w:rPr>
                <w:b/>
                <w:bCs/>
                <w:color w:val="000000"/>
                <w:sz w:val="22"/>
                <w:szCs w:val="22"/>
              </w:rPr>
              <w:t>не более 2 этажей</w:t>
            </w:r>
            <w:r w:rsidRPr="00520A32">
              <w:rPr>
                <w:bCs/>
                <w:color w:val="000000"/>
                <w:sz w:val="22"/>
                <w:szCs w:val="22"/>
              </w:rPr>
              <w:t>;</w:t>
            </w:r>
          </w:p>
          <w:p w:rsidR="00520A32" w:rsidRPr="00520A32" w:rsidRDefault="00520A32" w:rsidP="00520A32">
            <w:pPr>
              <w:widowControl w:val="0"/>
              <w:tabs>
                <w:tab w:val="left" w:pos="207"/>
              </w:tabs>
              <w:ind w:left="23"/>
              <w:jc w:val="both"/>
              <w:rPr>
                <w:sz w:val="22"/>
                <w:szCs w:val="22"/>
              </w:rPr>
            </w:pPr>
            <w:r w:rsidRPr="00520A32">
              <w:rPr>
                <w:sz w:val="22"/>
                <w:szCs w:val="22"/>
              </w:rPr>
              <w:t xml:space="preserve">14) для иных объектов капитального строительства предельное количество этажей не подлежит установлению. </w:t>
            </w:r>
          </w:p>
        </w:tc>
      </w:tr>
      <w:tr w:rsidR="00520A32" w:rsidRPr="00520A32" w:rsidTr="00263C7B">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4</w:t>
            </w:r>
          </w:p>
        </w:tc>
        <w:tc>
          <w:tcPr>
            <w:tcW w:w="2126"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Максимальный процент застройки в границах земельного участка</w:t>
            </w:r>
          </w:p>
        </w:tc>
        <w:tc>
          <w:tcPr>
            <w:tcW w:w="7654" w:type="dxa"/>
          </w:tcPr>
          <w:p w:rsidR="00520A32" w:rsidRPr="00520A32" w:rsidRDefault="00520A32" w:rsidP="00520A32">
            <w:pPr>
              <w:widowControl w:val="0"/>
              <w:tabs>
                <w:tab w:val="left" w:pos="182"/>
              </w:tabs>
              <w:ind w:left="23"/>
              <w:jc w:val="both"/>
              <w:rPr>
                <w:sz w:val="22"/>
                <w:szCs w:val="22"/>
              </w:rPr>
            </w:pPr>
            <w:r w:rsidRPr="00520A32">
              <w:rPr>
                <w:sz w:val="22"/>
                <w:szCs w:val="22"/>
              </w:rPr>
              <w:t xml:space="preserve">1) </w:t>
            </w:r>
            <w:r w:rsidRPr="00520A32">
              <w:rPr>
                <w:b/>
                <w:sz w:val="22"/>
                <w:szCs w:val="22"/>
              </w:rPr>
              <w:t>30%</w:t>
            </w:r>
            <w:r w:rsidRPr="00520A32">
              <w:rPr>
                <w:sz w:val="22"/>
                <w:szCs w:val="22"/>
              </w:rPr>
              <w:t xml:space="preserve"> для размещения объектов дошкольного образования;</w:t>
            </w:r>
          </w:p>
          <w:p w:rsidR="00520A32" w:rsidRPr="00520A32" w:rsidRDefault="00520A32" w:rsidP="00520A32">
            <w:pPr>
              <w:widowControl w:val="0"/>
              <w:tabs>
                <w:tab w:val="left" w:pos="187"/>
              </w:tabs>
              <w:ind w:left="23"/>
              <w:jc w:val="both"/>
              <w:rPr>
                <w:sz w:val="22"/>
                <w:szCs w:val="22"/>
              </w:rPr>
            </w:pPr>
            <w:r w:rsidRPr="00520A32">
              <w:rPr>
                <w:bCs/>
                <w:sz w:val="22"/>
                <w:szCs w:val="22"/>
              </w:rPr>
              <w:t>2)</w:t>
            </w:r>
            <w:r w:rsidRPr="00520A32">
              <w:rPr>
                <w:b/>
                <w:bCs/>
                <w:sz w:val="22"/>
                <w:szCs w:val="22"/>
              </w:rPr>
              <w:t xml:space="preserve"> 40% </w:t>
            </w:r>
            <w:r w:rsidRPr="00520A32">
              <w:rPr>
                <w:sz w:val="22"/>
                <w:szCs w:val="22"/>
              </w:rPr>
              <w:t>для размещения объектов общеобразовательного назначения;</w:t>
            </w:r>
          </w:p>
          <w:p w:rsidR="00520A32" w:rsidRPr="00520A32" w:rsidRDefault="00520A32" w:rsidP="00520A32">
            <w:pPr>
              <w:widowControl w:val="0"/>
              <w:tabs>
                <w:tab w:val="left" w:pos="182"/>
              </w:tabs>
              <w:ind w:left="23"/>
              <w:jc w:val="both"/>
              <w:rPr>
                <w:sz w:val="22"/>
                <w:szCs w:val="22"/>
              </w:rPr>
            </w:pPr>
            <w:r w:rsidRPr="00520A32">
              <w:rPr>
                <w:sz w:val="22"/>
                <w:szCs w:val="22"/>
              </w:rPr>
              <w:t>3) для иных объектов капитального строительства максимальный процент застройки не подлежит установлению.</w:t>
            </w:r>
          </w:p>
        </w:tc>
      </w:tr>
      <w:tr w:rsidR="00520A32" w:rsidRPr="00520A32" w:rsidTr="00263C7B">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5</w:t>
            </w:r>
          </w:p>
        </w:tc>
        <w:tc>
          <w:tcPr>
            <w:tcW w:w="2126"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Иные показатели</w:t>
            </w:r>
          </w:p>
        </w:tc>
        <w:tc>
          <w:tcPr>
            <w:tcW w:w="7654"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Иные показатели по параметрам застройки зоны О</w:t>
            </w:r>
            <w:proofErr w:type="gramStart"/>
            <w:r w:rsidRPr="00520A32">
              <w:rPr>
                <w:sz w:val="22"/>
                <w:szCs w:val="22"/>
              </w:rPr>
              <w:t>1</w:t>
            </w:r>
            <w:proofErr w:type="gramEnd"/>
            <w:r w:rsidRPr="00520A32">
              <w:rPr>
                <w:sz w:val="22"/>
                <w:szCs w:val="22"/>
              </w:rPr>
              <w:t>: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520A32" w:rsidRPr="00520A32" w:rsidRDefault="00520A32" w:rsidP="00520A32">
      <w:pPr>
        <w:rPr>
          <w:rFonts w:ascii="Verdana" w:hAnsi="Verdana"/>
        </w:rPr>
      </w:pPr>
    </w:p>
    <w:p w:rsidR="00520A32" w:rsidRPr="00520A32" w:rsidRDefault="00520A32" w:rsidP="00520A32">
      <w:pPr>
        <w:widowControl w:val="0"/>
        <w:autoSpaceDE w:val="0"/>
        <w:autoSpaceDN w:val="0"/>
        <w:adjustRightInd w:val="0"/>
        <w:spacing w:before="240" w:after="60"/>
        <w:ind w:firstLine="709"/>
        <w:jc w:val="both"/>
        <w:outlineLvl w:val="4"/>
        <w:rPr>
          <w:b/>
          <w:bCs/>
          <w:iCs/>
          <w:sz w:val="26"/>
          <w:szCs w:val="26"/>
        </w:rPr>
      </w:pPr>
      <w:r w:rsidRPr="00520A32">
        <w:rPr>
          <w:b/>
          <w:bCs/>
          <w:iCs/>
          <w:sz w:val="26"/>
          <w:szCs w:val="26"/>
        </w:rPr>
        <w:t xml:space="preserve">ОС-1- </w:t>
      </w:r>
      <w:proofErr w:type="spellStart"/>
      <w:r w:rsidRPr="00520A32">
        <w:rPr>
          <w:b/>
          <w:bCs/>
          <w:iCs/>
          <w:sz w:val="26"/>
          <w:szCs w:val="26"/>
        </w:rPr>
        <w:t>зонаобъектов</w:t>
      </w:r>
      <w:proofErr w:type="spellEnd"/>
      <w:r w:rsidRPr="00520A32">
        <w:rPr>
          <w:b/>
          <w:bCs/>
          <w:iCs/>
          <w:sz w:val="26"/>
          <w:szCs w:val="26"/>
        </w:rPr>
        <w:t xml:space="preserve"> образования.</w:t>
      </w:r>
    </w:p>
    <w:p w:rsidR="00520A32" w:rsidRPr="00520A32" w:rsidRDefault="00520A32" w:rsidP="00520A32">
      <w:pPr>
        <w:spacing w:before="120"/>
        <w:ind w:firstLine="709"/>
        <w:jc w:val="both"/>
        <w:rPr>
          <w:b/>
          <w:bCs/>
          <w:sz w:val="24"/>
          <w:szCs w:val="24"/>
        </w:rPr>
      </w:pPr>
      <w:r w:rsidRPr="00520A32">
        <w:rPr>
          <w:b/>
          <w:bCs/>
          <w:sz w:val="24"/>
          <w:szCs w:val="24"/>
        </w:rPr>
        <w:lastRenderedPageBreak/>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0"/>
        <w:gridCol w:w="6148"/>
        <w:gridCol w:w="1880"/>
      </w:tblGrid>
      <w:tr w:rsidR="00520A32" w:rsidRPr="00520A32" w:rsidTr="00263C7B">
        <w:trPr>
          <w:tblHeader/>
          <w:jc w:val="center"/>
        </w:trPr>
        <w:tc>
          <w:tcPr>
            <w:tcW w:w="2240" w:type="dxa"/>
            <w:vAlign w:val="center"/>
          </w:tcPr>
          <w:p w:rsidR="00520A32" w:rsidRPr="00520A32" w:rsidRDefault="00520A32" w:rsidP="00520A32">
            <w:pPr>
              <w:spacing w:before="16" w:after="16"/>
              <w:jc w:val="center"/>
              <w:rPr>
                <w:b/>
                <w:sz w:val="22"/>
                <w:szCs w:val="22"/>
              </w:rPr>
            </w:pPr>
            <w:r w:rsidRPr="00520A32">
              <w:rPr>
                <w:b/>
                <w:sz w:val="22"/>
                <w:szCs w:val="22"/>
              </w:rPr>
              <w:t>Наименование вида разрешенного использования земельного участка</w:t>
            </w:r>
          </w:p>
        </w:tc>
        <w:tc>
          <w:tcPr>
            <w:tcW w:w="6148" w:type="dxa"/>
            <w:vAlign w:val="center"/>
          </w:tcPr>
          <w:p w:rsidR="00520A32" w:rsidRPr="00520A32" w:rsidRDefault="00520A32" w:rsidP="00520A32">
            <w:pPr>
              <w:spacing w:before="16" w:after="16"/>
              <w:jc w:val="center"/>
              <w:rPr>
                <w:b/>
                <w:sz w:val="22"/>
                <w:szCs w:val="22"/>
              </w:rPr>
            </w:pPr>
            <w:r w:rsidRPr="00520A32">
              <w:rPr>
                <w:b/>
                <w:sz w:val="22"/>
                <w:szCs w:val="22"/>
              </w:rPr>
              <w:t>Описание вида разрешенного использования земельного участка</w:t>
            </w:r>
          </w:p>
        </w:tc>
        <w:tc>
          <w:tcPr>
            <w:tcW w:w="1880" w:type="dxa"/>
            <w:vAlign w:val="center"/>
          </w:tcPr>
          <w:p w:rsidR="00520A32" w:rsidRPr="00520A32" w:rsidRDefault="00520A32" w:rsidP="00520A32">
            <w:pPr>
              <w:spacing w:before="16" w:after="16"/>
              <w:jc w:val="center"/>
              <w:rPr>
                <w:b/>
                <w:sz w:val="22"/>
                <w:szCs w:val="22"/>
              </w:rPr>
            </w:pPr>
            <w:r w:rsidRPr="00520A32">
              <w:rPr>
                <w:b/>
                <w:sz w:val="22"/>
                <w:szCs w:val="22"/>
              </w:rPr>
              <w:t>Код (числовое обозначение вида разрешенного использования земельного участка)</w:t>
            </w:r>
          </w:p>
        </w:tc>
      </w:tr>
      <w:tr w:rsidR="00520A32" w:rsidRPr="00520A32" w:rsidTr="00263C7B">
        <w:trPr>
          <w:jc w:val="center"/>
        </w:trPr>
        <w:tc>
          <w:tcPr>
            <w:tcW w:w="10268" w:type="dxa"/>
            <w:gridSpan w:val="3"/>
            <w:vAlign w:val="center"/>
          </w:tcPr>
          <w:p w:rsidR="00520A32" w:rsidRPr="00520A32" w:rsidRDefault="00520A32" w:rsidP="00520A32">
            <w:pPr>
              <w:spacing w:before="16" w:after="16"/>
              <w:jc w:val="center"/>
              <w:rPr>
                <w:b/>
                <w:sz w:val="22"/>
                <w:szCs w:val="22"/>
              </w:rPr>
            </w:pPr>
            <w:r w:rsidRPr="00520A32">
              <w:rPr>
                <w:b/>
                <w:sz w:val="22"/>
                <w:szCs w:val="22"/>
              </w:rPr>
              <w:t>Основные виды разрешенного использования</w:t>
            </w:r>
          </w:p>
        </w:tc>
      </w:tr>
      <w:tr w:rsidR="00520A32" w:rsidRPr="00520A32" w:rsidTr="00263C7B">
        <w:trPr>
          <w:jc w:val="center"/>
        </w:trPr>
        <w:tc>
          <w:tcPr>
            <w:tcW w:w="2240" w:type="dxa"/>
          </w:tcPr>
          <w:p w:rsidR="00520A32" w:rsidRPr="00520A32" w:rsidRDefault="00520A32" w:rsidP="00520A32">
            <w:pPr>
              <w:spacing w:before="16" w:after="16"/>
              <w:jc w:val="both"/>
              <w:rPr>
                <w:sz w:val="22"/>
                <w:szCs w:val="22"/>
              </w:rPr>
            </w:pPr>
            <w:r w:rsidRPr="00520A32">
              <w:rPr>
                <w:sz w:val="22"/>
                <w:szCs w:val="22"/>
              </w:rPr>
              <w:t>Образование и просвещение</w:t>
            </w:r>
          </w:p>
        </w:tc>
        <w:tc>
          <w:tcPr>
            <w:tcW w:w="6148" w:type="dxa"/>
          </w:tcPr>
          <w:p w:rsidR="00520A32" w:rsidRPr="00520A32" w:rsidRDefault="00520A32" w:rsidP="00520A32">
            <w:pPr>
              <w:rPr>
                <w:sz w:val="22"/>
                <w:szCs w:val="22"/>
              </w:rPr>
            </w:pPr>
            <w:proofErr w:type="gramStart"/>
            <w:r w:rsidRPr="00520A32">
              <w:rPr>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520A32">
              <w:rPr>
                <w:sz w:val="22"/>
                <w:szCs w:val="22"/>
              </w:rPr>
              <w:t xml:space="preserve"> Содержание данного вида разрешенного использования включает в себя содержание видов разрешенного использования с </w:t>
            </w:r>
            <w:hyperlink r:id="rId28" w:anchor="block_10351" w:history="1">
              <w:r w:rsidRPr="00520A32">
                <w:rPr>
                  <w:sz w:val="22"/>
                  <w:szCs w:val="22"/>
                </w:rPr>
                <w:t>кодами 3.5.1 - 3.5.2</w:t>
              </w:r>
            </w:hyperlink>
          </w:p>
        </w:tc>
        <w:tc>
          <w:tcPr>
            <w:tcW w:w="1880" w:type="dxa"/>
          </w:tcPr>
          <w:p w:rsidR="00520A32" w:rsidRPr="00520A32" w:rsidRDefault="00520A32" w:rsidP="00520A32">
            <w:pPr>
              <w:spacing w:before="16" w:after="16"/>
              <w:jc w:val="center"/>
              <w:rPr>
                <w:sz w:val="22"/>
                <w:szCs w:val="22"/>
              </w:rPr>
            </w:pPr>
            <w:r w:rsidRPr="00520A32">
              <w:rPr>
                <w:sz w:val="22"/>
                <w:szCs w:val="22"/>
              </w:rPr>
              <w:t>3.5</w:t>
            </w:r>
          </w:p>
        </w:tc>
      </w:tr>
      <w:tr w:rsidR="00520A32" w:rsidRPr="00520A32" w:rsidTr="00263C7B">
        <w:trPr>
          <w:jc w:val="center"/>
        </w:trPr>
        <w:tc>
          <w:tcPr>
            <w:tcW w:w="2240" w:type="dxa"/>
          </w:tcPr>
          <w:p w:rsidR="00520A32" w:rsidRPr="00520A32" w:rsidRDefault="00520A32" w:rsidP="00520A32">
            <w:pPr>
              <w:spacing w:before="16" w:after="16"/>
              <w:jc w:val="both"/>
              <w:rPr>
                <w:sz w:val="22"/>
                <w:szCs w:val="22"/>
              </w:rPr>
            </w:pPr>
            <w:r w:rsidRPr="00520A32">
              <w:rPr>
                <w:sz w:val="22"/>
                <w:szCs w:val="22"/>
              </w:rPr>
              <w:t>Спорт</w:t>
            </w:r>
          </w:p>
        </w:tc>
        <w:tc>
          <w:tcPr>
            <w:tcW w:w="6148" w:type="dxa"/>
          </w:tcPr>
          <w:p w:rsidR="00520A32" w:rsidRPr="00520A32" w:rsidRDefault="00520A32" w:rsidP="00520A32">
            <w:pPr>
              <w:ind w:firstLine="720"/>
              <w:jc w:val="both"/>
              <w:rPr>
                <w:sz w:val="22"/>
                <w:szCs w:val="22"/>
              </w:rPr>
            </w:pPr>
            <w:proofErr w:type="gramStart"/>
            <w:r w:rsidRPr="00520A32">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20A32" w:rsidRPr="00520A32" w:rsidRDefault="00520A32" w:rsidP="00520A32">
            <w:pPr>
              <w:ind w:firstLine="720"/>
              <w:jc w:val="both"/>
              <w:rPr>
                <w:rFonts w:cs="Arial"/>
                <w:sz w:val="22"/>
                <w:szCs w:val="22"/>
              </w:rPr>
            </w:pPr>
            <w:r w:rsidRPr="00520A32">
              <w:rPr>
                <w:sz w:val="22"/>
                <w:szCs w:val="22"/>
              </w:rPr>
              <w:t>размещение спортивных баз и лагерей</w:t>
            </w:r>
          </w:p>
        </w:tc>
        <w:tc>
          <w:tcPr>
            <w:tcW w:w="1880" w:type="dxa"/>
          </w:tcPr>
          <w:p w:rsidR="00520A32" w:rsidRPr="00520A32" w:rsidRDefault="00520A32" w:rsidP="00520A32">
            <w:pPr>
              <w:spacing w:before="16" w:after="16"/>
              <w:jc w:val="center"/>
              <w:rPr>
                <w:sz w:val="22"/>
                <w:szCs w:val="22"/>
              </w:rPr>
            </w:pPr>
            <w:r w:rsidRPr="00520A32">
              <w:rPr>
                <w:sz w:val="22"/>
                <w:szCs w:val="22"/>
              </w:rPr>
              <w:t>5.1</w:t>
            </w:r>
          </w:p>
        </w:tc>
      </w:tr>
      <w:tr w:rsidR="00520A32" w:rsidRPr="00520A32" w:rsidTr="00263C7B">
        <w:trPr>
          <w:jc w:val="center"/>
        </w:trPr>
        <w:tc>
          <w:tcPr>
            <w:tcW w:w="2240" w:type="dxa"/>
          </w:tcPr>
          <w:p w:rsidR="00520A32" w:rsidRPr="00520A32" w:rsidRDefault="00520A32" w:rsidP="00520A32">
            <w:pPr>
              <w:spacing w:before="16" w:after="16"/>
              <w:jc w:val="both"/>
              <w:rPr>
                <w:sz w:val="22"/>
                <w:szCs w:val="22"/>
              </w:rPr>
            </w:pPr>
            <w:r w:rsidRPr="00520A32">
              <w:rPr>
                <w:sz w:val="22"/>
                <w:szCs w:val="22"/>
              </w:rPr>
              <w:t>Для ведения личного подсобного хозяйства</w:t>
            </w:r>
          </w:p>
        </w:tc>
        <w:tc>
          <w:tcPr>
            <w:tcW w:w="6148" w:type="dxa"/>
          </w:tcPr>
          <w:p w:rsidR="00520A32" w:rsidRPr="00520A32" w:rsidRDefault="00520A32" w:rsidP="00520A32">
            <w:pPr>
              <w:spacing w:before="16" w:after="16"/>
              <w:jc w:val="both"/>
              <w:rPr>
                <w:sz w:val="22"/>
                <w:szCs w:val="22"/>
              </w:rPr>
            </w:pPr>
            <w:r w:rsidRPr="00520A3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880" w:type="dxa"/>
          </w:tcPr>
          <w:p w:rsidR="00520A32" w:rsidRPr="00520A32" w:rsidRDefault="00520A32" w:rsidP="00520A32">
            <w:pPr>
              <w:spacing w:before="16" w:after="16"/>
              <w:jc w:val="center"/>
              <w:rPr>
                <w:sz w:val="22"/>
                <w:szCs w:val="22"/>
              </w:rPr>
            </w:pPr>
            <w:r w:rsidRPr="00520A32">
              <w:rPr>
                <w:sz w:val="22"/>
                <w:szCs w:val="22"/>
              </w:rPr>
              <w:t>2.2</w:t>
            </w:r>
          </w:p>
        </w:tc>
      </w:tr>
      <w:tr w:rsidR="00520A32" w:rsidRPr="00520A32" w:rsidTr="00263C7B">
        <w:trPr>
          <w:jc w:val="center"/>
        </w:trPr>
        <w:tc>
          <w:tcPr>
            <w:tcW w:w="10268" w:type="dxa"/>
            <w:gridSpan w:val="3"/>
          </w:tcPr>
          <w:p w:rsidR="00520A32" w:rsidRPr="00520A32" w:rsidRDefault="00520A32" w:rsidP="00520A32">
            <w:pPr>
              <w:spacing w:before="16" w:after="16"/>
              <w:jc w:val="center"/>
              <w:rPr>
                <w:color w:val="FF0000"/>
                <w:sz w:val="24"/>
                <w:szCs w:val="24"/>
              </w:rPr>
            </w:pPr>
            <w:r w:rsidRPr="00520A32">
              <w:rPr>
                <w:b/>
                <w:sz w:val="24"/>
                <w:szCs w:val="24"/>
              </w:rPr>
              <w:t>Условно разрешенные виды использования</w:t>
            </w:r>
          </w:p>
        </w:tc>
      </w:tr>
      <w:tr w:rsidR="00520A32" w:rsidRPr="00520A32" w:rsidTr="00263C7B">
        <w:trPr>
          <w:jc w:val="center"/>
        </w:trPr>
        <w:tc>
          <w:tcPr>
            <w:tcW w:w="2240" w:type="dxa"/>
          </w:tcPr>
          <w:p w:rsidR="00520A32" w:rsidRPr="00520A32" w:rsidRDefault="00520A32" w:rsidP="00520A32">
            <w:pPr>
              <w:spacing w:before="16" w:after="16"/>
              <w:jc w:val="both"/>
              <w:rPr>
                <w:sz w:val="24"/>
                <w:szCs w:val="24"/>
              </w:rPr>
            </w:pPr>
            <w:r w:rsidRPr="00520A32">
              <w:rPr>
                <w:sz w:val="24"/>
                <w:szCs w:val="24"/>
              </w:rPr>
              <w:t>Объекты гаражного назначения</w:t>
            </w:r>
          </w:p>
        </w:tc>
        <w:tc>
          <w:tcPr>
            <w:tcW w:w="6148" w:type="dxa"/>
          </w:tcPr>
          <w:p w:rsidR="00520A32" w:rsidRPr="00520A32" w:rsidRDefault="00520A32" w:rsidP="00520A32">
            <w:pPr>
              <w:rPr>
                <w:sz w:val="24"/>
                <w:szCs w:val="24"/>
              </w:rPr>
            </w:pPr>
            <w:r w:rsidRPr="00520A32">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520A32" w:rsidRPr="00520A32" w:rsidRDefault="00520A32" w:rsidP="00520A32">
            <w:pPr>
              <w:spacing w:before="16" w:after="16"/>
              <w:jc w:val="center"/>
              <w:rPr>
                <w:sz w:val="24"/>
                <w:szCs w:val="24"/>
              </w:rPr>
            </w:pPr>
            <w:r w:rsidRPr="00520A32">
              <w:rPr>
                <w:sz w:val="24"/>
                <w:szCs w:val="24"/>
              </w:rPr>
              <w:t>2.7.1</w:t>
            </w:r>
          </w:p>
        </w:tc>
      </w:tr>
      <w:tr w:rsidR="00520A32" w:rsidRPr="00520A32" w:rsidTr="00263C7B">
        <w:trPr>
          <w:jc w:val="center"/>
        </w:trPr>
        <w:tc>
          <w:tcPr>
            <w:tcW w:w="2240" w:type="dxa"/>
          </w:tcPr>
          <w:p w:rsidR="00520A32" w:rsidRPr="00520A32" w:rsidRDefault="00520A32" w:rsidP="00520A32">
            <w:pPr>
              <w:spacing w:before="16" w:after="16"/>
              <w:jc w:val="both"/>
              <w:rPr>
                <w:sz w:val="22"/>
                <w:szCs w:val="22"/>
              </w:rPr>
            </w:pPr>
            <w:r w:rsidRPr="00520A32">
              <w:rPr>
                <w:sz w:val="22"/>
                <w:szCs w:val="22"/>
              </w:rPr>
              <w:t>Общественное питание</w:t>
            </w:r>
          </w:p>
        </w:tc>
        <w:tc>
          <w:tcPr>
            <w:tcW w:w="6148" w:type="dxa"/>
          </w:tcPr>
          <w:p w:rsidR="00520A32" w:rsidRPr="00520A32" w:rsidRDefault="00520A32" w:rsidP="00520A32">
            <w:pPr>
              <w:rPr>
                <w:sz w:val="22"/>
                <w:szCs w:val="22"/>
              </w:rPr>
            </w:pPr>
            <w:r w:rsidRPr="00520A32">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Pr>
          <w:p w:rsidR="00520A32" w:rsidRPr="00520A32" w:rsidRDefault="00520A32" w:rsidP="00520A32">
            <w:pPr>
              <w:spacing w:before="16" w:after="16"/>
              <w:jc w:val="center"/>
              <w:rPr>
                <w:sz w:val="22"/>
                <w:szCs w:val="22"/>
              </w:rPr>
            </w:pPr>
            <w:r w:rsidRPr="00520A32">
              <w:rPr>
                <w:sz w:val="22"/>
                <w:szCs w:val="22"/>
              </w:rPr>
              <w:t>4.6</w:t>
            </w:r>
          </w:p>
        </w:tc>
      </w:tr>
      <w:tr w:rsidR="00520A32" w:rsidRPr="00520A32" w:rsidTr="00263C7B">
        <w:trPr>
          <w:jc w:val="center"/>
        </w:trPr>
        <w:tc>
          <w:tcPr>
            <w:tcW w:w="2240" w:type="dxa"/>
          </w:tcPr>
          <w:p w:rsidR="00520A32" w:rsidRPr="00520A32" w:rsidRDefault="00520A32" w:rsidP="00520A32">
            <w:pPr>
              <w:spacing w:before="16" w:after="16"/>
              <w:jc w:val="both"/>
              <w:rPr>
                <w:sz w:val="22"/>
                <w:szCs w:val="22"/>
              </w:rPr>
            </w:pPr>
            <w:r w:rsidRPr="00520A32">
              <w:rPr>
                <w:sz w:val="22"/>
                <w:szCs w:val="22"/>
              </w:rPr>
              <w:t>Обслуживание автотранспорта</w:t>
            </w:r>
          </w:p>
        </w:tc>
        <w:tc>
          <w:tcPr>
            <w:tcW w:w="6148" w:type="dxa"/>
          </w:tcPr>
          <w:p w:rsidR="00520A32" w:rsidRPr="00520A32" w:rsidRDefault="00520A32" w:rsidP="00520A32">
            <w:pPr>
              <w:rPr>
                <w:sz w:val="22"/>
                <w:szCs w:val="22"/>
              </w:rPr>
            </w:pPr>
            <w:r w:rsidRPr="00520A32">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9" w:anchor="block_10271" w:history="1">
              <w:r w:rsidRPr="00520A32">
                <w:rPr>
                  <w:sz w:val="22"/>
                  <w:szCs w:val="22"/>
                </w:rPr>
                <w:t>коде 2.7.1</w:t>
              </w:r>
            </w:hyperlink>
          </w:p>
        </w:tc>
        <w:tc>
          <w:tcPr>
            <w:tcW w:w="1880" w:type="dxa"/>
          </w:tcPr>
          <w:p w:rsidR="00520A32" w:rsidRPr="00520A32" w:rsidRDefault="00520A32" w:rsidP="00520A32">
            <w:pPr>
              <w:spacing w:before="16" w:after="16"/>
              <w:jc w:val="center"/>
              <w:rPr>
                <w:sz w:val="22"/>
                <w:szCs w:val="22"/>
              </w:rPr>
            </w:pPr>
            <w:r w:rsidRPr="00520A32">
              <w:rPr>
                <w:sz w:val="22"/>
                <w:szCs w:val="22"/>
              </w:rPr>
              <w:t>4.9</w:t>
            </w:r>
          </w:p>
        </w:tc>
      </w:tr>
      <w:tr w:rsidR="00520A32" w:rsidRPr="00520A32" w:rsidTr="00263C7B">
        <w:trPr>
          <w:jc w:val="center"/>
        </w:trPr>
        <w:tc>
          <w:tcPr>
            <w:tcW w:w="10268" w:type="dxa"/>
            <w:gridSpan w:val="3"/>
          </w:tcPr>
          <w:p w:rsidR="00520A32" w:rsidRPr="00520A32" w:rsidRDefault="00520A32" w:rsidP="00520A32">
            <w:pPr>
              <w:spacing w:before="16" w:after="16"/>
              <w:jc w:val="center"/>
              <w:rPr>
                <w:sz w:val="22"/>
                <w:szCs w:val="22"/>
              </w:rPr>
            </w:pPr>
            <w:r w:rsidRPr="00520A32">
              <w:rPr>
                <w:b/>
                <w:sz w:val="22"/>
                <w:szCs w:val="22"/>
              </w:rPr>
              <w:t>Вспомогательные виды разрешенного использования установлены ст.47 настоящих Правил</w:t>
            </w:r>
            <w:r w:rsidRPr="00520A32">
              <w:rPr>
                <w:b/>
                <w:sz w:val="24"/>
                <w:szCs w:val="24"/>
              </w:rPr>
              <w:t>.</w:t>
            </w:r>
          </w:p>
        </w:tc>
      </w:tr>
    </w:tbl>
    <w:p w:rsidR="00520A32" w:rsidRPr="00520A32" w:rsidRDefault="00520A32" w:rsidP="00520A32">
      <w:pPr>
        <w:tabs>
          <w:tab w:val="left" w:pos="9356"/>
        </w:tabs>
        <w:ind w:firstLine="709"/>
        <w:jc w:val="both"/>
        <w:rPr>
          <w:bCs/>
          <w:i/>
          <w:sz w:val="22"/>
          <w:szCs w:val="22"/>
          <w:shd w:val="clear" w:color="auto" w:fill="FFFFFF"/>
        </w:rPr>
      </w:pPr>
      <w:r w:rsidRPr="00520A32">
        <w:rPr>
          <w:bCs/>
          <w:i/>
          <w:sz w:val="22"/>
          <w:szCs w:val="22"/>
          <w:shd w:val="clear" w:color="auto" w:fill="FFFFFF"/>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20A32" w:rsidRPr="00520A32" w:rsidRDefault="00520A32" w:rsidP="00520A32">
      <w:pPr>
        <w:spacing w:before="120"/>
        <w:ind w:firstLine="709"/>
        <w:jc w:val="both"/>
        <w:rPr>
          <w:b/>
          <w:bCs/>
          <w:sz w:val="24"/>
          <w:szCs w:val="24"/>
        </w:rPr>
      </w:pPr>
    </w:p>
    <w:p w:rsidR="00520A32" w:rsidRPr="00520A32" w:rsidRDefault="00520A32" w:rsidP="00520A32">
      <w:pPr>
        <w:tabs>
          <w:tab w:val="decimal" w:pos="340"/>
        </w:tabs>
        <w:ind w:firstLine="709"/>
        <w:jc w:val="both"/>
        <w:rPr>
          <w:bCs/>
          <w:sz w:val="24"/>
          <w:szCs w:val="24"/>
        </w:rPr>
      </w:pPr>
      <w:bookmarkStart w:id="73" w:name="_Toc257821141"/>
      <w:bookmarkStart w:id="74" w:name="_Toc292374676"/>
      <w:r w:rsidRPr="00520A32">
        <w:rPr>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13"/>
        <w:gridCol w:w="7577"/>
      </w:tblGrid>
      <w:tr w:rsidR="00520A32" w:rsidRPr="00520A32" w:rsidTr="00263C7B">
        <w:trPr>
          <w:tblHeader/>
          <w:jc w:val="center"/>
        </w:trPr>
        <w:tc>
          <w:tcPr>
            <w:tcW w:w="454"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 xml:space="preserve">№ </w:t>
            </w:r>
            <w:proofErr w:type="spellStart"/>
            <w:proofErr w:type="gramStart"/>
            <w:r w:rsidRPr="00520A32">
              <w:rPr>
                <w:b/>
                <w:bCs/>
                <w:sz w:val="22"/>
                <w:szCs w:val="22"/>
              </w:rPr>
              <w:t>п</w:t>
            </w:r>
            <w:proofErr w:type="spellEnd"/>
            <w:proofErr w:type="gramEnd"/>
            <w:r w:rsidRPr="00520A32">
              <w:rPr>
                <w:b/>
                <w:bCs/>
                <w:sz w:val="22"/>
                <w:szCs w:val="22"/>
              </w:rPr>
              <w:t>/</w:t>
            </w:r>
            <w:proofErr w:type="spellStart"/>
            <w:r w:rsidRPr="00520A32">
              <w:rPr>
                <w:b/>
                <w:bCs/>
                <w:sz w:val="22"/>
                <w:szCs w:val="22"/>
              </w:rPr>
              <w:t>п</w:t>
            </w:r>
            <w:proofErr w:type="spellEnd"/>
          </w:p>
        </w:tc>
        <w:tc>
          <w:tcPr>
            <w:tcW w:w="2113"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Наименование размера, параметра</w:t>
            </w:r>
          </w:p>
        </w:tc>
        <w:tc>
          <w:tcPr>
            <w:tcW w:w="7577"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Значение, единица измерения, дополнительные условия</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1</w:t>
            </w:r>
          </w:p>
        </w:tc>
        <w:tc>
          <w:tcPr>
            <w:tcW w:w="2113"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Минимальные и (или) максимальные размеры земельного участка, в том числе его площадь</w:t>
            </w:r>
          </w:p>
          <w:p w:rsidR="00520A32" w:rsidRPr="00520A32" w:rsidRDefault="00520A32" w:rsidP="00520A32">
            <w:pPr>
              <w:widowControl w:val="0"/>
              <w:autoSpaceDE w:val="0"/>
              <w:autoSpaceDN w:val="0"/>
              <w:adjustRightInd w:val="0"/>
              <w:ind w:left="23"/>
              <w:jc w:val="both"/>
              <w:rPr>
                <w:sz w:val="22"/>
                <w:szCs w:val="22"/>
              </w:rPr>
            </w:pPr>
          </w:p>
        </w:tc>
        <w:tc>
          <w:tcPr>
            <w:tcW w:w="7577" w:type="dxa"/>
          </w:tcPr>
          <w:p w:rsidR="00520A32" w:rsidRPr="00520A32" w:rsidRDefault="00520A32" w:rsidP="00520A32">
            <w:pPr>
              <w:widowControl w:val="0"/>
              <w:autoSpaceDE w:val="0"/>
              <w:autoSpaceDN w:val="0"/>
              <w:adjustRightInd w:val="0"/>
              <w:jc w:val="both"/>
              <w:rPr>
                <w:sz w:val="22"/>
                <w:szCs w:val="22"/>
              </w:rPr>
            </w:pPr>
            <w:r w:rsidRPr="00520A32">
              <w:rPr>
                <w:sz w:val="22"/>
                <w:szCs w:val="22"/>
              </w:rPr>
              <w:lastRenderedPageBreak/>
              <w:t xml:space="preserve">1) минимальный размер земельного участка для объектов дошкольного образования </w:t>
            </w:r>
            <w:r w:rsidRPr="00520A32">
              <w:rPr>
                <w:b/>
                <w:sz w:val="22"/>
                <w:szCs w:val="22"/>
              </w:rPr>
              <w:t>1600 кв</w:t>
            </w:r>
            <w:proofErr w:type="gramStart"/>
            <w:r w:rsidRPr="00520A32">
              <w:rPr>
                <w:b/>
                <w:sz w:val="22"/>
                <w:szCs w:val="22"/>
              </w:rPr>
              <w:t>.м</w:t>
            </w:r>
            <w:proofErr w:type="gramEnd"/>
            <w:r w:rsidRPr="00520A32">
              <w:rPr>
                <w:sz w:val="22"/>
                <w:szCs w:val="22"/>
              </w:rPr>
              <w:t>;</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2) минимальный размер земельного участка для объектов общеобразовательного назначения </w:t>
            </w:r>
            <w:r w:rsidRPr="00520A32">
              <w:rPr>
                <w:b/>
                <w:sz w:val="22"/>
                <w:szCs w:val="22"/>
              </w:rPr>
              <w:t>6000 кв.м.;</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3) минимальный размер земельного участка для магазина </w:t>
            </w:r>
            <w:r w:rsidRPr="00520A32">
              <w:rPr>
                <w:b/>
                <w:sz w:val="22"/>
                <w:szCs w:val="22"/>
              </w:rPr>
              <w:t>100 кв.м.;</w:t>
            </w:r>
          </w:p>
          <w:p w:rsidR="00520A32" w:rsidRPr="00520A32" w:rsidRDefault="00520A32" w:rsidP="00520A32">
            <w:pPr>
              <w:widowControl w:val="0"/>
              <w:autoSpaceDE w:val="0"/>
              <w:autoSpaceDN w:val="0"/>
              <w:adjustRightInd w:val="0"/>
              <w:jc w:val="both"/>
              <w:rPr>
                <w:b/>
                <w:sz w:val="22"/>
                <w:szCs w:val="22"/>
              </w:rPr>
            </w:pPr>
            <w:r w:rsidRPr="00520A32">
              <w:rPr>
                <w:sz w:val="22"/>
                <w:szCs w:val="22"/>
              </w:rPr>
              <w:lastRenderedPageBreak/>
              <w:t xml:space="preserve">4) минимальный размер земельного участка для гостиницы </w:t>
            </w:r>
            <w:r w:rsidRPr="00520A32">
              <w:rPr>
                <w:b/>
                <w:sz w:val="22"/>
                <w:szCs w:val="22"/>
              </w:rPr>
              <w:t>1000 кв.м.;</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5) минимальный размер земельного участка для объектов общественного питания </w:t>
            </w:r>
            <w:r w:rsidRPr="00520A32">
              <w:rPr>
                <w:b/>
                <w:sz w:val="22"/>
                <w:szCs w:val="22"/>
              </w:rPr>
              <w:t>560 кв.м.;</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6) минимальный размер земельного участка для объектов спорта </w:t>
            </w:r>
            <w:r w:rsidRPr="00520A32">
              <w:rPr>
                <w:b/>
                <w:sz w:val="22"/>
                <w:szCs w:val="22"/>
              </w:rPr>
              <w:t>200 кв.м.;</w:t>
            </w:r>
          </w:p>
          <w:p w:rsidR="00520A32" w:rsidRPr="00520A32" w:rsidRDefault="00520A32" w:rsidP="00520A32">
            <w:pPr>
              <w:widowControl w:val="0"/>
              <w:tabs>
                <w:tab w:val="left" w:pos="-28"/>
              </w:tabs>
              <w:jc w:val="both"/>
              <w:rPr>
                <w:sz w:val="22"/>
                <w:szCs w:val="22"/>
              </w:rPr>
            </w:pPr>
            <w:r w:rsidRPr="00520A32">
              <w:rPr>
                <w:b/>
                <w:sz w:val="22"/>
                <w:szCs w:val="22"/>
              </w:rPr>
              <w:t>7)</w:t>
            </w:r>
            <w:r w:rsidRPr="00520A32">
              <w:rPr>
                <w:color w:val="000000"/>
                <w:sz w:val="22"/>
                <w:szCs w:val="22"/>
              </w:rPr>
              <w:t xml:space="preserve">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520A32">
                <w:rPr>
                  <w:b/>
                  <w:bCs/>
                  <w:color w:val="000000"/>
                  <w:sz w:val="22"/>
                  <w:szCs w:val="22"/>
                </w:rPr>
                <w:t>2500 кв. м</w:t>
              </w:r>
            </w:smartTag>
            <w:r w:rsidRPr="00520A32">
              <w:rPr>
                <w:b/>
                <w:bCs/>
                <w:color w:val="000000"/>
                <w:sz w:val="22"/>
                <w:szCs w:val="22"/>
              </w:rPr>
              <w:t>;</w:t>
            </w:r>
          </w:p>
          <w:p w:rsidR="00520A32" w:rsidRPr="00520A32" w:rsidRDefault="00520A32" w:rsidP="00520A32">
            <w:pPr>
              <w:widowControl w:val="0"/>
              <w:tabs>
                <w:tab w:val="left" w:pos="-28"/>
              </w:tabs>
              <w:jc w:val="both"/>
              <w:rPr>
                <w:sz w:val="22"/>
                <w:szCs w:val="22"/>
              </w:rPr>
            </w:pPr>
            <w:r w:rsidRPr="00520A32">
              <w:rPr>
                <w:color w:val="000000"/>
                <w:sz w:val="22"/>
                <w:szCs w:val="22"/>
              </w:rPr>
              <w:t xml:space="preserve">8)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520A32">
                <w:rPr>
                  <w:b/>
                  <w:bCs/>
                  <w:color w:val="000000"/>
                  <w:sz w:val="22"/>
                  <w:szCs w:val="22"/>
                </w:rPr>
                <w:t>200 кв. м</w:t>
              </w:r>
            </w:smartTag>
            <w:r w:rsidRPr="00520A32">
              <w:rPr>
                <w:b/>
                <w:bCs/>
                <w:color w:val="000000"/>
                <w:sz w:val="22"/>
                <w:szCs w:val="22"/>
              </w:rPr>
              <w:t>;</w:t>
            </w:r>
          </w:p>
          <w:p w:rsidR="00520A32" w:rsidRPr="00520A32" w:rsidRDefault="00520A32" w:rsidP="00520A32">
            <w:pPr>
              <w:widowControl w:val="0"/>
              <w:tabs>
                <w:tab w:val="left" w:pos="236"/>
              </w:tabs>
              <w:jc w:val="both"/>
              <w:rPr>
                <w:sz w:val="22"/>
                <w:szCs w:val="22"/>
              </w:rPr>
            </w:pPr>
            <w:r w:rsidRPr="00520A32">
              <w:rPr>
                <w:sz w:val="22"/>
                <w:szCs w:val="22"/>
              </w:rPr>
              <w:t>9) максимальный и минимальный размер земельного участка для иных объектов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lastRenderedPageBreak/>
              <w:t>2</w:t>
            </w:r>
          </w:p>
        </w:tc>
        <w:tc>
          <w:tcPr>
            <w:tcW w:w="2113"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Минимальный отступ от границ земельных участков до зданий, строений, сооружений</w:t>
            </w:r>
          </w:p>
        </w:tc>
        <w:tc>
          <w:tcPr>
            <w:tcW w:w="7577" w:type="dxa"/>
          </w:tcPr>
          <w:p w:rsidR="00520A32" w:rsidRPr="00520A32" w:rsidRDefault="00520A32" w:rsidP="00520A32">
            <w:pPr>
              <w:autoSpaceDE w:val="0"/>
              <w:autoSpaceDN w:val="0"/>
              <w:adjustRightInd w:val="0"/>
              <w:jc w:val="both"/>
              <w:rPr>
                <w:rFonts w:eastAsia="TimesNewRoman"/>
                <w:sz w:val="22"/>
                <w:szCs w:val="22"/>
              </w:rPr>
            </w:pPr>
            <w:r w:rsidRPr="00520A32">
              <w:rPr>
                <w:rFonts w:eastAsia="TimesNewRoman"/>
                <w:sz w:val="22"/>
                <w:szCs w:val="22"/>
              </w:rPr>
              <w:t xml:space="preserve">1) 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520A32">
                <w:rPr>
                  <w:rFonts w:eastAsia="TimesNewRoman"/>
                  <w:sz w:val="22"/>
                  <w:szCs w:val="22"/>
                </w:rPr>
                <w:t>5 м</w:t>
              </w:r>
            </w:smartTag>
            <w:r w:rsidRPr="00520A32">
              <w:rPr>
                <w:rFonts w:eastAsia="TimesNewRoman"/>
                <w:sz w:val="22"/>
                <w:szCs w:val="22"/>
              </w:rPr>
              <w:t xml:space="preserve">, со стороны проездов </w:t>
            </w:r>
            <w:proofErr w:type="gramStart"/>
            <w:r w:rsidRPr="00520A32">
              <w:rPr>
                <w:rFonts w:eastAsia="TimesNewRoman"/>
                <w:sz w:val="22"/>
                <w:szCs w:val="22"/>
              </w:rPr>
              <w:t>–н</w:t>
            </w:r>
            <w:proofErr w:type="gramEnd"/>
            <w:r w:rsidRPr="00520A32">
              <w:rPr>
                <w:rFonts w:eastAsia="TimesNewRoman"/>
                <w:sz w:val="22"/>
                <w:szCs w:val="22"/>
              </w:rPr>
              <w:t xml:space="preserve">е менее чем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Bold"/>
                <w:sz w:val="22"/>
                <w:szCs w:val="22"/>
              </w:rPr>
              <w:t>.</w:t>
            </w:r>
          </w:p>
          <w:p w:rsidR="00520A32" w:rsidRPr="00520A32" w:rsidRDefault="00520A32" w:rsidP="00520A32">
            <w:pPr>
              <w:autoSpaceDE w:val="0"/>
              <w:autoSpaceDN w:val="0"/>
              <w:adjustRightInd w:val="0"/>
              <w:jc w:val="both"/>
              <w:rPr>
                <w:bCs/>
                <w:sz w:val="22"/>
                <w:szCs w:val="22"/>
                <w:highlight w:val="yellow"/>
              </w:rPr>
            </w:pPr>
            <w:r w:rsidRPr="00520A32">
              <w:rPr>
                <w:bCs/>
                <w:sz w:val="22"/>
                <w:szCs w:val="22"/>
              </w:rPr>
              <w:t xml:space="preserve">2) минимальный отступ от границ земельного участка до иных зданий строений, сооружений - </w:t>
            </w:r>
            <w:smartTag w:uri="urn:schemas-microsoft-com:office:smarttags" w:element="metricconverter">
              <w:smartTagPr>
                <w:attr w:name="ProductID" w:val="3 м"/>
              </w:smartTagPr>
              <w:r w:rsidRPr="00520A32">
                <w:rPr>
                  <w:b/>
                  <w:bCs/>
                  <w:sz w:val="22"/>
                  <w:szCs w:val="22"/>
                </w:rPr>
                <w:t>3 м</w:t>
              </w:r>
            </w:smartTag>
            <w:r w:rsidRPr="00520A32">
              <w:rPr>
                <w:spacing w:val="2"/>
                <w:sz w:val="22"/>
                <w:szCs w:val="22"/>
                <w:shd w:val="clear" w:color="auto" w:fill="FFFFFF"/>
              </w:rPr>
              <w:t>.</w:t>
            </w:r>
          </w:p>
          <w:p w:rsidR="00520A32" w:rsidRPr="00520A32" w:rsidRDefault="00520A32" w:rsidP="00520A32">
            <w:pPr>
              <w:widowControl w:val="0"/>
              <w:tabs>
                <w:tab w:val="left" w:pos="212"/>
              </w:tabs>
              <w:ind w:left="23"/>
              <w:jc w:val="both"/>
              <w:rPr>
                <w:spacing w:val="2"/>
                <w:sz w:val="22"/>
                <w:szCs w:val="22"/>
                <w:shd w:val="clear" w:color="auto" w:fill="FFFFFF"/>
              </w:rPr>
            </w:pPr>
            <w:r w:rsidRPr="00520A32">
              <w:rPr>
                <w:spacing w:val="2"/>
                <w:sz w:val="22"/>
                <w:szCs w:val="22"/>
                <w:shd w:val="clear" w:color="auto" w:fill="FFFFFF"/>
              </w:rPr>
              <w:t>3) минимальный отступ от красной линии до зданий строений и сооружений:</w:t>
            </w:r>
          </w:p>
          <w:p w:rsidR="00520A32" w:rsidRPr="00520A32" w:rsidRDefault="00520A32" w:rsidP="00520A32">
            <w:pPr>
              <w:widowControl w:val="0"/>
              <w:tabs>
                <w:tab w:val="left" w:pos="212"/>
                <w:tab w:val="left" w:pos="301"/>
              </w:tabs>
              <w:ind w:left="23"/>
              <w:jc w:val="both"/>
              <w:rPr>
                <w:spacing w:val="2"/>
                <w:sz w:val="22"/>
                <w:szCs w:val="22"/>
                <w:shd w:val="clear" w:color="auto" w:fill="FFFFFF"/>
              </w:rPr>
            </w:pPr>
            <w:r w:rsidRPr="00520A32">
              <w:rPr>
                <w:spacing w:val="2"/>
                <w:sz w:val="22"/>
                <w:szCs w:val="22"/>
                <w:shd w:val="clear" w:color="auto" w:fill="FFFFFF"/>
              </w:rPr>
              <w:t xml:space="preserve">а) </w:t>
            </w:r>
            <w:smartTag w:uri="urn:schemas-microsoft-com:office:smarttags" w:element="metricconverter">
              <w:smartTagPr>
                <w:attr w:name="ProductID" w:val="5 м"/>
              </w:smartTagPr>
              <w:r w:rsidRPr="00520A32">
                <w:rPr>
                  <w:spacing w:val="2"/>
                  <w:sz w:val="22"/>
                  <w:szCs w:val="22"/>
                  <w:shd w:val="clear" w:color="auto" w:fill="FFFFFF"/>
                </w:rPr>
                <w:t>5 м</w:t>
              </w:r>
            </w:smartTag>
            <w:r w:rsidRPr="00520A32">
              <w:rPr>
                <w:spacing w:val="2"/>
                <w:sz w:val="22"/>
                <w:szCs w:val="22"/>
                <w:shd w:val="clear" w:color="auto" w:fill="FFFFFF"/>
              </w:rPr>
              <w:t xml:space="preserve"> при осуществлении нового строительства;</w:t>
            </w:r>
            <w:r w:rsidRPr="00520A32">
              <w:rPr>
                <w:spacing w:val="2"/>
                <w:sz w:val="22"/>
                <w:szCs w:val="22"/>
              </w:rPr>
              <w:br/>
            </w:r>
            <w:r w:rsidRPr="00520A32">
              <w:rPr>
                <w:spacing w:val="2"/>
                <w:sz w:val="22"/>
                <w:szCs w:val="22"/>
                <w:shd w:val="clear" w:color="auto" w:fill="FFFFFF"/>
              </w:rPr>
              <w:t xml:space="preserve">б) </w:t>
            </w:r>
            <w:smartTag w:uri="urn:schemas-microsoft-com:office:smarttags" w:element="metricconverter">
              <w:smartTagPr>
                <w:attr w:name="ProductID" w:val="25 м"/>
              </w:smartTagPr>
              <w:r w:rsidRPr="00520A32">
                <w:rPr>
                  <w:spacing w:val="2"/>
                  <w:sz w:val="22"/>
                  <w:szCs w:val="22"/>
                  <w:shd w:val="clear" w:color="auto" w:fill="FFFFFF"/>
                </w:rPr>
                <w:t>25 м</w:t>
              </w:r>
            </w:smartTag>
            <w:r w:rsidRPr="00520A32">
              <w:rPr>
                <w:spacing w:val="2"/>
                <w:sz w:val="22"/>
                <w:szCs w:val="22"/>
                <w:shd w:val="clear" w:color="auto" w:fill="FFFFFF"/>
              </w:rPr>
              <w:t xml:space="preserve"> до зданий дошкольных образованных организаций и зданий организаций начального общего и среднего (полного) общего  образования.</w:t>
            </w:r>
          </w:p>
          <w:p w:rsidR="00520A32" w:rsidRPr="00520A32" w:rsidRDefault="00520A32" w:rsidP="00520A32">
            <w:pPr>
              <w:autoSpaceDE w:val="0"/>
              <w:autoSpaceDN w:val="0"/>
              <w:adjustRightInd w:val="0"/>
              <w:jc w:val="both"/>
              <w:rPr>
                <w:rFonts w:eastAsia="TimesNewRoman"/>
                <w:sz w:val="22"/>
                <w:szCs w:val="22"/>
              </w:rPr>
            </w:pPr>
            <w:r w:rsidRPr="00520A32">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3</w:t>
            </w:r>
          </w:p>
        </w:tc>
        <w:tc>
          <w:tcPr>
            <w:tcW w:w="2113"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Предельное количество этажей</w:t>
            </w:r>
          </w:p>
        </w:tc>
        <w:tc>
          <w:tcPr>
            <w:tcW w:w="7577" w:type="dxa"/>
          </w:tcPr>
          <w:p w:rsidR="00520A32" w:rsidRPr="00520A32" w:rsidRDefault="00520A32" w:rsidP="00520A32">
            <w:pPr>
              <w:widowControl w:val="0"/>
              <w:tabs>
                <w:tab w:val="left" w:pos="212"/>
              </w:tabs>
              <w:ind w:left="23"/>
              <w:jc w:val="both"/>
              <w:rPr>
                <w:sz w:val="22"/>
                <w:szCs w:val="22"/>
              </w:rPr>
            </w:pPr>
            <w:r w:rsidRPr="00520A32">
              <w:rPr>
                <w:sz w:val="22"/>
                <w:szCs w:val="22"/>
              </w:rPr>
              <w:t xml:space="preserve">1) для объектов дошкольного образования </w:t>
            </w:r>
            <w:r w:rsidRPr="00520A32">
              <w:rPr>
                <w:b/>
                <w:bCs/>
                <w:sz w:val="22"/>
                <w:szCs w:val="22"/>
              </w:rPr>
              <w:t>не более 3 этажей</w:t>
            </w:r>
            <w:r w:rsidRPr="00520A32">
              <w:rPr>
                <w:sz w:val="22"/>
                <w:szCs w:val="22"/>
              </w:rPr>
              <w:t>;</w:t>
            </w:r>
          </w:p>
          <w:p w:rsidR="00520A32" w:rsidRPr="00520A32" w:rsidRDefault="00520A32" w:rsidP="00520A32">
            <w:pPr>
              <w:widowControl w:val="0"/>
              <w:tabs>
                <w:tab w:val="left" w:pos="182"/>
              </w:tabs>
              <w:ind w:left="23"/>
              <w:jc w:val="both"/>
              <w:rPr>
                <w:sz w:val="22"/>
                <w:szCs w:val="22"/>
              </w:rPr>
            </w:pPr>
            <w:r w:rsidRPr="00520A32">
              <w:rPr>
                <w:sz w:val="22"/>
                <w:szCs w:val="22"/>
              </w:rPr>
              <w:t xml:space="preserve">2) для объектов общеобразовательного назначения </w:t>
            </w:r>
            <w:r w:rsidRPr="00520A32">
              <w:rPr>
                <w:b/>
                <w:bCs/>
                <w:sz w:val="22"/>
                <w:szCs w:val="22"/>
              </w:rPr>
              <w:t xml:space="preserve">не более </w:t>
            </w:r>
            <w:r w:rsidRPr="00520A32">
              <w:rPr>
                <w:b/>
                <w:sz w:val="22"/>
                <w:szCs w:val="22"/>
              </w:rPr>
              <w:t>4</w:t>
            </w:r>
            <w:r w:rsidRPr="00520A32">
              <w:rPr>
                <w:b/>
                <w:bCs/>
                <w:sz w:val="22"/>
                <w:szCs w:val="22"/>
              </w:rPr>
              <w:t>этажей</w:t>
            </w:r>
            <w:r w:rsidRPr="00520A32">
              <w:rPr>
                <w:sz w:val="22"/>
                <w:szCs w:val="22"/>
              </w:rPr>
              <w:t>;</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3) для объектов спорта </w:t>
            </w:r>
            <w:r w:rsidRPr="00520A32">
              <w:rPr>
                <w:b/>
                <w:sz w:val="22"/>
                <w:szCs w:val="22"/>
              </w:rPr>
              <w:t>не более 2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4) для объектов общественного питания </w:t>
            </w:r>
            <w:r w:rsidRPr="00520A32">
              <w:rPr>
                <w:b/>
                <w:sz w:val="22"/>
                <w:szCs w:val="22"/>
              </w:rPr>
              <w:t>не более</w:t>
            </w:r>
            <w:proofErr w:type="gramStart"/>
            <w:r w:rsidRPr="00520A32">
              <w:rPr>
                <w:b/>
                <w:sz w:val="22"/>
                <w:szCs w:val="22"/>
              </w:rPr>
              <w:t>2</w:t>
            </w:r>
            <w:proofErr w:type="gramEnd"/>
            <w:r w:rsidRPr="00520A32">
              <w:rPr>
                <w:b/>
                <w:sz w:val="22"/>
                <w:szCs w:val="22"/>
              </w:rPr>
              <w:t xml:space="preserve"> этажей</w:t>
            </w:r>
            <w:r w:rsidRPr="00520A32">
              <w:rPr>
                <w:sz w:val="22"/>
                <w:szCs w:val="22"/>
              </w:rPr>
              <w:t>;</w:t>
            </w:r>
          </w:p>
          <w:p w:rsidR="00520A32" w:rsidRPr="00520A32" w:rsidRDefault="00520A32" w:rsidP="00520A32">
            <w:pPr>
              <w:widowControl w:val="0"/>
              <w:tabs>
                <w:tab w:val="left" w:pos="207"/>
              </w:tabs>
              <w:jc w:val="both"/>
              <w:rPr>
                <w:sz w:val="22"/>
                <w:szCs w:val="22"/>
              </w:rPr>
            </w:pPr>
            <w:r w:rsidRPr="00520A32">
              <w:rPr>
                <w:sz w:val="22"/>
                <w:szCs w:val="22"/>
              </w:rPr>
              <w:t xml:space="preserve">5) для объектов гаражного назначения не более </w:t>
            </w:r>
            <w:r w:rsidRPr="00520A32">
              <w:rPr>
                <w:b/>
                <w:sz w:val="22"/>
                <w:szCs w:val="22"/>
              </w:rPr>
              <w:t>2 этажей</w:t>
            </w:r>
            <w:r w:rsidRPr="00520A32">
              <w:rPr>
                <w:sz w:val="22"/>
                <w:szCs w:val="22"/>
              </w:rPr>
              <w:t>;</w:t>
            </w:r>
          </w:p>
          <w:p w:rsidR="00520A32" w:rsidRPr="00520A32" w:rsidRDefault="00520A32" w:rsidP="00520A32">
            <w:pPr>
              <w:widowControl w:val="0"/>
              <w:tabs>
                <w:tab w:val="left" w:pos="207"/>
              </w:tabs>
              <w:ind w:left="23"/>
              <w:jc w:val="both"/>
              <w:rPr>
                <w:sz w:val="22"/>
                <w:szCs w:val="22"/>
              </w:rPr>
            </w:pPr>
            <w:r w:rsidRPr="00520A32">
              <w:rPr>
                <w:sz w:val="22"/>
                <w:szCs w:val="22"/>
              </w:rPr>
              <w:t>6) для иных объектов капитального строительства предельное количество этажей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4</w:t>
            </w:r>
          </w:p>
        </w:tc>
        <w:tc>
          <w:tcPr>
            <w:tcW w:w="2113"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Максимальный процент застройки в границах земельного участка</w:t>
            </w:r>
          </w:p>
        </w:tc>
        <w:tc>
          <w:tcPr>
            <w:tcW w:w="7577" w:type="dxa"/>
          </w:tcPr>
          <w:p w:rsidR="00520A32" w:rsidRPr="00520A32" w:rsidRDefault="00520A32" w:rsidP="00520A32">
            <w:pPr>
              <w:widowControl w:val="0"/>
              <w:tabs>
                <w:tab w:val="left" w:pos="182"/>
              </w:tabs>
              <w:ind w:left="23"/>
              <w:jc w:val="both"/>
              <w:rPr>
                <w:sz w:val="22"/>
                <w:szCs w:val="22"/>
              </w:rPr>
            </w:pPr>
            <w:r w:rsidRPr="00520A32">
              <w:rPr>
                <w:sz w:val="22"/>
                <w:szCs w:val="22"/>
              </w:rPr>
              <w:t xml:space="preserve">1) </w:t>
            </w:r>
            <w:r w:rsidRPr="00520A32">
              <w:rPr>
                <w:b/>
                <w:sz w:val="22"/>
                <w:szCs w:val="22"/>
              </w:rPr>
              <w:t>30%</w:t>
            </w:r>
            <w:r w:rsidRPr="00520A32">
              <w:rPr>
                <w:sz w:val="22"/>
                <w:szCs w:val="22"/>
              </w:rPr>
              <w:t xml:space="preserve"> для размещения объектов дошкольного образования;</w:t>
            </w:r>
          </w:p>
          <w:p w:rsidR="00520A32" w:rsidRPr="00520A32" w:rsidRDefault="00520A32" w:rsidP="00520A32">
            <w:pPr>
              <w:widowControl w:val="0"/>
              <w:tabs>
                <w:tab w:val="left" w:pos="187"/>
              </w:tabs>
              <w:ind w:left="23"/>
              <w:jc w:val="both"/>
              <w:rPr>
                <w:sz w:val="22"/>
                <w:szCs w:val="22"/>
              </w:rPr>
            </w:pPr>
            <w:r w:rsidRPr="00520A32">
              <w:rPr>
                <w:bCs/>
                <w:sz w:val="22"/>
                <w:szCs w:val="22"/>
              </w:rPr>
              <w:t>2)</w:t>
            </w:r>
            <w:r w:rsidRPr="00520A32">
              <w:rPr>
                <w:b/>
                <w:bCs/>
                <w:sz w:val="22"/>
                <w:szCs w:val="22"/>
              </w:rPr>
              <w:t xml:space="preserve"> 40% </w:t>
            </w:r>
            <w:r w:rsidRPr="00520A32">
              <w:rPr>
                <w:sz w:val="22"/>
                <w:szCs w:val="22"/>
              </w:rPr>
              <w:t>для размещения объектов общеобразовательного назначения;</w:t>
            </w:r>
          </w:p>
          <w:p w:rsidR="00520A32" w:rsidRPr="00520A32" w:rsidRDefault="00520A32" w:rsidP="00520A32">
            <w:pPr>
              <w:widowControl w:val="0"/>
              <w:tabs>
                <w:tab w:val="left" w:pos="207"/>
              </w:tabs>
              <w:ind w:left="23"/>
              <w:jc w:val="both"/>
              <w:rPr>
                <w:sz w:val="22"/>
                <w:szCs w:val="22"/>
              </w:rPr>
            </w:pPr>
            <w:r w:rsidRPr="00520A32">
              <w:rPr>
                <w:sz w:val="22"/>
                <w:szCs w:val="22"/>
              </w:rPr>
              <w:t>3) для иных объектов капитального строительства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5</w:t>
            </w:r>
          </w:p>
        </w:tc>
        <w:tc>
          <w:tcPr>
            <w:tcW w:w="2113"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Иные показатели</w:t>
            </w:r>
          </w:p>
        </w:tc>
        <w:tc>
          <w:tcPr>
            <w:tcW w:w="7577"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Иные показатели по параметрам застройки зоны ОС-1: радиусы обслуживания учреждениями и предприятиями обслуживания и предприятиями обслуживания населения; требования к размещению гаражей и открытых автостоянок, параметры по временному хранению индивидуальных транспортных средств,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520A32" w:rsidRPr="00520A32" w:rsidRDefault="00520A32" w:rsidP="00520A32">
      <w:pPr>
        <w:widowControl w:val="0"/>
        <w:autoSpaceDE w:val="0"/>
        <w:autoSpaceDN w:val="0"/>
        <w:adjustRightInd w:val="0"/>
        <w:spacing w:before="240" w:after="60"/>
        <w:ind w:firstLine="709"/>
        <w:jc w:val="both"/>
        <w:outlineLvl w:val="4"/>
        <w:rPr>
          <w:b/>
          <w:bCs/>
          <w:iCs/>
          <w:sz w:val="26"/>
          <w:szCs w:val="26"/>
        </w:rPr>
      </w:pPr>
      <w:r w:rsidRPr="00520A32">
        <w:rPr>
          <w:b/>
          <w:bCs/>
          <w:iCs/>
          <w:sz w:val="26"/>
          <w:szCs w:val="26"/>
        </w:rPr>
        <w:t xml:space="preserve">ОС-2- </w:t>
      </w:r>
      <w:proofErr w:type="spellStart"/>
      <w:r w:rsidRPr="00520A32">
        <w:rPr>
          <w:b/>
          <w:bCs/>
          <w:iCs/>
          <w:sz w:val="26"/>
          <w:szCs w:val="26"/>
        </w:rPr>
        <w:t>зонаучреждений</w:t>
      </w:r>
      <w:proofErr w:type="spellEnd"/>
      <w:r w:rsidRPr="00520A32">
        <w:rPr>
          <w:b/>
          <w:bCs/>
          <w:iCs/>
          <w:sz w:val="26"/>
          <w:szCs w:val="26"/>
        </w:rPr>
        <w:t xml:space="preserve"> здравоохранения.</w:t>
      </w:r>
    </w:p>
    <w:p w:rsidR="00520A32" w:rsidRPr="00520A32" w:rsidRDefault="00520A32" w:rsidP="00520A32">
      <w:pPr>
        <w:spacing w:before="120"/>
        <w:ind w:firstLine="709"/>
        <w:jc w:val="both"/>
        <w:rPr>
          <w:b/>
          <w:bCs/>
          <w:sz w:val="24"/>
          <w:szCs w:val="24"/>
        </w:rPr>
      </w:pPr>
      <w:r w:rsidRPr="00520A32">
        <w:rPr>
          <w:b/>
          <w:bCs/>
          <w:sz w:val="24"/>
          <w:szCs w:val="24"/>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0"/>
        <w:gridCol w:w="6148"/>
        <w:gridCol w:w="1880"/>
      </w:tblGrid>
      <w:tr w:rsidR="00520A32" w:rsidRPr="00520A32" w:rsidTr="00263C7B">
        <w:trPr>
          <w:tblHeader/>
          <w:jc w:val="center"/>
        </w:trPr>
        <w:tc>
          <w:tcPr>
            <w:tcW w:w="2240" w:type="dxa"/>
            <w:vAlign w:val="center"/>
          </w:tcPr>
          <w:p w:rsidR="00520A32" w:rsidRPr="00520A32" w:rsidRDefault="00520A32" w:rsidP="00520A32">
            <w:pPr>
              <w:spacing w:before="16" w:after="16"/>
              <w:jc w:val="center"/>
              <w:rPr>
                <w:b/>
                <w:sz w:val="22"/>
                <w:szCs w:val="22"/>
              </w:rPr>
            </w:pPr>
            <w:r w:rsidRPr="00520A32">
              <w:rPr>
                <w:b/>
                <w:sz w:val="22"/>
                <w:szCs w:val="22"/>
              </w:rPr>
              <w:t>Наименование вида разрешенного использования земельного участка</w:t>
            </w:r>
          </w:p>
        </w:tc>
        <w:tc>
          <w:tcPr>
            <w:tcW w:w="6148" w:type="dxa"/>
            <w:vAlign w:val="center"/>
          </w:tcPr>
          <w:p w:rsidR="00520A32" w:rsidRPr="00520A32" w:rsidRDefault="00520A32" w:rsidP="00520A32">
            <w:pPr>
              <w:spacing w:before="16" w:after="16"/>
              <w:jc w:val="center"/>
              <w:rPr>
                <w:b/>
                <w:sz w:val="22"/>
                <w:szCs w:val="22"/>
              </w:rPr>
            </w:pPr>
            <w:r w:rsidRPr="00520A32">
              <w:rPr>
                <w:b/>
                <w:sz w:val="22"/>
                <w:szCs w:val="22"/>
              </w:rPr>
              <w:t>Описание вида разрешенного использования земельного участка</w:t>
            </w:r>
          </w:p>
        </w:tc>
        <w:tc>
          <w:tcPr>
            <w:tcW w:w="1880" w:type="dxa"/>
            <w:vAlign w:val="center"/>
          </w:tcPr>
          <w:p w:rsidR="00520A32" w:rsidRPr="00520A32" w:rsidRDefault="00520A32" w:rsidP="00520A32">
            <w:pPr>
              <w:spacing w:before="16" w:after="16"/>
              <w:jc w:val="center"/>
              <w:rPr>
                <w:b/>
                <w:sz w:val="22"/>
                <w:szCs w:val="22"/>
              </w:rPr>
            </w:pPr>
            <w:r w:rsidRPr="00520A32">
              <w:rPr>
                <w:b/>
                <w:sz w:val="22"/>
                <w:szCs w:val="22"/>
              </w:rPr>
              <w:t>Код (числовое обозначение вида разрешенного использования земельного участка)</w:t>
            </w:r>
          </w:p>
        </w:tc>
      </w:tr>
      <w:tr w:rsidR="00520A32" w:rsidRPr="00520A32" w:rsidTr="00263C7B">
        <w:trPr>
          <w:jc w:val="center"/>
        </w:trPr>
        <w:tc>
          <w:tcPr>
            <w:tcW w:w="10268" w:type="dxa"/>
            <w:gridSpan w:val="3"/>
            <w:vAlign w:val="center"/>
          </w:tcPr>
          <w:p w:rsidR="00520A32" w:rsidRPr="00520A32" w:rsidRDefault="00520A32" w:rsidP="00520A32">
            <w:pPr>
              <w:spacing w:before="16" w:after="16"/>
              <w:jc w:val="center"/>
              <w:rPr>
                <w:b/>
                <w:sz w:val="22"/>
                <w:szCs w:val="22"/>
              </w:rPr>
            </w:pPr>
            <w:r w:rsidRPr="00520A32">
              <w:rPr>
                <w:b/>
                <w:sz w:val="22"/>
                <w:szCs w:val="22"/>
              </w:rPr>
              <w:t>Основные виды разрешенного использования</w:t>
            </w:r>
          </w:p>
        </w:tc>
      </w:tr>
      <w:tr w:rsidR="00520A32" w:rsidRPr="00520A32" w:rsidTr="00263C7B">
        <w:trPr>
          <w:jc w:val="center"/>
        </w:trPr>
        <w:tc>
          <w:tcPr>
            <w:tcW w:w="2240" w:type="dxa"/>
          </w:tcPr>
          <w:p w:rsidR="00520A32" w:rsidRPr="00520A32" w:rsidRDefault="00520A32" w:rsidP="00520A32">
            <w:pPr>
              <w:spacing w:before="16" w:after="16"/>
              <w:jc w:val="both"/>
              <w:rPr>
                <w:sz w:val="22"/>
                <w:szCs w:val="22"/>
              </w:rPr>
            </w:pPr>
            <w:r w:rsidRPr="00520A32">
              <w:rPr>
                <w:sz w:val="22"/>
                <w:szCs w:val="22"/>
              </w:rPr>
              <w:t>Здравоохранение</w:t>
            </w:r>
          </w:p>
        </w:tc>
        <w:tc>
          <w:tcPr>
            <w:tcW w:w="6148" w:type="dxa"/>
          </w:tcPr>
          <w:p w:rsidR="00520A32" w:rsidRPr="00520A32" w:rsidRDefault="00520A32" w:rsidP="00520A32">
            <w:pPr>
              <w:spacing w:before="16" w:after="16"/>
              <w:jc w:val="both"/>
              <w:rPr>
                <w:sz w:val="22"/>
                <w:szCs w:val="22"/>
              </w:rPr>
            </w:pPr>
            <w:r w:rsidRPr="00520A32">
              <w:rPr>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0" w:anchor="block_10341" w:history="1">
              <w:r w:rsidRPr="00520A32">
                <w:rPr>
                  <w:sz w:val="22"/>
                  <w:szCs w:val="22"/>
                </w:rPr>
                <w:t>кодами 3.4.1 - 3.4.2</w:t>
              </w:r>
            </w:hyperlink>
          </w:p>
        </w:tc>
        <w:tc>
          <w:tcPr>
            <w:tcW w:w="1880" w:type="dxa"/>
          </w:tcPr>
          <w:p w:rsidR="00520A32" w:rsidRPr="00520A32" w:rsidRDefault="00520A32" w:rsidP="00520A32">
            <w:pPr>
              <w:spacing w:before="16" w:after="16"/>
              <w:jc w:val="center"/>
              <w:rPr>
                <w:sz w:val="22"/>
                <w:szCs w:val="22"/>
              </w:rPr>
            </w:pPr>
            <w:r w:rsidRPr="00520A32">
              <w:rPr>
                <w:sz w:val="22"/>
                <w:szCs w:val="22"/>
              </w:rPr>
              <w:t>3.4</w:t>
            </w:r>
          </w:p>
        </w:tc>
      </w:tr>
      <w:tr w:rsidR="00520A32" w:rsidRPr="00520A32" w:rsidTr="00263C7B">
        <w:trPr>
          <w:jc w:val="center"/>
        </w:trPr>
        <w:tc>
          <w:tcPr>
            <w:tcW w:w="2240" w:type="dxa"/>
          </w:tcPr>
          <w:p w:rsidR="00520A32" w:rsidRPr="00520A32" w:rsidRDefault="00520A32" w:rsidP="00520A32">
            <w:pPr>
              <w:spacing w:before="16" w:after="16"/>
              <w:jc w:val="both"/>
              <w:rPr>
                <w:sz w:val="22"/>
                <w:szCs w:val="22"/>
              </w:rPr>
            </w:pPr>
            <w:r w:rsidRPr="00520A32">
              <w:rPr>
                <w:sz w:val="22"/>
                <w:szCs w:val="22"/>
              </w:rPr>
              <w:t>Для ведения личного подсобного хозяйства</w:t>
            </w:r>
          </w:p>
        </w:tc>
        <w:tc>
          <w:tcPr>
            <w:tcW w:w="6148" w:type="dxa"/>
          </w:tcPr>
          <w:p w:rsidR="00520A32" w:rsidRPr="00520A32" w:rsidRDefault="00520A32" w:rsidP="00520A32">
            <w:pPr>
              <w:spacing w:before="16" w:after="16"/>
              <w:jc w:val="both"/>
              <w:rPr>
                <w:sz w:val="22"/>
                <w:szCs w:val="22"/>
              </w:rPr>
            </w:pPr>
            <w:r w:rsidRPr="00520A3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880" w:type="dxa"/>
          </w:tcPr>
          <w:p w:rsidR="00520A32" w:rsidRPr="00520A32" w:rsidRDefault="00520A32" w:rsidP="00520A32">
            <w:pPr>
              <w:spacing w:before="16" w:after="16"/>
              <w:jc w:val="center"/>
              <w:rPr>
                <w:sz w:val="22"/>
                <w:szCs w:val="22"/>
              </w:rPr>
            </w:pPr>
            <w:r w:rsidRPr="00520A32">
              <w:rPr>
                <w:sz w:val="22"/>
                <w:szCs w:val="22"/>
              </w:rPr>
              <w:t>2.2</w:t>
            </w:r>
          </w:p>
        </w:tc>
      </w:tr>
      <w:tr w:rsidR="00520A32" w:rsidRPr="00520A32" w:rsidTr="00263C7B">
        <w:trPr>
          <w:jc w:val="center"/>
        </w:trPr>
        <w:tc>
          <w:tcPr>
            <w:tcW w:w="10268" w:type="dxa"/>
            <w:gridSpan w:val="3"/>
          </w:tcPr>
          <w:p w:rsidR="00520A32" w:rsidRPr="00520A32" w:rsidRDefault="00520A32" w:rsidP="00520A32">
            <w:pPr>
              <w:spacing w:before="16" w:after="16"/>
              <w:jc w:val="center"/>
              <w:rPr>
                <w:color w:val="FF0000"/>
                <w:sz w:val="24"/>
                <w:szCs w:val="24"/>
              </w:rPr>
            </w:pPr>
            <w:r w:rsidRPr="00520A32">
              <w:rPr>
                <w:b/>
                <w:sz w:val="24"/>
                <w:szCs w:val="24"/>
              </w:rPr>
              <w:lastRenderedPageBreak/>
              <w:t>Условно разрешенные виды использования</w:t>
            </w:r>
          </w:p>
        </w:tc>
      </w:tr>
      <w:tr w:rsidR="00520A32" w:rsidRPr="00520A32" w:rsidTr="00263C7B">
        <w:trPr>
          <w:jc w:val="center"/>
        </w:trPr>
        <w:tc>
          <w:tcPr>
            <w:tcW w:w="2240" w:type="dxa"/>
          </w:tcPr>
          <w:p w:rsidR="00520A32" w:rsidRPr="00520A32" w:rsidRDefault="00520A32" w:rsidP="00520A32">
            <w:pPr>
              <w:spacing w:before="16" w:after="16"/>
              <w:jc w:val="both"/>
              <w:rPr>
                <w:sz w:val="24"/>
                <w:szCs w:val="24"/>
              </w:rPr>
            </w:pPr>
            <w:r w:rsidRPr="00520A32">
              <w:rPr>
                <w:sz w:val="24"/>
                <w:szCs w:val="24"/>
              </w:rPr>
              <w:t>Объекты гаражного назначения</w:t>
            </w:r>
          </w:p>
        </w:tc>
        <w:tc>
          <w:tcPr>
            <w:tcW w:w="6148" w:type="dxa"/>
          </w:tcPr>
          <w:p w:rsidR="00520A32" w:rsidRPr="00520A32" w:rsidRDefault="00520A32" w:rsidP="00520A32">
            <w:pPr>
              <w:rPr>
                <w:sz w:val="24"/>
                <w:szCs w:val="24"/>
              </w:rPr>
            </w:pPr>
            <w:r w:rsidRPr="00520A32">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520A32" w:rsidRPr="00520A32" w:rsidRDefault="00520A32" w:rsidP="00520A32">
            <w:pPr>
              <w:spacing w:before="16" w:after="16"/>
              <w:jc w:val="center"/>
              <w:rPr>
                <w:sz w:val="24"/>
                <w:szCs w:val="24"/>
              </w:rPr>
            </w:pPr>
            <w:r w:rsidRPr="00520A32">
              <w:rPr>
                <w:sz w:val="24"/>
                <w:szCs w:val="24"/>
              </w:rPr>
              <w:t>2.7.1</w:t>
            </w:r>
          </w:p>
        </w:tc>
      </w:tr>
      <w:tr w:rsidR="00520A32" w:rsidRPr="00520A32" w:rsidTr="00263C7B">
        <w:trPr>
          <w:jc w:val="center"/>
        </w:trPr>
        <w:tc>
          <w:tcPr>
            <w:tcW w:w="2240" w:type="dxa"/>
          </w:tcPr>
          <w:p w:rsidR="00520A32" w:rsidRPr="00520A32" w:rsidRDefault="00520A32" w:rsidP="00520A32">
            <w:pPr>
              <w:spacing w:before="16" w:after="16"/>
              <w:jc w:val="both"/>
              <w:rPr>
                <w:sz w:val="22"/>
                <w:szCs w:val="22"/>
              </w:rPr>
            </w:pPr>
            <w:r w:rsidRPr="00520A32">
              <w:rPr>
                <w:sz w:val="22"/>
                <w:szCs w:val="22"/>
              </w:rPr>
              <w:t>Общественное питание</w:t>
            </w:r>
          </w:p>
        </w:tc>
        <w:tc>
          <w:tcPr>
            <w:tcW w:w="6148" w:type="dxa"/>
          </w:tcPr>
          <w:p w:rsidR="00520A32" w:rsidRPr="00520A32" w:rsidRDefault="00520A32" w:rsidP="00520A32">
            <w:pPr>
              <w:rPr>
                <w:sz w:val="22"/>
                <w:szCs w:val="22"/>
              </w:rPr>
            </w:pPr>
            <w:r w:rsidRPr="00520A32">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Pr>
          <w:p w:rsidR="00520A32" w:rsidRPr="00520A32" w:rsidRDefault="00520A32" w:rsidP="00520A32">
            <w:pPr>
              <w:spacing w:before="16" w:after="16"/>
              <w:jc w:val="center"/>
              <w:rPr>
                <w:sz w:val="22"/>
                <w:szCs w:val="22"/>
              </w:rPr>
            </w:pPr>
            <w:r w:rsidRPr="00520A32">
              <w:rPr>
                <w:sz w:val="22"/>
                <w:szCs w:val="22"/>
              </w:rPr>
              <w:t>4.6</w:t>
            </w:r>
          </w:p>
        </w:tc>
      </w:tr>
      <w:tr w:rsidR="00520A32" w:rsidRPr="00520A32" w:rsidTr="00263C7B">
        <w:trPr>
          <w:jc w:val="center"/>
        </w:trPr>
        <w:tc>
          <w:tcPr>
            <w:tcW w:w="2240" w:type="dxa"/>
          </w:tcPr>
          <w:p w:rsidR="00520A32" w:rsidRPr="00520A32" w:rsidRDefault="00520A32" w:rsidP="00520A32">
            <w:pPr>
              <w:spacing w:before="16" w:after="16"/>
              <w:jc w:val="both"/>
              <w:rPr>
                <w:sz w:val="22"/>
                <w:szCs w:val="22"/>
              </w:rPr>
            </w:pPr>
            <w:r w:rsidRPr="00520A32">
              <w:rPr>
                <w:sz w:val="22"/>
                <w:szCs w:val="22"/>
              </w:rPr>
              <w:t>Обслуживание автотранспорта</w:t>
            </w:r>
          </w:p>
        </w:tc>
        <w:tc>
          <w:tcPr>
            <w:tcW w:w="6148" w:type="dxa"/>
          </w:tcPr>
          <w:p w:rsidR="00520A32" w:rsidRPr="00520A32" w:rsidRDefault="00520A32" w:rsidP="00520A32">
            <w:pPr>
              <w:rPr>
                <w:sz w:val="22"/>
                <w:szCs w:val="22"/>
              </w:rPr>
            </w:pPr>
            <w:r w:rsidRPr="00520A32">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1" w:anchor="block_10271" w:history="1">
              <w:r w:rsidRPr="00520A32">
                <w:rPr>
                  <w:sz w:val="22"/>
                  <w:szCs w:val="22"/>
                </w:rPr>
                <w:t>коде 2.7.1</w:t>
              </w:r>
            </w:hyperlink>
          </w:p>
        </w:tc>
        <w:tc>
          <w:tcPr>
            <w:tcW w:w="1880" w:type="dxa"/>
          </w:tcPr>
          <w:p w:rsidR="00520A32" w:rsidRPr="00520A32" w:rsidRDefault="00520A32" w:rsidP="00520A32">
            <w:pPr>
              <w:spacing w:before="16" w:after="16"/>
              <w:jc w:val="center"/>
              <w:rPr>
                <w:sz w:val="22"/>
                <w:szCs w:val="22"/>
              </w:rPr>
            </w:pPr>
            <w:r w:rsidRPr="00520A32">
              <w:rPr>
                <w:sz w:val="22"/>
                <w:szCs w:val="22"/>
              </w:rPr>
              <w:t>4.9</w:t>
            </w:r>
          </w:p>
        </w:tc>
      </w:tr>
      <w:tr w:rsidR="00520A32" w:rsidRPr="00520A32" w:rsidTr="00263C7B">
        <w:trPr>
          <w:jc w:val="center"/>
        </w:trPr>
        <w:tc>
          <w:tcPr>
            <w:tcW w:w="10268" w:type="dxa"/>
            <w:gridSpan w:val="3"/>
          </w:tcPr>
          <w:p w:rsidR="00520A32" w:rsidRPr="00520A32" w:rsidRDefault="00520A32" w:rsidP="00520A32">
            <w:pPr>
              <w:spacing w:before="16" w:after="16"/>
              <w:jc w:val="center"/>
              <w:rPr>
                <w:sz w:val="22"/>
                <w:szCs w:val="22"/>
              </w:rPr>
            </w:pPr>
            <w:r w:rsidRPr="00520A32">
              <w:rPr>
                <w:b/>
                <w:sz w:val="22"/>
                <w:szCs w:val="22"/>
              </w:rPr>
              <w:t>Вспомогательные виды разрешенного использования установлены ст.47 настоящих Правил</w:t>
            </w:r>
            <w:r w:rsidRPr="00520A32">
              <w:rPr>
                <w:b/>
                <w:sz w:val="24"/>
                <w:szCs w:val="24"/>
              </w:rPr>
              <w:t>.</w:t>
            </w:r>
          </w:p>
        </w:tc>
      </w:tr>
    </w:tbl>
    <w:p w:rsidR="00520A32" w:rsidRPr="00520A32" w:rsidRDefault="00520A32" w:rsidP="00520A32">
      <w:pPr>
        <w:tabs>
          <w:tab w:val="left" w:pos="9356"/>
        </w:tabs>
        <w:ind w:firstLine="709"/>
        <w:jc w:val="both"/>
        <w:rPr>
          <w:bCs/>
          <w:i/>
          <w:sz w:val="22"/>
          <w:szCs w:val="22"/>
          <w:shd w:val="clear" w:color="auto" w:fill="FFFFFF"/>
        </w:rPr>
      </w:pPr>
      <w:r w:rsidRPr="00520A32">
        <w:rPr>
          <w:bCs/>
          <w:i/>
          <w:sz w:val="22"/>
          <w:szCs w:val="22"/>
          <w:shd w:val="clear" w:color="auto" w:fill="FFFFFF"/>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20A32" w:rsidRPr="00520A32" w:rsidRDefault="00520A32" w:rsidP="00520A32">
      <w:pPr>
        <w:spacing w:before="120"/>
        <w:ind w:firstLine="709"/>
        <w:jc w:val="both"/>
        <w:rPr>
          <w:b/>
          <w:bCs/>
          <w:sz w:val="24"/>
          <w:szCs w:val="24"/>
        </w:rPr>
      </w:pPr>
    </w:p>
    <w:p w:rsidR="00520A32" w:rsidRPr="00520A32" w:rsidRDefault="00520A32" w:rsidP="00520A32">
      <w:pPr>
        <w:tabs>
          <w:tab w:val="decimal" w:pos="340"/>
        </w:tabs>
        <w:ind w:firstLine="709"/>
        <w:jc w:val="both"/>
        <w:rPr>
          <w:bCs/>
          <w:sz w:val="24"/>
          <w:szCs w:val="24"/>
        </w:rPr>
      </w:pPr>
      <w:r w:rsidRPr="00520A32">
        <w:rPr>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13"/>
        <w:gridCol w:w="7577"/>
      </w:tblGrid>
      <w:tr w:rsidR="00520A32" w:rsidRPr="00520A32" w:rsidTr="00263C7B">
        <w:trPr>
          <w:tblHeader/>
          <w:jc w:val="center"/>
        </w:trPr>
        <w:tc>
          <w:tcPr>
            <w:tcW w:w="454"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 xml:space="preserve">№ </w:t>
            </w:r>
            <w:proofErr w:type="spellStart"/>
            <w:proofErr w:type="gramStart"/>
            <w:r w:rsidRPr="00520A32">
              <w:rPr>
                <w:b/>
                <w:bCs/>
                <w:sz w:val="22"/>
                <w:szCs w:val="22"/>
              </w:rPr>
              <w:t>п</w:t>
            </w:r>
            <w:proofErr w:type="spellEnd"/>
            <w:proofErr w:type="gramEnd"/>
            <w:r w:rsidRPr="00520A32">
              <w:rPr>
                <w:b/>
                <w:bCs/>
                <w:sz w:val="22"/>
                <w:szCs w:val="22"/>
              </w:rPr>
              <w:t>/</w:t>
            </w:r>
            <w:proofErr w:type="spellStart"/>
            <w:r w:rsidRPr="00520A32">
              <w:rPr>
                <w:b/>
                <w:bCs/>
                <w:sz w:val="22"/>
                <w:szCs w:val="22"/>
              </w:rPr>
              <w:t>п</w:t>
            </w:r>
            <w:proofErr w:type="spellEnd"/>
          </w:p>
        </w:tc>
        <w:tc>
          <w:tcPr>
            <w:tcW w:w="2113"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Наименование размера, параметра</w:t>
            </w:r>
          </w:p>
        </w:tc>
        <w:tc>
          <w:tcPr>
            <w:tcW w:w="7577"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Значение, единица измерения, дополнительные условия</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1</w:t>
            </w:r>
          </w:p>
        </w:tc>
        <w:tc>
          <w:tcPr>
            <w:tcW w:w="2113"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Минимальные и (или) максимальные размеры земельного участка, в том числе его площадь</w:t>
            </w:r>
          </w:p>
          <w:p w:rsidR="00520A32" w:rsidRPr="00520A32" w:rsidRDefault="00520A32" w:rsidP="00520A32">
            <w:pPr>
              <w:widowControl w:val="0"/>
              <w:autoSpaceDE w:val="0"/>
              <w:autoSpaceDN w:val="0"/>
              <w:adjustRightInd w:val="0"/>
              <w:ind w:left="23"/>
              <w:jc w:val="both"/>
              <w:rPr>
                <w:sz w:val="22"/>
                <w:szCs w:val="22"/>
              </w:rPr>
            </w:pPr>
          </w:p>
        </w:tc>
        <w:tc>
          <w:tcPr>
            <w:tcW w:w="7577" w:type="dxa"/>
          </w:tcPr>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1) минимальный размер земельного участка для фельдшерско-акушерского пункта </w:t>
            </w:r>
            <w:r w:rsidRPr="00520A32">
              <w:rPr>
                <w:b/>
                <w:sz w:val="22"/>
                <w:szCs w:val="22"/>
              </w:rPr>
              <w:t>2000 кв</w:t>
            </w:r>
            <w:proofErr w:type="gramStart"/>
            <w:r w:rsidRPr="00520A32">
              <w:rPr>
                <w:b/>
                <w:sz w:val="22"/>
                <w:szCs w:val="22"/>
              </w:rPr>
              <w:t>.м</w:t>
            </w:r>
            <w:proofErr w:type="gramEnd"/>
            <w:r w:rsidRPr="00520A32">
              <w:rPr>
                <w:b/>
                <w:sz w:val="22"/>
                <w:szCs w:val="22"/>
              </w:rPr>
              <w:t>;</w:t>
            </w:r>
          </w:p>
          <w:p w:rsidR="00520A32" w:rsidRPr="00520A32" w:rsidRDefault="00520A32" w:rsidP="00520A32">
            <w:pPr>
              <w:widowControl w:val="0"/>
              <w:tabs>
                <w:tab w:val="left" w:pos="-28"/>
              </w:tabs>
              <w:jc w:val="both"/>
              <w:rPr>
                <w:sz w:val="22"/>
                <w:szCs w:val="22"/>
              </w:rPr>
            </w:pPr>
            <w:r w:rsidRPr="00520A32">
              <w:rPr>
                <w:color w:val="000000"/>
                <w:sz w:val="22"/>
                <w:szCs w:val="22"/>
              </w:rPr>
              <w:t xml:space="preserve">3)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520A32">
                <w:rPr>
                  <w:b/>
                  <w:bCs/>
                  <w:color w:val="000000"/>
                  <w:sz w:val="22"/>
                  <w:szCs w:val="22"/>
                </w:rPr>
                <w:t>2500 кв. м</w:t>
              </w:r>
            </w:smartTag>
            <w:r w:rsidRPr="00520A32">
              <w:rPr>
                <w:b/>
                <w:bCs/>
                <w:color w:val="000000"/>
                <w:sz w:val="22"/>
                <w:szCs w:val="22"/>
              </w:rPr>
              <w:t>;</w:t>
            </w:r>
          </w:p>
          <w:p w:rsidR="00520A32" w:rsidRPr="00520A32" w:rsidRDefault="00520A32" w:rsidP="00520A32">
            <w:pPr>
              <w:widowControl w:val="0"/>
              <w:tabs>
                <w:tab w:val="left" w:pos="-28"/>
              </w:tabs>
              <w:jc w:val="both"/>
              <w:rPr>
                <w:sz w:val="22"/>
                <w:szCs w:val="22"/>
              </w:rPr>
            </w:pPr>
            <w:r w:rsidRPr="00520A32">
              <w:rPr>
                <w:color w:val="000000"/>
                <w:sz w:val="22"/>
                <w:szCs w:val="22"/>
              </w:rPr>
              <w:t xml:space="preserve">4)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520A32">
                <w:rPr>
                  <w:b/>
                  <w:bCs/>
                  <w:color w:val="000000"/>
                  <w:sz w:val="22"/>
                  <w:szCs w:val="22"/>
                </w:rPr>
                <w:t>200 кв. м</w:t>
              </w:r>
            </w:smartTag>
            <w:r w:rsidRPr="00520A32">
              <w:rPr>
                <w:b/>
                <w:bCs/>
                <w:color w:val="000000"/>
                <w:sz w:val="22"/>
                <w:szCs w:val="22"/>
              </w:rPr>
              <w:t>;</w:t>
            </w:r>
          </w:p>
          <w:p w:rsidR="00520A32" w:rsidRPr="00520A32" w:rsidRDefault="00520A32" w:rsidP="00520A32">
            <w:pPr>
              <w:widowControl w:val="0"/>
              <w:tabs>
                <w:tab w:val="left" w:pos="236"/>
              </w:tabs>
              <w:jc w:val="both"/>
              <w:rPr>
                <w:sz w:val="22"/>
                <w:szCs w:val="22"/>
              </w:rPr>
            </w:pPr>
            <w:r w:rsidRPr="00520A32">
              <w:rPr>
                <w:sz w:val="22"/>
                <w:szCs w:val="22"/>
              </w:rPr>
              <w:t>5) максимальный и минимальный размер земельного участка для иных объектов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2</w:t>
            </w:r>
          </w:p>
        </w:tc>
        <w:tc>
          <w:tcPr>
            <w:tcW w:w="2113"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Минимальный отступ от границ земельных участков до зданий, строений, сооружений</w:t>
            </w:r>
          </w:p>
        </w:tc>
        <w:tc>
          <w:tcPr>
            <w:tcW w:w="7577" w:type="dxa"/>
          </w:tcPr>
          <w:p w:rsidR="00520A32" w:rsidRPr="00520A32" w:rsidRDefault="00520A32" w:rsidP="00520A32">
            <w:pPr>
              <w:autoSpaceDE w:val="0"/>
              <w:autoSpaceDN w:val="0"/>
              <w:adjustRightInd w:val="0"/>
              <w:jc w:val="both"/>
              <w:rPr>
                <w:rFonts w:eastAsia="TimesNewRoman"/>
                <w:sz w:val="22"/>
                <w:szCs w:val="22"/>
              </w:rPr>
            </w:pPr>
            <w:r w:rsidRPr="00520A32">
              <w:rPr>
                <w:rFonts w:eastAsia="TimesNewRoman"/>
                <w:sz w:val="22"/>
                <w:szCs w:val="22"/>
              </w:rPr>
              <w:t xml:space="preserve">1) 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520A32">
                <w:rPr>
                  <w:rFonts w:eastAsia="TimesNewRoman"/>
                  <w:sz w:val="22"/>
                  <w:szCs w:val="22"/>
                </w:rPr>
                <w:t>5 м</w:t>
              </w:r>
            </w:smartTag>
            <w:r w:rsidRPr="00520A32">
              <w:rPr>
                <w:rFonts w:eastAsia="TimesNewRoman"/>
                <w:sz w:val="22"/>
                <w:szCs w:val="22"/>
              </w:rPr>
              <w:t xml:space="preserve">, со стороны проездов </w:t>
            </w:r>
            <w:proofErr w:type="gramStart"/>
            <w:r w:rsidRPr="00520A32">
              <w:rPr>
                <w:rFonts w:eastAsia="TimesNewRoman"/>
                <w:sz w:val="22"/>
                <w:szCs w:val="22"/>
              </w:rPr>
              <w:t>–н</w:t>
            </w:r>
            <w:proofErr w:type="gramEnd"/>
            <w:r w:rsidRPr="00520A32">
              <w:rPr>
                <w:rFonts w:eastAsia="TimesNewRoman"/>
                <w:sz w:val="22"/>
                <w:szCs w:val="22"/>
              </w:rPr>
              <w:t xml:space="preserve">е менее чем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Bold"/>
                <w:sz w:val="22"/>
                <w:szCs w:val="22"/>
              </w:rPr>
              <w:t>.</w:t>
            </w:r>
            <w:r w:rsidRPr="00520A32">
              <w:rPr>
                <w:color w:val="2D2D2D"/>
                <w:spacing w:val="2"/>
                <w:sz w:val="22"/>
                <w:szCs w:val="22"/>
                <w:shd w:val="clear" w:color="auto" w:fill="FFFFFF"/>
              </w:rPr>
              <w:t xml:space="preserve"> при </w:t>
            </w:r>
            <w:r w:rsidRPr="00520A32">
              <w:rPr>
                <w:spacing w:val="2"/>
                <w:sz w:val="22"/>
                <w:szCs w:val="22"/>
                <w:shd w:val="clear" w:color="auto" w:fill="FFFFFF"/>
              </w:rPr>
              <w:t>условии соблюдения норм инсоляции, освещенности и требований пожарной безопасности.</w:t>
            </w:r>
          </w:p>
          <w:p w:rsidR="00520A32" w:rsidRPr="00520A32" w:rsidRDefault="00520A32" w:rsidP="00520A32">
            <w:pPr>
              <w:autoSpaceDE w:val="0"/>
              <w:autoSpaceDN w:val="0"/>
              <w:adjustRightInd w:val="0"/>
              <w:jc w:val="both"/>
              <w:rPr>
                <w:bCs/>
                <w:sz w:val="22"/>
                <w:szCs w:val="22"/>
                <w:highlight w:val="yellow"/>
              </w:rPr>
            </w:pPr>
            <w:r w:rsidRPr="00520A32">
              <w:rPr>
                <w:bCs/>
                <w:sz w:val="22"/>
                <w:szCs w:val="22"/>
              </w:rPr>
              <w:t xml:space="preserve">1) минимальный отступ от границ земельного участка до иных зданий строений, сооружений - </w:t>
            </w:r>
            <w:smartTag w:uri="urn:schemas-microsoft-com:office:smarttags" w:element="metricconverter">
              <w:smartTagPr>
                <w:attr w:name="ProductID" w:val="3 м"/>
              </w:smartTagPr>
              <w:r w:rsidRPr="00520A32">
                <w:rPr>
                  <w:b/>
                  <w:bCs/>
                  <w:sz w:val="22"/>
                  <w:szCs w:val="22"/>
                </w:rPr>
                <w:t>3 м</w:t>
              </w:r>
            </w:smartTag>
            <w:r w:rsidRPr="00520A32">
              <w:rPr>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520A32" w:rsidRPr="00520A32" w:rsidRDefault="00520A32" w:rsidP="00520A32">
            <w:pPr>
              <w:widowControl w:val="0"/>
              <w:tabs>
                <w:tab w:val="left" w:pos="212"/>
              </w:tabs>
              <w:ind w:left="23"/>
              <w:jc w:val="both"/>
              <w:rPr>
                <w:spacing w:val="2"/>
                <w:sz w:val="22"/>
                <w:szCs w:val="22"/>
                <w:shd w:val="clear" w:color="auto" w:fill="FFFFFF"/>
              </w:rPr>
            </w:pPr>
            <w:r w:rsidRPr="00520A32">
              <w:rPr>
                <w:spacing w:val="2"/>
                <w:sz w:val="22"/>
                <w:szCs w:val="22"/>
                <w:shd w:val="clear" w:color="auto" w:fill="FFFFFF"/>
              </w:rPr>
              <w:t>2) минимальный отступ от красной линии до зданий строений и сооружений:</w:t>
            </w:r>
          </w:p>
          <w:p w:rsidR="00520A32" w:rsidRPr="00520A32" w:rsidRDefault="00520A32" w:rsidP="00520A32">
            <w:pPr>
              <w:widowControl w:val="0"/>
              <w:tabs>
                <w:tab w:val="left" w:pos="212"/>
                <w:tab w:val="left" w:pos="301"/>
              </w:tabs>
              <w:ind w:left="23"/>
              <w:jc w:val="both"/>
              <w:rPr>
                <w:spacing w:val="2"/>
                <w:sz w:val="22"/>
                <w:szCs w:val="22"/>
                <w:shd w:val="clear" w:color="auto" w:fill="FFFFFF"/>
              </w:rPr>
            </w:pPr>
            <w:smartTag w:uri="urn:schemas-microsoft-com:office:smarttags" w:element="metricconverter">
              <w:smartTagPr>
                <w:attr w:name="ProductID" w:val="5 м"/>
              </w:smartTagPr>
              <w:r w:rsidRPr="00520A32">
                <w:rPr>
                  <w:spacing w:val="2"/>
                  <w:sz w:val="22"/>
                  <w:szCs w:val="22"/>
                  <w:shd w:val="clear" w:color="auto" w:fill="FFFFFF"/>
                </w:rPr>
                <w:t>5 м</w:t>
              </w:r>
            </w:smartTag>
            <w:r w:rsidRPr="00520A32">
              <w:rPr>
                <w:spacing w:val="2"/>
                <w:sz w:val="22"/>
                <w:szCs w:val="22"/>
                <w:shd w:val="clear" w:color="auto" w:fill="FFFFFF"/>
              </w:rPr>
              <w:t xml:space="preserve"> при осуществлении нового строительства;</w:t>
            </w:r>
          </w:p>
          <w:p w:rsidR="00520A32" w:rsidRPr="00520A32" w:rsidRDefault="00520A32" w:rsidP="00520A32">
            <w:pPr>
              <w:widowControl w:val="0"/>
              <w:tabs>
                <w:tab w:val="left" w:pos="212"/>
              </w:tabs>
              <w:ind w:left="23"/>
              <w:jc w:val="both"/>
              <w:rPr>
                <w:rFonts w:eastAsia="Calibri"/>
                <w:sz w:val="22"/>
                <w:szCs w:val="22"/>
              </w:rPr>
            </w:pPr>
            <w:r w:rsidRPr="00520A32">
              <w:rPr>
                <w:spacing w:val="2"/>
                <w:sz w:val="22"/>
                <w:szCs w:val="22"/>
                <w:shd w:val="clear" w:color="auto" w:fill="FFFFFF"/>
              </w:rPr>
              <w:t xml:space="preserve">3) </w:t>
            </w:r>
            <w:smartTag w:uri="urn:schemas-microsoft-com:office:smarttags" w:element="metricconverter">
              <w:smartTagPr>
                <w:attr w:name="ProductID" w:val="15 м"/>
              </w:smartTagPr>
              <w:r w:rsidRPr="00520A32">
                <w:rPr>
                  <w:spacing w:val="2"/>
                  <w:sz w:val="22"/>
                  <w:szCs w:val="22"/>
                  <w:shd w:val="clear" w:color="auto" w:fill="FFFFFF"/>
                </w:rPr>
                <w:t>15 м</w:t>
              </w:r>
            </w:smartTag>
            <w:r w:rsidRPr="00520A32">
              <w:rPr>
                <w:spacing w:val="2"/>
                <w:sz w:val="22"/>
                <w:szCs w:val="22"/>
                <w:shd w:val="clear" w:color="auto" w:fill="FFFFFF"/>
              </w:rPr>
              <w:t xml:space="preserve"> до зданий поликлиник.</w:t>
            </w:r>
          </w:p>
          <w:p w:rsidR="00520A32" w:rsidRPr="00520A32" w:rsidRDefault="00520A32" w:rsidP="00520A32">
            <w:pPr>
              <w:autoSpaceDE w:val="0"/>
              <w:autoSpaceDN w:val="0"/>
              <w:adjustRightInd w:val="0"/>
              <w:jc w:val="both"/>
              <w:rPr>
                <w:rFonts w:eastAsia="TimesNewRoman"/>
                <w:sz w:val="22"/>
                <w:szCs w:val="22"/>
              </w:rPr>
            </w:pPr>
            <w:r w:rsidRPr="00520A32">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3</w:t>
            </w:r>
          </w:p>
        </w:tc>
        <w:tc>
          <w:tcPr>
            <w:tcW w:w="2113"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Предельное количество этажей</w:t>
            </w:r>
          </w:p>
        </w:tc>
        <w:tc>
          <w:tcPr>
            <w:tcW w:w="7577" w:type="dxa"/>
          </w:tcPr>
          <w:p w:rsidR="00520A32" w:rsidRPr="00520A32" w:rsidRDefault="00520A32" w:rsidP="00520A32">
            <w:pPr>
              <w:widowControl w:val="0"/>
              <w:tabs>
                <w:tab w:val="left" w:pos="192"/>
              </w:tabs>
              <w:ind w:left="23"/>
              <w:jc w:val="both"/>
              <w:rPr>
                <w:sz w:val="22"/>
                <w:szCs w:val="22"/>
              </w:rPr>
            </w:pPr>
            <w:r w:rsidRPr="00520A32">
              <w:rPr>
                <w:sz w:val="22"/>
                <w:szCs w:val="22"/>
              </w:rPr>
              <w:t xml:space="preserve">1) для объектов здравоохранения </w:t>
            </w:r>
            <w:r w:rsidRPr="00520A32">
              <w:rPr>
                <w:b/>
                <w:bCs/>
                <w:sz w:val="22"/>
                <w:szCs w:val="22"/>
              </w:rPr>
              <w:t>не более 3 этажей</w:t>
            </w:r>
            <w:r w:rsidRPr="00520A32">
              <w:rPr>
                <w:sz w:val="22"/>
                <w:szCs w:val="22"/>
              </w:rPr>
              <w:t>;</w:t>
            </w:r>
          </w:p>
          <w:p w:rsidR="00520A32" w:rsidRPr="00520A32" w:rsidRDefault="00520A32" w:rsidP="00520A32">
            <w:pPr>
              <w:widowControl w:val="0"/>
              <w:tabs>
                <w:tab w:val="left" w:pos="207"/>
              </w:tabs>
              <w:jc w:val="both"/>
              <w:rPr>
                <w:sz w:val="22"/>
                <w:szCs w:val="22"/>
              </w:rPr>
            </w:pPr>
            <w:r w:rsidRPr="00520A32">
              <w:rPr>
                <w:sz w:val="22"/>
                <w:szCs w:val="22"/>
              </w:rPr>
              <w:t xml:space="preserve">2) для объектов гаражного назначения не более </w:t>
            </w:r>
            <w:r w:rsidRPr="00520A32">
              <w:rPr>
                <w:b/>
                <w:sz w:val="22"/>
                <w:szCs w:val="22"/>
              </w:rPr>
              <w:t>2 этажей</w:t>
            </w:r>
            <w:r w:rsidRPr="00520A32">
              <w:rPr>
                <w:sz w:val="22"/>
                <w:szCs w:val="22"/>
              </w:rPr>
              <w:t>;</w:t>
            </w:r>
          </w:p>
          <w:p w:rsidR="00520A32" w:rsidRPr="00520A32" w:rsidRDefault="00520A32" w:rsidP="00520A32">
            <w:pPr>
              <w:widowControl w:val="0"/>
              <w:tabs>
                <w:tab w:val="left" w:pos="207"/>
              </w:tabs>
              <w:ind w:left="23"/>
              <w:jc w:val="both"/>
              <w:rPr>
                <w:sz w:val="22"/>
                <w:szCs w:val="22"/>
              </w:rPr>
            </w:pPr>
            <w:r w:rsidRPr="00520A32">
              <w:rPr>
                <w:sz w:val="22"/>
                <w:szCs w:val="22"/>
              </w:rPr>
              <w:t>3) для иных объектов капитального строительства предельное количество этажей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4</w:t>
            </w:r>
          </w:p>
        </w:tc>
        <w:tc>
          <w:tcPr>
            <w:tcW w:w="2113"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Максимальный процент застройки в границах земельного участка</w:t>
            </w:r>
          </w:p>
        </w:tc>
        <w:tc>
          <w:tcPr>
            <w:tcW w:w="7577" w:type="dxa"/>
          </w:tcPr>
          <w:p w:rsidR="00520A32" w:rsidRPr="00520A32" w:rsidRDefault="00520A32" w:rsidP="00520A32">
            <w:pPr>
              <w:widowControl w:val="0"/>
              <w:tabs>
                <w:tab w:val="left" w:pos="207"/>
              </w:tabs>
              <w:ind w:left="23"/>
              <w:jc w:val="both"/>
              <w:rPr>
                <w:sz w:val="22"/>
                <w:szCs w:val="22"/>
              </w:rPr>
            </w:pPr>
            <w:r w:rsidRPr="00520A32">
              <w:rPr>
                <w:sz w:val="22"/>
                <w:szCs w:val="22"/>
              </w:rPr>
              <w:t>-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5</w:t>
            </w:r>
          </w:p>
        </w:tc>
        <w:tc>
          <w:tcPr>
            <w:tcW w:w="2113"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Иные показатели</w:t>
            </w:r>
          </w:p>
        </w:tc>
        <w:tc>
          <w:tcPr>
            <w:tcW w:w="7577"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 xml:space="preserve">Иные показатели по параметрам застройки зоны ОС 2: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w:t>
            </w:r>
            <w:r w:rsidRPr="00520A32">
              <w:rPr>
                <w:sz w:val="22"/>
                <w:szCs w:val="22"/>
              </w:rPr>
              <w:lastRenderedPageBreak/>
              <w:t>земельных участков, регламентируются и устанавливаются нормами градостроительного проектирования</w:t>
            </w:r>
          </w:p>
        </w:tc>
      </w:tr>
    </w:tbl>
    <w:p w:rsidR="00520A32" w:rsidRPr="00520A32" w:rsidRDefault="00520A32" w:rsidP="00520A32">
      <w:pPr>
        <w:widowControl w:val="0"/>
        <w:autoSpaceDE w:val="0"/>
        <w:autoSpaceDN w:val="0"/>
        <w:adjustRightInd w:val="0"/>
        <w:spacing w:before="240" w:after="60"/>
        <w:ind w:firstLine="709"/>
        <w:jc w:val="both"/>
        <w:outlineLvl w:val="4"/>
        <w:rPr>
          <w:b/>
          <w:bCs/>
          <w:iCs/>
          <w:sz w:val="26"/>
          <w:szCs w:val="26"/>
        </w:rPr>
      </w:pPr>
      <w:r w:rsidRPr="00520A32">
        <w:rPr>
          <w:b/>
          <w:bCs/>
          <w:iCs/>
          <w:sz w:val="26"/>
          <w:szCs w:val="26"/>
        </w:rPr>
        <w:lastRenderedPageBreak/>
        <w:t xml:space="preserve">ОС-3- </w:t>
      </w:r>
      <w:proofErr w:type="spellStart"/>
      <w:r w:rsidRPr="00520A32">
        <w:rPr>
          <w:b/>
          <w:bCs/>
          <w:iCs/>
          <w:sz w:val="26"/>
          <w:szCs w:val="26"/>
        </w:rPr>
        <w:t>зонаобъектов</w:t>
      </w:r>
      <w:proofErr w:type="spellEnd"/>
      <w:r w:rsidRPr="00520A32">
        <w:rPr>
          <w:b/>
          <w:bCs/>
          <w:iCs/>
          <w:sz w:val="26"/>
          <w:szCs w:val="26"/>
        </w:rPr>
        <w:t xml:space="preserve"> религии.</w:t>
      </w:r>
    </w:p>
    <w:p w:rsidR="00520A32" w:rsidRPr="00520A32" w:rsidRDefault="00520A32" w:rsidP="00520A32">
      <w:pPr>
        <w:spacing w:before="120"/>
        <w:ind w:firstLine="709"/>
        <w:jc w:val="both"/>
        <w:rPr>
          <w:b/>
          <w:bCs/>
          <w:sz w:val="24"/>
          <w:szCs w:val="24"/>
        </w:rPr>
      </w:pPr>
      <w:r w:rsidRPr="00520A32">
        <w:rPr>
          <w:b/>
          <w:bCs/>
          <w:sz w:val="24"/>
          <w:szCs w:val="24"/>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0"/>
        <w:gridCol w:w="9"/>
        <w:gridCol w:w="6030"/>
        <w:gridCol w:w="109"/>
        <w:gridCol w:w="1880"/>
      </w:tblGrid>
      <w:tr w:rsidR="00520A32" w:rsidRPr="00520A32" w:rsidTr="00263C7B">
        <w:trPr>
          <w:tblHeader/>
          <w:jc w:val="center"/>
        </w:trPr>
        <w:tc>
          <w:tcPr>
            <w:tcW w:w="2240" w:type="dxa"/>
            <w:vAlign w:val="center"/>
          </w:tcPr>
          <w:p w:rsidR="00520A32" w:rsidRPr="00520A32" w:rsidRDefault="00520A32" w:rsidP="00520A32">
            <w:pPr>
              <w:spacing w:before="16" w:after="16"/>
              <w:jc w:val="center"/>
              <w:rPr>
                <w:b/>
                <w:sz w:val="22"/>
                <w:szCs w:val="22"/>
              </w:rPr>
            </w:pPr>
            <w:r w:rsidRPr="00520A32">
              <w:rPr>
                <w:b/>
                <w:sz w:val="22"/>
                <w:szCs w:val="22"/>
              </w:rPr>
              <w:t>Наименование вида разрешенного использования земельного участка</w:t>
            </w:r>
          </w:p>
        </w:tc>
        <w:tc>
          <w:tcPr>
            <w:tcW w:w="6148" w:type="dxa"/>
            <w:gridSpan w:val="3"/>
            <w:vAlign w:val="center"/>
          </w:tcPr>
          <w:p w:rsidR="00520A32" w:rsidRPr="00520A32" w:rsidRDefault="00520A32" w:rsidP="00520A32">
            <w:pPr>
              <w:spacing w:before="16" w:after="16"/>
              <w:jc w:val="center"/>
              <w:rPr>
                <w:b/>
                <w:sz w:val="22"/>
                <w:szCs w:val="22"/>
              </w:rPr>
            </w:pPr>
            <w:r w:rsidRPr="00520A32">
              <w:rPr>
                <w:b/>
                <w:sz w:val="22"/>
                <w:szCs w:val="22"/>
              </w:rPr>
              <w:t>Описание вида разрешенного использования земельного участка</w:t>
            </w:r>
          </w:p>
        </w:tc>
        <w:tc>
          <w:tcPr>
            <w:tcW w:w="1880" w:type="dxa"/>
            <w:vAlign w:val="center"/>
          </w:tcPr>
          <w:p w:rsidR="00520A32" w:rsidRPr="00520A32" w:rsidRDefault="00520A32" w:rsidP="00520A32">
            <w:pPr>
              <w:spacing w:before="16" w:after="16"/>
              <w:jc w:val="center"/>
              <w:rPr>
                <w:b/>
                <w:sz w:val="22"/>
                <w:szCs w:val="22"/>
              </w:rPr>
            </w:pPr>
            <w:r w:rsidRPr="00520A32">
              <w:rPr>
                <w:b/>
                <w:sz w:val="22"/>
                <w:szCs w:val="22"/>
              </w:rPr>
              <w:t>Код (числовое обозначение вида разрешенного использования земельного участка)</w:t>
            </w:r>
          </w:p>
        </w:tc>
      </w:tr>
      <w:tr w:rsidR="00520A32" w:rsidRPr="00520A32" w:rsidTr="00263C7B">
        <w:trPr>
          <w:jc w:val="center"/>
        </w:trPr>
        <w:tc>
          <w:tcPr>
            <w:tcW w:w="10268" w:type="dxa"/>
            <w:gridSpan w:val="5"/>
            <w:vAlign w:val="center"/>
          </w:tcPr>
          <w:p w:rsidR="00520A32" w:rsidRPr="00520A32" w:rsidRDefault="00520A32" w:rsidP="00520A32">
            <w:pPr>
              <w:spacing w:before="16" w:after="16"/>
              <w:jc w:val="center"/>
              <w:rPr>
                <w:b/>
                <w:sz w:val="22"/>
                <w:szCs w:val="22"/>
              </w:rPr>
            </w:pPr>
            <w:r w:rsidRPr="00520A32">
              <w:rPr>
                <w:b/>
                <w:sz w:val="22"/>
                <w:szCs w:val="22"/>
              </w:rPr>
              <w:t>Основные виды разрешенного использования</w:t>
            </w:r>
          </w:p>
        </w:tc>
      </w:tr>
      <w:tr w:rsidR="00520A32" w:rsidRPr="00520A32" w:rsidTr="00263C7B">
        <w:tblPrEx>
          <w:jc w:val="left"/>
        </w:tblPrEx>
        <w:tc>
          <w:tcPr>
            <w:tcW w:w="2249" w:type="dxa"/>
            <w:gridSpan w:val="2"/>
          </w:tcPr>
          <w:p w:rsidR="00520A32" w:rsidRPr="00520A32" w:rsidRDefault="00520A32" w:rsidP="00520A32">
            <w:pPr>
              <w:spacing w:before="16" w:after="16"/>
              <w:jc w:val="both"/>
              <w:rPr>
                <w:sz w:val="22"/>
                <w:szCs w:val="22"/>
              </w:rPr>
            </w:pPr>
            <w:r w:rsidRPr="00520A32">
              <w:rPr>
                <w:sz w:val="22"/>
                <w:szCs w:val="22"/>
              </w:rPr>
              <w:t>Религиозное использование</w:t>
            </w:r>
          </w:p>
        </w:tc>
        <w:tc>
          <w:tcPr>
            <w:tcW w:w="6030" w:type="dxa"/>
          </w:tcPr>
          <w:p w:rsidR="00520A32" w:rsidRPr="00520A32" w:rsidRDefault="00520A32" w:rsidP="00520A32">
            <w:pPr>
              <w:ind w:firstLine="720"/>
              <w:jc w:val="both"/>
              <w:rPr>
                <w:rFonts w:cs="Arial"/>
                <w:sz w:val="22"/>
                <w:szCs w:val="22"/>
              </w:rPr>
            </w:pPr>
            <w:r w:rsidRPr="00520A32">
              <w:rPr>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989" w:type="dxa"/>
            <w:gridSpan w:val="2"/>
          </w:tcPr>
          <w:p w:rsidR="00520A32" w:rsidRPr="00520A32" w:rsidRDefault="00520A32" w:rsidP="00520A32">
            <w:pPr>
              <w:spacing w:before="16" w:after="16"/>
              <w:jc w:val="center"/>
              <w:rPr>
                <w:sz w:val="22"/>
                <w:szCs w:val="22"/>
              </w:rPr>
            </w:pPr>
            <w:r w:rsidRPr="00520A32">
              <w:rPr>
                <w:sz w:val="22"/>
                <w:szCs w:val="22"/>
              </w:rPr>
              <w:t>3.7</w:t>
            </w:r>
          </w:p>
        </w:tc>
      </w:tr>
      <w:tr w:rsidR="00520A32" w:rsidRPr="00520A32" w:rsidTr="00263C7B">
        <w:trPr>
          <w:jc w:val="center"/>
        </w:trPr>
        <w:tc>
          <w:tcPr>
            <w:tcW w:w="10268" w:type="dxa"/>
            <w:gridSpan w:val="5"/>
          </w:tcPr>
          <w:p w:rsidR="00520A32" w:rsidRPr="00520A32" w:rsidRDefault="00520A32" w:rsidP="00520A32">
            <w:pPr>
              <w:spacing w:before="16" w:after="16"/>
              <w:jc w:val="center"/>
              <w:rPr>
                <w:color w:val="FF0000"/>
                <w:sz w:val="24"/>
                <w:szCs w:val="24"/>
              </w:rPr>
            </w:pPr>
            <w:r w:rsidRPr="00520A32">
              <w:rPr>
                <w:b/>
                <w:sz w:val="24"/>
                <w:szCs w:val="24"/>
              </w:rPr>
              <w:t>Условно разрешенные виды использования</w:t>
            </w:r>
          </w:p>
        </w:tc>
      </w:tr>
      <w:tr w:rsidR="00520A32" w:rsidRPr="00520A32" w:rsidTr="00263C7B">
        <w:trPr>
          <w:jc w:val="center"/>
        </w:trPr>
        <w:tc>
          <w:tcPr>
            <w:tcW w:w="2240" w:type="dxa"/>
          </w:tcPr>
          <w:p w:rsidR="00520A32" w:rsidRPr="00520A32" w:rsidRDefault="00520A32" w:rsidP="00520A32">
            <w:pPr>
              <w:spacing w:before="16" w:after="16"/>
              <w:jc w:val="both"/>
              <w:rPr>
                <w:sz w:val="22"/>
                <w:szCs w:val="22"/>
              </w:rPr>
            </w:pPr>
            <w:r w:rsidRPr="00520A32">
              <w:rPr>
                <w:sz w:val="22"/>
                <w:szCs w:val="22"/>
              </w:rPr>
              <w:t>Связь</w:t>
            </w:r>
          </w:p>
        </w:tc>
        <w:tc>
          <w:tcPr>
            <w:tcW w:w="6148" w:type="dxa"/>
            <w:gridSpan w:val="3"/>
          </w:tcPr>
          <w:p w:rsidR="00520A32" w:rsidRPr="00520A32" w:rsidRDefault="00520A32" w:rsidP="00520A32">
            <w:pPr>
              <w:ind w:firstLine="720"/>
              <w:jc w:val="both"/>
              <w:rPr>
                <w:sz w:val="22"/>
                <w:szCs w:val="22"/>
              </w:rPr>
            </w:pPr>
            <w:r w:rsidRPr="00520A32">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w:t>
            </w:r>
            <w:proofErr w:type="spellStart"/>
            <w:r w:rsidRPr="00520A32">
              <w:rPr>
                <w:sz w:val="22"/>
                <w:szCs w:val="22"/>
              </w:rPr>
              <w:t>связи</w:t>
            </w:r>
            <w:proofErr w:type="gramStart"/>
            <w:r w:rsidRPr="00520A32">
              <w:rPr>
                <w:sz w:val="22"/>
                <w:szCs w:val="22"/>
              </w:rPr>
              <w:t>,л</w:t>
            </w:r>
            <w:proofErr w:type="gramEnd"/>
            <w:r w:rsidRPr="00520A32">
              <w:rPr>
                <w:sz w:val="22"/>
                <w:szCs w:val="22"/>
              </w:rPr>
              <w:t>инии</w:t>
            </w:r>
            <w:proofErr w:type="spellEnd"/>
            <w:r w:rsidRPr="00520A32">
              <w:rPr>
                <w:sz w:val="22"/>
                <w:szCs w:val="22"/>
              </w:rPr>
              <w:t xml:space="preserve"> радиофикации, антенные поля, усилительные пункты на кабельных линиях связи, инфраструктуру спутниковой связи и телерадиовещания.</w:t>
            </w:r>
          </w:p>
        </w:tc>
        <w:tc>
          <w:tcPr>
            <w:tcW w:w="1880" w:type="dxa"/>
          </w:tcPr>
          <w:p w:rsidR="00520A32" w:rsidRPr="00520A32" w:rsidRDefault="00520A32" w:rsidP="00520A32">
            <w:pPr>
              <w:spacing w:before="16" w:after="16"/>
              <w:jc w:val="center"/>
              <w:rPr>
                <w:sz w:val="22"/>
                <w:szCs w:val="22"/>
              </w:rPr>
            </w:pPr>
            <w:r w:rsidRPr="00520A32">
              <w:rPr>
                <w:sz w:val="22"/>
                <w:szCs w:val="22"/>
              </w:rPr>
              <w:t>6.8</w:t>
            </w:r>
          </w:p>
        </w:tc>
      </w:tr>
      <w:tr w:rsidR="00520A32" w:rsidRPr="00520A32" w:rsidTr="00263C7B">
        <w:trPr>
          <w:jc w:val="center"/>
        </w:trPr>
        <w:tc>
          <w:tcPr>
            <w:tcW w:w="2240" w:type="dxa"/>
          </w:tcPr>
          <w:p w:rsidR="00520A32" w:rsidRPr="00520A32" w:rsidRDefault="00520A32" w:rsidP="00520A32">
            <w:pPr>
              <w:spacing w:before="16" w:after="16"/>
              <w:jc w:val="both"/>
              <w:rPr>
                <w:sz w:val="22"/>
                <w:szCs w:val="22"/>
              </w:rPr>
            </w:pPr>
            <w:r w:rsidRPr="00520A32">
              <w:rPr>
                <w:sz w:val="22"/>
                <w:szCs w:val="22"/>
              </w:rPr>
              <w:t>Обслуживание автотранспорта</w:t>
            </w:r>
          </w:p>
        </w:tc>
        <w:tc>
          <w:tcPr>
            <w:tcW w:w="6148" w:type="dxa"/>
            <w:gridSpan w:val="3"/>
          </w:tcPr>
          <w:p w:rsidR="00520A32" w:rsidRPr="00520A32" w:rsidRDefault="00520A32" w:rsidP="00520A32">
            <w:pPr>
              <w:rPr>
                <w:sz w:val="22"/>
                <w:szCs w:val="22"/>
              </w:rPr>
            </w:pPr>
            <w:r w:rsidRPr="00520A32">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2" w:anchor="block_10271" w:history="1">
              <w:r w:rsidRPr="00520A32">
                <w:rPr>
                  <w:sz w:val="22"/>
                  <w:szCs w:val="22"/>
                </w:rPr>
                <w:t>коде 2.7.1</w:t>
              </w:r>
            </w:hyperlink>
          </w:p>
        </w:tc>
        <w:tc>
          <w:tcPr>
            <w:tcW w:w="1880" w:type="dxa"/>
          </w:tcPr>
          <w:p w:rsidR="00520A32" w:rsidRPr="00520A32" w:rsidRDefault="00520A32" w:rsidP="00520A32">
            <w:pPr>
              <w:spacing w:before="16" w:after="16"/>
              <w:jc w:val="center"/>
              <w:rPr>
                <w:sz w:val="22"/>
                <w:szCs w:val="22"/>
              </w:rPr>
            </w:pPr>
            <w:r w:rsidRPr="00520A32">
              <w:rPr>
                <w:sz w:val="22"/>
                <w:szCs w:val="22"/>
              </w:rPr>
              <w:t>4.9</w:t>
            </w:r>
          </w:p>
        </w:tc>
      </w:tr>
      <w:tr w:rsidR="00520A32" w:rsidRPr="00520A32" w:rsidTr="00263C7B">
        <w:trPr>
          <w:jc w:val="center"/>
        </w:trPr>
        <w:tc>
          <w:tcPr>
            <w:tcW w:w="10268" w:type="dxa"/>
            <w:gridSpan w:val="5"/>
          </w:tcPr>
          <w:p w:rsidR="00520A32" w:rsidRPr="00520A32" w:rsidRDefault="00520A32" w:rsidP="00520A32">
            <w:pPr>
              <w:spacing w:before="16" w:after="16"/>
              <w:jc w:val="center"/>
              <w:rPr>
                <w:sz w:val="22"/>
                <w:szCs w:val="22"/>
              </w:rPr>
            </w:pPr>
            <w:r w:rsidRPr="00520A32">
              <w:rPr>
                <w:b/>
                <w:sz w:val="22"/>
                <w:szCs w:val="22"/>
              </w:rPr>
              <w:t>Вспомогательные виды разрешенного использования установлены ст.47 настоящих Правил</w:t>
            </w:r>
            <w:r w:rsidRPr="00520A32">
              <w:rPr>
                <w:b/>
                <w:sz w:val="24"/>
                <w:szCs w:val="24"/>
              </w:rPr>
              <w:t>.</w:t>
            </w:r>
          </w:p>
        </w:tc>
      </w:tr>
    </w:tbl>
    <w:p w:rsidR="00520A32" w:rsidRPr="00520A32" w:rsidRDefault="00520A32" w:rsidP="00520A32">
      <w:pPr>
        <w:tabs>
          <w:tab w:val="left" w:pos="9356"/>
        </w:tabs>
        <w:ind w:firstLine="709"/>
        <w:jc w:val="both"/>
        <w:rPr>
          <w:bCs/>
          <w:i/>
          <w:sz w:val="22"/>
          <w:szCs w:val="22"/>
          <w:shd w:val="clear" w:color="auto" w:fill="FFFFFF"/>
        </w:rPr>
      </w:pPr>
      <w:r w:rsidRPr="00520A32">
        <w:rPr>
          <w:bCs/>
          <w:i/>
          <w:sz w:val="22"/>
          <w:szCs w:val="22"/>
          <w:shd w:val="clear" w:color="auto" w:fill="FFFFFF"/>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20A32" w:rsidRPr="00520A32" w:rsidRDefault="00520A32" w:rsidP="00520A32">
      <w:pPr>
        <w:spacing w:before="120"/>
        <w:ind w:firstLine="709"/>
        <w:jc w:val="both"/>
        <w:rPr>
          <w:b/>
          <w:bCs/>
          <w:sz w:val="24"/>
          <w:szCs w:val="24"/>
        </w:rPr>
      </w:pPr>
    </w:p>
    <w:p w:rsidR="00520A32" w:rsidRPr="00520A32" w:rsidRDefault="00520A32" w:rsidP="00520A32">
      <w:pPr>
        <w:tabs>
          <w:tab w:val="decimal" w:pos="340"/>
        </w:tabs>
        <w:ind w:firstLine="709"/>
        <w:jc w:val="both"/>
        <w:rPr>
          <w:bCs/>
          <w:sz w:val="24"/>
          <w:szCs w:val="24"/>
        </w:rPr>
      </w:pPr>
      <w:r w:rsidRPr="00520A32">
        <w:rPr>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13"/>
        <w:gridCol w:w="7577"/>
      </w:tblGrid>
      <w:tr w:rsidR="00520A32" w:rsidRPr="00520A32" w:rsidTr="00263C7B">
        <w:trPr>
          <w:tblHeader/>
          <w:jc w:val="center"/>
        </w:trPr>
        <w:tc>
          <w:tcPr>
            <w:tcW w:w="454"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 xml:space="preserve">№ </w:t>
            </w:r>
            <w:proofErr w:type="spellStart"/>
            <w:proofErr w:type="gramStart"/>
            <w:r w:rsidRPr="00520A32">
              <w:rPr>
                <w:b/>
                <w:bCs/>
                <w:sz w:val="22"/>
                <w:szCs w:val="22"/>
              </w:rPr>
              <w:t>п</w:t>
            </w:r>
            <w:proofErr w:type="spellEnd"/>
            <w:proofErr w:type="gramEnd"/>
            <w:r w:rsidRPr="00520A32">
              <w:rPr>
                <w:b/>
                <w:bCs/>
                <w:sz w:val="22"/>
                <w:szCs w:val="22"/>
              </w:rPr>
              <w:t>/</w:t>
            </w:r>
            <w:proofErr w:type="spellStart"/>
            <w:r w:rsidRPr="00520A32">
              <w:rPr>
                <w:b/>
                <w:bCs/>
                <w:sz w:val="22"/>
                <w:szCs w:val="22"/>
              </w:rPr>
              <w:t>п</w:t>
            </w:r>
            <w:proofErr w:type="spellEnd"/>
          </w:p>
        </w:tc>
        <w:tc>
          <w:tcPr>
            <w:tcW w:w="2113"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Наименование размера, параметра</w:t>
            </w:r>
          </w:p>
        </w:tc>
        <w:tc>
          <w:tcPr>
            <w:tcW w:w="7577"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Значение, единица измерения, дополнительные условия</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1</w:t>
            </w:r>
          </w:p>
        </w:tc>
        <w:tc>
          <w:tcPr>
            <w:tcW w:w="2113"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Минимальные и (или) максимальные размеры земельного участка, в том числе его площадь</w:t>
            </w:r>
          </w:p>
          <w:p w:rsidR="00520A32" w:rsidRPr="00520A32" w:rsidRDefault="00520A32" w:rsidP="00520A32">
            <w:pPr>
              <w:widowControl w:val="0"/>
              <w:autoSpaceDE w:val="0"/>
              <w:autoSpaceDN w:val="0"/>
              <w:adjustRightInd w:val="0"/>
              <w:ind w:left="23"/>
              <w:jc w:val="both"/>
              <w:rPr>
                <w:sz w:val="22"/>
                <w:szCs w:val="22"/>
              </w:rPr>
            </w:pPr>
          </w:p>
        </w:tc>
        <w:tc>
          <w:tcPr>
            <w:tcW w:w="7577" w:type="dxa"/>
          </w:tcPr>
          <w:p w:rsidR="00520A32" w:rsidRPr="00520A32" w:rsidRDefault="00520A32" w:rsidP="00520A32">
            <w:pPr>
              <w:widowControl w:val="0"/>
              <w:tabs>
                <w:tab w:val="left" w:pos="-28"/>
              </w:tabs>
              <w:jc w:val="both"/>
              <w:rPr>
                <w:sz w:val="22"/>
                <w:szCs w:val="22"/>
              </w:rPr>
            </w:pPr>
            <w:r w:rsidRPr="00520A32">
              <w:rPr>
                <w:sz w:val="22"/>
                <w:szCs w:val="22"/>
              </w:rPr>
              <w:t>1) максимальный и минимальный размер земельного участка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2</w:t>
            </w:r>
          </w:p>
        </w:tc>
        <w:tc>
          <w:tcPr>
            <w:tcW w:w="2113"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Минимальный отступ от границ земельных участков до зданий, строений, сооружений</w:t>
            </w:r>
          </w:p>
        </w:tc>
        <w:tc>
          <w:tcPr>
            <w:tcW w:w="7577" w:type="dxa"/>
          </w:tcPr>
          <w:p w:rsidR="00520A32" w:rsidRPr="00520A32" w:rsidRDefault="00520A32" w:rsidP="00520A32">
            <w:pPr>
              <w:autoSpaceDE w:val="0"/>
              <w:autoSpaceDN w:val="0"/>
              <w:adjustRightInd w:val="0"/>
              <w:jc w:val="both"/>
              <w:rPr>
                <w:rFonts w:eastAsia="TimesNewRoman"/>
                <w:sz w:val="22"/>
                <w:szCs w:val="22"/>
              </w:rPr>
            </w:pPr>
            <w:r w:rsidRPr="00520A32">
              <w:rPr>
                <w:rFonts w:eastAsia="TimesNewRoman"/>
                <w:sz w:val="22"/>
                <w:szCs w:val="22"/>
              </w:rPr>
              <w:t xml:space="preserve">1) 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520A32">
                <w:rPr>
                  <w:rFonts w:eastAsia="TimesNewRoman"/>
                  <w:sz w:val="22"/>
                  <w:szCs w:val="22"/>
                </w:rPr>
                <w:t>5 м</w:t>
              </w:r>
            </w:smartTag>
            <w:r w:rsidRPr="00520A32">
              <w:rPr>
                <w:rFonts w:eastAsia="TimesNewRoman"/>
                <w:sz w:val="22"/>
                <w:szCs w:val="22"/>
              </w:rPr>
              <w:t xml:space="preserve">, со стороны проездов </w:t>
            </w:r>
            <w:proofErr w:type="gramStart"/>
            <w:r w:rsidRPr="00520A32">
              <w:rPr>
                <w:rFonts w:eastAsia="TimesNewRoman"/>
                <w:sz w:val="22"/>
                <w:szCs w:val="22"/>
              </w:rPr>
              <w:t>–н</w:t>
            </w:r>
            <w:proofErr w:type="gramEnd"/>
            <w:r w:rsidRPr="00520A32">
              <w:rPr>
                <w:rFonts w:eastAsia="TimesNewRoman"/>
                <w:sz w:val="22"/>
                <w:szCs w:val="22"/>
              </w:rPr>
              <w:t xml:space="preserve">е менее чем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Bold"/>
                <w:sz w:val="22"/>
                <w:szCs w:val="22"/>
              </w:rPr>
              <w:t>.</w:t>
            </w:r>
          </w:p>
          <w:p w:rsidR="00520A32" w:rsidRPr="00520A32" w:rsidRDefault="00520A32" w:rsidP="00520A32">
            <w:pPr>
              <w:autoSpaceDE w:val="0"/>
              <w:autoSpaceDN w:val="0"/>
              <w:adjustRightInd w:val="0"/>
              <w:jc w:val="both"/>
              <w:rPr>
                <w:bCs/>
                <w:sz w:val="22"/>
                <w:szCs w:val="22"/>
                <w:highlight w:val="yellow"/>
              </w:rPr>
            </w:pPr>
            <w:r w:rsidRPr="00520A32">
              <w:rPr>
                <w:bCs/>
                <w:sz w:val="22"/>
                <w:szCs w:val="22"/>
              </w:rPr>
              <w:t xml:space="preserve">2) минимальный отступ от границ земельного участка до иных зданий строений, сооружений - </w:t>
            </w:r>
            <w:smartTag w:uri="urn:schemas-microsoft-com:office:smarttags" w:element="metricconverter">
              <w:smartTagPr>
                <w:attr w:name="ProductID" w:val="3 м"/>
              </w:smartTagPr>
              <w:r w:rsidRPr="00520A32">
                <w:rPr>
                  <w:b/>
                  <w:bCs/>
                  <w:sz w:val="22"/>
                  <w:szCs w:val="22"/>
                </w:rPr>
                <w:t>3 м</w:t>
              </w:r>
            </w:smartTag>
            <w:r w:rsidRPr="00520A32">
              <w:rPr>
                <w:b/>
                <w:bCs/>
                <w:sz w:val="22"/>
                <w:szCs w:val="22"/>
              </w:rPr>
              <w:t>.</w:t>
            </w:r>
          </w:p>
          <w:p w:rsidR="00520A32" w:rsidRPr="00520A32" w:rsidRDefault="00520A32" w:rsidP="00520A32">
            <w:pPr>
              <w:widowControl w:val="0"/>
              <w:tabs>
                <w:tab w:val="left" w:pos="212"/>
              </w:tabs>
              <w:ind w:left="23"/>
              <w:jc w:val="both"/>
              <w:rPr>
                <w:spacing w:val="2"/>
                <w:sz w:val="22"/>
                <w:szCs w:val="22"/>
                <w:shd w:val="clear" w:color="auto" w:fill="FFFFFF"/>
              </w:rPr>
            </w:pPr>
            <w:r w:rsidRPr="00520A32">
              <w:rPr>
                <w:spacing w:val="2"/>
                <w:sz w:val="22"/>
                <w:szCs w:val="22"/>
                <w:shd w:val="clear" w:color="auto" w:fill="FFFFFF"/>
              </w:rPr>
              <w:t>3) минимальный отступ от красной линии до зданий строений и сооружений:</w:t>
            </w:r>
          </w:p>
          <w:p w:rsidR="00520A32" w:rsidRPr="00520A32" w:rsidRDefault="00520A32" w:rsidP="00520A32">
            <w:pPr>
              <w:widowControl w:val="0"/>
              <w:tabs>
                <w:tab w:val="left" w:pos="212"/>
              </w:tabs>
              <w:jc w:val="both"/>
              <w:rPr>
                <w:rFonts w:eastAsia="Calibri"/>
                <w:sz w:val="22"/>
                <w:szCs w:val="22"/>
              </w:rPr>
            </w:pPr>
            <w:smartTag w:uri="urn:schemas-microsoft-com:office:smarttags" w:element="metricconverter">
              <w:smartTagPr>
                <w:attr w:name="ProductID" w:val="5 м"/>
              </w:smartTagPr>
              <w:r w:rsidRPr="00520A32">
                <w:rPr>
                  <w:spacing w:val="2"/>
                  <w:sz w:val="22"/>
                  <w:szCs w:val="22"/>
                  <w:shd w:val="clear" w:color="auto" w:fill="FFFFFF"/>
                </w:rPr>
                <w:t>5 м</w:t>
              </w:r>
            </w:smartTag>
            <w:r w:rsidRPr="00520A32">
              <w:rPr>
                <w:spacing w:val="2"/>
                <w:sz w:val="22"/>
                <w:szCs w:val="22"/>
                <w:shd w:val="clear" w:color="auto" w:fill="FFFFFF"/>
              </w:rPr>
              <w:t xml:space="preserve"> при осуществлении нового строительства;</w:t>
            </w:r>
          </w:p>
          <w:p w:rsidR="00520A32" w:rsidRPr="00520A32" w:rsidRDefault="00520A32" w:rsidP="00520A32">
            <w:pPr>
              <w:autoSpaceDE w:val="0"/>
              <w:autoSpaceDN w:val="0"/>
              <w:adjustRightInd w:val="0"/>
              <w:jc w:val="both"/>
              <w:rPr>
                <w:rFonts w:eastAsia="TimesNewRoman"/>
                <w:sz w:val="22"/>
                <w:szCs w:val="22"/>
              </w:rPr>
            </w:pPr>
            <w:r w:rsidRPr="00520A32">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3</w:t>
            </w:r>
          </w:p>
        </w:tc>
        <w:tc>
          <w:tcPr>
            <w:tcW w:w="2113"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Предельное количество этажей</w:t>
            </w:r>
          </w:p>
        </w:tc>
        <w:tc>
          <w:tcPr>
            <w:tcW w:w="7577" w:type="dxa"/>
          </w:tcPr>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1) для объектов гаражного назначения не более </w:t>
            </w:r>
            <w:r w:rsidRPr="00520A32">
              <w:rPr>
                <w:b/>
                <w:sz w:val="22"/>
                <w:szCs w:val="22"/>
              </w:rPr>
              <w:t>2 этажей</w:t>
            </w:r>
            <w:r w:rsidRPr="00520A32">
              <w:rPr>
                <w:sz w:val="22"/>
                <w:szCs w:val="22"/>
              </w:rPr>
              <w:t>;</w:t>
            </w:r>
          </w:p>
          <w:p w:rsidR="00520A32" w:rsidRPr="00520A32" w:rsidRDefault="00520A32" w:rsidP="00520A32">
            <w:pPr>
              <w:widowControl w:val="0"/>
              <w:autoSpaceDE w:val="0"/>
              <w:autoSpaceDN w:val="0"/>
              <w:adjustRightInd w:val="0"/>
              <w:jc w:val="both"/>
              <w:rPr>
                <w:sz w:val="22"/>
                <w:szCs w:val="22"/>
              </w:rPr>
            </w:pPr>
            <w:r w:rsidRPr="00520A32">
              <w:rPr>
                <w:sz w:val="22"/>
                <w:szCs w:val="22"/>
              </w:rPr>
              <w:t>2) для иных объектов капитального строительства предельное количество этажей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4</w:t>
            </w:r>
          </w:p>
        </w:tc>
        <w:tc>
          <w:tcPr>
            <w:tcW w:w="2113"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Максимальный процент застройки в границах земельного участка</w:t>
            </w:r>
          </w:p>
        </w:tc>
        <w:tc>
          <w:tcPr>
            <w:tcW w:w="7577" w:type="dxa"/>
          </w:tcPr>
          <w:p w:rsidR="00520A32" w:rsidRPr="00520A32" w:rsidRDefault="00520A32" w:rsidP="00520A32">
            <w:pPr>
              <w:widowControl w:val="0"/>
              <w:tabs>
                <w:tab w:val="left" w:pos="207"/>
              </w:tabs>
              <w:ind w:left="23"/>
              <w:jc w:val="both"/>
              <w:rPr>
                <w:sz w:val="22"/>
                <w:szCs w:val="22"/>
              </w:rPr>
            </w:pPr>
            <w:r w:rsidRPr="00520A32">
              <w:rPr>
                <w:sz w:val="22"/>
                <w:szCs w:val="22"/>
              </w:rPr>
              <w:t xml:space="preserve">- не подлежит установлению </w:t>
            </w:r>
          </w:p>
        </w:tc>
      </w:tr>
    </w:tbl>
    <w:p w:rsidR="00520A32" w:rsidRPr="00520A32" w:rsidRDefault="00520A32" w:rsidP="00520A32">
      <w:pPr>
        <w:keepNext/>
        <w:spacing w:before="240" w:after="240" w:line="0" w:lineRule="atLeast"/>
        <w:outlineLvl w:val="1"/>
        <w:rPr>
          <w:b/>
          <w:bCs/>
          <w:iCs/>
          <w:sz w:val="28"/>
          <w:szCs w:val="28"/>
        </w:rPr>
      </w:pPr>
      <w:r w:rsidRPr="00520A32">
        <w:rPr>
          <w:b/>
          <w:bCs/>
          <w:iCs/>
          <w:sz w:val="28"/>
          <w:szCs w:val="28"/>
        </w:rPr>
        <w:lastRenderedPageBreak/>
        <w:t>Статья 42. Градостроительные регламенты. Рекреационная зон</w:t>
      </w:r>
      <w:bookmarkEnd w:id="73"/>
      <w:r w:rsidRPr="00520A32">
        <w:rPr>
          <w:b/>
          <w:bCs/>
          <w:iCs/>
          <w:sz w:val="28"/>
          <w:szCs w:val="28"/>
        </w:rPr>
        <w:t>а.</w:t>
      </w:r>
      <w:bookmarkEnd w:id="74"/>
    </w:p>
    <w:p w:rsidR="00520A32" w:rsidRPr="00520A32" w:rsidRDefault="00520A32" w:rsidP="00520A32">
      <w:pPr>
        <w:widowControl w:val="0"/>
        <w:autoSpaceDE w:val="0"/>
        <w:autoSpaceDN w:val="0"/>
        <w:adjustRightInd w:val="0"/>
        <w:spacing w:before="240" w:after="60"/>
        <w:ind w:firstLine="709"/>
        <w:outlineLvl w:val="4"/>
        <w:rPr>
          <w:b/>
          <w:bCs/>
          <w:iCs/>
          <w:sz w:val="26"/>
          <w:szCs w:val="26"/>
        </w:rPr>
      </w:pPr>
      <w:r w:rsidRPr="00520A32">
        <w:rPr>
          <w:b/>
          <w:bCs/>
          <w:iCs/>
          <w:sz w:val="26"/>
          <w:szCs w:val="26"/>
        </w:rPr>
        <w:t>Р-1- Зона природных ландшафтов и защитного озеленения.</w:t>
      </w:r>
    </w:p>
    <w:p w:rsidR="00520A32" w:rsidRPr="00520A32" w:rsidRDefault="00520A32" w:rsidP="00520A32">
      <w:pPr>
        <w:spacing w:before="120"/>
        <w:ind w:firstLine="709"/>
        <w:jc w:val="both"/>
        <w:rPr>
          <w:b/>
          <w:bCs/>
          <w:sz w:val="24"/>
          <w:szCs w:val="24"/>
        </w:rPr>
      </w:pPr>
      <w:r w:rsidRPr="00520A32">
        <w:rPr>
          <w:b/>
          <w:bCs/>
          <w:sz w:val="24"/>
          <w:szCs w:val="24"/>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9"/>
        <w:gridCol w:w="5750"/>
        <w:gridCol w:w="1930"/>
      </w:tblGrid>
      <w:tr w:rsidR="00520A32" w:rsidRPr="00520A32" w:rsidTr="00263C7B">
        <w:trPr>
          <w:tblHeader/>
          <w:jc w:val="center"/>
        </w:trPr>
        <w:tc>
          <w:tcPr>
            <w:tcW w:w="2249" w:type="dxa"/>
            <w:vAlign w:val="center"/>
          </w:tcPr>
          <w:p w:rsidR="00520A32" w:rsidRPr="00520A32" w:rsidRDefault="00520A32" w:rsidP="00520A32">
            <w:pPr>
              <w:spacing w:before="16" w:after="16"/>
              <w:jc w:val="center"/>
              <w:rPr>
                <w:b/>
                <w:sz w:val="22"/>
                <w:szCs w:val="22"/>
              </w:rPr>
            </w:pPr>
            <w:r w:rsidRPr="00520A32">
              <w:rPr>
                <w:b/>
                <w:sz w:val="22"/>
                <w:szCs w:val="22"/>
              </w:rPr>
              <w:t>Наименование вида разрешенного использования земельного участка</w:t>
            </w:r>
          </w:p>
        </w:tc>
        <w:tc>
          <w:tcPr>
            <w:tcW w:w="5750" w:type="dxa"/>
            <w:vAlign w:val="center"/>
          </w:tcPr>
          <w:p w:rsidR="00520A32" w:rsidRPr="00520A32" w:rsidRDefault="00520A32" w:rsidP="00520A32">
            <w:pPr>
              <w:spacing w:before="16" w:after="16"/>
              <w:jc w:val="center"/>
              <w:rPr>
                <w:b/>
                <w:sz w:val="22"/>
                <w:szCs w:val="22"/>
              </w:rPr>
            </w:pPr>
            <w:r w:rsidRPr="00520A32">
              <w:rPr>
                <w:b/>
                <w:sz w:val="22"/>
                <w:szCs w:val="22"/>
              </w:rPr>
              <w:t>Описание вида разрешенного использования земельного участка</w:t>
            </w:r>
          </w:p>
        </w:tc>
        <w:tc>
          <w:tcPr>
            <w:tcW w:w="1930" w:type="dxa"/>
            <w:vAlign w:val="center"/>
          </w:tcPr>
          <w:p w:rsidR="00520A32" w:rsidRPr="00520A32" w:rsidRDefault="00520A32" w:rsidP="00520A32">
            <w:pPr>
              <w:spacing w:before="16" w:after="16"/>
              <w:jc w:val="center"/>
              <w:rPr>
                <w:b/>
                <w:sz w:val="22"/>
                <w:szCs w:val="22"/>
              </w:rPr>
            </w:pPr>
            <w:r w:rsidRPr="00520A32">
              <w:rPr>
                <w:b/>
                <w:sz w:val="22"/>
                <w:szCs w:val="22"/>
              </w:rPr>
              <w:t>Код (числовое обозначение вида разрешенного использования земельного участка)</w:t>
            </w:r>
          </w:p>
        </w:tc>
      </w:tr>
      <w:tr w:rsidR="00520A32" w:rsidRPr="00520A32" w:rsidTr="00263C7B">
        <w:trPr>
          <w:jc w:val="center"/>
        </w:trPr>
        <w:tc>
          <w:tcPr>
            <w:tcW w:w="9929" w:type="dxa"/>
            <w:gridSpan w:val="3"/>
            <w:vAlign w:val="center"/>
          </w:tcPr>
          <w:p w:rsidR="00520A32" w:rsidRPr="00520A32" w:rsidRDefault="00520A32" w:rsidP="00520A32">
            <w:pPr>
              <w:spacing w:before="16" w:after="16"/>
              <w:jc w:val="center"/>
              <w:rPr>
                <w:b/>
                <w:sz w:val="22"/>
                <w:szCs w:val="22"/>
              </w:rPr>
            </w:pPr>
            <w:r w:rsidRPr="00520A32">
              <w:rPr>
                <w:b/>
                <w:sz w:val="22"/>
                <w:szCs w:val="22"/>
              </w:rPr>
              <w:t>Основные виды разрешенного использования</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Охрана природных территорий</w:t>
            </w:r>
          </w:p>
        </w:tc>
        <w:tc>
          <w:tcPr>
            <w:tcW w:w="5750" w:type="dxa"/>
          </w:tcPr>
          <w:p w:rsidR="00520A32" w:rsidRPr="00520A32" w:rsidRDefault="00520A32" w:rsidP="00520A32">
            <w:pPr>
              <w:rPr>
                <w:sz w:val="22"/>
                <w:szCs w:val="22"/>
              </w:rPr>
            </w:pPr>
            <w:proofErr w:type="gramStart"/>
            <w:r w:rsidRPr="00520A32">
              <w:rPr>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30" w:type="dxa"/>
          </w:tcPr>
          <w:p w:rsidR="00520A32" w:rsidRPr="00520A32" w:rsidRDefault="00520A32" w:rsidP="00520A32">
            <w:pPr>
              <w:spacing w:before="16" w:after="16"/>
              <w:jc w:val="center"/>
              <w:rPr>
                <w:sz w:val="22"/>
                <w:szCs w:val="22"/>
              </w:rPr>
            </w:pPr>
            <w:r w:rsidRPr="00520A32">
              <w:rPr>
                <w:sz w:val="22"/>
                <w:szCs w:val="22"/>
              </w:rPr>
              <w:t>9.1</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Историко-культурная деятельность</w:t>
            </w:r>
          </w:p>
        </w:tc>
        <w:tc>
          <w:tcPr>
            <w:tcW w:w="5750" w:type="dxa"/>
          </w:tcPr>
          <w:p w:rsidR="00520A32" w:rsidRPr="00520A32" w:rsidRDefault="00520A32" w:rsidP="00520A32">
            <w:pPr>
              <w:rPr>
                <w:sz w:val="22"/>
                <w:szCs w:val="22"/>
              </w:rPr>
            </w:pPr>
            <w:r w:rsidRPr="00520A32">
              <w:rPr>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Pr>
          <w:p w:rsidR="00520A32" w:rsidRPr="00520A32" w:rsidRDefault="00520A32" w:rsidP="00520A32">
            <w:pPr>
              <w:spacing w:before="16" w:after="16"/>
              <w:jc w:val="center"/>
              <w:rPr>
                <w:sz w:val="22"/>
                <w:szCs w:val="22"/>
              </w:rPr>
            </w:pPr>
            <w:r w:rsidRPr="00520A32">
              <w:rPr>
                <w:sz w:val="22"/>
                <w:szCs w:val="22"/>
              </w:rPr>
              <w:t>9.3</w:t>
            </w:r>
          </w:p>
        </w:tc>
      </w:tr>
      <w:tr w:rsidR="00520A32" w:rsidRPr="00520A32" w:rsidTr="00263C7B">
        <w:trPr>
          <w:jc w:val="center"/>
        </w:trPr>
        <w:tc>
          <w:tcPr>
            <w:tcW w:w="9929" w:type="dxa"/>
            <w:gridSpan w:val="3"/>
          </w:tcPr>
          <w:p w:rsidR="00520A32" w:rsidRPr="00520A32" w:rsidRDefault="00520A32" w:rsidP="00520A32">
            <w:pPr>
              <w:spacing w:before="16" w:after="16"/>
              <w:jc w:val="center"/>
              <w:rPr>
                <w:sz w:val="22"/>
                <w:szCs w:val="22"/>
              </w:rPr>
            </w:pPr>
            <w:r w:rsidRPr="00520A32">
              <w:rPr>
                <w:b/>
                <w:sz w:val="22"/>
                <w:szCs w:val="22"/>
              </w:rPr>
              <w:t>Условно разрешенные виды использования не установлены</w:t>
            </w:r>
          </w:p>
        </w:tc>
      </w:tr>
      <w:tr w:rsidR="00520A32" w:rsidRPr="00520A32" w:rsidTr="00263C7B">
        <w:trPr>
          <w:jc w:val="center"/>
        </w:trPr>
        <w:tc>
          <w:tcPr>
            <w:tcW w:w="9929" w:type="dxa"/>
            <w:gridSpan w:val="3"/>
          </w:tcPr>
          <w:p w:rsidR="00520A32" w:rsidRPr="00520A32" w:rsidRDefault="00520A32" w:rsidP="00520A32">
            <w:pPr>
              <w:spacing w:before="16" w:after="16"/>
              <w:jc w:val="center"/>
              <w:rPr>
                <w:sz w:val="22"/>
                <w:szCs w:val="22"/>
              </w:rPr>
            </w:pPr>
            <w:r w:rsidRPr="00520A32">
              <w:rPr>
                <w:b/>
                <w:sz w:val="22"/>
                <w:szCs w:val="22"/>
              </w:rPr>
              <w:t>Вспомогательные виды разрешенного использования установлены ст.47 настоящих Правил</w:t>
            </w:r>
            <w:r w:rsidRPr="00520A32">
              <w:rPr>
                <w:b/>
                <w:sz w:val="24"/>
                <w:szCs w:val="24"/>
              </w:rPr>
              <w:t>.</w:t>
            </w:r>
          </w:p>
        </w:tc>
      </w:tr>
    </w:tbl>
    <w:p w:rsidR="00520A32" w:rsidRPr="00520A32" w:rsidRDefault="00520A32" w:rsidP="00520A32">
      <w:pPr>
        <w:spacing w:before="120"/>
        <w:ind w:firstLine="709"/>
        <w:jc w:val="both"/>
        <w:rPr>
          <w:b/>
          <w:bCs/>
          <w:sz w:val="24"/>
          <w:szCs w:val="24"/>
        </w:rPr>
      </w:pPr>
    </w:p>
    <w:p w:rsidR="00520A32" w:rsidRPr="00520A32" w:rsidRDefault="00520A32" w:rsidP="00520A32">
      <w:pPr>
        <w:tabs>
          <w:tab w:val="decimal" w:pos="340"/>
        </w:tabs>
        <w:ind w:firstLine="709"/>
        <w:jc w:val="both"/>
        <w:rPr>
          <w:bCs/>
          <w:sz w:val="24"/>
          <w:szCs w:val="24"/>
        </w:rPr>
      </w:pPr>
      <w:r w:rsidRPr="00520A32">
        <w:rPr>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260"/>
        <w:gridCol w:w="6286"/>
      </w:tblGrid>
      <w:tr w:rsidR="00520A32" w:rsidRPr="00520A32" w:rsidTr="00263C7B">
        <w:trPr>
          <w:tblHeader/>
          <w:jc w:val="center"/>
        </w:trPr>
        <w:tc>
          <w:tcPr>
            <w:tcW w:w="454"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 xml:space="preserve">№ </w:t>
            </w:r>
            <w:proofErr w:type="spellStart"/>
            <w:proofErr w:type="gramStart"/>
            <w:r w:rsidRPr="00520A32">
              <w:rPr>
                <w:b/>
                <w:bCs/>
                <w:sz w:val="22"/>
                <w:szCs w:val="22"/>
              </w:rPr>
              <w:t>п</w:t>
            </w:r>
            <w:proofErr w:type="spellEnd"/>
            <w:proofErr w:type="gramEnd"/>
            <w:r w:rsidRPr="00520A32">
              <w:rPr>
                <w:b/>
                <w:bCs/>
                <w:sz w:val="22"/>
                <w:szCs w:val="22"/>
              </w:rPr>
              <w:t>/</w:t>
            </w:r>
            <w:proofErr w:type="spellStart"/>
            <w:r w:rsidRPr="00520A32">
              <w:rPr>
                <w:b/>
                <w:bCs/>
                <w:sz w:val="22"/>
                <w:szCs w:val="22"/>
              </w:rPr>
              <w:t>п</w:t>
            </w:r>
            <w:proofErr w:type="spellEnd"/>
          </w:p>
        </w:tc>
        <w:tc>
          <w:tcPr>
            <w:tcW w:w="3260"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Наименование размера, параметра</w:t>
            </w:r>
          </w:p>
        </w:tc>
        <w:tc>
          <w:tcPr>
            <w:tcW w:w="6286"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Значение, единица измерения, дополнительные условия</w:t>
            </w:r>
          </w:p>
        </w:tc>
      </w:tr>
      <w:tr w:rsidR="00520A32" w:rsidRPr="00520A32" w:rsidTr="00263C7B">
        <w:trPr>
          <w:trHeight w:val="326"/>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1</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Минимальные и (или) максимальные размеры земельного участка, в том числе его площадь</w:t>
            </w:r>
          </w:p>
        </w:tc>
        <w:tc>
          <w:tcPr>
            <w:tcW w:w="6286" w:type="dxa"/>
          </w:tcPr>
          <w:p w:rsidR="00520A32" w:rsidRPr="00520A32" w:rsidRDefault="00520A32" w:rsidP="00520A32">
            <w:pPr>
              <w:widowControl w:val="0"/>
              <w:autoSpaceDE w:val="0"/>
              <w:autoSpaceDN w:val="0"/>
              <w:adjustRightInd w:val="0"/>
              <w:jc w:val="both"/>
              <w:rPr>
                <w:sz w:val="22"/>
                <w:szCs w:val="22"/>
              </w:rPr>
            </w:pPr>
            <w:r w:rsidRPr="00520A32">
              <w:rPr>
                <w:sz w:val="22"/>
                <w:szCs w:val="22"/>
              </w:rPr>
              <w:t>Предельные параметры разрешенного строительства, реконструкции объектов капитального строительства не подлежат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2</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Минимальный отступ от границ земельных участков до зданий, строений, сооружений</w:t>
            </w:r>
          </w:p>
        </w:tc>
        <w:tc>
          <w:tcPr>
            <w:tcW w:w="6286" w:type="dxa"/>
          </w:tcPr>
          <w:p w:rsidR="00520A32" w:rsidRPr="00520A32" w:rsidRDefault="00520A32" w:rsidP="00520A32">
            <w:pPr>
              <w:widowControl w:val="0"/>
              <w:autoSpaceDE w:val="0"/>
              <w:autoSpaceDN w:val="0"/>
              <w:adjustRightInd w:val="0"/>
              <w:jc w:val="both"/>
              <w:rPr>
                <w:sz w:val="22"/>
                <w:szCs w:val="22"/>
              </w:rPr>
            </w:pPr>
            <w:r w:rsidRPr="00520A32">
              <w:rPr>
                <w:rFonts w:eastAsia="TimesNewRoman"/>
                <w:sz w:val="22"/>
                <w:szCs w:val="22"/>
              </w:rPr>
              <w:t xml:space="preserve">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520A32">
                <w:rPr>
                  <w:rFonts w:eastAsia="TimesNewRoman"/>
                  <w:sz w:val="22"/>
                  <w:szCs w:val="22"/>
                </w:rPr>
                <w:t>5 м</w:t>
              </w:r>
            </w:smartTag>
            <w:r w:rsidRPr="00520A32">
              <w:rPr>
                <w:rFonts w:eastAsia="TimesNewRoman"/>
                <w:sz w:val="22"/>
                <w:szCs w:val="22"/>
              </w:rPr>
              <w:t xml:space="preserve">, со стороны проездов </w:t>
            </w:r>
            <w:proofErr w:type="gramStart"/>
            <w:r w:rsidRPr="00520A32">
              <w:rPr>
                <w:rFonts w:eastAsia="TimesNewRoman"/>
                <w:sz w:val="22"/>
                <w:szCs w:val="22"/>
              </w:rPr>
              <w:t>–н</w:t>
            </w:r>
            <w:proofErr w:type="gramEnd"/>
            <w:r w:rsidRPr="00520A32">
              <w:rPr>
                <w:rFonts w:eastAsia="TimesNewRoman"/>
                <w:sz w:val="22"/>
                <w:szCs w:val="22"/>
              </w:rPr>
              <w:t xml:space="preserve">е менее чем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Bold"/>
                <w:sz w:val="22"/>
                <w:szCs w:val="22"/>
              </w:rPr>
              <w:t>.</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3</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Предельное количество этажей</w:t>
            </w:r>
          </w:p>
        </w:tc>
        <w:tc>
          <w:tcPr>
            <w:tcW w:w="6286" w:type="dxa"/>
          </w:tcPr>
          <w:p w:rsidR="00520A32" w:rsidRPr="00520A32" w:rsidRDefault="00520A32" w:rsidP="00520A32">
            <w:pPr>
              <w:widowControl w:val="0"/>
              <w:autoSpaceDE w:val="0"/>
              <w:autoSpaceDN w:val="0"/>
              <w:adjustRightInd w:val="0"/>
              <w:jc w:val="both"/>
              <w:rPr>
                <w:sz w:val="24"/>
                <w:szCs w:val="24"/>
              </w:rPr>
            </w:pPr>
            <w:r w:rsidRPr="00520A32">
              <w:rPr>
                <w:b/>
                <w:bCs/>
                <w:sz w:val="24"/>
                <w:szCs w:val="24"/>
              </w:rPr>
              <w:t>не более 1 этажа</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4</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Максимальный процент застройки в границах земельного участка</w:t>
            </w:r>
          </w:p>
        </w:tc>
        <w:tc>
          <w:tcPr>
            <w:tcW w:w="6286" w:type="dxa"/>
          </w:tcPr>
          <w:p w:rsidR="00520A32" w:rsidRPr="00520A32" w:rsidRDefault="00520A32" w:rsidP="00520A32">
            <w:pPr>
              <w:widowControl w:val="0"/>
              <w:autoSpaceDE w:val="0"/>
              <w:autoSpaceDN w:val="0"/>
              <w:adjustRightInd w:val="0"/>
              <w:jc w:val="both"/>
              <w:rPr>
                <w:sz w:val="24"/>
                <w:szCs w:val="24"/>
              </w:rPr>
            </w:pPr>
            <w:r w:rsidRPr="00520A32">
              <w:rPr>
                <w:b/>
                <w:bCs/>
                <w:sz w:val="24"/>
                <w:szCs w:val="24"/>
              </w:rPr>
              <w:t xml:space="preserve">5% </w:t>
            </w:r>
          </w:p>
        </w:tc>
      </w:tr>
    </w:tbl>
    <w:p w:rsidR="00520A32" w:rsidRPr="00520A32" w:rsidRDefault="00520A32" w:rsidP="00520A32">
      <w:pPr>
        <w:spacing w:before="120"/>
        <w:ind w:firstLine="709"/>
        <w:jc w:val="both"/>
        <w:rPr>
          <w:b/>
          <w:bCs/>
          <w:sz w:val="24"/>
          <w:szCs w:val="24"/>
        </w:rPr>
      </w:pPr>
    </w:p>
    <w:p w:rsidR="00520A32" w:rsidRPr="00520A32" w:rsidRDefault="00520A32" w:rsidP="00520A32">
      <w:pPr>
        <w:widowControl w:val="0"/>
        <w:autoSpaceDE w:val="0"/>
        <w:autoSpaceDN w:val="0"/>
        <w:adjustRightInd w:val="0"/>
        <w:spacing w:before="240" w:after="60"/>
        <w:ind w:firstLine="709"/>
        <w:outlineLvl w:val="4"/>
        <w:rPr>
          <w:b/>
          <w:bCs/>
          <w:iCs/>
          <w:sz w:val="26"/>
          <w:szCs w:val="26"/>
        </w:rPr>
      </w:pPr>
      <w:bookmarkStart w:id="75" w:name="_Toc292374677"/>
      <w:r w:rsidRPr="00520A32">
        <w:rPr>
          <w:b/>
          <w:bCs/>
          <w:iCs/>
          <w:sz w:val="26"/>
          <w:szCs w:val="26"/>
        </w:rPr>
        <w:t>Р-2- зона рекреационных объектов.</w:t>
      </w:r>
      <w:bookmarkEnd w:id="75"/>
    </w:p>
    <w:p w:rsidR="00520A32" w:rsidRPr="00520A32" w:rsidRDefault="00520A32" w:rsidP="00520A32">
      <w:pPr>
        <w:spacing w:before="120"/>
        <w:ind w:firstLine="709"/>
        <w:jc w:val="both"/>
        <w:rPr>
          <w:b/>
          <w:bCs/>
          <w:sz w:val="24"/>
          <w:szCs w:val="24"/>
        </w:rPr>
      </w:pPr>
      <w:r w:rsidRPr="00520A32">
        <w:rPr>
          <w:b/>
          <w:bCs/>
          <w:sz w:val="24"/>
          <w:szCs w:val="24"/>
        </w:rPr>
        <w:t>Виды разрешенного использования</w:t>
      </w:r>
    </w:p>
    <w:tbl>
      <w:tblPr>
        <w:tblW w:w="99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9"/>
        <w:gridCol w:w="5760"/>
        <w:gridCol w:w="1930"/>
      </w:tblGrid>
      <w:tr w:rsidR="00520A32" w:rsidRPr="00520A32" w:rsidTr="00263C7B">
        <w:trPr>
          <w:jc w:val="center"/>
        </w:trPr>
        <w:tc>
          <w:tcPr>
            <w:tcW w:w="2249" w:type="dxa"/>
            <w:vAlign w:val="center"/>
          </w:tcPr>
          <w:p w:rsidR="00520A32" w:rsidRPr="00520A32" w:rsidRDefault="00520A32" w:rsidP="00520A32">
            <w:pPr>
              <w:spacing w:before="16" w:after="16"/>
              <w:jc w:val="center"/>
              <w:rPr>
                <w:b/>
                <w:sz w:val="22"/>
                <w:szCs w:val="22"/>
              </w:rPr>
            </w:pPr>
            <w:r w:rsidRPr="00520A32">
              <w:rPr>
                <w:b/>
                <w:sz w:val="22"/>
                <w:szCs w:val="22"/>
              </w:rPr>
              <w:t>Наименование вида разрешенного использования земельного участка</w:t>
            </w:r>
          </w:p>
        </w:tc>
        <w:tc>
          <w:tcPr>
            <w:tcW w:w="5760" w:type="dxa"/>
            <w:vAlign w:val="center"/>
          </w:tcPr>
          <w:p w:rsidR="00520A32" w:rsidRPr="00520A32" w:rsidRDefault="00520A32" w:rsidP="00520A32">
            <w:pPr>
              <w:spacing w:before="16" w:after="16"/>
              <w:jc w:val="center"/>
              <w:rPr>
                <w:b/>
                <w:sz w:val="22"/>
                <w:szCs w:val="22"/>
              </w:rPr>
            </w:pPr>
            <w:r w:rsidRPr="00520A32">
              <w:rPr>
                <w:b/>
                <w:sz w:val="22"/>
                <w:szCs w:val="22"/>
              </w:rPr>
              <w:t>Описание вида разрешенного использования земельного участка</w:t>
            </w:r>
          </w:p>
        </w:tc>
        <w:tc>
          <w:tcPr>
            <w:tcW w:w="1930" w:type="dxa"/>
            <w:vAlign w:val="center"/>
          </w:tcPr>
          <w:p w:rsidR="00520A32" w:rsidRPr="00520A32" w:rsidRDefault="00520A32" w:rsidP="00520A32">
            <w:pPr>
              <w:spacing w:before="16" w:after="16"/>
              <w:jc w:val="center"/>
              <w:rPr>
                <w:b/>
                <w:sz w:val="22"/>
                <w:szCs w:val="22"/>
              </w:rPr>
            </w:pPr>
            <w:r w:rsidRPr="00520A32">
              <w:rPr>
                <w:b/>
                <w:sz w:val="22"/>
                <w:szCs w:val="22"/>
              </w:rPr>
              <w:t>Код (числовое обозначение вида разрешенного использования земельного участка)</w:t>
            </w:r>
          </w:p>
        </w:tc>
      </w:tr>
      <w:tr w:rsidR="00520A32" w:rsidRPr="00520A32" w:rsidTr="00263C7B">
        <w:trPr>
          <w:jc w:val="center"/>
        </w:trPr>
        <w:tc>
          <w:tcPr>
            <w:tcW w:w="9939" w:type="dxa"/>
            <w:gridSpan w:val="3"/>
            <w:vAlign w:val="center"/>
          </w:tcPr>
          <w:p w:rsidR="00520A32" w:rsidRPr="00520A32" w:rsidRDefault="00520A32" w:rsidP="00520A32">
            <w:pPr>
              <w:spacing w:before="16" w:after="16"/>
              <w:jc w:val="center"/>
              <w:rPr>
                <w:b/>
                <w:sz w:val="22"/>
                <w:szCs w:val="22"/>
              </w:rPr>
            </w:pPr>
            <w:r w:rsidRPr="00520A32">
              <w:rPr>
                <w:b/>
                <w:sz w:val="22"/>
                <w:szCs w:val="22"/>
              </w:rPr>
              <w:lastRenderedPageBreak/>
              <w:t>Основные виды разрешенного использования</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Спорт</w:t>
            </w:r>
          </w:p>
        </w:tc>
        <w:tc>
          <w:tcPr>
            <w:tcW w:w="5760" w:type="dxa"/>
          </w:tcPr>
          <w:p w:rsidR="00520A32" w:rsidRPr="00520A32" w:rsidRDefault="00520A32" w:rsidP="00520A32">
            <w:pPr>
              <w:ind w:firstLine="720"/>
              <w:jc w:val="both"/>
              <w:rPr>
                <w:sz w:val="22"/>
                <w:szCs w:val="22"/>
              </w:rPr>
            </w:pPr>
            <w:proofErr w:type="gramStart"/>
            <w:r w:rsidRPr="00520A32">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20A32" w:rsidRPr="00520A32" w:rsidRDefault="00520A32" w:rsidP="00520A32">
            <w:pPr>
              <w:ind w:firstLine="720"/>
              <w:jc w:val="both"/>
              <w:rPr>
                <w:rFonts w:cs="Arial"/>
                <w:sz w:val="22"/>
                <w:szCs w:val="22"/>
              </w:rPr>
            </w:pPr>
            <w:r w:rsidRPr="00520A32">
              <w:rPr>
                <w:sz w:val="22"/>
                <w:szCs w:val="22"/>
              </w:rPr>
              <w:t>размещение спортивных баз и лагерей</w:t>
            </w:r>
          </w:p>
        </w:tc>
        <w:tc>
          <w:tcPr>
            <w:tcW w:w="1930" w:type="dxa"/>
          </w:tcPr>
          <w:p w:rsidR="00520A32" w:rsidRPr="00520A32" w:rsidRDefault="00520A32" w:rsidP="00520A32">
            <w:pPr>
              <w:spacing w:before="16" w:after="16"/>
              <w:jc w:val="center"/>
              <w:rPr>
                <w:sz w:val="22"/>
                <w:szCs w:val="22"/>
              </w:rPr>
            </w:pPr>
            <w:r w:rsidRPr="00520A32">
              <w:rPr>
                <w:sz w:val="22"/>
                <w:szCs w:val="22"/>
              </w:rPr>
              <w:t>5.1</w:t>
            </w:r>
          </w:p>
        </w:tc>
      </w:tr>
      <w:tr w:rsidR="00520A32" w:rsidRPr="00520A32" w:rsidTr="00263C7B">
        <w:trPr>
          <w:jc w:val="center"/>
        </w:trPr>
        <w:tc>
          <w:tcPr>
            <w:tcW w:w="2249" w:type="dxa"/>
          </w:tcPr>
          <w:p w:rsidR="00520A32" w:rsidRPr="00520A32" w:rsidRDefault="00520A32" w:rsidP="00520A32">
            <w:pPr>
              <w:ind w:firstLine="23"/>
              <w:jc w:val="both"/>
              <w:rPr>
                <w:sz w:val="22"/>
                <w:szCs w:val="22"/>
              </w:rPr>
            </w:pPr>
            <w:r w:rsidRPr="00520A32">
              <w:rPr>
                <w:sz w:val="22"/>
                <w:szCs w:val="22"/>
              </w:rPr>
              <w:t>Природно-познавательный туризм</w:t>
            </w:r>
          </w:p>
        </w:tc>
        <w:tc>
          <w:tcPr>
            <w:tcW w:w="5760" w:type="dxa"/>
          </w:tcPr>
          <w:p w:rsidR="00520A32" w:rsidRPr="00520A32" w:rsidRDefault="00520A32" w:rsidP="00520A32">
            <w:pPr>
              <w:ind w:firstLine="720"/>
              <w:jc w:val="both"/>
              <w:rPr>
                <w:sz w:val="22"/>
                <w:szCs w:val="22"/>
              </w:rPr>
            </w:pPr>
            <w:r w:rsidRPr="00520A32">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20A32" w:rsidRPr="00520A32" w:rsidRDefault="00520A32" w:rsidP="00520A32">
            <w:pPr>
              <w:ind w:firstLine="720"/>
              <w:jc w:val="both"/>
              <w:rPr>
                <w:sz w:val="22"/>
                <w:szCs w:val="22"/>
              </w:rPr>
            </w:pPr>
            <w:r w:rsidRPr="00520A32">
              <w:rPr>
                <w:sz w:val="22"/>
                <w:szCs w:val="22"/>
              </w:rPr>
              <w:t xml:space="preserve">осуществление необходимых природоохранных и </w:t>
            </w:r>
            <w:proofErr w:type="spellStart"/>
            <w:r w:rsidRPr="00520A32">
              <w:rPr>
                <w:sz w:val="22"/>
                <w:szCs w:val="22"/>
              </w:rPr>
              <w:t>природовосстановительных</w:t>
            </w:r>
            <w:proofErr w:type="spellEnd"/>
            <w:r w:rsidRPr="00520A32">
              <w:rPr>
                <w:sz w:val="22"/>
                <w:szCs w:val="22"/>
              </w:rPr>
              <w:t xml:space="preserve"> мероприятий</w:t>
            </w:r>
          </w:p>
        </w:tc>
        <w:tc>
          <w:tcPr>
            <w:tcW w:w="1930" w:type="dxa"/>
          </w:tcPr>
          <w:p w:rsidR="00520A32" w:rsidRPr="00520A32" w:rsidRDefault="00520A32" w:rsidP="00520A32">
            <w:pPr>
              <w:ind w:firstLine="720"/>
              <w:jc w:val="both"/>
              <w:rPr>
                <w:sz w:val="22"/>
                <w:szCs w:val="22"/>
              </w:rPr>
            </w:pPr>
            <w:r w:rsidRPr="00520A32">
              <w:rPr>
                <w:sz w:val="22"/>
                <w:szCs w:val="22"/>
              </w:rPr>
              <w:t>5.2</w:t>
            </w:r>
          </w:p>
        </w:tc>
      </w:tr>
      <w:tr w:rsidR="00520A32" w:rsidRPr="00520A32" w:rsidTr="00263C7B">
        <w:trPr>
          <w:jc w:val="center"/>
        </w:trPr>
        <w:tc>
          <w:tcPr>
            <w:tcW w:w="2249" w:type="dxa"/>
          </w:tcPr>
          <w:p w:rsidR="00520A32" w:rsidRPr="00520A32" w:rsidRDefault="00520A32" w:rsidP="00520A32">
            <w:pPr>
              <w:ind w:firstLine="23"/>
              <w:jc w:val="both"/>
              <w:rPr>
                <w:sz w:val="22"/>
                <w:szCs w:val="22"/>
              </w:rPr>
            </w:pPr>
            <w:r w:rsidRPr="00520A32">
              <w:rPr>
                <w:sz w:val="22"/>
                <w:szCs w:val="22"/>
              </w:rPr>
              <w:t>Туристическое обслуживание</w:t>
            </w:r>
          </w:p>
        </w:tc>
        <w:tc>
          <w:tcPr>
            <w:tcW w:w="5760" w:type="dxa"/>
          </w:tcPr>
          <w:p w:rsidR="00520A32" w:rsidRPr="00520A32" w:rsidRDefault="00520A32" w:rsidP="00520A32">
            <w:pPr>
              <w:ind w:firstLine="23"/>
              <w:jc w:val="both"/>
              <w:rPr>
                <w:sz w:val="22"/>
                <w:szCs w:val="22"/>
              </w:rPr>
            </w:pPr>
            <w:r w:rsidRPr="00520A32">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30" w:type="dxa"/>
          </w:tcPr>
          <w:p w:rsidR="00520A32" w:rsidRPr="00520A32" w:rsidRDefault="00520A32" w:rsidP="00520A32">
            <w:pPr>
              <w:ind w:firstLine="23"/>
              <w:jc w:val="center"/>
              <w:rPr>
                <w:sz w:val="22"/>
                <w:szCs w:val="22"/>
              </w:rPr>
            </w:pPr>
            <w:r w:rsidRPr="00520A32">
              <w:rPr>
                <w:sz w:val="22"/>
                <w:szCs w:val="22"/>
              </w:rPr>
              <w:t>5.2.1</w:t>
            </w:r>
          </w:p>
        </w:tc>
      </w:tr>
      <w:tr w:rsidR="00520A32" w:rsidRPr="00520A32" w:rsidTr="00263C7B">
        <w:trPr>
          <w:jc w:val="center"/>
        </w:trPr>
        <w:tc>
          <w:tcPr>
            <w:tcW w:w="2249" w:type="dxa"/>
          </w:tcPr>
          <w:p w:rsidR="00520A32" w:rsidRPr="00520A32" w:rsidRDefault="00520A32" w:rsidP="00520A32">
            <w:pPr>
              <w:ind w:firstLine="23"/>
              <w:jc w:val="both"/>
              <w:rPr>
                <w:sz w:val="22"/>
                <w:szCs w:val="22"/>
              </w:rPr>
            </w:pPr>
            <w:r w:rsidRPr="00520A32">
              <w:rPr>
                <w:sz w:val="22"/>
                <w:szCs w:val="22"/>
              </w:rPr>
              <w:t>Охота и рыбалка</w:t>
            </w:r>
          </w:p>
        </w:tc>
        <w:tc>
          <w:tcPr>
            <w:tcW w:w="5760" w:type="dxa"/>
          </w:tcPr>
          <w:p w:rsidR="00520A32" w:rsidRPr="00520A32" w:rsidRDefault="00520A32" w:rsidP="00520A32">
            <w:pPr>
              <w:ind w:firstLine="23"/>
              <w:jc w:val="both"/>
              <w:rPr>
                <w:sz w:val="22"/>
                <w:szCs w:val="22"/>
              </w:rPr>
            </w:pPr>
            <w:r w:rsidRPr="00520A32">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30" w:type="dxa"/>
          </w:tcPr>
          <w:p w:rsidR="00520A32" w:rsidRPr="00520A32" w:rsidRDefault="00520A32" w:rsidP="00520A32">
            <w:pPr>
              <w:ind w:firstLine="23"/>
              <w:jc w:val="center"/>
              <w:rPr>
                <w:sz w:val="22"/>
                <w:szCs w:val="22"/>
              </w:rPr>
            </w:pPr>
            <w:r w:rsidRPr="00520A32">
              <w:rPr>
                <w:sz w:val="22"/>
                <w:szCs w:val="22"/>
              </w:rPr>
              <w:t>5.3</w:t>
            </w:r>
          </w:p>
        </w:tc>
      </w:tr>
      <w:tr w:rsidR="00520A32" w:rsidRPr="00520A32" w:rsidTr="00263C7B">
        <w:trPr>
          <w:jc w:val="center"/>
        </w:trPr>
        <w:tc>
          <w:tcPr>
            <w:tcW w:w="2249" w:type="dxa"/>
          </w:tcPr>
          <w:p w:rsidR="00520A32" w:rsidRPr="00520A32" w:rsidRDefault="00520A32" w:rsidP="00520A32">
            <w:pPr>
              <w:ind w:firstLine="23"/>
              <w:jc w:val="both"/>
              <w:rPr>
                <w:sz w:val="22"/>
                <w:szCs w:val="22"/>
              </w:rPr>
            </w:pPr>
            <w:r w:rsidRPr="00520A32">
              <w:rPr>
                <w:sz w:val="22"/>
                <w:szCs w:val="22"/>
              </w:rPr>
              <w:t>Причалы для маломерных судов</w:t>
            </w:r>
          </w:p>
        </w:tc>
        <w:tc>
          <w:tcPr>
            <w:tcW w:w="5760" w:type="dxa"/>
          </w:tcPr>
          <w:p w:rsidR="00520A32" w:rsidRPr="00520A32" w:rsidRDefault="00520A32" w:rsidP="00520A32">
            <w:pPr>
              <w:ind w:firstLine="23"/>
              <w:jc w:val="both"/>
              <w:rPr>
                <w:sz w:val="22"/>
                <w:szCs w:val="22"/>
              </w:rPr>
            </w:pPr>
            <w:r w:rsidRPr="00520A32">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930" w:type="dxa"/>
          </w:tcPr>
          <w:p w:rsidR="00520A32" w:rsidRPr="00520A32" w:rsidRDefault="00520A32" w:rsidP="00520A32">
            <w:pPr>
              <w:ind w:firstLine="23"/>
              <w:jc w:val="center"/>
              <w:rPr>
                <w:sz w:val="22"/>
                <w:szCs w:val="22"/>
              </w:rPr>
            </w:pPr>
            <w:r w:rsidRPr="00520A32">
              <w:rPr>
                <w:sz w:val="22"/>
                <w:szCs w:val="22"/>
              </w:rPr>
              <w:t>5.4</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Санаторная деятельность</w:t>
            </w:r>
          </w:p>
        </w:tc>
        <w:tc>
          <w:tcPr>
            <w:tcW w:w="5760" w:type="dxa"/>
          </w:tcPr>
          <w:p w:rsidR="00520A32" w:rsidRPr="00520A32" w:rsidRDefault="00520A32" w:rsidP="00520A32">
            <w:pPr>
              <w:jc w:val="both"/>
              <w:rPr>
                <w:sz w:val="22"/>
                <w:szCs w:val="22"/>
              </w:rPr>
            </w:pPr>
            <w:r w:rsidRPr="00520A32">
              <w:rPr>
                <w:sz w:val="22"/>
                <w:szCs w:val="22"/>
              </w:rPr>
              <w:t>Размещение санаториев и профилакториев, обеспечивающих оказание услуги по лечению и оздоровлению населения;</w:t>
            </w:r>
          </w:p>
          <w:p w:rsidR="00520A32" w:rsidRPr="00520A32" w:rsidRDefault="00520A32" w:rsidP="00520A32">
            <w:pPr>
              <w:jc w:val="both"/>
              <w:rPr>
                <w:sz w:val="22"/>
                <w:szCs w:val="22"/>
              </w:rPr>
            </w:pPr>
            <w:r w:rsidRPr="00520A32">
              <w:rPr>
                <w:sz w:val="22"/>
                <w:szCs w:val="22"/>
              </w:rPr>
              <w:t>обустройство лечебно-оздоровительных местностей (пляжи, бюветы, места добычи целебной грязи);</w:t>
            </w:r>
          </w:p>
          <w:p w:rsidR="00520A32" w:rsidRPr="00520A32" w:rsidRDefault="00520A32" w:rsidP="00520A32">
            <w:pPr>
              <w:jc w:val="both"/>
              <w:rPr>
                <w:sz w:val="22"/>
                <w:szCs w:val="22"/>
              </w:rPr>
            </w:pPr>
            <w:r w:rsidRPr="00520A32">
              <w:rPr>
                <w:sz w:val="22"/>
                <w:szCs w:val="22"/>
              </w:rPr>
              <w:t>размещение лечебно-оздоровительных лагерей</w:t>
            </w:r>
          </w:p>
        </w:tc>
        <w:tc>
          <w:tcPr>
            <w:tcW w:w="1930" w:type="dxa"/>
          </w:tcPr>
          <w:p w:rsidR="00520A32" w:rsidRPr="00520A32" w:rsidRDefault="00520A32" w:rsidP="00520A32">
            <w:pPr>
              <w:spacing w:before="16" w:after="16"/>
              <w:jc w:val="center"/>
              <w:rPr>
                <w:sz w:val="22"/>
                <w:szCs w:val="22"/>
              </w:rPr>
            </w:pPr>
            <w:r w:rsidRPr="00520A32">
              <w:rPr>
                <w:sz w:val="22"/>
                <w:szCs w:val="22"/>
              </w:rPr>
              <w:t>9.2.1</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Для ведения личного подсобного хозяйства</w:t>
            </w:r>
          </w:p>
        </w:tc>
        <w:tc>
          <w:tcPr>
            <w:tcW w:w="5760" w:type="dxa"/>
          </w:tcPr>
          <w:p w:rsidR="00520A32" w:rsidRPr="00520A32" w:rsidRDefault="00520A32" w:rsidP="00520A32">
            <w:pPr>
              <w:spacing w:before="16" w:after="16"/>
              <w:jc w:val="both"/>
              <w:rPr>
                <w:sz w:val="22"/>
                <w:szCs w:val="22"/>
              </w:rPr>
            </w:pPr>
            <w:r w:rsidRPr="00520A3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30" w:type="dxa"/>
          </w:tcPr>
          <w:p w:rsidR="00520A32" w:rsidRPr="00520A32" w:rsidRDefault="00520A32" w:rsidP="00520A32">
            <w:pPr>
              <w:spacing w:before="16" w:after="16"/>
              <w:jc w:val="center"/>
              <w:rPr>
                <w:sz w:val="22"/>
                <w:szCs w:val="22"/>
              </w:rPr>
            </w:pPr>
            <w:r w:rsidRPr="00520A32">
              <w:rPr>
                <w:sz w:val="22"/>
                <w:szCs w:val="22"/>
              </w:rPr>
              <w:t>2.2</w:t>
            </w:r>
          </w:p>
        </w:tc>
      </w:tr>
      <w:tr w:rsidR="00520A32" w:rsidRPr="00520A32" w:rsidTr="00263C7B">
        <w:trPr>
          <w:jc w:val="center"/>
        </w:trPr>
        <w:tc>
          <w:tcPr>
            <w:tcW w:w="9939" w:type="dxa"/>
            <w:gridSpan w:val="3"/>
          </w:tcPr>
          <w:p w:rsidR="00520A32" w:rsidRPr="00520A32" w:rsidRDefault="00520A32" w:rsidP="00520A32">
            <w:pPr>
              <w:spacing w:before="16" w:after="16"/>
              <w:jc w:val="center"/>
              <w:rPr>
                <w:sz w:val="22"/>
                <w:szCs w:val="22"/>
              </w:rPr>
            </w:pPr>
            <w:r w:rsidRPr="00520A32">
              <w:rPr>
                <w:b/>
                <w:sz w:val="22"/>
                <w:szCs w:val="22"/>
              </w:rPr>
              <w:t>Условно разрешенные виды использования</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Передвижное жилье</w:t>
            </w:r>
          </w:p>
        </w:tc>
        <w:tc>
          <w:tcPr>
            <w:tcW w:w="5760" w:type="dxa"/>
          </w:tcPr>
          <w:p w:rsidR="00520A32" w:rsidRPr="00520A32" w:rsidRDefault="00520A32" w:rsidP="00520A32">
            <w:pPr>
              <w:rPr>
                <w:sz w:val="22"/>
                <w:szCs w:val="22"/>
              </w:rPr>
            </w:pPr>
            <w:r w:rsidRPr="00520A32">
              <w:rPr>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30" w:type="dxa"/>
          </w:tcPr>
          <w:p w:rsidR="00520A32" w:rsidRPr="00520A32" w:rsidRDefault="00520A32" w:rsidP="00520A32">
            <w:pPr>
              <w:spacing w:before="16" w:after="16"/>
              <w:jc w:val="center"/>
              <w:rPr>
                <w:sz w:val="22"/>
                <w:szCs w:val="22"/>
              </w:rPr>
            </w:pPr>
            <w:r w:rsidRPr="00520A32">
              <w:rPr>
                <w:sz w:val="22"/>
                <w:szCs w:val="22"/>
              </w:rPr>
              <w:t>2.4</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Бытовое обслуживание</w:t>
            </w:r>
          </w:p>
        </w:tc>
        <w:tc>
          <w:tcPr>
            <w:tcW w:w="5760" w:type="dxa"/>
          </w:tcPr>
          <w:p w:rsidR="00520A32" w:rsidRPr="00520A32" w:rsidRDefault="00520A32" w:rsidP="00520A32">
            <w:pPr>
              <w:spacing w:before="16" w:after="16"/>
              <w:jc w:val="both"/>
              <w:rPr>
                <w:sz w:val="22"/>
                <w:szCs w:val="22"/>
              </w:rPr>
            </w:pPr>
            <w:r w:rsidRPr="00520A32">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30" w:type="dxa"/>
          </w:tcPr>
          <w:p w:rsidR="00520A32" w:rsidRPr="00520A32" w:rsidRDefault="00520A32" w:rsidP="00520A32">
            <w:pPr>
              <w:spacing w:before="16" w:after="16"/>
              <w:jc w:val="center"/>
              <w:rPr>
                <w:sz w:val="22"/>
                <w:szCs w:val="22"/>
              </w:rPr>
            </w:pPr>
            <w:r w:rsidRPr="00520A32">
              <w:rPr>
                <w:sz w:val="22"/>
                <w:szCs w:val="22"/>
              </w:rPr>
              <w:t>3.3</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Магазины</w:t>
            </w:r>
          </w:p>
        </w:tc>
        <w:tc>
          <w:tcPr>
            <w:tcW w:w="5760" w:type="dxa"/>
          </w:tcPr>
          <w:p w:rsidR="00520A32" w:rsidRPr="00520A32" w:rsidRDefault="00520A32" w:rsidP="00520A32">
            <w:pPr>
              <w:rPr>
                <w:sz w:val="22"/>
                <w:szCs w:val="22"/>
              </w:rPr>
            </w:pPr>
            <w:r w:rsidRPr="00520A32">
              <w:rPr>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520A32">
                <w:rPr>
                  <w:sz w:val="22"/>
                  <w:szCs w:val="22"/>
                </w:rPr>
                <w:t>100 кв. м</w:t>
              </w:r>
            </w:smartTag>
          </w:p>
        </w:tc>
        <w:tc>
          <w:tcPr>
            <w:tcW w:w="1930" w:type="dxa"/>
          </w:tcPr>
          <w:p w:rsidR="00520A32" w:rsidRPr="00520A32" w:rsidRDefault="00520A32" w:rsidP="00520A32">
            <w:pPr>
              <w:spacing w:before="16" w:after="16"/>
              <w:jc w:val="center"/>
              <w:rPr>
                <w:sz w:val="22"/>
                <w:szCs w:val="22"/>
              </w:rPr>
            </w:pPr>
            <w:r w:rsidRPr="00520A32">
              <w:rPr>
                <w:sz w:val="22"/>
                <w:szCs w:val="22"/>
              </w:rPr>
              <w:t>4.4</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Гостиничное обслуживание</w:t>
            </w:r>
          </w:p>
        </w:tc>
        <w:tc>
          <w:tcPr>
            <w:tcW w:w="5760" w:type="dxa"/>
          </w:tcPr>
          <w:p w:rsidR="00520A32" w:rsidRPr="00520A32" w:rsidRDefault="00520A32" w:rsidP="00520A32">
            <w:pPr>
              <w:rPr>
                <w:sz w:val="22"/>
                <w:szCs w:val="22"/>
              </w:rPr>
            </w:pPr>
            <w:r w:rsidRPr="00520A32">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30" w:type="dxa"/>
          </w:tcPr>
          <w:p w:rsidR="00520A32" w:rsidRPr="00520A32" w:rsidRDefault="00520A32" w:rsidP="00520A32">
            <w:pPr>
              <w:spacing w:before="16" w:after="16"/>
              <w:jc w:val="center"/>
              <w:rPr>
                <w:sz w:val="22"/>
                <w:szCs w:val="22"/>
              </w:rPr>
            </w:pPr>
            <w:r w:rsidRPr="00520A32">
              <w:rPr>
                <w:sz w:val="22"/>
                <w:szCs w:val="22"/>
              </w:rPr>
              <w:t>4.7</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Развлечения</w:t>
            </w:r>
          </w:p>
        </w:tc>
        <w:tc>
          <w:tcPr>
            <w:tcW w:w="5760" w:type="dxa"/>
          </w:tcPr>
          <w:p w:rsidR="00520A32" w:rsidRPr="00520A32" w:rsidRDefault="00520A32" w:rsidP="00520A32">
            <w:pPr>
              <w:rPr>
                <w:sz w:val="22"/>
                <w:szCs w:val="22"/>
              </w:rPr>
            </w:pPr>
            <w:proofErr w:type="gramStart"/>
            <w:r w:rsidRPr="00520A32">
              <w:rPr>
                <w:sz w:val="22"/>
                <w:szCs w:val="22"/>
              </w:rPr>
              <w:t xml:space="preserve">Размещение объектов капитального строительства, </w:t>
            </w:r>
            <w:r w:rsidRPr="00520A32">
              <w:rPr>
                <w:sz w:val="22"/>
                <w:szCs w:val="22"/>
              </w:rPr>
              <w:lastRenderedPageBreak/>
              <w:t>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520A32">
              <w:rPr>
                <w:sz w:val="22"/>
                <w:szCs w:val="22"/>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30" w:type="dxa"/>
          </w:tcPr>
          <w:p w:rsidR="00520A32" w:rsidRPr="00520A32" w:rsidRDefault="00520A32" w:rsidP="00520A32">
            <w:pPr>
              <w:spacing w:before="16" w:after="16"/>
              <w:jc w:val="center"/>
              <w:rPr>
                <w:sz w:val="22"/>
                <w:szCs w:val="22"/>
              </w:rPr>
            </w:pPr>
            <w:r w:rsidRPr="00520A32">
              <w:rPr>
                <w:sz w:val="22"/>
                <w:szCs w:val="22"/>
              </w:rPr>
              <w:lastRenderedPageBreak/>
              <w:t>4.8</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lastRenderedPageBreak/>
              <w:t>Обслуживание автотранспорта</w:t>
            </w:r>
          </w:p>
        </w:tc>
        <w:tc>
          <w:tcPr>
            <w:tcW w:w="5760" w:type="dxa"/>
          </w:tcPr>
          <w:p w:rsidR="00520A32" w:rsidRPr="00520A32" w:rsidRDefault="00520A32" w:rsidP="00520A32">
            <w:pPr>
              <w:rPr>
                <w:sz w:val="22"/>
                <w:szCs w:val="22"/>
              </w:rPr>
            </w:pPr>
            <w:r w:rsidRPr="00520A32">
              <w:rPr>
                <w:sz w:val="22"/>
                <w:szCs w:val="22"/>
              </w:rPr>
              <w:t>Размещение постоянных или временных гаражей с несколькими стояночными местами, стоянок (парковок), гаражей.</w:t>
            </w:r>
          </w:p>
        </w:tc>
        <w:tc>
          <w:tcPr>
            <w:tcW w:w="1930" w:type="dxa"/>
          </w:tcPr>
          <w:p w:rsidR="00520A32" w:rsidRPr="00520A32" w:rsidRDefault="00520A32" w:rsidP="00520A32">
            <w:pPr>
              <w:spacing w:before="16" w:after="16"/>
              <w:jc w:val="center"/>
              <w:rPr>
                <w:sz w:val="22"/>
                <w:szCs w:val="22"/>
              </w:rPr>
            </w:pPr>
            <w:r w:rsidRPr="00520A32">
              <w:rPr>
                <w:sz w:val="22"/>
                <w:szCs w:val="22"/>
              </w:rPr>
              <w:t>4.9</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Связь</w:t>
            </w:r>
          </w:p>
        </w:tc>
        <w:tc>
          <w:tcPr>
            <w:tcW w:w="5760" w:type="dxa"/>
          </w:tcPr>
          <w:p w:rsidR="00520A32" w:rsidRPr="00520A32" w:rsidRDefault="00520A32" w:rsidP="00520A32">
            <w:pPr>
              <w:ind w:firstLine="720"/>
              <w:jc w:val="both"/>
              <w:rPr>
                <w:sz w:val="22"/>
                <w:szCs w:val="22"/>
              </w:rPr>
            </w:pPr>
            <w:r w:rsidRPr="00520A32">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w:t>
            </w:r>
            <w:proofErr w:type="spellStart"/>
            <w:r w:rsidRPr="00520A32">
              <w:rPr>
                <w:sz w:val="22"/>
                <w:szCs w:val="22"/>
              </w:rPr>
              <w:t>связи</w:t>
            </w:r>
            <w:proofErr w:type="gramStart"/>
            <w:r w:rsidRPr="00520A32">
              <w:rPr>
                <w:sz w:val="22"/>
                <w:szCs w:val="22"/>
              </w:rPr>
              <w:t>,л</w:t>
            </w:r>
            <w:proofErr w:type="gramEnd"/>
            <w:r w:rsidRPr="00520A32">
              <w:rPr>
                <w:sz w:val="22"/>
                <w:szCs w:val="22"/>
              </w:rPr>
              <w:t>инии</w:t>
            </w:r>
            <w:proofErr w:type="spellEnd"/>
            <w:r w:rsidRPr="00520A32">
              <w:rPr>
                <w:sz w:val="22"/>
                <w:szCs w:val="22"/>
              </w:rPr>
              <w:t xml:space="preserve"> радиофикации, антенные поля, усилительные пункты на кабельных линиях связи, инфраструктуру спутниковой связи и телерадиовещания.</w:t>
            </w:r>
          </w:p>
        </w:tc>
        <w:tc>
          <w:tcPr>
            <w:tcW w:w="1930" w:type="dxa"/>
          </w:tcPr>
          <w:p w:rsidR="00520A32" w:rsidRPr="00520A32" w:rsidRDefault="00520A32" w:rsidP="00520A32">
            <w:pPr>
              <w:spacing w:before="16" w:after="16"/>
              <w:jc w:val="center"/>
              <w:rPr>
                <w:sz w:val="22"/>
                <w:szCs w:val="22"/>
              </w:rPr>
            </w:pPr>
            <w:r w:rsidRPr="00520A32">
              <w:rPr>
                <w:sz w:val="22"/>
                <w:szCs w:val="22"/>
              </w:rPr>
              <w:t>6.8</w:t>
            </w:r>
          </w:p>
        </w:tc>
      </w:tr>
      <w:tr w:rsidR="00520A32" w:rsidRPr="00520A32" w:rsidTr="00263C7B">
        <w:trPr>
          <w:jc w:val="center"/>
        </w:trPr>
        <w:tc>
          <w:tcPr>
            <w:tcW w:w="9939" w:type="dxa"/>
            <w:gridSpan w:val="3"/>
          </w:tcPr>
          <w:p w:rsidR="00520A32" w:rsidRPr="00520A32" w:rsidRDefault="00520A32" w:rsidP="00520A32">
            <w:pPr>
              <w:spacing w:before="16" w:after="16"/>
              <w:jc w:val="center"/>
              <w:rPr>
                <w:sz w:val="22"/>
                <w:szCs w:val="22"/>
              </w:rPr>
            </w:pPr>
            <w:r w:rsidRPr="00520A32">
              <w:rPr>
                <w:b/>
                <w:sz w:val="22"/>
                <w:szCs w:val="22"/>
              </w:rPr>
              <w:t>Вспомогательные виды разрешенного использования установлены ст.47 настоящих Правил</w:t>
            </w:r>
            <w:r w:rsidRPr="00520A32">
              <w:rPr>
                <w:b/>
                <w:sz w:val="24"/>
                <w:szCs w:val="24"/>
              </w:rPr>
              <w:t>.</w:t>
            </w:r>
          </w:p>
        </w:tc>
      </w:tr>
    </w:tbl>
    <w:p w:rsidR="00520A32" w:rsidRPr="00520A32" w:rsidRDefault="00520A32" w:rsidP="00520A32">
      <w:pPr>
        <w:tabs>
          <w:tab w:val="decimal" w:pos="340"/>
        </w:tabs>
        <w:ind w:firstLine="709"/>
        <w:jc w:val="both"/>
        <w:rPr>
          <w:b/>
          <w:bCs/>
          <w:sz w:val="24"/>
          <w:szCs w:val="24"/>
          <w:shd w:val="clear" w:color="auto" w:fill="FFFFFF"/>
        </w:rPr>
      </w:pPr>
    </w:p>
    <w:p w:rsidR="00520A32" w:rsidRPr="00520A32" w:rsidRDefault="00520A32" w:rsidP="00520A32">
      <w:pPr>
        <w:tabs>
          <w:tab w:val="decimal" w:pos="340"/>
        </w:tabs>
        <w:ind w:firstLine="709"/>
        <w:jc w:val="both"/>
        <w:rPr>
          <w:bCs/>
          <w:sz w:val="24"/>
          <w:szCs w:val="24"/>
        </w:rPr>
      </w:pPr>
      <w:r w:rsidRPr="00520A32">
        <w:rPr>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260"/>
        <w:gridCol w:w="6237"/>
      </w:tblGrid>
      <w:tr w:rsidR="00520A32" w:rsidRPr="00520A32" w:rsidTr="00263C7B">
        <w:trPr>
          <w:tblHeader/>
          <w:jc w:val="center"/>
        </w:trPr>
        <w:tc>
          <w:tcPr>
            <w:tcW w:w="454"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 xml:space="preserve">№ </w:t>
            </w:r>
            <w:proofErr w:type="spellStart"/>
            <w:proofErr w:type="gramStart"/>
            <w:r w:rsidRPr="00520A32">
              <w:rPr>
                <w:b/>
                <w:bCs/>
                <w:sz w:val="22"/>
                <w:szCs w:val="22"/>
              </w:rPr>
              <w:t>п</w:t>
            </w:r>
            <w:proofErr w:type="spellEnd"/>
            <w:proofErr w:type="gramEnd"/>
            <w:r w:rsidRPr="00520A32">
              <w:rPr>
                <w:b/>
                <w:bCs/>
                <w:sz w:val="22"/>
                <w:szCs w:val="22"/>
              </w:rPr>
              <w:t>/</w:t>
            </w:r>
            <w:proofErr w:type="spellStart"/>
            <w:r w:rsidRPr="00520A32">
              <w:rPr>
                <w:b/>
                <w:bCs/>
                <w:sz w:val="22"/>
                <w:szCs w:val="22"/>
              </w:rPr>
              <w:t>п</w:t>
            </w:r>
            <w:proofErr w:type="spellEnd"/>
          </w:p>
        </w:tc>
        <w:tc>
          <w:tcPr>
            <w:tcW w:w="3260"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Наименование размера, параметра</w:t>
            </w:r>
          </w:p>
        </w:tc>
        <w:tc>
          <w:tcPr>
            <w:tcW w:w="6237"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Значение, единица измерения, дополнительные условия</w:t>
            </w:r>
          </w:p>
        </w:tc>
      </w:tr>
      <w:tr w:rsidR="00520A32" w:rsidRPr="00520A32" w:rsidTr="00263C7B">
        <w:trPr>
          <w:trHeight w:val="974"/>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1</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Минимальные и (или) максимальные размеры земельного участка, в том числе его площадь</w:t>
            </w:r>
          </w:p>
        </w:tc>
        <w:tc>
          <w:tcPr>
            <w:tcW w:w="6237" w:type="dxa"/>
          </w:tcPr>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1) минимальный размер земельного участка для магазина </w:t>
            </w:r>
            <w:r w:rsidRPr="00520A32">
              <w:rPr>
                <w:b/>
                <w:sz w:val="22"/>
                <w:szCs w:val="22"/>
              </w:rPr>
              <w:t>100 кв.м.;</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2) минимальный размер земельного участка для объектов туристического обслуживания </w:t>
            </w:r>
            <w:r w:rsidRPr="00520A32">
              <w:rPr>
                <w:b/>
                <w:sz w:val="22"/>
                <w:szCs w:val="22"/>
              </w:rPr>
              <w:t>1000 кв.м.;</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3) минимальный размер земельного участка для объектов общественного питания </w:t>
            </w:r>
            <w:r w:rsidRPr="00520A32">
              <w:rPr>
                <w:b/>
                <w:sz w:val="22"/>
                <w:szCs w:val="22"/>
              </w:rPr>
              <w:t>560 кв.м.;</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4) минимальный размер земельного участка для объектов спорта </w:t>
            </w:r>
            <w:r w:rsidRPr="00520A32">
              <w:rPr>
                <w:b/>
                <w:sz w:val="22"/>
                <w:szCs w:val="22"/>
              </w:rPr>
              <w:t>200 кв.м.;</w:t>
            </w:r>
          </w:p>
          <w:p w:rsidR="00520A32" w:rsidRPr="00520A32" w:rsidRDefault="00520A32" w:rsidP="00520A32">
            <w:pPr>
              <w:widowControl w:val="0"/>
              <w:tabs>
                <w:tab w:val="left" w:pos="-28"/>
              </w:tabs>
              <w:jc w:val="both"/>
              <w:rPr>
                <w:sz w:val="22"/>
                <w:szCs w:val="22"/>
              </w:rPr>
            </w:pPr>
            <w:r w:rsidRPr="00520A32">
              <w:rPr>
                <w:color w:val="000000"/>
                <w:sz w:val="22"/>
                <w:szCs w:val="22"/>
              </w:rPr>
              <w:t xml:space="preserve">5)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520A32">
                <w:rPr>
                  <w:b/>
                  <w:bCs/>
                  <w:color w:val="000000"/>
                  <w:sz w:val="22"/>
                  <w:szCs w:val="22"/>
                </w:rPr>
                <w:t>2500 кв. м</w:t>
              </w:r>
            </w:smartTag>
            <w:r w:rsidRPr="00520A32">
              <w:rPr>
                <w:b/>
                <w:bCs/>
                <w:color w:val="000000"/>
                <w:sz w:val="22"/>
                <w:szCs w:val="22"/>
              </w:rPr>
              <w:t>;</w:t>
            </w:r>
          </w:p>
          <w:p w:rsidR="00520A32" w:rsidRPr="00520A32" w:rsidRDefault="00520A32" w:rsidP="00520A32">
            <w:pPr>
              <w:widowControl w:val="0"/>
              <w:tabs>
                <w:tab w:val="left" w:pos="-28"/>
              </w:tabs>
              <w:jc w:val="both"/>
              <w:rPr>
                <w:sz w:val="22"/>
                <w:szCs w:val="22"/>
              </w:rPr>
            </w:pPr>
            <w:r w:rsidRPr="00520A32">
              <w:rPr>
                <w:color w:val="000000"/>
                <w:sz w:val="22"/>
                <w:szCs w:val="22"/>
              </w:rPr>
              <w:t xml:space="preserve">6)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520A32">
                <w:rPr>
                  <w:b/>
                  <w:bCs/>
                  <w:color w:val="000000"/>
                  <w:sz w:val="22"/>
                  <w:szCs w:val="22"/>
                </w:rPr>
                <w:t>200 кв. м</w:t>
              </w:r>
            </w:smartTag>
            <w:r w:rsidRPr="00520A32">
              <w:rPr>
                <w:b/>
                <w:bCs/>
                <w:color w:val="000000"/>
                <w:sz w:val="22"/>
                <w:szCs w:val="22"/>
              </w:rPr>
              <w:t>;</w:t>
            </w:r>
          </w:p>
          <w:p w:rsidR="00520A32" w:rsidRPr="00520A32" w:rsidRDefault="00520A32" w:rsidP="00520A32">
            <w:pPr>
              <w:widowControl w:val="0"/>
              <w:autoSpaceDE w:val="0"/>
              <w:autoSpaceDN w:val="0"/>
              <w:adjustRightInd w:val="0"/>
              <w:jc w:val="both"/>
              <w:rPr>
                <w:sz w:val="22"/>
                <w:szCs w:val="22"/>
              </w:rPr>
            </w:pPr>
            <w:r w:rsidRPr="00520A32">
              <w:rPr>
                <w:sz w:val="22"/>
                <w:szCs w:val="22"/>
              </w:rPr>
              <w:t>7) максимальный и минимальный размер земельного участка для иных объектов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2</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Минимальный отступ от границ земельных участков до зданий, строений, сооружений</w:t>
            </w:r>
          </w:p>
        </w:tc>
        <w:tc>
          <w:tcPr>
            <w:tcW w:w="6237" w:type="dxa"/>
          </w:tcPr>
          <w:p w:rsidR="00520A32" w:rsidRPr="00520A32" w:rsidRDefault="00520A32" w:rsidP="00520A32">
            <w:pPr>
              <w:widowControl w:val="0"/>
              <w:autoSpaceDE w:val="0"/>
              <w:autoSpaceDN w:val="0"/>
              <w:adjustRightInd w:val="0"/>
              <w:jc w:val="both"/>
              <w:rPr>
                <w:sz w:val="22"/>
                <w:szCs w:val="22"/>
              </w:rPr>
            </w:pPr>
            <w:r w:rsidRPr="00520A32">
              <w:rPr>
                <w:rFonts w:eastAsia="TimesNewRoman"/>
                <w:sz w:val="22"/>
                <w:szCs w:val="22"/>
              </w:rPr>
              <w:t xml:space="preserve">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520A32">
                <w:rPr>
                  <w:rFonts w:eastAsia="TimesNewRoman"/>
                  <w:sz w:val="22"/>
                  <w:szCs w:val="22"/>
                </w:rPr>
                <w:t>5 м</w:t>
              </w:r>
            </w:smartTag>
            <w:r w:rsidRPr="00520A32">
              <w:rPr>
                <w:rFonts w:eastAsia="TimesNewRoman"/>
                <w:sz w:val="22"/>
                <w:szCs w:val="22"/>
              </w:rPr>
              <w:t xml:space="preserve">, со стороны проездов </w:t>
            </w:r>
            <w:proofErr w:type="gramStart"/>
            <w:r w:rsidRPr="00520A32">
              <w:rPr>
                <w:rFonts w:eastAsia="TimesNewRoman"/>
                <w:sz w:val="22"/>
                <w:szCs w:val="22"/>
              </w:rPr>
              <w:t>–н</w:t>
            </w:r>
            <w:proofErr w:type="gramEnd"/>
            <w:r w:rsidRPr="00520A32">
              <w:rPr>
                <w:rFonts w:eastAsia="TimesNewRoman"/>
                <w:sz w:val="22"/>
                <w:szCs w:val="22"/>
              </w:rPr>
              <w:t xml:space="preserve">е менее чем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Bold"/>
                <w:sz w:val="22"/>
                <w:szCs w:val="22"/>
              </w:rPr>
              <w:t>.</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3</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Предельное количество этажей</w:t>
            </w:r>
          </w:p>
        </w:tc>
        <w:tc>
          <w:tcPr>
            <w:tcW w:w="6237" w:type="dxa"/>
          </w:tcPr>
          <w:p w:rsidR="00520A32" w:rsidRPr="00520A32" w:rsidRDefault="00520A32" w:rsidP="00520A32">
            <w:pPr>
              <w:widowControl w:val="0"/>
              <w:autoSpaceDE w:val="0"/>
              <w:autoSpaceDN w:val="0"/>
              <w:adjustRightInd w:val="0"/>
              <w:jc w:val="both"/>
              <w:rPr>
                <w:sz w:val="24"/>
                <w:szCs w:val="24"/>
              </w:rPr>
            </w:pPr>
            <w:r w:rsidRPr="00520A32">
              <w:rPr>
                <w:b/>
                <w:bCs/>
                <w:sz w:val="24"/>
                <w:szCs w:val="24"/>
              </w:rPr>
              <w:t>не более 3 этажей</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4</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Максимальный процент застройки в границах земельного участка</w:t>
            </w:r>
          </w:p>
        </w:tc>
        <w:tc>
          <w:tcPr>
            <w:tcW w:w="6237" w:type="dxa"/>
          </w:tcPr>
          <w:p w:rsidR="00520A32" w:rsidRPr="00520A32" w:rsidRDefault="00520A32" w:rsidP="00520A32">
            <w:pPr>
              <w:widowControl w:val="0"/>
              <w:autoSpaceDE w:val="0"/>
              <w:autoSpaceDN w:val="0"/>
              <w:adjustRightInd w:val="0"/>
              <w:jc w:val="both"/>
              <w:rPr>
                <w:sz w:val="22"/>
                <w:szCs w:val="22"/>
              </w:rPr>
            </w:pPr>
            <w:r w:rsidRPr="00520A32">
              <w:rPr>
                <w:b/>
                <w:bCs/>
                <w:sz w:val="22"/>
                <w:szCs w:val="22"/>
              </w:rPr>
              <w:t>30%</w:t>
            </w:r>
          </w:p>
        </w:tc>
      </w:tr>
    </w:tbl>
    <w:p w:rsidR="00520A32" w:rsidRPr="00520A32" w:rsidRDefault="00520A32" w:rsidP="00520A32">
      <w:pPr>
        <w:tabs>
          <w:tab w:val="decimal" w:pos="284"/>
          <w:tab w:val="left" w:pos="1134"/>
        </w:tabs>
        <w:ind w:left="426"/>
        <w:jc w:val="both"/>
        <w:rPr>
          <w:bCs/>
          <w:sz w:val="24"/>
          <w:szCs w:val="24"/>
        </w:rPr>
      </w:pPr>
    </w:p>
    <w:p w:rsidR="00520A32" w:rsidRPr="00520A32" w:rsidRDefault="00520A32" w:rsidP="00520A32">
      <w:pPr>
        <w:widowControl w:val="0"/>
        <w:autoSpaceDE w:val="0"/>
        <w:autoSpaceDN w:val="0"/>
        <w:adjustRightInd w:val="0"/>
        <w:spacing w:before="240" w:after="60"/>
        <w:ind w:firstLine="709"/>
        <w:jc w:val="both"/>
        <w:outlineLvl w:val="4"/>
        <w:rPr>
          <w:b/>
          <w:bCs/>
          <w:iCs/>
          <w:sz w:val="26"/>
          <w:szCs w:val="26"/>
        </w:rPr>
      </w:pPr>
      <w:r w:rsidRPr="00520A32">
        <w:rPr>
          <w:b/>
          <w:bCs/>
          <w:iCs/>
          <w:sz w:val="26"/>
          <w:szCs w:val="26"/>
        </w:rPr>
        <w:t xml:space="preserve">Р-3 – </w:t>
      </w:r>
      <w:r w:rsidRPr="00520A32">
        <w:rPr>
          <w:b/>
          <w:bCs/>
          <w:iCs/>
          <w:sz w:val="24"/>
          <w:szCs w:val="24"/>
        </w:rPr>
        <w:t>Зона леса в составе земель лесного фонда</w:t>
      </w:r>
      <w:r w:rsidRPr="00520A32">
        <w:rPr>
          <w:b/>
          <w:bCs/>
          <w:i/>
          <w:iCs/>
          <w:sz w:val="22"/>
          <w:szCs w:val="22"/>
        </w:rPr>
        <w:t>.</w:t>
      </w:r>
    </w:p>
    <w:p w:rsidR="00520A32" w:rsidRPr="00520A32" w:rsidRDefault="00520A32" w:rsidP="00520A32">
      <w:pPr>
        <w:ind w:firstLine="851"/>
        <w:jc w:val="both"/>
        <w:rPr>
          <w:sz w:val="24"/>
          <w:szCs w:val="24"/>
        </w:rPr>
      </w:pPr>
      <w:r w:rsidRPr="00520A32">
        <w:rPr>
          <w:sz w:val="24"/>
          <w:szCs w:val="24"/>
        </w:rPr>
        <w:t>В соответствии с п.6 ст.36 Градостроительные регламенты не устанавливаются.</w:t>
      </w:r>
    </w:p>
    <w:p w:rsidR="00520A32" w:rsidRPr="00520A32" w:rsidRDefault="00520A32" w:rsidP="00520A32">
      <w:pPr>
        <w:ind w:firstLine="851"/>
        <w:jc w:val="both"/>
        <w:rPr>
          <w:sz w:val="24"/>
          <w:szCs w:val="24"/>
        </w:rPr>
      </w:pPr>
      <w:r w:rsidRPr="00520A32">
        <w:rPr>
          <w:sz w:val="24"/>
          <w:szCs w:val="24"/>
        </w:rPr>
        <w:t>Использование земельных участков в соответствии с Земельным кодексом Российской Федерации, Лесным кодексом Российской Федерации.</w:t>
      </w:r>
    </w:p>
    <w:p w:rsidR="00520A32" w:rsidRPr="00520A32" w:rsidRDefault="00520A32" w:rsidP="00520A32">
      <w:pPr>
        <w:ind w:firstLine="851"/>
        <w:jc w:val="both"/>
        <w:rPr>
          <w:sz w:val="24"/>
          <w:szCs w:val="24"/>
        </w:rPr>
      </w:pPr>
    </w:p>
    <w:p w:rsidR="00520A32" w:rsidRPr="00520A32" w:rsidRDefault="00520A32" w:rsidP="00520A32">
      <w:pPr>
        <w:keepNext/>
        <w:spacing w:before="240" w:after="240" w:line="0" w:lineRule="atLeast"/>
        <w:jc w:val="both"/>
        <w:outlineLvl w:val="1"/>
        <w:rPr>
          <w:b/>
          <w:bCs/>
          <w:iCs/>
          <w:sz w:val="28"/>
          <w:szCs w:val="28"/>
        </w:rPr>
      </w:pPr>
      <w:bookmarkStart w:id="76" w:name="_Toc257821142"/>
      <w:bookmarkStart w:id="77" w:name="_Toc292374678"/>
      <w:r w:rsidRPr="00520A32">
        <w:rPr>
          <w:b/>
          <w:bCs/>
          <w:iCs/>
          <w:sz w:val="28"/>
          <w:szCs w:val="28"/>
        </w:rPr>
        <w:t>Статья 43. Градостроительные регламенты. Зона промышленно-складского назначения.</w:t>
      </w:r>
    </w:p>
    <w:p w:rsidR="00520A32" w:rsidRPr="00520A32" w:rsidRDefault="00520A32" w:rsidP="00520A32">
      <w:pPr>
        <w:widowControl w:val="0"/>
        <w:autoSpaceDE w:val="0"/>
        <w:autoSpaceDN w:val="0"/>
        <w:adjustRightInd w:val="0"/>
        <w:spacing w:before="240" w:after="60"/>
        <w:ind w:firstLine="709"/>
        <w:jc w:val="both"/>
        <w:outlineLvl w:val="4"/>
        <w:rPr>
          <w:b/>
          <w:bCs/>
          <w:iCs/>
          <w:sz w:val="28"/>
          <w:szCs w:val="28"/>
        </w:rPr>
      </w:pPr>
      <w:r w:rsidRPr="00520A32">
        <w:rPr>
          <w:b/>
          <w:bCs/>
          <w:iCs/>
          <w:sz w:val="28"/>
          <w:szCs w:val="28"/>
        </w:rPr>
        <w:t xml:space="preserve">ПК-3- Зона производственно-коммунальных </w:t>
      </w:r>
      <w:proofErr w:type="spellStart"/>
      <w:r w:rsidRPr="00520A32">
        <w:rPr>
          <w:b/>
          <w:bCs/>
          <w:iCs/>
          <w:sz w:val="28"/>
          <w:szCs w:val="28"/>
        </w:rPr>
        <w:t>объектовне</w:t>
      </w:r>
      <w:proofErr w:type="spellEnd"/>
      <w:r w:rsidRPr="00520A32">
        <w:rPr>
          <w:b/>
          <w:bCs/>
          <w:iCs/>
          <w:sz w:val="28"/>
          <w:szCs w:val="28"/>
        </w:rPr>
        <w:t xml:space="preserve"> выше </w:t>
      </w:r>
      <w:r w:rsidRPr="00520A32">
        <w:rPr>
          <w:b/>
          <w:bCs/>
          <w:iCs/>
          <w:sz w:val="28"/>
          <w:szCs w:val="28"/>
          <w:lang w:val="en-US"/>
        </w:rPr>
        <w:t>III</w:t>
      </w:r>
      <w:r w:rsidRPr="00520A32">
        <w:rPr>
          <w:b/>
          <w:bCs/>
          <w:iCs/>
          <w:sz w:val="28"/>
          <w:szCs w:val="28"/>
        </w:rPr>
        <w:t xml:space="preserve"> класса вредности.</w:t>
      </w:r>
    </w:p>
    <w:p w:rsidR="00520A32" w:rsidRPr="00520A32" w:rsidRDefault="00520A32" w:rsidP="00520A32">
      <w:pPr>
        <w:spacing w:before="120"/>
        <w:ind w:firstLine="851"/>
        <w:jc w:val="both"/>
        <w:rPr>
          <w:b/>
          <w:bCs/>
          <w:sz w:val="24"/>
          <w:szCs w:val="24"/>
        </w:rPr>
      </w:pPr>
      <w:r w:rsidRPr="00520A32">
        <w:rPr>
          <w:b/>
          <w:bCs/>
          <w:sz w:val="24"/>
          <w:szCs w:val="24"/>
        </w:rPr>
        <w:lastRenderedPageBreak/>
        <w:t>Виды разрешенного использования</w:t>
      </w:r>
    </w:p>
    <w:tbl>
      <w:tblPr>
        <w:tblW w:w="1003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522"/>
        <w:gridCol w:w="5438"/>
        <w:gridCol w:w="2070"/>
      </w:tblGrid>
      <w:tr w:rsidR="00520A32" w:rsidRPr="00520A32" w:rsidTr="00263C7B">
        <w:trPr>
          <w:tblHeader/>
          <w:jc w:val="center"/>
        </w:trPr>
        <w:tc>
          <w:tcPr>
            <w:tcW w:w="2522" w:type="dxa"/>
            <w:vAlign w:val="center"/>
          </w:tcPr>
          <w:p w:rsidR="00520A32" w:rsidRPr="00520A32" w:rsidRDefault="00520A32" w:rsidP="00520A32">
            <w:pPr>
              <w:spacing w:before="16" w:after="16"/>
              <w:jc w:val="center"/>
              <w:rPr>
                <w:b/>
                <w:sz w:val="22"/>
                <w:szCs w:val="22"/>
              </w:rPr>
            </w:pPr>
            <w:r w:rsidRPr="00520A32">
              <w:rPr>
                <w:b/>
                <w:sz w:val="22"/>
                <w:szCs w:val="22"/>
              </w:rPr>
              <w:t>Наименование вида разрешенного использования земельного участка</w:t>
            </w:r>
          </w:p>
        </w:tc>
        <w:tc>
          <w:tcPr>
            <w:tcW w:w="5438" w:type="dxa"/>
            <w:vAlign w:val="center"/>
          </w:tcPr>
          <w:p w:rsidR="00520A32" w:rsidRPr="00520A32" w:rsidRDefault="00520A32" w:rsidP="00520A32">
            <w:pPr>
              <w:spacing w:before="16" w:after="16"/>
              <w:jc w:val="center"/>
              <w:rPr>
                <w:b/>
                <w:sz w:val="22"/>
                <w:szCs w:val="22"/>
              </w:rPr>
            </w:pPr>
            <w:r w:rsidRPr="00520A32">
              <w:rPr>
                <w:b/>
                <w:sz w:val="22"/>
                <w:szCs w:val="22"/>
              </w:rPr>
              <w:t>Описание вида разрешенного использования земельного участка</w:t>
            </w:r>
          </w:p>
        </w:tc>
        <w:tc>
          <w:tcPr>
            <w:tcW w:w="2070" w:type="dxa"/>
            <w:vAlign w:val="center"/>
          </w:tcPr>
          <w:p w:rsidR="00520A32" w:rsidRPr="00520A32" w:rsidRDefault="00520A32" w:rsidP="00520A32">
            <w:pPr>
              <w:spacing w:before="16" w:after="16"/>
              <w:jc w:val="center"/>
              <w:rPr>
                <w:b/>
                <w:sz w:val="22"/>
                <w:szCs w:val="22"/>
              </w:rPr>
            </w:pPr>
            <w:r w:rsidRPr="00520A32">
              <w:rPr>
                <w:b/>
                <w:sz w:val="22"/>
                <w:szCs w:val="22"/>
              </w:rPr>
              <w:t>Код (числовое обозначение вида разрешенного использования земельного участка)</w:t>
            </w:r>
          </w:p>
        </w:tc>
      </w:tr>
      <w:tr w:rsidR="00520A32" w:rsidRPr="00520A32" w:rsidTr="00263C7B">
        <w:trPr>
          <w:jc w:val="center"/>
        </w:trPr>
        <w:tc>
          <w:tcPr>
            <w:tcW w:w="10030" w:type="dxa"/>
            <w:gridSpan w:val="3"/>
            <w:vAlign w:val="center"/>
          </w:tcPr>
          <w:p w:rsidR="00520A32" w:rsidRPr="00520A32" w:rsidRDefault="00520A32" w:rsidP="00520A32">
            <w:pPr>
              <w:spacing w:before="16" w:after="16"/>
              <w:jc w:val="center"/>
              <w:rPr>
                <w:b/>
                <w:sz w:val="22"/>
                <w:szCs w:val="22"/>
              </w:rPr>
            </w:pPr>
            <w:r w:rsidRPr="00520A32">
              <w:rPr>
                <w:b/>
                <w:sz w:val="22"/>
                <w:szCs w:val="22"/>
              </w:rPr>
              <w:t>Основные виды разрешенного использования</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Коммунальное обслуживание</w:t>
            </w:r>
          </w:p>
        </w:tc>
        <w:tc>
          <w:tcPr>
            <w:tcW w:w="5438" w:type="dxa"/>
          </w:tcPr>
          <w:p w:rsidR="00520A32" w:rsidRPr="00520A32" w:rsidRDefault="00520A32" w:rsidP="00520A32">
            <w:pPr>
              <w:rPr>
                <w:sz w:val="22"/>
                <w:szCs w:val="22"/>
              </w:rPr>
            </w:pPr>
            <w:proofErr w:type="gramStart"/>
            <w:r w:rsidRPr="00520A3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20A32">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t>3.1**</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Склады</w:t>
            </w:r>
          </w:p>
        </w:tc>
        <w:tc>
          <w:tcPr>
            <w:tcW w:w="5438" w:type="dxa"/>
          </w:tcPr>
          <w:p w:rsidR="00520A32" w:rsidRPr="00520A32" w:rsidRDefault="00520A32" w:rsidP="00520A32">
            <w:pPr>
              <w:spacing w:before="16" w:after="16"/>
              <w:jc w:val="both"/>
              <w:rPr>
                <w:sz w:val="22"/>
                <w:szCs w:val="22"/>
              </w:rPr>
            </w:pPr>
            <w:proofErr w:type="gramStart"/>
            <w:r w:rsidRPr="00520A32">
              <w:rPr>
                <w:bCs/>
                <w:sz w:val="18"/>
                <w:szCs w:val="18"/>
                <w:shd w:val="clear" w:color="auto" w:fill="FFFFFF"/>
              </w:rPr>
              <w:t>Р</w:t>
            </w:r>
            <w:r w:rsidRPr="00520A32">
              <w:rPr>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070" w:type="dxa"/>
          </w:tcPr>
          <w:p w:rsidR="00520A32" w:rsidRPr="00520A32" w:rsidRDefault="00520A32" w:rsidP="00520A32">
            <w:pPr>
              <w:spacing w:before="16" w:after="16"/>
              <w:ind w:firstLine="160"/>
              <w:jc w:val="center"/>
              <w:rPr>
                <w:sz w:val="22"/>
                <w:szCs w:val="22"/>
              </w:rPr>
            </w:pPr>
            <w:r w:rsidRPr="00520A32">
              <w:rPr>
                <w:sz w:val="22"/>
                <w:szCs w:val="22"/>
              </w:rPr>
              <w:t>6.9**</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Обслуживание автотранспорта</w:t>
            </w:r>
          </w:p>
        </w:tc>
        <w:tc>
          <w:tcPr>
            <w:tcW w:w="5438" w:type="dxa"/>
          </w:tcPr>
          <w:p w:rsidR="00520A32" w:rsidRPr="00520A32" w:rsidRDefault="00520A32" w:rsidP="00520A32">
            <w:pPr>
              <w:rPr>
                <w:sz w:val="22"/>
                <w:szCs w:val="22"/>
              </w:rPr>
            </w:pPr>
            <w:r w:rsidRPr="00520A32">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3" w:anchor="block_10271" w:history="1">
              <w:r w:rsidRPr="00520A32">
                <w:rPr>
                  <w:sz w:val="22"/>
                  <w:szCs w:val="22"/>
                </w:rPr>
                <w:t>коде 2.7.1</w:t>
              </w:r>
            </w:hyperlink>
          </w:p>
        </w:tc>
        <w:tc>
          <w:tcPr>
            <w:tcW w:w="2070" w:type="dxa"/>
          </w:tcPr>
          <w:p w:rsidR="00520A32" w:rsidRPr="00520A32" w:rsidRDefault="00520A32" w:rsidP="00520A32">
            <w:pPr>
              <w:spacing w:before="16" w:after="16"/>
              <w:ind w:firstLine="160"/>
              <w:jc w:val="center"/>
              <w:rPr>
                <w:sz w:val="22"/>
                <w:szCs w:val="22"/>
              </w:rPr>
            </w:pPr>
            <w:r w:rsidRPr="00520A32">
              <w:rPr>
                <w:sz w:val="22"/>
                <w:szCs w:val="22"/>
              </w:rPr>
              <w:t>4.9</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Легкая промышленность</w:t>
            </w:r>
          </w:p>
        </w:tc>
        <w:tc>
          <w:tcPr>
            <w:tcW w:w="5438" w:type="dxa"/>
          </w:tcPr>
          <w:p w:rsidR="00520A32" w:rsidRPr="00520A32" w:rsidRDefault="00520A32" w:rsidP="00520A32">
            <w:pPr>
              <w:spacing w:before="16" w:after="16"/>
              <w:jc w:val="both"/>
              <w:rPr>
                <w:sz w:val="22"/>
                <w:szCs w:val="22"/>
              </w:rPr>
            </w:pPr>
            <w:r w:rsidRPr="00520A32">
              <w:rPr>
                <w:sz w:val="18"/>
                <w:szCs w:val="18"/>
              </w:rPr>
              <w:t>Р</w:t>
            </w:r>
            <w:r w:rsidRPr="00520A32">
              <w:rPr>
                <w:sz w:val="22"/>
                <w:szCs w:val="22"/>
              </w:rPr>
              <w:t xml:space="preserve">азмещение объектов капитального строительства, предназначенных для текстильной, </w:t>
            </w:r>
            <w:proofErr w:type="spellStart"/>
            <w:r w:rsidRPr="00520A32">
              <w:rPr>
                <w:sz w:val="22"/>
                <w:szCs w:val="22"/>
              </w:rPr>
              <w:t>форфоро-фаянсовой</w:t>
            </w:r>
            <w:proofErr w:type="spellEnd"/>
            <w:r w:rsidRPr="00520A32">
              <w:rPr>
                <w:sz w:val="22"/>
                <w:szCs w:val="22"/>
              </w:rPr>
              <w:t>, электронной промышленности</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t>6.3**</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Пищевая промышленность</w:t>
            </w:r>
          </w:p>
        </w:tc>
        <w:tc>
          <w:tcPr>
            <w:tcW w:w="5438" w:type="dxa"/>
          </w:tcPr>
          <w:p w:rsidR="00520A32" w:rsidRPr="00520A32" w:rsidRDefault="00520A32" w:rsidP="00520A32">
            <w:pPr>
              <w:spacing w:before="16" w:after="16"/>
              <w:jc w:val="both"/>
              <w:rPr>
                <w:sz w:val="22"/>
                <w:szCs w:val="22"/>
              </w:rPr>
            </w:pPr>
            <w:r w:rsidRPr="00520A32">
              <w:rPr>
                <w:sz w:val="18"/>
                <w:szCs w:val="18"/>
              </w:rPr>
              <w:t>Р</w:t>
            </w:r>
            <w:r w:rsidRPr="00520A32">
              <w:rPr>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t>6.4**</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Строительная промышленность</w:t>
            </w:r>
          </w:p>
        </w:tc>
        <w:tc>
          <w:tcPr>
            <w:tcW w:w="5438" w:type="dxa"/>
          </w:tcPr>
          <w:p w:rsidR="00520A32" w:rsidRPr="00520A32" w:rsidRDefault="00520A32" w:rsidP="00520A32">
            <w:pPr>
              <w:spacing w:before="16" w:after="16"/>
              <w:jc w:val="both"/>
              <w:rPr>
                <w:sz w:val="22"/>
                <w:szCs w:val="22"/>
              </w:rPr>
            </w:pPr>
            <w:r w:rsidRPr="00520A32">
              <w:rPr>
                <w:sz w:val="18"/>
                <w:szCs w:val="18"/>
              </w:rPr>
              <w:t>Р</w:t>
            </w:r>
            <w:r w:rsidRPr="00520A32">
              <w:rPr>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t>6.6**</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Объекты придорожного сервиса</w:t>
            </w:r>
          </w:p>
        </w:tc>
        <w:tc>
          <w:tcPr>
            <w:tcW w:w="5438" w:type="dxa"/>
          </w:tcPr>
          <w:p w:rsidR="00520A32" w:rsidRPr="00520A32" w:rsidRDefault="00520A32" w:rsidP="00520A32">
            <w:pPr>
              <w:rPr>
                <w:sz w:val="22"/>
                <w:szCs w:val="22"/>
              </w:rPr>
            </w:pPr>
            <w:r w:rsidRPr="00520A32">
              <w:rPr>
                <w:sz w:val="22"/>
                <w:szCs w:val="22"/>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r w:rsidRPr="00520A32">
              <w:rPr>
                <w:sz w:val="22"/>
                <w:szCs w:val="22"/>
              </w:rPr>
              <w:lastRenderedPageBreak/>
              <w:t>объектов придорожного сервиса</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lastRenderedPageBreak/>
              <w:t>4.9.1**</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lastRenderedPageBreak/>
              <w:t>Магазины</w:t>
            </w:r>
          </w:p>
        </w:tc>
        <w:tc>
          <w:tcPr>
            <w:tcW w:w="5438" w:type="dxa"/>
          </w:tcPr>
          <w:p w:rsidR="00520A32" w:rsidRPr="00520A32" w:rsidRDefault="00520A32" w:rsidP="00520A32">
            <w:pPr>
              <w:rPr>
                <w:sz w:val="22"/>
                <w:szCs w:val="22"/>
              </w:rPr>
            </w:pPr>
            <w:r w:rsidRPr="00520A32">
              <w:rPr>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520A32">
                <w:rPr>
                  <w:sz w:val="22"/>
                  <w:szCs w:val="22"/>
                </w:rPr>
                <w:t>100 кв. м</w:t>
              </w:r>
            </w:smartTag>
          </w:p>
        </w:tc>
        <w:tc>
          <w:tcPr>
            <w:tcW w:w="2070" w:type="dxa"/>
          </w:tcPr>
          <w:p w:rsidR="00520A32" w:rsidRPr="00520A32" w:rsidRDefault="00520A32" w:rsidP="00520A32">
            <w:pPr>
              <w:spacing w:before="16" w:after="16"/>
              <w:ind w:firstLine="160"/>
              <w:jc w:val="center"/>
              <w:rPr>
                <w:sz w:val="22"/>
                <w:szCs w:val="22"/>
              </w:rPr>
            </w:pPr>
            <w:r w:rsidRPr="00520A32">
              <w:rPr>
                <w:sz w:val="22"/>
                <w:szCs w:val="22"/>
              </w:rPr>
              <w:t>4.4</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Общественное питание</w:t>
            </w:r>
          </w:p>
        </w:tc>
        <w:tc>
          <w:tcPr>
            <w:tcW w:w="5438" w:type="dxa"/>
          </w:tcPr>
          <w:p w:rsidR="00520A32" w:rsidRPr="00520A32" w:rsidRDefault="00520A32" w:rsidP="00520A32">
            <w:pPr>
              <w:spacing w:before="16" w:after="16"/>
              <w:jc w:val="both"/>
              <w:rPr>
                <w:sz w:val="22"/>
                <w:szCs w:val="22"/>
              </w:rPr>
            </w:pPr>
            <w:r w:rsidRPr="00520A32">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t>4.6</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Связь</w:t>
            </w:r>
          </w:p>
        </w:tc>
        <w:tc>
          <w:tcPr>
            <w:tcW w:w="5438" w:type="dxa"/>
          </w:tcPr>
          <w:p w:rsidR="00520A32" w:rsidRPr="00520A32" w:rsidRDefault="00520A32" w:rsidP="00520A32">
            <w:pPr>
              <w:ind w:firstLine="720"/>
              <w:jc w:val="both"/>
              <w:rPr>
                <w:sz w:val="22"/>
                <w:szCs w:val="22"/>
              </w:rPr>
            </w:pPr>
            <w:r w:rsidRPr="00520A32">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w:t>
            </w:r>
            <w:proofErr w:type="spellStart"/>
            <w:r w:rsidRPr="00520A32">
              <w:rPr>
                <w:sz w:val="22"/>
                <w:szCs w:val="22"/>
              </w:rPr>
              <w:t>связи</w:t>
            </w:r>
            <w:proofErr w:type="gramStart"/>
            <w:r w:rsidRPr="00520A32">
              <w:rPr>
                <w:sz w:val="22"/>
                <w:szCs w:val="22"/>
              </w:rPr>
              <w:t>,л</w:t>
            </w:r>
            <w:proofErr w:type="gramEnd"/>
            <w:r w:rsidRPr="00520A32">
              <w:rPr>
                <w:sz w:val="22"/>
                <w:szCs w:val="22"/>
              </w:rPr>
              <w:t>инии</w:t>
            </w:r>
            <w:proofErr w:type="spellEnd"/>
            <w:r w:rsidRPr="00520A32">
              <w:rPr>
                <w:sz w:val="22"/>
                <w:szCs w:val="22"/>
              </w:rPr>
              <w:t xml:space="preserve"> радиофикации, антенные поля, усилительные пункты на кабельных линиях связи, инфраструктуру спутниковой связи и телерадиовещания.</w:t>
            </w:r>
          </w:p>
        </w:tc>
        <w:tc>
          <w:tcPr>
            <w:tcW w:w="2070" w:type="dxa"/>
          </w:tcPr>
          <w:p w:rsidR="00520A32" w:rsidRPr="00520A32" w:rsidRDefault="00520A32" w:rsidP="00520A32">
            <w:pPr>
              <w:spacing w:before="16" w:after="16"/>
              <w:jc w:val="center"/>
              <w:rPr>
                <w:sz w:val="22"/>
                <w:szCs w:val="22"/>
              </w:rPr>
            </w:pPr>
            <w:r w:rsidRPr="00520A32">
              <w:rPr>
                <w:sz w:val="22"/>
                <w:szCs w:val="22"/>
              </w:rPr>
              <w:t>6.8</w:t>
            </w:r>
          </w:p>
        </w:tc>
      </w:tr>
      <w:tr w:rsidR="00520A32" w:rsidRPr="00520A32" w:rsidTr="00263C7B">
        <w:trPr>
          <w:jc w:val="center"/>
        </w:trPr>
        <w:tc>
          <w:tcPr>
            <w:tcW w:w="10030" w:type="dxa"/>
            <w:gridSpan w:val="3"/>
          </w:tcPr>
          <w:p w:rsidR="00520A32" w:rsidRPr="00520A32" w:rsidRDefault="00520A32" w:rsidP="00520A32">
            <w:pPr>
              <w:spacing w:before="120"/>
              <w:ind w:firstLine="709"/>
              <w:jc w:val="both"/>
              <w:rPr>
                <w:b/>
                <w:bCs/>
                <w:sz w:val="24"/>
                <w:szCs w:val="24"/>
              </w:rPr>
            </w:pPr>
            <w:r w:rsidRPr="00520A32">
              <w:rPr>
                <w:b/>
                <w:bCs/>
                <w:color w:val="000000"/>
                <w:sz w:val="24"/>
                <w:szCs w:val="24"/>
              </w:rPr>
              <w:t>Условно разрешенные виды использования не установлены.</w:t>
            </w:r>
          </w:p>
        </w:tc>
      </w:tr>
      <w:tr w:rsidR="00520A32" w:rsidRPr="00520A32" w:rsidTr="00263C7B">
        <w:trPr>
          <w:jc w:val="center"/>
        </w:trPr>
        <w:tc>
          <w:tcPr>
            <w:tcW w:w="10030" w:type="dxa"/>
            <w:gridSpan w:val="3"/>
          </w:tcPr>
          <w:p w:rsidR="00520A32" w:rsidRPr="00520A32" w:rsidRDefault="00520A32" w:rsidP="00520A32">
            <w:pPr>
              <w:spacing w:before="16" w:after="16"/>
              <w:ind w:firstLine="160"/>
              <w:jc w:val="center"/>
              <w:rPr>
                <w:sz w:val="22"/>
                <w:szCs w:val="22"/>
              </w:rPr>
            </w:pPr>
            <w:r w:rsidRPr="00520A32">
              <w:rPr>
                <w:b/>
                <w:sz w:val="22"/>
                <w:szCs w:val="22"/>
              </w:rPr>
              <w:t>Вспомогательные виды разрешенного использования установлены ст.47 настоящих Правил</w:t>
            </w:r>
            <w:r w:rsidRPr="00520A32">
              <w:rPr>
                <w:b/>
                <w:sz w:val="24"/>
                <w:szCs w:val="24"/>
              </w:rPr>
              <w:t>.</w:t>
            </w:r>
          </w:p>
        </w:tc>
      </w:tr>
    </w:tbl>
    <w:p w:rsidR="00520A32" w:rsidRPr="00520A32" w:rsidRDefault="00520A32" w:rsidP="00520A32">
      <w:pPr>
        <w:spacing w:before="120"/>
        <w:ind w:firstLine="709"/>
        <w:jc w:val="both"/>
        <w:rPr>
          <w:bCs/>
          <w:sz w:val="22"/>
          <w:szCs w:val="22"/>
        </w:rPr>
      </w:pPr>
      <w:r w:rsidRPr="00520A32">
        <w:rPr>
          <w:bCs/>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520A32" w:rsidRPr="00520A32" w:rsidRDefault="00520A32" w:rsidP="00520A32">
      <w:pPr>
        <w:tabs>
          <w:tab w:val="decimal" w:pos="340"/>
        </w:tabs>
        <w:jc w:val="both"/>
        <w:rPr>
          <w:b/>
          <w:bCs/>
          <w:sz w:val="24"/>
          <w:szCs w:val="24"/>
          <w:shd w:val="clear" w:color="auto" w:fill="FFFFFF"/>
        </w:rPr>
      </w:pPr>
    </w:p>
    <w:p w:rsidR="00520A32" w:rsidRPr="00520A32" w:rsidRDefault="00520A32" w:rsidP="00520A32">
      <w:pPr>
        <w:tabs>
          <w:tab w:val="decimal" w:pos="340"/>
        </w:tabs>
        <w:ind w:firstLine="709"/>
        <w:jc w:val="both"/>
        <w:rPr>
          <w:bCs/>
          <w:sz w:val="24"/>
          <w:szCs w:val="24"/>
        </w:rPr>
      </w:pPr>
      <w:r w:rsidRPr="00520A32">
        <w:rPr>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402"/>
        <w:gridCol w:w="6112"/>
      </w:tblGrid>
      <w:tr w:rsidR="00520A32" w:rsidRPr="00520A32" w:rsidTr="00263C7B">
        <w:trPr>
          <w:tblHeader/>
          <w:jc w:val="center"/>
        </w:trPr>
        <w:tc>
          <w:tcPr>
            <w:tcW w:w="454"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 xml:space="preserve">№ </w:t>
            </w:r>
            <w:proofErr w:type="spellStart"/>
            <w:proofErr w:type="gramStart"/>
            <w:r w:rsidRPr="00520A32">
              <w:rPr>
                <w:b/>
                <w:bCs/>
                <w:sz w:val="22"/>
                <w:szCs w:val="22"/>
              </w:rPr>
              <w:t>п</w:t>
            </w:r>
            <w:proofErr w:type="spellEnd"/>
            <w:proofErr w:type="gramEnd"/>
            <w:r w:rsidRPr="00520A32">
              <w:rPr>
                <w:b/>
                <w:bCs/>
                <w:sz w:val="22"/>
                <w:szCs w:val="22"/>
              </w:rPr>
              <w:t>/</w:t>
            </w:r>
            <w:proofErr w:type="spellStart"/>
            <w:r w:rsidRPr="00520A32">
              <w:rPr>
                <w:b/>
                <w:bCs/>
                <w:sz w:val="22"/>
                <w:szCs w:val="22"/>
              </w:rPr>
              <w:t>п</w:t>
            </w:r>
            <w:proofErr w:type="spellEnd"/>
          </w:p>
        </w:tc>
        <w:tc>
          <w:tcPr>
            <w:tcW w:w="3402"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Наименование размера, параметра</w:t>
            </w:r>
          </w:p>
        </w:tc>
        <w:tc>
          <w:tcPr>
            <w:tcW w:w="6112"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Значение, единица измерения, дополнительные условия</w:t>
            </w:r>
          </w:p>
        </w:tc>
      </w:tr>
      <w:tr w:rsidR="00520A32" w:rsidRPr="00520A32" w:rsidTr="00263C7B">
        <w:trPr>
          <w:trHeight w:val="974"/>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1</w:t>
            </w:r>
          </w:p>
        </w:tc>
        <w:tc>
          <w:tcPr>
            <w:tcW w:w="3402"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Минимальные и (или) максимальные размеры земельного участка, в том числе его площадь</w:t>
            </w:r>
          </w:p>
        </w:tc>
        <w:tc>
          <w:tcPr>
            <w:tcW w:w="6112" w:type="dxa"/>
          </w:tcPr>
          <w:p w:rsidR="00520A32" w:rsidRPr="00520A32" w:rsidRDefault="00520A32" w:rsidP="00520A32">
            <w:pPr>
              <w:widowControl w:val="0"/>
              <w:tabs>
                <w:tab w:val="left" w:pos="-28"/>
              </w:tabs>
              <w:jc w:val="both"/>
              <w:rPr>
                <w:sz w:val="22"/>
                <w:szCs w:val="22"/>
              </w:rPr>
            </w:pPr>
            <w:r w:rsidRPr="00520A32">
              <w:rPr>
                <w:color w:val="000000"/>
                <w:sz w:val="22"/>
                <w:szCs w:val="22"/>
              </w:rPr>
              <w:t xml:space="preserve">1)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520A32">
                <w:rPr>
                  <w:b/>
                  <w:bCs/>
                  <w:color w:val="000000"/>
                  <w:sz w:val="22"/>
                  <w:szCs w:val="22"/>
                </w:rPr>
                <w:t>2500 кв. м</w:t>
              </w:r>
            </w:smartTag>
            <w:r w:rsidRPr="00520A32">
              <w:rPr>
                <w:b/>
                <w:bCs/>
                <w:color w:val="000000"/>
                <w:sz w:val="22"/>
                <w:szCs w:val="22"/>
              </w:rPr>
              <w:t>;</w:t>
            </w:r>
          </w:p>
          <w:p w:rsidR="00520A32" w:rsidRPr="00520A32" w:rsidRDefault="00520A32" w:rsidP="00520A32">
            <w:pPr>
              <w:widowControl w:val="0"/>
              <w:tabs>
                <w:tab w:val="left" w:pos="-28"/>
              </w:tabs>
              <w:jc w:val="both"/>
              <w:rPr>
                <w:b/>
                <w:bCs/>
                <w:color w:val="000000"/>
                <w:sz w:val="22"/>
                <w:szCs w:val="22"/>
              </w:rPr>
            </w:pPr>
            <w:r w:rsidRPr="00520A32">
              <w:rPr>
                <w:color w:val="000000"/>
                <w:sz w:val="22"/>
                <w:szCs w:val="22"/>
              </w:rPr>
              <w:t xml:space="preserve">2)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520A32">
                <w:rPr>
                  <w:b/>
                  <w:bCs/>
                  <w:color w:val="000000"/>
                  <w:sz w:val="22"/>
                  <w:szCs w:val="22"/>
                </w:rPr>
                <w:t>200 кв. м</w:t>
              </w:r>
            </w:smartTag>
            <w:r w:rsidRPr="00520A32">
              <w:rPr>
                <w:b/>
                <w:bCs/>
                <w:color w:val="000000"/>
                <w:sz w:val="22"/>
                <w:szCs w:val="22"/>
              </w:rPr>
              <w:t>;</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3) минимальный размер земельного участка для магазина </w:t>
            </w:r>
            <w:r w:rsidRPr="00520A32">
              <w:rPr>
                <w:b/>
                <w:sz w:val="22"/>
                <w:szCs w:val="22"/>
              </w:rPr>
              <w:t>100 кв.м.;</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4) минимальный размер земельного участка для гостиницы </w:t>
            </w:r>
            <w:r w:rsidRPr="00520A32">
              <w:rPr>
                <w:b/>
                <w:sz w:val="22"/>
                <w:szCs w:val="22"/>
              </w:rPr>
              <w:t>1000 кв.м.;</w:t>
            </w:r>
          </w:p>
          <w:p w:rsidR="00520A32" w:rsidRPr="00520A32" w:rsidRDefault="00520A32" w:rsidP="00520A32">
            <w:pPr>
              <w:widowControl w:val="0"/>
              <w:autoSpaceDE w:val="0"/>
              <w:autoSpaceDN w:val="0"/>
              <w:adjustRightInd w:val="0"/>
              <w:jc w:val="both"/>
              <w:rPr>
                <w:b/>
                <w:sz w:val="22"/>
                <w:szCs w:val="22"/>
              </w:rPr>
            </w:pPr>
            <w:r w:rsidRPr="00520A32">
              <w:rPr>
                <w:rFonts w:ascii="Arial" w:hAnsi="Arial" w:cs="Arial"/>
              </w:rPr>
              <w:t>5</w:t>
            </w:r>
            <w:r w:rsidRPr="00520A32">
              <w:rPr>
                <w:rFonts w:ascii="Arial" w:hAnsi="Arial" w:cs="Arial"/>
                <w:sz w:val="22"/>
                <w:szCs w:val="22"/>
              </w:rPr>
              <w:t xml:space="preserve">) </w:t>
            </w:r>
            <w:r w:rsidRPr="00520A32">
              <w:rPr>
                <w:sz w:val="22"/>
                <w:szCs w:val="22"/>
              </w:rPr>
              <w:t xml:space="preserve">минимальный размер земельного участка для объекта общественного питания </w:t>
            </w:r>
            <w:r w:rsidRPr="00520A32">
              <w:rPr>
                <w:b/>
                <w:sz w:val="22"/>
                <w:szCs w:val="22"/>
              </w:rPr>
              <w:t>560 кв.м.;</w:t>
            </w:r>
          </w:p>
          <w:p w:rsidR="00520A32" w:rsidRPr="00520A32" w:rsidRDefault="00520A32" w:rsidP="00520A32">
            <w:pPr>
              <w:widowControl w:val="0"/>
              <w:autoSpaceDE w:val="0"/>
              <w:autoSpaceDN w:val="0"/>
              <w:adjustRightInd w:val="0"/>
              <w:jc w:val="both"/>
              <w:rPr>
                <w:sz w:val="22"/>
                <w:szCs w:val="22"/>
              </w:rPr>
            </w:pPr>
            <w:r w:rsidRPr="00520A32">
              <w:rPr>
                <w:sz w:val="22"/>
                <w:szCs w:val="22"/>
              </w:rPr>
              <w:t>3)Минимальный и максимальный размер земельного участка для иных объектов не  подлежат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2</w:t>
            </w:r>
          </w:p>
        </w:tc>
        <w:tc>
          <w:tcPr>
            <w:tcW w:w="3402"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Минимальный отступ от границ земельных участков до зданий, строений, сооружений</w:t>
            </w:r>
          </w:p>
        </w:tc>
        <w:tc>
          <w:tcPr>
            <w:tcW w:w="6112" w:type="dxa"/>
          </w:tcPr>
          <w:p w:rsidR="00520A32" w:rsidRPr="00520A32" w:rsidRDefault="00520A32" w:rsidP="00520A32">
            <w:pPr>
              <w:widowControl w:val="0"/>
              <w:autoSpaceDE w:val="0"/>
              <w:autoSpaceDN w:val="0"/>
              <w:adjustRightInd w:val="0"/>
              <w:jc w:val="both"/>
              <w:rPr>
                <w:sz w:val="22"/>
                <w:szCs w:val="22"/>
              </w:rPr>
            </w:pPr>
            <w:r w:rsidRPr="00520A32">
              <w:rPr>
                <w:rFonts w:eastAsia="TimesNewRoman"/>
                <w:sz w:val="22"/>
                <w:szCs w:val="22"/>
              </w:rPr>
              <w:t xml:space="preserve">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520A32">
                <w:rPr>
                  <w:rFonts w:eastAsia="TimesNewRoman"/>
                  <w:sz w:val="22"/>
                  <w:szCs w:val="22"/>
                </w:rPr>
                <w:t>5 м</w:t>
              </w:r>
            </w:smartTag>
            <w:r w:rsidRPr="00520A32">
              <w:rPr>
                <w:rFonts w:eastAsia="TimesNewRoman"/>
                <w:sz w:val="22"/>
                <w:szCs w:val="22"/>
              </w:rPr>
              <w:t xml:space="preserve">, со стороны проездов </w:t>
            </w:r>
            <w:proofErr w:type="gramStart"/>
            <w:r w:rsidRPr="00520A32">
              <w:rPr>
                <w:rFonts w:eastAsia="TimesNewRoman"/>
                <w:sz w:val="22"/>
                <w:szCs w:val="22"/>
              </w:rPr>
              <w:t>–н</w:t>
            </w:r>
            <w:proofErr w:type="gramEnd"/>
            <w:r w:rsidRPr="00520A32">
              <w:rPr>
                <w:rFonts w:eastAsia="TimesNewRoman"/>
                <w:sz w:val="22"/>
                <w:szCs w:val="22"/>
              </w:rPr>
              <w:t xml:space="preserve">е менее чем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Bold"/>
                <w:sz w:val="22"/>
                <w:szCs w:val="22"/>
              </w:rPr>
              <w:t>.</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3</w:t>
            </w:r>
          </w:p>
        </w:tc>
        <w:tc>
          <w:tcPr>
            <w:tcW w:w="3402"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Предельное количество этажей</w:t>
            </w:r>
          </w:p>
        </w:tc>
        <w:tc>
          <w:tcPr>
            <w:tcW w:w="6112" w:type="dxa"/>
          </w:tcPr>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1) для объектов промышленного назначения </w:t>
            </w:r>
            <w:r w:rsidRPr="00520A32">
              <w:rPr>
                <w:b/>
                <w:sz w:val="22"/>
                <w:szCs w:val="22"/>
              </w:rPr>
              <w:t>не более 5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2) для объектов делового управления </w:t>
            </w:r>
            <w:r w:rsidRPr="00520A32">
              <w:rPr>
                <w:b/>
                <w:sz w:val="22"/>
                <w:szCs w:val="22"/>
              </w:rPr>
              <w:t>не более 5 этажей;</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3) для магазинов </w:t>
            </w:r>
            <w:r w:rsidRPr="00520A32">
              <w:rPr>
                <w:b/>
                <w:sz w:val="22"/>
                <w:szCs w:val="22"/>
              </w:rPr>
              <w:t>не более 3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4) для объектов общественного питания </w:t>
            </w:r>
            <w:r w:rsidRPr="00520A32">
              <w:rPr>
                <w:b/>
                <w:sz w:val="22"/>
                <w:szCs w:val="22"/>
              </w:rPr>
              <w:t>не более</w:t>
            </w:r>
            <w:proofErr w:type="gramStart"/>
            <w:r w:rsidRPr="00520A32">
              <w:rPr>
                <w:b/>
                <w:sz w:val="22"/>
                <w:szCs w:val="22"/>
              </w:rPr>
              <w:t>2</w:t>
            </w:r>
            <w:proofErr w:type="gramEnd"/>
            <w:r w:rsidRPr="00520A32">
              <w:rPr>
                <w:b/>
                <w:sz w:val="22"/>
                <w:szCs w:val="22"/>
              </w:rPr>
              <w:t xml:space="preserve"> этажей</w:t>
            </w:r>
            <w:r w:rsidRPr="00520A32">
              <w:rPr>
                <w:sz w:val="22"/>
                <w:szCs w:val="22"/>
              </w:rPr>
              <w:t>;</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5) для обеспечения внутреннего правопорядка </w:t>
            </w:r>
            <w:r w:rsidRPr="00520A32">
              <w:rPr>
                <w:b/>
                <w:sz w:val="22"/>
                <w:szCs w:val="22"/>
              </w:rPr>
              <w:t>не более 3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6) для объектов придорожного сервиса </w:t>
            </w:r>
            <w:r w:rsidRPr="00520A32">
              <w:rPr>
                <w:b/>
                <w:sz w:val="22"/>
                <w:szCs w:val="22"/>
              </w:rPr>
              <w:t>не более</w:t>
            </w:r>
            <w:proofErr w:type="gramStart"/>
            <w:r w:rsidRPr="00520A32">
              <w:rPr>
                <w:b/>
                <w:sz w:val="22"/>
                <w:szCs w:val="22"/>
              </w:rPr>
              <w:t>2</w:t>
            </w:r>
            <w:proofErr w:type="gramEnd"/>
            <w:r w:rsidRPr="00520A32">
              <w:rPr>
                <w:b/>
                <w:sz w:val="22"/>
                <w:szCs w:val="22"/>
              </w:rPr>
              <w:t xml:space="preserve"> этажей;</w:t>
            </w:r>
          </w:p>
          <w:p w:rsidR="00520A32" w:rsidRPr="00520A32" w:rsidRDefault="00520A32" w:rsidP="00520A32">
            <w:pPr>
              <w:widowControl w:val="0"/>
              <w:tabs>
                <w:tab w:val="left" w:pos="192"/>
              </w:tabs>
              <w:ind w:left="23"/>
              <w:jc w:val="both"/>
              <w:rPr>
                <w:bCs/>
                <w:color w:val="000000"/>
                <w:sz w:val="22"/>
                <w:szCs w:val="22"/>
              </w:rPr>
            </w:pPr>
            <w:r w:rsidRPr="00520A32">
              <w:rPr>
                <w:bCs/>
                <w:color w:val="000000"/>
                <w:sz w:val="22"/>
                <w:szCs w:val="22"/>
              </w:rPr>
              <w:t xml:space="preserve">7) для объектов бытового обслуживания </w:t>
            </w:r>
            <w:r w:rsidRPr="00520A32">
              <w:rPr>
                <w:b/>
                <w:bCs/>
                <w:color w:val="000000"/>
                <w:sz w:val="22"/>
                <w:szCs w:val="22"/>
              </w:rPr>
              <w:t>не более 2 этажей</w:t>
            </w:r>
            <w:r w:rsidRPr="00520A32">
              <w:rPr>
                <w:bCs/>
                <w:color w:val="000000"/>
                <w:sz w:val="22"/>
                <w:szCs w:val="22"/>
              </w:rPr>
              <w:t>;</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8) для объектов банковской и страховой деятельности </w:t>
            </w:r>
            <w:r w:rsidRPr="00520A32">
              <w:rPr>
                <w:b/>
                <w:sz w:val="22"/>
                <w:szCs w:val="22"/>
              </w:rPr>
              <w:t>не более3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9) для иных объектов капитального строительства предельное количество этажей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4</w:t>
            </w:r>
          </w:p>
        </w:tc>
        <w:tc>
          <w:tcPr>
            <w:tcW w:w="3402"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Максимальный процент застройки в границах земельного участка</w:t>
            </w:r>
          </w:p>
        </w:tc>
        <w:tc>
          <w:tcPr>
            <w:tcW w:w="6112" w:type="dxa"/>
          </w:tcPr>
          <w:p w:rsidR="00520A32" w:rsidRPr="00520A32" w:rsidRDefault="00520A32" w:rsidP="00520A32">
            <w:pPr>
              <w:widowControl w:val="0"/>
              <w:autoSpaceDE w:val="0"/>
              <w:autoSpaceDN w:val="0"/>
              <w:adjustRightInd w:val="0"/>
              <w:jc w:val="both"/>
              <w:rPr>
                <w:b/>
                <w:sz w:val="22"/>
                <w:szCs w:val="22"/>
              </w:rPr>
            </w:pPr>
            <w:r w:rsidRPr="00520A32">
              <w:rPr>
                <w:b/>
                <w:sz w:val="22"/>
                <w:szCs w:val="22"/>
              </w:rPr>
              <w:t>не более 60 %</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5</w:t>
            </w:r>
          </w:p>
        </w:tc>
        <w:tc>
          <w:tcPr>
            <w:tcW w:w="3402"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 xml:space="preserve">Иные предельные параметры разрешенного </w:t>
            </w:r>
            <w:proofErr w:type="spellStart"/>
            <w:r w:rsidRPr="00520A32">
              <w:rPr>
                <w:sz w:val="22"/>
                <w:szCs w:val="22"/>
              </w:rPr>
              <w:t>строительстваЮ</w:t>
            </w:r>
            <w:proofErr w:type="spellEnd"/>
            <w:r w:rsidRPr="00520A32">
              <w:rPr>
                <w:sz w:val="22"/>
                <w:szCs w:val="22"/>
              </w:rPr>
              <w:t xml:space="preserve"> реконструкции объектов </w:t>
            </w:r>
            <w:r w:rsidRPr="00520A32">
              <w:rPr>
                <w:sz w:val="22"/>
                <w:szCs w:val="22"/>
              </w:rPr>
              <w:lastRenderedPageBreak/>
              <w:t>капитального строительства</w:t>
            </w:r>
          </w:p>
        </w:tc>
        <w:tc>
          <w:tcPr>
            <w:tcW w:w="6112" w:type="dxa"/>
          </w:tcPr>
          <w:p w:rsidR="00520A32" w:rsidRPr="00520A32" w:rsidRDefault="00520A32" w:rsidP="00520A32">
            <w:pPr>
              <w:widowControl w:val="0"/>
              <w:autoSpaceDE w:val="0"/>
              <w:autoSpaceDN w:val="0"/>
              <w:adjustRightInd w:val="0"/>
              <w:jc w:val="both"/>
              <w:rPr>
                <w:sz w:val="22"/>
                <w:szCs w:val="22"/>
              </w:rPr>
            </w:pPr>
            <w:r w:rsidRPr="00520A32">
              <w:rPr>
                <w:sz w:val="22"/>
                <w:szCs w:val="22"/>
              </w:rPr>
              <w:lastRenderedPageBreak/>
              <w:t xml:space="preserve">Максимальный класс вредности, в соответствии с </w:t>
            </w:r>
            <w:proofErr w:type="spellStart"/>
            <w:r w:rsidRPr="00520A32">
              <w:rPr>
                <w:sz w:val="22"/>
                <w:szCs w:val="22"/>
              </w:rPr>
              <w:t>СанПиН</w:t>
            </w:r>
            <w:proofErr w:type="spellEnd"/>
            <w:r w:rsidRPr="00520A32">
              <w:rPr>
                <w:b/>
                <w:sz w:val="22"/>
                <w:szCs w:val="22"/>
              </w:rPr>
              <w:t xml:space="preserve"> - 3 класс </w:t>
            </w:r>
            <w:r w:rsidRPr="00520A32">
              <w:rPr>
                <w:sz w:val="22"/>
                <w:szCs w:val="22"/>
              </w:rPr>
              <w:t>санитарной вредности (Санитарно-защитная зона -300м)</w:t>
            </w:r>
          </w:p>
        </w:tc>
      </w:tr>
    </w:tbl>
    <w:p w:rsidR="00520A32" w:rsidRPr="00520A32" w:rsidRDefault="00520A32" w:rsidP="00520A32">
      <w:pPr>
        <w:rPr>
          <w:rFonts w:ascii="Verdana" w:hAnsi="Verdana"/>
        </w:rPr>
      </w:pPr>
    </w:p>
    <w:p w:rsidR="00520A32" w:rsidRPr="00520A32" w:rsidRDefault="00520A32" w:rsidP="00520A32">
      <w:pPr>
        <w:widowControl w:val="0"/>
        <w:autoSpaceDE w:val="0"/>
        <w:autoSpaceDN w:val="0"/>
        <w:adjustRightInd w:val="0"/>
        <w:spacing w:before="240" w:after="60"/>
        <w:ind w:firstLine="709"/>
        <w:jc w:val="both"/>
        <w:outlineLvl w:val="4"/>
        <w:rPr>
          <w:b/>
          <w:bCs/>
          <w:iCs/>
          <w:sz w:val="28"/>
          <w:szCs w:val="28"/>
        </w:rPr>
      </w:pPr>
      <w:bookmarkStart w:id="78" w:name="_Toc257821143"/>
      <w:bookmarkStart w:id="79" w:name="_Toc257982226"/>
      <w:bookmarkStart w:id="80" w:name="_Toc292374680"/>
      <w:bookmarkEnd w:id="76"/>
      <w:bookmarkEnd w:id="77"/>
      <w:r w:rsidRPr="00520A32">
        <w:rPr>
          <w:b/>
          <w:bCs/>
          <w:iCs/>
          <w:sz w:val="28"/>
          <w:szCs w:val="28"/>
        </w:rPr>
        <w:t xml:space="preserve">ПК-4- Зона производственно-коммунальных </w:t>
      </w:r>
      <w:proofErr w:type="spellStart"/>
      <w:r w:rsidRPr="00520A32">
        <w:rPr>
          <w:b/>
          <w:bCs/>
          <w:iCs/>
          <w:sz w:val="28"/>
          <w:szCs w:val="28"/>
        </w:rPr>
        <w:t>объектовне</w:t>
      </w:r>
      <w:proofErr w:type="spellEnd"/>
      <w:r w:rsidRPr="00520A32">
        <w:rPr>
          <w:b/>
          <w:bCs/>
          <w:iCs/>
          <w:sz w:val="28"/>
          <w:szCs w:val="28"/>
        </w:rPr>
        <w:t xml:space="preserve"> выше </w:t>
      </w:r>
      <w:r w:rsidRPr="00520A32">
        <w:rPr>
          <w:b/>
          <w:bCs/>
          <w:iCs/>
          <w:sz w:val="28"/>
          <w:szCs w:val="28"/>
          <w:lang w:val="en-US"/>
        </w:rPr>
        <w:t>IV</w:t>
      </w:r>
      <w:r w:rsidRPr="00520A32">
        <w:rPr>
          <w:b/>
          <w:bCs/>
          <w:iCs/>
          <w:sz w:val="28"/>
          <w:szCs w:val="28"/>
        </w:rPr>
        <w:t xml:space="preserve"> класса вредности.</w:t>
      </w:r>
    </w:p>
    <w:p w:rsidR="00520A32" w:rsidRPr="00520A32" w:rsidRDefault="00520A32" w:rsidP="00520A32">
      <w:pPr>
        <w:spacing w:before="120"/>
        <w:ind w:firstLine="709"/>
        <w:jc w:val="both"/>
        <w:rPr>
          <w:b/>
          <w:bCs/>
          <w:sz w:val="24"/>
          <w:szCs w:val="24"/>
        </w:rPr>
      </w:pPr>
      <w:r w:rsidRPr="00520A32">
        <w:rPr>
          <w:b/>
          <w:bCs/>
          <w:sz w:val="24"/>
          <w:szCs w:val="24"/>
        </w:rPr>
        <w:t>Виды разрешенного использования</w:t>
      </w:r>
    </w:p>
    <w:p w:rsidR="00520A32" w:rsidRPr="00520A32" w:rsidRDefault="00520A32" w:rsidP="00520A32">
      <w:pPr>
        <w:spacing w:before="120"/>
        <w:ind w:firstLine="709"/>
        <w:jc w:val="both"/>
        <w:rPr>
          <w:b/>
          <w:bCs/>
          <w:sz w:val="24"/>
          <w:szCs w:val="24"/>
        </w:rPr>
      </w:pPr>
    </w:p>
    <w:tbl>
      <w:tblPr>
        <w:tblW w:w="1003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522"/>
        <w:gridCol w:w="5438"/>
        <w:gridCol w:w="2070"/>
      </w:tblGrid>
      <w:tr w:rsidR="00520A32" w:rsidRPr="00520A32" w:rsidTr="00263C7B">
        <w:trPr>
          <w:tblHeader/>
          <w:jc w:val="center"/>
        </w:trPr>
        <w:tc>
          <w:tcPr>
            <w:tcW w:w="2522" w:type="dxa"/>
            <w:vAlign w:val="center"/>
          </w:tcPr>
          <w:p w:rsidR="00520A32" w:rsidRPr="00520A32" w:rsidRDefault="00520A32" w:rsidP="00520A32">
            <w:pPr>
              <w:spacing w:before="16" w:after="16"/>
              <w:jc w:val="center"/>
              <w:rPr>
                <w:b/>
                <w:sz w:val="22"/>
                <w:szCs w:val="22"/>
              </w:rPr>
            </w:pPr>
            <w:r w:rsidRPr="00520A32">
              <w:rPr>
                <w:b/>
                <w:sz w:val="22"/>
                <w:szCs w:val="22"/>
              </w:rPr>
              <w:t>Наименование вида разрешенного использования земельного участка</w:t>
            </w:r>
          </w:p>
        </w:tc>
        <w:tc>
          <w:tcPr>
            <w:tcW w:w="5438" w:type="dxa"/>
            <w:vAlign w:val="center"/>
          </w:tcPr>
          <w:p w:rsidR="00520A32" w:rsidRPr="00520A32" w:rsidRDefault="00520A32" w:rsidP="00520A32">
            <w:pPr>
              <w:spacing w:before="16" w:after="16"/>
              <w:jc w:val="center"/>
              <w:rPr>
                <w:b/>
                <w:sz w:val="22"/>
                <w:szCs w:val="22"/>
              </w:rPr>
            </w:pPr>
            <w:r w:rsidRPr="00520A32">
              <w:rPr>
                <w:b/>
                <w:sz w:val="22"/>
                <w:szCs w:val="22"/>
              </w:rPr>
              <w:t>Описание вида разрешенного использования земельного участка</w:t>
            </w:r>
          </w:p>
        </w:tc>
        <w:tc>
          <w:tcPr>
            <w:tcW w:w="2070" w:type="dxa"/>
            <w:vAlign w:val="center"/>
          </w:tcPr>
          <w:p w:rsidR="00520A32" w:rsidRPr="00520A32" w:rsidRDefault="00520A32" w:rsidP="00520A32">
            <w:pPr>
              <w:spacing w:before="16" w:after="16"/>
              <w:jc w:val="center"/>
              <w:rPr>
                <w:b/>
                <w:sz w:val="22"/>
                <w:szCs w:val="22"/>
              </w:rPr>
            </w:pPr>
            <w:r w:rsidRPr="00520A32">
              <w:rPr>
                <w:b/>
                <w:sz w:val="22"/>
                <w:szCs w:val="22"/>
              </w:rPr>
              <w:t>Код (числовое обозначение вида разрешенного использования земельного участка)</w:t>
            </w:r>
          </w:p>
        </w:tc>
      </w:tr>
      <w:tr w:rsidR="00520A32" w:rsidRPr="00520A32" w:rsidTr="00263C7B">
        <w:trPr>
          <w:jc w:val="center"/>
        </w:trPr>
        <w:tc>
          <w:tcPr>
            <w:tcW w:w="10030" w:type="dxa"/>
            <w:gridSpan w:val="3"/>
            <w:vAlign w:val="center"/>
          </w:tcPr>
          <w:p w:rsidR="00520A32" w:rsidRPr="00520A32" w:rsidRDefault="00520A32" w:rsidP="00520A32">
            <w:pPr>
              <w:spacing w:before="16" w:after="16"/>
              <w:jc w:val="center"/>
              <w:rPr>
                <w:b/>
                <w:sz w:val="22"/>
                <w:szCs w:val="22"/>
              </w:rPr>
            </w:pPr>
            <w:r w:rsidRPr="00520A32">
              <w:rPr>
                <w:b/>
                <w:sz w:val="22"/>
                <w:szCs w:val="22"/>
              </w:rPr>
              <w:t>Основные виды разрешенного использования</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Коммунальное обслуживание</w:t>
            </w:r>
          </w:p>
        </w:tc>
        <w:tc>
          <w:tcPr>
            <w:tcW w:w="5438" w:type="dxa"/>
          </w:tcPr>
          <w:p w:rsidR="00520A32" w:rsidRPr="00520A32" w:rsidRDefault="00520A32" w:rsidP="00520A32">
            <w:pPr>
              <w:rPr>
                <w:sz w:val="22"/>
                <w:szCs w:val="22"/>
              </w:rPr>
            </w:pPr>
            <w:proofErr w:type="gramStart"/>
            <w:r w:rsidRPr="00520A3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20A32">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t>3.1**</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Склады</w:t>
            </w:r>
          </w:p>
        </w:tc>
        <w:tc>
          <w:tcPr>
            <w:tcW w:w="5438" w:type="dxa"/>
          </w:tcPr>
          <w:p w:rsidR="00520A32" w:rsidRPr="00520A32" w:rsidRDefault="00520A32" w:rsidP="00520A32">
            <w:pPr>
              <w:spacing w:before="16" w:after="16"/>
              <w:jc w:val="both"/>
              <w:rPr>
                <w:sz w:val="22"/>
                <w:szCs w:val="22"/>
              </w:rPr>
            </w:pPr>
            <w:proofErr w:type="gramStart"/>
            <w:r w:rsidRPr="00520A32">
              <w:rPr>
                <w:bCs/>
                <w:sz w:val="18"/>
                <w:szCs w:val="18"/>
                <w:shd w:val="clear" w:color="auto" w:fill="FFFFFF"/>
              </w:rPr>
              <w:t>Р</w:t>
            </w:r>
            <w:r w:rsidRPr="00520A32">
              <w:rPr>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070" w:type="dxa"/>
          </w:tcPr>
          <w:p w:rsidR="00520A32" w:rsidRPr="00520A32" w:rsidRDefault="00520A32" w:rsidP="00520A32">
            <w:pPr>
              <w:spacing w:before="16" w:after="16"/>
              <w:ind w:firstLine="160"/>
              <w:jc w:val="center"/>
              <w:rPr>
                <w:sz w:val="22"/>
                <w:szCs w:val="22"/>
              </w:rPr>
            </w:pPr>
            <w:r w:rsidRPr="00520A32">
              <w:rPr>
                <w:sz w:val="22"/>
                <w:szCs w:val="22"/>
              </w:rPr>
              <w:t>6.9**</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Обслуживание автотранспорта</w:t>
            </w:r>
          </w:p>
        </w:tc>
        <w:tc>
          <w:tcPr>
            <w:tcW w:w="5438" w:type="dxa"/>
          </w:tcPr>
          <w:p w:rsidR="00520A32" w:rsidRPr="00520A32" w:rsidRDefault="00520A32" w:rsidP="00520A32">
            <w:pPr>
              <w:rPr>
                <w:sz w:val="22"/>
                <w:szCs w:val="22"/>
              </w:rPr>
            </w:pPr>
            <w:r w:rsidRPr="00520A32">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4" w:anchor="block_10271" w:history="1">
              <w:r w:rsidRPr="00520A32">
                <w:rPr>
                  <w:sz w:val="22"/>
                  <w:szCs w:val="22"/>
                </w:rPr>
                <w:t>коде 2.7.1</w:t>
              </w:r>
            </w:hyperlink>
          </w:p>
        </w:tc>
        <w:tc>
          <w:tcPr>
            <w:tcW w:w="2070" w:type="dxa"/>
          </w:tcPr>
          <w:p w:rsidR="00520A32" w:rsidRPr="00520A32" w:rsidRDefault="00520A32" w:rsidP="00520A32">
            <w:pPr>
              <w:spacing w:before="16" w:after="16"/>
              <w:ind w:firstLine="160"/>
              <w:jc w:val="center"/>
              <w:rPr>
                <w:sz w:val="22"/>
                <w:szCs w:val="22"/>
              </w:rPr>
            </w:pPr>
            <w:r w:rsidRPr="00520A32">
              <w:rPr>
                <w:sz w:val="22"/>
                <w:szCs w:val="22"/>
              </w:rPr>
              <w:t>4.9</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Объекты придорожного сервиса</w:t>
            </w:r>
          </w:p>
        </w:tc>
        <w:tc>
          <w:tcPr>
            <w:tcW w:w="5438" w:type="dxa"/>
          </w:tcPr>
          <w:p w:rsidR="00520A32" w:rsidRPr="00520A32" w:rsidRDefault="00520A32" w:rsidP="00520A32">
            <w:pPr>
              <w:rPr>
                <w:sz w:val="22"/>
                <w:szCs w:val="22"/>
              </w:rPr>
            </w:pPr>
            <w:r w:rsidRPr="00520A32">
              <w:rPr>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t>4.9.1**</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Магазины</w:t>
            </w:r>
          </w:p>
        </w:tc>
        <w:tc>
          <w:tcPr>
            <w:tcW w:w="5438" w:type="dxa"/>
          </w:tcPr>
          <w:p w:rsidR="00520A32" w:rsidRPr="00520A32" w:rsidRDefault="00520A32" w:rsidP="00520A32">
            <w:pPr>
              <w:rPr>
                <w:sz w:val="22"/>
                <w:szCs w:val="22"/>
              </w:rPr>
            </w:pPr>
            <w:r w:rsidRPr="00520A32">
              <w:rPr>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520A32">
                <w:rPr>
                  <w:sz w:val="22"/>
                  <w:szCs w:val="22"/>
                </w:rPr>
                <w:t>500 кв. м</w:t>
              </w:r>
            </w:smartTag>
          </w:p>
        </w:tc>
        <w:tc>
          <w:tcPr>
            <w:tcW w:w="2070" w:type="dxa"/>
          </w:tcPr>
          <w:p w:rsidR="00520A32" w:rsidRPr="00520A32" w:rsidRDefault="00520A32" w:rsidP="00520A32">
            <w:pPr>
              <w:spacing w:before="16" w:after="16"/>
              <w:ind w:firstLine="160"/>
              <w:jc w:val="center"/>
              <w:rPr>
                <w:sz w:val="22"/>
                <w:szCs w:val="22"/>
              </w:rPr>
            </w:pPr>
            <w:r w:rsidRPr="00520A32">
              <w:rPr>
                <w:sz w:val="22"/>
                <w:szCs w:val="22"/>
              </w:rPr>
              <w:t>4.4</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Общественное питание</w:t>
            </w:r>
          </w:p>
        </w:tc>
        <w:tc>
          <w:tcPr>
            <w:tcW w:w="5438" w:type="dxa"/>
          </w:tcPr>
          <w:p w:rsidR="00520A32" w:rsidRPr="00520A32" w:rsidRDefault="00520A32" w:rsidP="00520A32">
            <w:pPr>
              <w:spacing w:before="16" w:after="16"/>
              <w:jc w:val="both"/>
              <w:rPr>
                <w:sz w:val="22"/>
                <w:szCs w:val="22"/>
              </w:rPr>
            </w:pPr>
            <w:r w:rsidRPr="00520A32">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t>4.6</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lastRenderedPageBreak/>
              <w:t>Легкая промышленность</w:t>
            </w:r>
          </w:p>
        </w:tc>
        <w:tc>
          <w:tcPr>
            <w:tcW w:w="5438" w:type="dxa"/>
          </w:tcPr>
          <w:p w:rsidR="00520A32" w:rsidRPr="00520A32" w:rsidRDefault="00520A32" w:rsidP="00520A32">
            <w:pPr>
              <w:spacing w:before="16" w:after="16"/>
              <w:jc w:val="both"/>
              <w:rPr>
                <w:sz w:val="22"/>
                <w:szCs w:val="22"/>
              </w:rPr>
            </w:pPr>
            <w:r w:rsidRPr="00520A32">
              <w:rPr>
                <w:sz w:val="18"/>
                <w:szCs w:val="18"/>
              </w:rPr>
              <w:t>Р</w:t>
            </w:r>
            <w:r w:rsidRPr="00520A32">
              <w:rPr>
                <w:sz w:val="22"/>
                <w:szCs w:val="22"/>
              </w:rPr>
              <w:t xml:space="preserve">азмещение объектов капитального строительства, предназначенных для текстильной, </w:t>
            </w:r>
            <w:proofErr w:type="spellStart"/>
            <w:r w:rsidRPr="00520A32">
              <w:rPr>
                <w:sz w:val="22"/>
                <w:szCs w:val="22"/>
              </w:rPr>
              <w:t>форфоро-фаянсовой</w:t>
            </w:r>
            <w:proofErr w:type="spellEnd"/>
            <w:r w:rsidRPr="00520A32">
              <w:rPr>
                <w:sz w:val="22"/>
                <w:szCs w:val="22"/>
              </w:rPr>
              <w:t>, электронной промышленности</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t>6.3**</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Пищевая промышленность</w:t>
            </w:r>
          </w:p>
        </w:tc>
        <w:tc>
          <w:tcPr>
            <w:tcW w:w="5438" w:type="dxa"/>
          </w:tcPr>
          <w:p w:rsidR="00520A32" w:rsidRPr="00520A32" w:rsidRDefault="00520A32" w:rsidP="00520A32">
            <w:pPr>
              <w:spacing w:before="16" w:after="16"/>
              <w:jc w:val="both"/>
              <w:rPr>
                <w:sz w:val="22"/>
                <w:szCs w:val="22"/>
              </w:rPr>
            </w:pPr>
            <w:r w:rsidRPr="00520A32">
              <w:rPr>
                <w:sz w:val="18"/>
                <w:szCs w:val="18"/>
              </w:rPr>
              <w:t>Р</w:t>
            </w:r>
            <w:r w:rsidRPr="00520A32">
              <w:rPr>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t>6.4**</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Строительная промышленность</w:t>
            </w:r>
          </w:p>
        </w:tc>
        <w:tc>
          <w:tcPr>
            <w:tcW w:w="5438" w:type="dxa"/>
          </w:tcPr>
          <w:p w:rsidR="00520A32" w:rsidRPr="00520A32" w:rsidRDefault="00520A32" w:rsidP="00520A32">
            <w:pPr>
              <w:spacing w:before="16" w:after="16"/>
              <w:jc w:val="both"/>
              <w:rPr>
                <w:sz w:val="22"/>
                <w:szCs w:val="22"/>
              </w:rPr>
            </w:pPr>
            <w:r w:rsidRPr="00520A32">
              <w:rPr>
                <w:sz w:val="18"/>
                <w:szCs w:val="18"/>
              </w:rPr>
              <w:t>Р</w:t>
            </w:r>
            <w:r w:rsidRPr="00520A32">
              <w:rPr>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t>6.6**</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Обеспечение внутреннего правопорядка</w:t>
            </w:r>
          </w:p>
        </w:tc>
        <w:tc>
          <w:tcPr>
            <w:tcW w:w="5438" w:type="dxa"/>
          </w:tcPr>
          <w:p w:rsidR="00520A32" w:rsidRPr="00520A32" w:rsidRDefault="00520A32" w:rsidP="00520A32">
            <w:pPr>
              <w:rPr>
                <w:sz w:val="22"/>
                <w:szCs w:val="22"/>
              </w:rPr>
            </w:pPr>
            <w:r w:rsidRPr="00520A32">
              <w:rPr>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70" w:type="dxa"/>
          </w:tcPr>
          <w:p w:rsidR="00520A32" w:rsidRPr="00520A32" w:rsidRDefault="00520A32" w:rsidP="00520A32">
            <w:pPr>
              <w:spacing w:before="16" w:after="16"/>
              <w:jc w:val="center"/>
              <w:rPr>
                <w:sz w:val="22"/>
                <w:szCs w:val="22"/>
              </w:rPr>
            </w:pPr>
            <w:r w:rsidRPr="00520A32">
              <w:rPr>
                <w:sz w:val="22"/>
                <w:szCs w:val="22"/>
              </w:rPr>
              <w:t>8.3**</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Связь</w:t>
            </w:r>
          </w:p>
        </w:tc>
        <w:tc>
          <w:tcPr>
            <w:tcW w:w="5438" w:type="dxa"/>
          </w:tcPr>
          <w:p w:rsidR="00520A32" w:rsidRPr="00520A32" w:rsidRDefault="00520A32" w:rsidP="00520A32">
            <w:pPr>
              <w:ind w:firstLine="720"/>
              <w:jc w:val="both"/>
              <w:rPr>
                <w:sz w:val="22"/>
                <w:szCs w:val="22"/>
              </w:rPr>
            </w:pPr>
            <w:r w:rsidRPr="00520A32">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w:t>
            </w:r>
            <w:proofErr w:type="spellStart"/>
            <w:r w:rsidRPr="00520A32">
              <w:rPr>
                <w:sz w:val="22"/>
                <w:szCs w:val="22"/>
              </w:rPr>
              <w:t>связи</w:t>
            </w:r>
            <w:proofErr w:type="gramStart"/>
            <w:r w:rsidRPr="00520A32">
              <w:rPr>
                <w:sz w:val="22"/>
                <w:szCs w:val="22"/>
              </w:rPr>
              <w:t>,л</w:t>
            </w:r>
            <w:proofErr w:type="gramEnd"/>
            <w:r w:rsidRPr="00520A32">
              <w:rPr>
                <w:sz w:val="22"/>
                <w:szCs w:val="22"/>
              </w:rPr>
              <w:t>инии</w:t>
            </w:r>
            <w:proofErr w:type="spellEnd"/>
            <w:r w:rsidRPr="00520A32">
              <w:rPr>
                <w:sz w:val="22"/>
                <w:szCs w:val="22"/>
              </w:rPr>
              <w:t xml:space="preserve"> радиофикации, антенные поля, усилительные пункты на кабельных линиях связи, инфраструктуру спутниковой связи и телерадиовещания.</w:t>
            </w:r>
          </w:p>
        </w:tc>
        <w:tc>
          <w:tcPr>
            <w:tcW w:w="2070" w:type="dxa"/>
          </w:tcPr>
          <w:p w:rsidR="00520A32" w:rsidRPr="00520A32" w:rsidRDefault="00520A32" w:rsidP="00520A32">
            <w:pPr>
              <w:spacing w:before="16" w:after="16"/>
              <w:jc w:val="center"/>
              <w:rPr>
                <w:sz w:val="22"/>
                <w:szCs w:val="22"/>
              </w:rPr>
            </w:pPr>
            <w:r w:rsidRPr="00520A32">
              <w:rPr>
                <w:sz w:val="22"/>
                <w:szCs w:val="22"/>
              </w:rPr>
              <w:t>6.8</w:t>
            </w:r>
          </w:p>
        </w:tc>
      </w:tr>
      <w:tr w:rsidR="00520A32" w:rsidRPr="00520A32" w:rsidTr="00263C7B">
        <w:trPr>
          <w:jc w:val="center"/>
        </w:trPr>
        <w:tc>
          <w:tcPr>
            <w:tcW w:w="10030" w:type="dxa"/>
            <w:gridSpan w:val="3"/>
          </w:tcPr>
          <w:p w:rsidR="00520A32" w:rsidRPr="00520A32" w:rsidRDefault="00520A32" w:rsidP="00520A32">
            <w:pPr>
              <w:spacing w:before="16" w:after="16"/>
              <w:jc w:val="center"/>
              <w:rPr>
                <w:b/>
                <w:sz w:val="22"/>
                <w:szCs w:val="22"/>
              </w:rPr>
            </w:pPr>
            <w:r w:rsidRPr="00520A32">
              <w:rPr>
                <w:b/>
                <w:sz w:val="22"/>
                <w:szCs w:val="22"/>
              </w:rPr>
              <w:t>Условно разрешенные виды использования не установлены.</w:t>
            </w:r>
          </w:p>
        </w:tc>
      </w:tr>
      <w:tr w:rsidR="00520A32" w:rsidRPr="00520A32" w:rsidTr="00263C7B">
        <w:trPr>
          <w:jc w:val="center"/>
        </w:trPr>
        <w:tc>
          <w:tcPr>
            <w:tcW w:w="10030" w:type="dxa"/>
            <w:gridSpan w:val="3"/>
          </w:tcPr>
          <w:p w:rsidR="00520A32" w:rsidRPr="00520A32" w:rsidRDefault="00520A32" w:rsidP="00520A32">
            <w:pPr>
              <w:spacing w:before="16" w:after="16"/>
              <w:jc w:val="center"/>
              <w:rPr>
                <w:b/>
                <w:sz w:val="22"/>
                <w:szCs w:val="22"/>
              </w:rPr>
            </w:pPr>
            <w:r w:rsidRPr="00520A32">
              <w:rPr>
                <w:b/>
                <w:sz w:val="22"/>
                <w:szCs w:val="22"/>
              </w:rPr>
              <w:t>Вспомогательные виды разрешенного использования установлены ст.47 настоящих Правил</w:t>
            </w:r>
            <w:r w:rsidRPr="00520A32">
              <w:rPr>
                <w:b/>
                <w:sz w:val="24"/>
                <w:szCs w:val="24"/>
              </w:rPr>
              <w:t>.</w:t>
            </w:r>
          </w:p>
        </w:tc>
      </w:tr>
    </w:tbl>
    <w:p w:rsidR="00520A32" w:rsidRPr="00520A32" w:rsidRDefault="00520A32" w:rsidP="00520A32">
      <w:pPr>
        <w:spacing w:before="120"/>
        <w:ind w:firstLine="709"/>
        <w:jc w:val="both"/>
        <w:rPr>
          <w:bCs/>
          <w:sz w:val="22"/>
          <w:szCs w:val="22"/>
        </w:rPr>
      </w:pPr>
      <w:r w:rsidRPr="00520A32">
        <w:rPr>
          <w:bCs/>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520A32" w:rsidRPr="00520A32" w:rsidRDefault="00520A32" w:rsidP="00520A32">
      <w:pPr>
        <w:tabs>
          <w:tab w:val="decimal" w:pos="340"/>
        </w:tabs>
        <w:ind w:firstLine="709"/>
        <w:jc w:val="both"/>
        <w:rPr>
          <w:b/>
          <w:bCs/>
          <w:sz w:val="24"/>
          <w:szCs w:val="24"/>
          <w:shd w:val="clear" w:color="auto" w:fill="FFFFFF"/>
        </w:rPr>
      </w:pPr>
    </w:p>
    <w:p w:rsidR="00520A32" w:rsidRPr="00520A32" w:rsidRDefault="00520A32" w:rsidP="00520A32">
      <w:pPr>
        <w:tabs>
          <w:tab w:val="decimal" w:pos="340"/>
        </w:tabs>
        <w:ind w:firstLine="709"/>
        <w:jc w:val="both"/>
        <w:rPr>
          <w:bCs/>
          <w:sz w:val="24"/>
          <w:szCs w:val="24"/>
        </w:rPr>
      </w:pPr>
      <w:r w:rsidRPr="00520A32">
        <w:rPr>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402"/>
        <w:gridCol w:w="6237"/>
      </w:tblGrid>
      <w:tr w:rsidR="00520A32" w:rsidRPr="00520A32" w:rsidTr="00263C7B">
        <w:trPr>
          <w:tblHeader/>
          <w:jc w:val="center"/>
        </w:trPr>
        <w:tc>
          <w:tcPr>
            <w:tcW w:w="454"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 xml:space="preserve">№ </w:t>
            </w:r>
            <w:proofErr w:type="spellStart"/>
            <w:proofErr w:type="gramStart"/>
            <w:r w:rsidRPr="00520A32">
              <w:rPr>
                <w:b/>
                <w:bCs/>
                <w:sz w:val="22"/>
                <w:szCs w:val="22"/>
              </w:rPr>
              <w:t>п</w:t>
            </w:r>
            <w:proofErr w:type="spellEnd"/>
            <w:proofErr w:type="gramEnd"/>
            <w:r w:rsidRPr="00520A32">
              <w:rPr>
                <w:b/>
                <w:bCs/>
                <w:sz w:val="22"/>
                <w:szCs w:val="22"/>
              </w:rPr>
              <w:t>/</w:t>
            </w:r>
            <w:proofErr w:type="spellStart"/>
            <w:r w:rsidRPr="00520A32">
              <w:rPr>
                <w:b/>
                <w:bCs/>
                <w:sz w:val="22"/>
                <w:szCs w:val="22"/>
              </w:rPr>
              <w:t>п</w:t>
            </w:r>
            <w:proofErr w:type="spellEnd"/>
          </w:p>
        </w:tc>
        <w:tc>
          <w:tcPr>
            <w:tcW w:w="3402"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Наименование размера, параметра</w:t>
            </w:r>
          </w:p>
        </w:tc>
        <w:tc>
          <w:tcPr>
            <w:tcW w:w="6237"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Значение, единица измерения, дополнительные условия</w:t>
            </w:r>
          </w:p>
        </w:tc>
      </w:tr>
      <w:tr w:rsidR="00520A32" w:rsidRPr="00520A32" w:rsidTr="00263C7B">
        <w:trPr>
          <w:trHeight w:val="974"/>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1</w:t>
            </w:r>
          </w:p>
        </w:tc>
        <w:tc>
          <w:tcPr>
            <w:tcW w:w="3402"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Минимальные и (или) максимальные размеры земельного участка, в том числе его площадь</w:t>
            </w:r>
          </w:p>
        </w:tc>
        <w:tc>
          <w:tcPr>
            <w:tcW w:w="6237" w:type="dxa"/>
          </w:tcPr>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1) минимальный размер земельного участка для магазина </w:t>
            </w:r>
            <w:r w:rsidRPr="00520A32">
              <w:rPr>
                <w:b/>
                <w:sz w:val="22"/>
                <w:szCs w:val="22"/>
              </w:rPr>
              <w:t>100 кв.м.;</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2) минимальный размер земельного участка для гостиницы </w:t>
            </w:r>
            <w:r w:rsidRPr="00520A32">
              <w:rPr>
                <w:b/>
                <w:sz w:val="22"/>
                <w:szCs w:val="22"/>
              </w:rPr>
              <w:t>1000 кв.м.;</w:t>
            </w:r>
          </w:p>
          <w:p w:rsidR="00520A32" w:rsidRPr="00520A32" w:rsidRDefault="00520A32" w:rsidP="00520A32">
            <w:pPr>
              <w:widowControl w:val="0"/>
              <w:autoSpaceDE w:val="0"/>
              <w:autoSpaceDN w:val="0"/>
              <w:adjustRightInd w:val="0"/>
              <w:jc w:val="both"/>
              <w:rPr>
                <w:b/>
                <w:sz w:val="22"/>
                <w:szCs w:val="22"/>
              </w:rPr>
            </w:pPr>
            <w:r w:rsidRPr="00520A32">
              <w:rPr>
                <w:rFonts w:ascii="Arial" w:hAnsi="Arial" w:cs="Arial"/>
              </w:rPr>
              <w:t>3</w:t>
            </w:r>
            <w:r w:rsidRPr="00520A32">
              <w:rPr>
                <w:rFonts w:ascii="Arial" w:hAnsi="Arial" w:cs="Arial"/>
                <w:sz w:val="22"/>
                <w:szCs w:val="22"/>
              </w:rPr>
              <w:t xml:space="preserve">) </w:t>
            </w:r>
            <w:r w:rsidRPr="00520A32">
              <w:rPr>
                <w:sz w:val="22"/>
                <w:szCs w:val="22"/>
              </w:rPr>
              <w:t xml:space="preserve">минимальный размер земельного участка для объекта общественного питания </w:t>
            </w:r>
            <w:r w:rsidRPr="00520A32">
              <w:rPr>
                <w:b/>
                <w:sz w:val="22"/>
                <w:szCs w:val="22"/>
              </w:rPr>
              <w:t>560 кв.м.;</w:t>
            </w:r>
          </w:p>
          <w:p w:rsidR="00520A32" w:rsidRPr="00520A32" w:rsidRDefault="00520A32" w:rsidP="00520A32">
            <w:pPr>
              <w:widowControl w:val="0"/>
              <w:autoSpaceDE w:val="0"/>
              <w:autoSpaceDN w:val="0"/>
              <w:adjustRightInd w:val="0"/>
              <w:jc w:val="both"/>
              <w:rPr>
                <w:sz w:val="22"/>
                <w:szCs w:val="22"/>
              </w:rPr>
            </w:pPr>
            <w:r w:rsidRPr="00520A32">
              <w:rPr>
                <w:sz w:val="22"/>
                <w:szCs w:val="22"/>
              </w:rPr>
              <w:t>4)Минимальный и максимальный размер земельного участка для иных объектов не  подлежат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2</w:t>
            </w:r>
          </w:p>
        </w:tc>
        <w:tc>
          <w:tcPr>
            <w:tcW w:w="3402"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Минимальный отступ от границ земельных участков до зданий, строений, сооружений</w:t>
            </w:r>
          </w:p>
        </w:tc>
        <w:tc>
          <w:tcPr>
            <w:tcW w:w="6237" w:type="dxa"/>
          </w:tcPr>
          <w:p w:rsidR="00520A32" w:rsidRPr="00520A32" w:rsidRDefault="00520A32" w:rsidP="00520A32">
            <w:pPr>
              <w:autoSpaceDE w:val="0"/>
              <w:autoSpaceDN w:val="0"/>
              <w:adjustRightInd w:val="0"/>
              <w:jc w:val="both"/>
              <w:rPr>
                <w:spacing w:val="2"/>
                <w:sz w:val="22"/>
                <w:szCs w:val="22"/>
                <w:shd w:val="clear" w:color="auto" w:fill="FFFFFF"/>
              </w:rPr>
            </w:pPr>
            <w:r w:rsidRPr="00520A32">
              <w:rPr>
                <w:rFonts w:eastAsia="TimesNewRoman"/>
                <w:sz w:val="22"/>
                <w:szCs w:val="22"/>
              </w:rPr>
              <w:t xml:space="preserve">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520A32">
                <w:rPr>
                  <w:rFonts w:eastAsia="TimesNewRoman"/>
                  <w:sz w:val="22"/>
                  <w:szCs w:val="22"/>
                </w:rPr>
                <w:t>5 м</w:t>
              </w:r>
            </w:smartTag>
            <w:r w:rsidRPr="00520A32">
              <w:rPr>
                <w:rFonts w:eastAsia="TimesNewRoman"/>
                <w:sz w:val="22"/>
                <w:szCs w:val="22"/>
              </w:rPr>
              <w:t xml:space="preserve">, со стороны проездов </w:t>
            </w:r>
            <w:proofErr w:type="gramStart"/>
            <w:r w:rsidRPr="00520A32">
              <w:rPr>
                <w:rFonts w:eastAsia="TimesNewRoman"/>
                <w:sz w:val="22"/>
                <w:szCs w:val="22"/>
              </w:rPr>
              <w:t>–н</w:t>
            </w:r>
            <w:proofErr w:type="gramEnd"/>
            <w:r w:rsidRPr="00520A32">
              <w:rPr>
                <w:rFonts w:eastAsia="TimesNewRoman"/>
                <w:sz w:val="22"/>
                <w:szCs w:val="22"/>
              </w:rPr>
              <w:t xml:space="preserve">е менее чем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Bold"/>
                <w:sz w:val="22"/>
                <w:szCs w:val="22"/>
              </w:rPr>
              <w:t>.</w:t>
            </w:r>
          </w:p>
          <w:p w:rsidR="00520A32" w:rsidRPr="00520A32" w:rsidRDefault="00520A32" w:rsidP="00520A32">
            <w:pPr>
              <w:autoSpaceDE w:val="0"/>
              <w:autoSpaceDN w:val="0"/>
              <w:adjustRightInd w:val="0"/>
              <w:jc w:val="both"/>
              <w:rPr>
                <w:rFonts w:eastAsia="TimesNewRoman"/>
                <w:sz w:val="22"/>
                <w:szCs w:val="22"/>
              </w:rPr>
            </w:pPr>
            <w:r w:rsidRPr="00520A32">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lastRenderedPageBreak/>
              <w:t>3</w:t>
            </w:r>
          </w:p>
        </w:tc>
        <w:tc>
          <w:tcPr>
            <w:tcW w:w="3402"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Предельное количество этажей</w:t>
            </w:r>
          </w:p>
        </w:tc>
        <w:tc>
          <w:tcPr>
            <w:tcW w:w="6237" w:type="dxa"/>
          </w:tcPr>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1) для объектов промышленного назначения </w:t>
            </w:r>
            <w:r w:rsidRPr="00520A32">
              <w:rPr>
                <w:b/>
                <w:sz w:val="22"/>
                <w:szCs w:val="22"/>
              </w:rPr>
              <w:t>не более 5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2) для объектов делового управления </w:t>
            </w:r>
            <w:r w:rsidRPr="00520A32">
              <w:rPr>
                <w:b/>
                <w:sz w:val="22"/>
                <w:szCs w:val="22"/>
              </w:rPr>
              <w:t>не более 5 этажей;</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3) для магазинов </w:t>
            </w:r>
            <w:r w:rsidRPr="00520A32">
              <w:rPr>
                <w:b/>
                <w:sz w:val="22"/>
                <w:szCs w:val="22"/>
              </w:rPr>
              <w:t>не более 3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4) для объектов общественного питания </w:t>
            </w:r>
            <w:r w:rsidRPr="00520A32">
              <w:rPr>
                <w:b/>
                <w:sz w:val="22"/>
                <w:szCs w:val="22"/>
              </w:rPr>
              <w:t>не более</w:t>
            </w:r>
            <w:proofErr w:type="gramStart"/>
            <w:r w:rsidRPr="00520A32">
              <w:rPr>
                <w:b/>
                <w:sz w:val="22"/>
                <w:szCs w:val="22"/>
              </w:rPr>
              <w:t>2</w:t>
            </w:r>
            <w:proofErr w:type="gramEnd"/>
            <w:r w:rsidRPr="00520A32">
              <w:rPr>
                <w:b/>
                <w:sz w:val="22"/>
                <w:szCs w:val="22"/>
              </w:rPr>
              <w:t xml:space="preserve"> этажей</w:t>
            </w:r>
            <w:r w:rsidRPr="00520A32">
              <w:rPr>
                <w:sz w:val="22"/>
                <w:szCs w:val="22"/>
              </w:rPr>
              <w:t>;</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5) для обеспечения внутреннего правопорядка </w:t>
            </w:r>
            <w:r w:rsidRPr="00520A32">
              <w:rPr>
                <w:b/>
                <w:sz w:val="22"/>
                <w:szCs w:val="22"/>
              </w:rPr>
              <w:t>не более 3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6) для объектов придорожного сервиса </w:t>
            </w:r>
            <w:r w:rsidRPr="00520A32">
              <w:rPr>
                <w:b/>
                <w:sz w:val="22"/>
                <w:szCs w:val="22"/>
              </w:rPr>
              <w:t>не более</w:t>
            </w:r>
            <w:proofErr w:type="gramStart"/>
            <w:r w:rsidRPr="00520A32">
              <w:rPr>
                <w:b/>
                <w:sz w:val="22"/>
                <w:szCs w:val="22"/>
              </w:rPr>
              <w:t>2</w:t>
            </w:r>
            <w:proofErr w:type="gramEnd"/>
            <w:r w:rsidRPr="00520A32">
              <w:rPr>
                <w:b/>
                <w:sz w:val="22"/>
                <w:szCs w:val="22"/>
              </w:rPr>
              <w:t xml:space="preserve"> этажей;</w:t>
            </w:r>
          </w:p>
          <w:p w:rsidR="00520A32" w:rsidRPr="00520A32" w:rsidRDefault="00520A32" w:rsidP="00520A32">
            <w:pPr>
              <w:widowControl w:val="0"/>
              <w:tabs>
                <w:tab w:val="left" w:pos="192"/>
              </w:tabs>
              <w:ind w:left="23"/>
              <w:jc w:val="both"/>
              <w:rPr>
                <w:bCs/>
                <w:color w:val="000000"/>
                <w:sz w:val="22"/>
                <w:szCs w:val="22"/>
              </w:rPr>
            </w:pPr>
            <w:r w:rsidRPr="00520A32">
              <w:rPr>
                <w:bCs/>
                <w:color w:val="000000"/>
                <w:sz w:val="22"/>
                <w:szCs w:val="22"/>
              </w:rPr>
              <w:t xml:space="preserve">7) для объектов бытового обслуживания </w:t>
            </w:r>
            <w:r w:rsidRPr="00520A32">
              <w:rPr>
                <w:b/>
                <w:bCs/>
                <w:color w:val="000000"/>
                <w:sz w:val="22"/>
                <w:szCs w:val="22"/>
              </w:rPr>
              <w:t>не более 2 этажей</w:t>
            </w:r>
            <w:r w:rsidRPr="00520A32">
              <w:rPr>
                <w:bCs/>
                <w:color w:val="000000"/>
                <w:sz w:val="22"/>
                <w:szCs w:val="22"/>
              </w:rPr>
              <w:t>;</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8) для объектов банковской и страховой деятельности </w:t>
            </w:r>
            <w:r w:rsidRPr="00520A32">
              <w:rPr>
                <w:b/>
                <w:sz w:val="22"/>
                <w:szCs w:val="22"/>
              </w:rPr>
              <w:t>не более3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9) для иных объектов капитального строительства предельное количество этажей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4</w:t>
            </w:r>
          </w:p>
        </w:tc>
        <w:tc>
          <w:tcPr>
            <w:tcW w:w="3402"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Максимальный процент застройки в границах земельного участка</w:t>
            </w:r>
          </w:p>
        </w:tc>
        <w:tc>
          <w:tcPr>
            <w:tcW w:w="6237" w:type="dxa"/>
          </w:tcPr>
          <w:p w:rsidR="00520A32" w:rsidRPr="00520A32" w:rsidRDefault="00520A32" w:rsidP="00520A32">
            <w:pPr>
              <w:widowControl w:val="0"/>
              <w:autoSpaceDE w:val="0"/>
              <w:autoSpaceDN w:val="0"/>
              <w:adjustRightInd w:val="0"/>
              <w:jc w:val="both"/>
              <w:rPr>
                <w:b/>
                <w:sz w:val="22"/>
                <w:szCs w:val="22"/>
              </w:rPr>
            </w:pPr>
            <w:r w:rsidRPr="00520A32">
              <w:rPr>
                <w:b/>
                <w:sz w:val="22"/>
                <w:szCs w:val="22"/>
              </w:rPr>
              <w:t>не более 60 %</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5</w:t>
            </w:r>
          </w:p>
        </w:tc>
        <w:tc>
          <w:tcPr>
            <w:tcW w:w="3402"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 xml:space="preserve">Иные предельные параметры разрешенного </w:t>
            </w:r>
            <w:proofErr w:type="spellStart"/>
            <w:r w:rsidRPr="00520A32">
              <w:rPr>
                <w:sz w:val="22"/>
                <w:szCs w:val="22"/>
              </w:rPr>
              <w:t>строительстваЮ</w:t>
            </w:r>
            <w:proofErr w:type="spellEnd"/>
            <w:r w:rsidRPr="00520A32">
              <w:rPr>
                <w:sz w:val="22"/>
                <w:szCs w:val="22"/>
              </w:rPr>
              <w:t xml:space="preserve"> реконструкции объектов капитального строительства</w:t>
            </w:r>
          </w:p>
        </w:tc>
        <w:tc>
          <w:tcPr>
            <w:tcW w:w="6237" w:type="dxa"/>
          </w:tcPr>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Максимальный класс вредности, в соответствии с </w:t>
            </w:r>
            <w:proofErr w:type="spellStart"/>
            <w:r w:rsidRPr="00520A32">
              <w:rPr>
                <w:sz w:val="22"/>
                <w:szCs w:val="22"/>
              </w:rPr>
              <w:t>СанПиН</w:t>
            </w:r>
            <w:proofErr w:type="spellEnd"/>
            <w:r w:rsidRPr="00520A32">
              <w:rPr>
                <w:b/>
                <w:sz w:val="22"/>
                <w:szCs w:val="22"/>
              </w:rPr>
              <w:t xml:space="preserve"> - </w:t>
            </w:r>
            <w:r w:rsidRPr="00520A32">
              <w:rPr>
                <w:b/>
                <w:sz w:val="22"/>
                <w:szCs w:val="22"/>
                <w:lang w:val="en-US"/>
              </w:rPr>
              <w:t>IV</w:t>
            </w:r>
            <w:r w:rsidRPr="00520A32">
              <w:rPr>
                <w:b/>
                <w:sz w:val="22"/>
                <w:szCs w:val="22"/>
              </w:rPr>
              <w:t xml:space="preserve"> класс </w:t>
            </w:r>
            <w:r w:rsidRPr="00520A32">
              <w:rPr>
                <w:sz w:val="22"/>
                <w:szCs w:val="22"/>
              </w:rPr>
              <w:t>санитарной вредности (Санитарно-защитная зона - 100м)</w:t>
            </w:r>
          </w:p>
        </w:tc>
      </w:tr>
    </w:tbl>
    <w:p w:rsidR="00520A32" w:rsidRPr="00520A32" w:rsidRDefault="00520A32" w:rsidP="00520A32">
      <w:pPr>
        <w:widowControl w:val="0"/>
        <w:autoSpaceDE w:val="0"/>
        <w:autoSpaceDN w:val="0"/>
        <w:adjustRightInd w:val="0"/>
        <w:spacing w:before="240" w:after="60"/>
        <w:ind w:firstLine="851"/>
        <w:jc w:val="both"/>
        <w:outlineLvl w:val="4"/>
        <w:rPr>
          <w:b/>
          <w:bCs/>
          <w:iCs/>
          <w:sz w:val="28"/>
          <w:szCs w:val="28"/>
        </w:rPr>
      </w:pPr>
      <w:r w:rsidRPr="00520A32">
        <w:rPr>
          <w:b/>
          <w:bCs/>
          <w:iCs/>
          <w:sz w:val="26"/>
          <w:szCs w:val="26"/>
        </w:rPr>
        <w:t xml:space="preserve">ПК-5– </w:t>
      </w:r>
      <w:r w:rsidRPr="00520A32">
        <w:rPr>
          <w:b/>
          <w:bCs/>
          <w:iCs/>
          <w:sz w:val="28"/>
          <w:szCs w:val="28"/>
        </w:rPr>
        <w:t xml:space="preserve">Зона производственно-коммунальных </w:t>
      </w:r>
      <w:proofErr w:type="spellStart"/>
      <w:r w:rsidRPr="00520A32">
        <w:rPr>
          <w:b/>
          <w:bCs/>
          <w:iCs/>
          <w:sz w:val="28"/>
          <w:szCs w:val="28"/>
        </w:rPr>
        <w:t>объектовне</w:t>
      </w:r>
      <w:proofErr w:type="spellEnd"/>
      <w:r w:rsidRPr="00520A32">
        <w:rPr>
          <w:b/>
          <w:bCs/>
          <w:iCs/>
          <w:sz w:val="28"/>
          <w:szCs w:val="28"/>
        </w:rPr>
        <w:t xml:space="preserve"> выше </w:t>
      </w:r>
      <w:r w:rsidRPr="00520A32">
        <w:rPr>
          <w:b/>
          <w:bCs/>
          <w:iCs/>
          <w:sz w:val="28"/>
          <w:szCs w:val="28"/>
          <w:lang w:val="en-US"/>
        </w:rPr>
        <w:t>V</w:t>
      </w:r>
      <w:r w:rsidRPr="00520A32">
        <w:rPr>
          <w:b/>
          <w:bCs/>
          <w:iCs/>
          <w:sz w:val="28"/>
          <w:szCs w:val="28"/>
        </w:rPr>
        <w:t xml:space="preserve"> класса вредности.</w:t>
      </w:r>
    </w:p>
    <w:p w:rsidR="00520A32" w:rsidRPr="00520A32" w:rsidRDefault="00520A32" w:rsidP="00520A32">
      <w:pPr>
        <w:spacing w:before="120"/>
        <w:ind w:firstLine="851"/>
        <w:jc w:val="both"/>
        <w:rPr>
          <w:b/>
          <w:bCs/>
          <w:sz w:val="24"/>
          <w:szCs w:val="24"/>
        </w:rPr>
      </w:pPr>
      <w:r w:rsidRPr="00520A32">
        <w:rPr>
          <w:b/>
          <w:bCs/>
          <w:sz w:val="24"/>
          <w:szCs w:val="24"/>
        </w:rPr>
        <w:t>Виды разрешенного использования</w:t>
      </w:r>
    </w:p>
    <w:tbl>
      <w:tblPr>
        <w:tblW w:w="1003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522"/>
        <w:gridCol w:w="5438"/>
        <w:gridCol w:w="2070"/>
      </w:tblGrid>
      <w:tr w:rsidR="00520A32" w:rsidRPr="00520A32" w:rsidTr="00263C7B">
        <w:trPr>
          <w:tblHeader/>
          <w:jc w:val="center"/>
        </w:trPr>
        <w:tc>
          <w:tcPr>
            <w:tcW w:w="2522" w:type="dxa"/>
            <w:vAlign w:val="center"/>
          </w:tcPr>
          <w:p w:rsidR="00520A32" w:rsidRPr="00520A32" w:rsidRDefault="00520A32" w:rsidP="00520A32">
            <w:pPr>
              <w:spacing w:before="16" w:after="16"/>
              <w:jc w:val="center"/>
              <w:rPr>
                <w:b/>
                <w:sz w:val="22"/>
                <w:szCs w:val="22"/>
              </w:rPr>
            </w:pPr>
            <w:r w:rsidRPr="00520A32">
              <w:rPr>
                <w:b/>
                <w:sz w:val="22"/>
                <w:szCs w:val="22"/>
              </w:rPr>
              <w:t>Наименование вида разрешенного использования земельного участка</w:t>
            </w:r>
          </w:p>
        </w:tc>
        <w:tc>
          <w:tcPr>
            <w:tcW w:w="5438" w:type="dxa"/>
            <w:vAlign w:val="center"/>
          </w:tcPr>
          <w:p w:rsidR="00520A32" w:rsidRPr="00520A32" w:rsidRDefault="00520A32" w:rsidP="00520A32">
            <w:pPr>
              <w:spacing w:before="16" w:after="16"/>
              <w:jc w:val="center"/>
              <w:rPr>
                <w:b/>
                <w:sz w:val="22"/>
                <w:szCs w:val="22"/>
              </w:rPr>
            </w:pPr>
            <w:r w:rsidRPr="00520A32">
              <w:rPr>
                <w:b/>
                <w:sz w:val="22"/>
                <w:szCs w:val="22"/>
              </w:rPr>
              <w:t>Описание вида разрешенного использования земельного участка</w:t>
            </w:r>
          </w:p>
        </w:tc>
        <w:tc>
          <w:tcPr>
            <w:tcW w:w="2070" w:type="dxa"/>
            <w:vAlign w:val="center"/>
          </w:tcPr>
          <w:p w:rsidR="00520A32" w:rsidRPr="00520A32" w:rsidRDefault="00520A32" w:rsidP="00520A32">
            <w:pPr>
              <w:spacing w:before="16" w:after="16"/>
              <w:jc w:val="center"/>
              <w:rPr>
                <w:b/>
                <w:sz w:val="22"/>
                <w:szCs w:val="22"/>
              </w:rPr>
            </w:pPr>
            <w:r w:rsidRPr="00520A32">
              <w:rPr>
                <w:b/>
                <w:sz w:val="22"/>
                <w:szCs w:val="22"/>
              </w:rPr>
              <w:t>Код (числовое обозначение вида разрешенного использования земельного участка)</w:t>
            </w:r>
          </w:p>
        </w:tc>
      </w:tr>
      <w:tr w:rsidR="00520A32" w:rsidRPr="00520A32" w:rsidTr="00263C7B">
        <w:trPr>
          <w:jc w:val="center"/>
        </w:trPr>
        <w:tc>
          <w:tcPr>
            <w:tcW w:w="10030" w:type="dxa"/>
            <w:gridSpan w:val="3"/>
            <w:vAlign w:val="center"/>
          </w:tcPr>
          <w:p w:rsidR="00520A32" w:rsidRPr="00520A32" w:rsidRDefault="00520A32" w:rsidP="00520A32">
            <w:pPr>
              <w:spacing w:before="16" w:after="16"/>
              <w:jc w:val="center"/>
              <w:rPr>
                <w:b/>
                <w:sz w:val="22"/>
                <w:szCs w:val="22"/>
              </w:rPr>
            </w:pPr>
            <w:r w:rsidRPr="00520A32">
              <w:rPr>
                <w:b/>
                <w:sz w:val="22"/>
                <w:szCs w:val="22"/>
              </w:rPr>
              <w:t>Основные виды разрешенного использования</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Коммунальное обслуживание</w:t>
            </w:r>
          </w:p>
        </w:tc>
        <w:tc>
          <w:tcPr>
            <w:tcW w:w="5438" w:type="dxa"/>
          </w:tcPr>
          <w:p w:rsidR="00520A32" w:rsidRPr="00520A32" w:rsidRDefault="00520A32" w:rsidP="00520A32">
            <w:pPr>
              <w:rPr>
                <w:sz w:val="22"/>
                <w:szCs w:val="22"/>
              </w:rPr>
            </w:pPr>
            <w:proofErr w:type="gramStart"/>
            <w:r w:rsidRPr="00520A3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20A32">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t>3.1**</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Склады</w:t>
            </w:r>
          </w:p>
        </w:tc>
        <w:tc>
          <w:tcPr>
            <w:tcW w:w="5438" w:type="dxa"/>
          </w:tcPr>
          <w:p w:rsidR="00520A32" w:rsidRPr="00520A32" w:rsidRDefault="00520A32" w:rsidP="00520A32">
            <w:pPr>
              <w:spacing w:before="16" w:after="16"/>
              <w:jc w:val="both"/>
              <w:rPr>
                <w:sz w:val="22"/>
                <w:szCs w:val="22"/>
              </w:rPr>
            </w:pPr>
            <w:proofErr w:type="gramStart"/>
            <w:r w:rsidRPr="00520A32">
              <w:rPr>
                <w:bCs/>
                <w:sz w:val="18"/>
                <w:szCs w:val="18"/>
                <w:shd w:val="clear" w:color="auto" w:fill="FFFFFF"/>
              </w:rPr>
              <w:t>Р</w:t>
            </w:r>
            <w:r w:rsidRPr="00520A32">
              <w:rPr>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070" w:type="dxa"/>
          </w:tcPr>
          <w:p w:rsidR="00520A32" w:rsidRPr="00520A32" w:rsidRDefault="00520A32" w:rsidP="00520A32">
            <w:pPr>
              <w:spacing w:before="16" w:after="16"/>
              <w:ind w:firstLine="160"/>
              <w:jc w:val="center"/>
              <w:rPr>
                <w:sz w:val="22"/>
                <w:szCs w:val="22"/>
              </w:rPr>
            </w:pPr>
            <w:r w:rsidRPr="00520A32">
              <w:rPr>
                <w:sz w:val="22"/>
                <w:szCs w:val="22"/>
              </w:rPr>
              <w:t>6.9**</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Обслуживание автотранспорта</w:t>
            </w:r>
          </w:p>
        </w:tc>
        <w:tc>
          <w:tcPr>
            <w:tcW w:w="5438" w:type="dxa"/>
          </w:tcPr>
          <w:p w:rsidR="00520A32" w:rsidRPr="00520A32" w:rsidRDefault="00520A32" w:rsidP="00520A32">
            <w:pPr>
              <w:rPr>
                <w:sz w:val="22"/>
                <w:szCs w:val="22"/>
              </w:rPr>
            </w:pPr>
            <w:r w:rsidRPr="00520A32">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5" w:anchor="block_10271" w:history="1">
              <w:r w:rsidRPr="00520A32">
                <w:rPr>
                  <w:sz w:val="22"/>
                  <w:szCs w:val="22"/>
                </w:rPr>
                <w:t>коде 2.7.1</w:t>
              </w:r>
            </w:hyperlink>
          </w:p>
        </w:tc>
        <w:tc>
          <w:tcPr>
            <w:tcW w:w="2070" w:type="dxa"/>
          </w:tcPr>
          <w:p w:rsidR="00520A32" w:rsidRPr="00520A32" w:rsidRDefault="00520A32" w:rsidP="00520A32">
            <w:pPr>
              <w:spacing w:before="16" w:after="16"/>
              <w:ind w:firstLine="160"/>
              <w:jc w:val="center"/>
              <w:rPr>
                <w:sz w:val="22"/>
                <w:szCs w:val="22"/>
              </w:rPr>
            </w:pPr>
            <w:r w:rsidRPr="00520A32">
              <w:rPr>
                <w:sz w:val="22"/>
                <w:szCs w:val="22"/>
              </w:rPr>
              <w:t>4.9</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Легкая промышленность</w:t>
            </w:r>
          </w:p>
        </w:tc>
        <w:tc>
          <w:tcPr>
            <w:tcW w:w="5438" w:type="dxa"/>
          </w:tcPr>
          <w:p w:rsidR="00520A32" w:rsidRPr="00520A32" w:rsidRDefault="00520A32" w:rsidP="00520A32">
            <w:pPr>
              <w:spacing w:before="16" w:after="16"/>
              <w:jc w:val="both"/>
              <w:rPr>
                <w:sz w:val="22"/>
                <w:szCs w:val="22"/>
              </w:rPr>
            </w:pPr>
            <w:r w:rsidRPr="00520A32">
              <w:rPr>
                <w:sz w:val="18"/>
                <w:szCs w:val="18"/>
              </w:rPr>
              <w:t>Р</w:t>
            </w:r>
            <w:r w:rsidRPr="00520A32">
              <w:rPr>
                <w:sz w:val="22"/>
                <w:szCs w:val="22"/>
              </w:rPr>
              <w:t xml:space="preserve">азмещение объектов капитального строительства, </w:t>
            </w:r>
            <w:r w:rsidRPr="00520A32">
              <w:rPr>
                <w:sz w:val="22"/>
                <w:szCs w:val="22"/>
              </w:rPr>
              <w:lastRenderedPageBreak/>
              <w:t xml:space="preserve">предназначенных для текстильной, </w:t>
            </w:r>
            <w:proofErr w:type="spellStart"/>
            <w:r w:rsidRPr="00520A32">
              <w:rPr>
                <w:sz w:val="22"/>
                <w:szCs w:val="22"/>
              </w:rPr>
              <w:t>форфоро-фаянсовой</w:t>
            </w:r>
            <w:proofErr w:type="spellEnd"/>
            <w:r w:rsidRPr="00520A32">
              <w:rPr>
                <w:sz w:val="22"/>
                <w:szCs w:val="22"/>
              </w:rPr>
              <w:t>, электронной промышленности</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lastRenderedPageBreak/>
              <w:t>6.3**</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lastRenderedPageBreak/>
              <w:t>Пищевая промышленность</w:t>
            </w:r>
          </w:p>
        </w:tc>
        <w:tc>
          <w:tcPr>
            <w:tcW w:w="5438" w:type="dxa"/>
          </w:tcPr>
          <w:p w:rsidR="00520A32" w:rsidRPr="00520A32" w:rsidRDefault="00520A32" w:rsidP="00520A32">
            <w:pPr>
              <w:spacing w:before="16" w:after="16"/>
              <w:jc w:val="both"/>
              <w:rPr>
                <w:sz w:val="22"/>
                <w:szCs w:val="22"/>
              </w:rPr>
            </w:pPr>
            <w:r w:rsidRPr="00520A32">
              <w:rPr>
                <w:sz w:val="18"/>
                <w:szCs w:val="18"/>
              </w:rPr>
              <w:t>Р</w:t>
            </w:r>
            <w:r w:rsidRPr="00520A32">
              <w:rPr>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t>6.4**</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Объекты придорожного сервиса</w:t>
            </w:r>
          </w:p>
        </w:tc>
        <w:tc>
          <w:tcPr>
            <w:tcW w:w="5438" w:type="dxa"/>
          </w:tcPr>
          <w:p w:rsidR="00520A32" w:rsidRPr="00520A32" w:rsidRDefault="00520A32" w:rsidP="00520A32">
            <w:pPr>
              <w:rPr>
                <w:sz w:val="22"/>
                <w:szCs w:val="22"/>
              </w:rPr>
            </w:pPr>
            <w:r w:rsidRPr="00520A32">
              <w:rPr>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t>4.9.1**</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Магазины</w:t>
            </w:r>
          </w:p>
        </w:tc>
        <w:tc>
          <w:tcPr>
            <w:tcW w:w="5438" w:type="dxa"/>
          </w:tcPr>
          <w:p w:rsidR="00520A32" w:rsidRPr="00520A32" w:rsidRDefault="00520A32" w:rsidP="00520A32">
            <w:pPr>
              <w:rPr>
                <w:sz w:val="22"/>
                <w:szCs w:val="22"/>
              </w:rPr>
            </w:pPr>
            <w:r w:rsidRPr="00520A32">
              <w:rPr>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520A32">
                <w:rPr>
                  <w:sz w:val="22"/>
                  <w:szCs w:val="22"/>
                </w:rPr>
                <w:t>100 кв. м</w:t>
              </w:r>
            </w:smartTag>
          </w:p>
        </w:tc>
        <w:tc>
          <w:tcPr>
            <w:tcW w:w="2070" w:type="dxa"/>
          </w:tcPr>
          <w:p w:rsidR="00520A32" w:rsidRPr="00520A32" w:rsidRDefault="00520A32" w:rsidP="00520A32">
            <w:pPr>
              <w:spacing w:before="16" w:after="16"/>
              <w:ind w:firstLine="160"/>
              <w:jc w:val="center"/>
              <w:rPr>
                <w:sz w:val="22"/>
                <w:szCs w:val="22"/>
              </w:rPr>
            </w:pPr>
            <w:r w:rsidRPr="00520A32">
              <w:rPr>
                <w:sz w:val="22"/>
                <w:szCs w:val="22"/>
              </w:rPr>
              <w:t>4.4</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Общественное питание</w:t>
            </w:r>
          </w:p>
        </w:tc>
        <w:tc>
          <w:tcPr>
            <w:tcW w:w="5438" w:type="dxa"/>
          </w:tcPr>
          <w:p w:rsidR="00520A32" w:rsidRPr="00520A32" w:rsidRDefault="00520A32" w:rsidP="00520A32">
            <w:pPr>
              <w:spacing w:before="16" w:after="16"/>
              <w:jc w:val="both"/>
              <w:rPr>
                <w:sz w:val="22"/>
                <w:szCs w:val="22"/>
              </w:rPr>
            </w:pPr>
            <w:r w:rsidRPr="00520A32">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520A32" w:rsidRPr="00520A32" w:rsidRDefault="00520A32" w:rsidP="00520A32">
            <w:pPr>
              <w:spacing w:before="16" w:after="16"/>
              <w:ind w:firstLine="160"/>
              <w:jc w:val="center"/>
              <w:rPr>
                <w:sz w:val="22"/>
                <w:szCs w:val="22"/>
              </w:rPr>
            </w:pPr>
            <w:r w:rsidRPr="00520A32">
              <w:rPr>
                <w:sz w:val="22"/>
                <w:szCs w:val="22"/>
              </w:rPr>
              <w:t>4.6</w:t>
            </w:r>
          </w:p>
        </w:tc>
      </w:tr>
      <w:tr w:rsidR="00520A32" w:rsidRPr="00520A32" w:rsidTr="00263C7B">
        <w:trPr>
          <w:jc w:val="center"/>
        </w:trPr>
        <w:tc>
          <w:tcPr>
            <w:tcW w:w="2522" w:type="dxa"/>
          </w:tcPr>
          <w:p w:rsidR="00520A32" w:rsidRPr="00520A32" w:rsidRDefault="00520A32" w:rsidP="00520A32">
            <w:pPr>
              <w:spacing w:before="16" w:after="16"/>
              <w:jc w:val="both"/>
              <w:rPr>
                <w:sz w:val="22"/>
                <w:szCs w:val="22"/>
              </w:rPr>
            </w:pPr>
            <w:r w:rsidRPr="00520A32">
              <w:rPr>
                <w:sz w:val="22"/>
                <w:szCs w:val="22"/>
              </w:rPr>
              <w:t>Связь</w:t>
            </w:r>
          </w:p>
        </w:tc>
        <w:tc>
          <w:tcPr>
            <w:tcW w:w="5438" w:type="dxa"/>
          </w:tcPr>
          <w:p w:rsidR="00520A32" w:rsidRPr="00520A32" w:rsidRDefault="00520A32" w:rsidP="00520A32">
            <w:pPr>
              <w:ind w:firstLine="720"/>
              <w:jc w:val="both"/>
              <w:rPr>
                <w:sz w:val="22"/>
                <w:szCs w:val="22"/>
              </w:rPr>
            </w:pPr>
            <w:r w:rsidRPr="00520A32">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w:t>
            </w:r>
            <w:proofErr w:type="spellStart"/>
            <w:r w:rsidRPr="00520A32">
              <w:rPr>
                <w:sz w:val="22"/>
                <w:szCs w:val="22"/>
              </w:rPr>
              <w:t>связи</w:t>
            </w:r>
            <w:proofErr w:type="gramStart"/>
            <w:r w:rsidRPr="00520A32">
              <w:rPr>
                <w:sz w:val="22"/>
                <w:szCs w:val="22"/>
              </w:rPr>
              <w:t>,л</w:t>
            </w:r>
            <w:proofErr w:type="gramEnd"/>
            <w:r w:rsidRPr="00520A32">
              <w:rPr>
                <w:sz w:val="22"/>
                <w:szCs w:val="22"/>
              </w:rPr>
              <w:t>инии</w:t>
            </w:r>
            <w:proofErr w:type="spellEnd"/>
            <w:r w:rsidRPr="00520A32">
              <w:rPr>
                <w:sz w:val="22"/>
                <w:szCs w:val="22"/>
              </w:rPr>
              <w:t xml:space="preserve"> радиофикации, антенные поля, усилительные пункты на кабельных линиях связи, инфраструктуру спутниковой связи и телерадиовещания.</w:t>
            </w:r>
          </w:p>
        </w:tc>
        <w:tc>
          <w:tcPr>
            <w:tcW w:w="2070" w:type="dxa"/>
          </w:tcPr>
          <w:p w:rsidR="00520A32" w:rsidRPr="00520A32" w:rsidRDefault="00520A32" w:rsidP="00520A32">
            <w:pPr>
              <w:spacing w:before="16" w:after="16"/>
              <w:jc w:val="center"/>
              <w:rPr>
                <w:sz w:val="22"/>
                <w:szCs w:val="22"/>
              </w:rPr>
            </w:pPr>
            <w:r w:rsidRPr="00520A32">
              <w:rPr>
                <w:sz w:val="22"/>
                <w:szCs w:val="22"/>
              </w:rPr>
              <w:t>6.8</w:t>
            </w:r>
          </w:p>
        </w:tc>
      </w:tr>
      <w:tr w:rsidR="00520A32" w:rsidRPr="00520A32" w:rsidTr="00263C7B">
        <w:trPr>
          <w:jc w:val="center"/>
        </w:trPr>
        <w:tc>
          <w:tcPr>
            <w:tcW w:w="10030" w:type="dxa"/>
            <w:gridSpan w:val="3"/>
          </w:tcPr>
          <w:p w:rsidR="00520A32" w:rsidRPr="00520A32" w:rsidRDefault="00520A32" w:rsidP="00520A32">
            <w:pPr>
              <w:spacing w:before="120"/>
              <w:ind w:firstLine="709"/>
              <w:jc w:val="both"/>
              <w:rPr>
                <w:b/>
                <w:bCs/>
                <w:sz w:val="24"/>
                <w:szCs w:val="24"/>
              </w:rPr>
            </w:pPr>
            <w:r w:rsidRPr="00520A32">
              <w:rPr>
                <w:b/>
                <w:bCs/>
                <w:color w:val="000000"/>
                <w:sz w:val="24"/>
                <w:szCs w:val="24"/>
              </w:rPr>
              <w:t>Условно разрешенные виды использования отсутствуют.</w:t>
            </w:r>
          </w:p>
        </w:tc>
      </w:tr>
      <w:tr w:rsidR="00520A32" w:rsidRPr="00520A32" w:rsidTr="00263C7B">
        <w:trPr>
          <w:jc w:val="center"/>
        </w:trPr>
        <w:tc>
          <w:tcPr>
            <w:tcW w:w="10030" w:type="dxa"/>
            <w:gridSpan w:val="3"/>
          </w:tcPr>
          <w:p w:rsidR="00520A32" w:rsidRPr="00520A32" w:rsidRDefault="00520A32" w:rsidP="00520A32">
            <w:pPr>
              <w:spacing w:before="16" w:after="16"/>
              <w:ind w:firstLine="160"/>
              <w:jc w:val="center"/>
              <w:rPr>
                <w:sz w:val="22"/>
                <w:szCs w:val="22"/>
              </w:rPr>
            </w:pPr>
            <w:r w:rsidRPr="00520A32">
              <w:rPr>
                <w:b/>
                <w:sz w:val="22"/>
                <w:szCs w:val="22"/>
              </w:rPr>
              <w:t>Вспомогательные виды разрешенного использования установлены ст.47 настоящих Правил</w:t>
            </w:r>
            <w:r w:rsidRPr="00520A32">
              <w:rPr>
                <w:b/>
                <w:sz w:val="24"/>
                <w:szCs w:val="24"/>
              </w:rPr>
              <w:t>.</w:t>
            </w:r>
          </w:p>
        </w:tc>
      </w:tr>
    </w:tbl>
    <w:p w:rsidR="00520A32" w:rsidRPr="00520A32" w:rsidRDefault="00520A32" w:rsidP="00520A32">
      <w:pPr>
        <w:spacing w:before="120"/>
        <w:ind w:firstLine="709"/>
        <w:jc w:val="both"/>
        <w:rPr>
          <w:bCs/>
          <w:sz w:val="22"/>
          <w:szCs w:val="22"/>
        </w:rPr>
      </w:pPr>
      <w:r w:rsidRPr="00520A32">
        <w:rPr>
          <w:bCs/>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520A32" w:rsidRPr="00520A32" w:rsidRDefault="00520A32" w:rsidP="00520A32">
      <w:pPr>
        <w:tabs>
          <w:tab w:val="decimal" w:pos="340"/>
        </w:tabs>
        <w:jc w:val="both"/>
        <w:rPr>
          <w:b/>
          <w:bCs/>
          <w:sz w:val="24"/>
          <w:szCs w:val="24"/>
          <w:shd w:val="clear" w:color="auto" w:fill="FFFFFF"/>
        </w:rPr>
      </w:pPr>
    </w:p>
    <w:p w:rsidR="00520A32" w:rsidRPr="00520A32" w:rsidRDefault="00520A32" w:rsidP="00520A32">
      <w:pPr>
        <w:tabs>
          <w:tab w:val="decimal" w:pos="340"/>
        </w:tabs>
        <w:ind w:firstLine="709"/>
        <w:jc w:val="both"/>
        <w:rPr>
          <w:bCs/>
          <w:sz w:val="24"/>
          <w:szCs w:val="24"/>
        </w:rPr>
      </w:pPr>
      <w:r w:rsidRPr="00520A32">
        <w:rPr>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402"/>
        <w:gridCol w:w="6112"/>
      </w:tblGrid>
      <w:tr w:rsidR="00520A32" w:rsidRPr="00520A32" w:rsidTr="00263C7B">
        <w:trPr>
          <w:tblHeader/>
          <w:jc w:val="center"/>
        </w:trPr>
        <w:tc>
          <w:tcPr>
            <w:tcW w:w="454"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 xml:space="preserve">№ </w:t>
            </w:r>
            <w:proofErr w:type="spellStart"/>
            <w:proofErr w:type="gramStart"/>
            <w:r w:rsidRPr="00520A32">
              <w:rPr>
                <w:b/>
                <w:bCs/>
                <w:sz w:val="22"/>
                <w:szCs w:val="22"/>
              </w:rPr>
              <w:t>п</w:t>
            </w:r>
            <w:proofErr w:type="spellEnd"/>
            <w:proofErr w:type="gramEnd"/>
            <w:r w:rsidRPr="00520A32">
              <w:rPr>
                <w:b/>
                <w:bCs/>
                <w:sz w:val="22"/>
                <w:szCs w:val="22"/>
              </w:rPr>
              <w:t>/</w:t>
            </w:r>
            <w:proofErr w:type="spellStart"/>
            <w:r w:rsidRPr="00520A32">
              <w:rPr>
                <w:b/>
                <w:bCs/>
                <w:sz w:val="22"/>
                <w:szCs w:val="22"/>
              </w:rPr>
              <w:t>п</w:t>
            </w:r>
            <w:proofErr w:type="spellEnd"/>
          </w:p>
        </w:tc>
        <w:tc>
          <w:tcPr>
            <w:tcW w:w="3402"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Наименование размера, параметра</w:t>
            </w:r>
          </w:p>
        </w:tc>
        <w:tc>
          <w:tcPr>
            <w:tcW w:w="6112"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Значение, единица измерения, дополнительные условия</w:t>
            </w:r>
          </w:p>
        </w:tc>
      </w:tr>
      <w:tr w:rsidR="00520A32" w:rsidRPr="00520A32" w:rsidTr="00263C7B">
        <w:trPr>
          <w:trHeight w:val="974"/>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1</w:t>
            </w:r>
          </w:p>
        </w:tc>
        <w:tc>
          <w:tcPr>
            <w:tcW w:w="3402"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Минимальные и (или) максимальные размеры земельного участка, в том числе его площадь</w:t>
            </w:r>
          </w:p>
        </w:tc>
        <w:tc>
          <w:tcPr>
            <w:tcW w:w="6112" w:type="dxa"/>
          </w:tcPr>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1) минимальный размер земельного участка для магазина </w:t>
            </w:r>
            <w:r w:rsidRPr="00520A32">
              <w:rPr>
                <w:b/>
                <w:sz w:val="22"/>
                <w:szCs w:val="22"/>
              </w:rPr>
              <w:t>100 кв.м.;</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2) минимальный размер земельного участка для гостиницы </w:t>
            </w:r>
            <w:r w:rsidRPr="00520A32">
              <w:rPr>
                <w:b/>
                <w:sz w:val="22"/>
                <w:szCs w:val="22"/>
              </w:rPr>
              <w:t>1000 кв.м.;</w:t>
            </w:r>
          </w:p>
          <w:p w:rsidR="00520A32" w:rsidRPr="00520A32" w:rsidRDefault="00520A32" w:rsidP="00520A32">
            <w:pPr>
              <w:widowControl w:val="0"/>
              <w:autoSpaceDE w:val="0"/>
              <w:autoSpaceDN w:val="0"/>
              <w:adjustRightInd w:val="0"/>
              <w:jc w:val="both"/>
              <w:rPr>
                <w:b/>
                <w:sz w:val="22"/>
                <w:szCs w:val="22"/>
              </w:rPr>
            </w:pPr>
            <w:r w:rsidRPr="00520A32">
              <w:rPr>
                <w:rFonts w:ascii="Arial" w:hAnsi="Arial" w:cs="Arial"/>
              </w:rPr>
              <w:t>3</w:t>
            </w:r>
            <w:r w:rsidRPr="00520A32">
              <w:rPr>
                <w:rFonts w:ascii="Arial" w:hAnsi="Arial" w:cs="Arial"/>
                <w:sz w:val="22"/>
                <w:szCs w:val="22"/>
              </w:rPr>
              <w:t xml:space="preserve">) </w:t>
            </w:r>
            <w:r w:rsidRPr="00520A32">
              <w:rPr>
                <w:sz w:val="22"/>
                <w:szCs w:val="22"/>
              </w:rPr>
              <w:t xml:space="preserve">минимальный размер земельного участка для объекта общественного питания </w:t>
            </w:r>
            <w:r w:rsidRPr="00520A32">
              <w:rPr>
                <w:b/>
                <w:sz w:val="22"/>
                <w:szCs w:val="22"/>
              </w:rPr>
              <w:t>560 кв.м.;</w:t>
            </w:r>
          </w:p>
          <w:p w:rsidR="00520A32" w:rsidRPr="00520A32" w:rsidRDefault="00520A32" w:rsidP="00520A32">
            <w:pPr>
              <w:widowControl w:val="0"/>
              <w:autoSpaceDE w:val="0"/>
              <w:autoSpaceDN w:val="0"/>
              <w:adjustRightInd w:val="0"/>
              <w:jc w:val="both"/>
              <w:rPr>
                <w:sz w:val="22"/>
                <w:szCs w:val="22"/>
              </w:rPr>
            </w:pPr>
            <w:r w:rsidRPr="00520A32">
              <w:rPr>
                <w:sz w:val="22"/>
                <w:szCs w:val="22"/>
              </w:rPr>
              <w:t>4)Минимальный и максимальный размер земельного участка для иных объектов не  подлежат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2</w:t>
            </w:r>
          </w:p>
        </w:tc>
        <w:tc>
          <w:tcPr>
            <w:tcW w:w="3402"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Минимальный отступ от границ земельных участков до зданий, строений, сооружений</w:t>
            </w:r>
          </w:p>
        </w:tc>
        <w:tc>
          <w:tcPr>
            <w:tcW w:w="6112" w:type="dxa"/>
          </w:tcPr>
          <w:p w:rsidR="00520A32" w:rsidRPr="00520A32" w:rsidRDefault="00520A32" w:rsidP="00520A32">
            <w:pPr>
              <w:widowControl w:val="0"/>
              <w:autoSpaceDE w:val="0"/>
              <w:autoSpaceDN w:val="0"/>
              <w:adjustRightInd w:val="0"/>
              <w:jc w:val="both"/>
              <w:rPr>
                <w:sz w:val="22"/>
                <w:szCs w:val="22"/>
              </w:rPr>
            </w:pPr>
            <w:r w:rsidRPr="00520A32">
              <w:rPr>
                <w:rFonts w:eastAsia="TimesNewRoman"/>
                <w:sz w:val="22"/>
                <w:szCs w:val="22"/>
              </w:rPr>
              <w:t xml:space="preserve">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520A32">
                <w:rPr>
                  <w:rFonts w:eastAsia="TimesNewRoman"/>
                  <w:sz w:val="22"/>
                  <w:szCs w:val="22"/>
                </w:rPr>
                <w:t>5 м</w:t>
              </w:r>
            </w:smartTag>
            <w:r w:rsidRPr="00520A32">
              <w:rPr>
                <w:rFonts w:eastAsia="TimesNewRoman"/>
                <w:sz w:val="22"/>
                <w:szCs w:val="22"/>
              </w:rPr>
              <w:t xml:space="preserve">, со стороны проездов </w:t>
            </w:r>
            <w:proofErr w:type="gramStart"/>
            <w:r w:rsidRPr="00520A32">
              <w:rPr>
                <w:rFonts w:eastAsia="TimesNewRoman"/>
                <w:sz w:val="22"/>
                <w:szCs w:val="22"/>
              </w:rPr>
              <w:t>–н</w:t>
            </w:r>
            <w:proofErr w:type="gramEnd"/>
            <w:r w:rsidRPr="00520A32">
              <w:rPr>
                <w:rFonts w:eastAsia="TimesNewRoman"/>
                <w:sz w:val="22"/>
                <w:szCs w:val="22"/>
              </w:rPr>
              <w:t xml:space="preserve">е менее чем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520A32">
                <w:rPr>
                  <w:rFonts w:eastAsia="TimesNewRoman"/>
                  <w:sz w:val="22"/>
                  <w:szCs w:val="22"/>
                </w:rPr>
                <w:t>3 м</w:t>
              </w:r>
            </w:smartTag>
            <w:r w:rsidRPr="00520A32">
              <w:rPr>
                <w:rFonts w:eastAsia="TimesNewRoman,Bold"/>
                <w:sz w:val="22"/>
                <w:szCs w:val="22"/>
              </w:rPr>
              <w:t>.</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3</w:t>
            </w:r>
          </w:p>
        </w:tc>
        <w:tc>
          <w:tcPr>
            <w:tcW w:w="3402"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Предельное количество этажей</w:t>
            </w:r>
          </w:p>
        </w:tc>
        <w:tc>
          <w:tcPr>
            <w:tcW w:w="6112" w:type="dxa"/>
          </w:tcPr>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1) для объектов промышленного назначения </w:t>
            </w:r>
            <w:r w:rsidRPr="00520A32">
              <w:rPr>
                <w:b/>
                <w:sz w:val="22"/>
                <w:szCs w:val="22"/>
              </w:rPr>
              <w:t>не более 5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2) для объектов делового управления </w:t>
            </w:r>
            <w:r w:rsidRPr="00520A32">
              <w:rPr>
                <w:b/>
                <w:sz w:val="22"/>
                <w:szCs w:val="22"/>
              </w:rPr>
              <w:t>не более 5 этажей;</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3) для магазинов </w:t>
            </w:r>
            <w:r w:rsidRPr="00520A32">
              <w:rPr>
                <w:b/>
                <w:sz w:val="22"/>
                <w:szCs w:val="22"/>
              </w:rPr>
              <w:t>не более 3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4) для объектов общественного питания </w:t>
            </w:r>
            <w:r w:rsidRPr="00520A32">
              <w:rPr>
                <w:b/>
                <w:sz w:val="22"/>
                <w:szCs w:val="22"/>
              </w:rPr>
              <w:t>не более</w:t>
            </w:r>
            <w:proofErr w:type="gramStart"/>
            <w:r w:rsidRPr="00520A32">
              <w:rPr>
                <w:b/>
                <w:sz w:val="22"/>
                <w:szCs w:val="22"/>
              </w:rPr>
              <w:t>2</w:t>
            </w:r>
            <w:proofErr w:type="gramEnd"/>
            <w:r w:rsidRPr="00520A32">
              <w:rPr>
                <w:b/>
                <w:sz w:val="22"/>
                <w:szCs w:val="22"/>
              </w:rPr>
              <w:t xml:space="preserve"> этажей</w:t>
            </w:r>
            <w:r w:rsidRPr="00520A32">
              <w:rPr>
                <w:sz w:val="22"/>
                <w:szCs w:val="22"/>
              </w:rPr>
              <w:t>;</w:t>
            </w:r>
          </w:p>
          <w:p w:rsidR="00520A32" w:rsidRPr="00520A32" w:rsidRDefault="00520A32" w:rsidP="00520A32">
            <w:pPr>
              <w:widowControl w:val="0"/>
              <w:autoSpaceDE w:val="0"/>
              <w:autoSpaceDN w:val="0"/>
              <w:adjustRightInd w:val="0"/>
              <w:jc w:val="both"/>
              <w:rPr>
                <w:b/>
                <w:sz w:val="22"/>
                <w:szCs w:val="22"/>
              </w:rPr>
            </w:pPr>
            <w:r w:rsidRPr="00520A32">
              <w:rPr>
                <w:sz w:val="22"/>
                <w:szCs w:val="22"/>
              </w:rPr>
              <w:lastRenderedPageBreak/>
              <w:t xml:space="preserve">5) для обеспечения внутреннего правопорядка </w:t>
            </w:r>
            <w:r w:rsidRPr="00520A32">
              <w:rPr>
                <w:b/>
                <w:sz w:val="22"/>
                <w:szCs w:val="22"/>
              </w:rPr>
              <w:t>не более 3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6) для объектов придорожного сервиса </w:t>
            </w:r>
            <w:r w:rsidRPr="00520A32">
              <w:rPr>
                <w:b/>
                <w:sz w:val="22"/>
                <w:szCs w:val="22"/>
              </w:rPr>
              <w:t>не более</w:t>
            </w:r>
            <w:proofErr w:type="gramStart"/>
            <w:r w:rsidRPr="00520A32">
              <w:rPr>
                <w:b/>
                <w:sz w:val="22"/>
                <w:szCs w:val="22"/>
              </w:rPr>
              <w:t>2</w:t>
            </w:r>
            <w:proofErr w:type="gramEnd"/>
            <w:r w:rsidRPr="00520A32">
              <w:rPr>
                <w:b/>
                <w:sz w:val="22"/>
                <w:szCs w:val="22"/>
              </w:rPr>
              <w:t xml:space="preserve"> этажей;</w:t>
            </w:r>
          </w:p>
          <w:p w:rsidR="00520A32" w:rsidRPr="00520A32" w:rsidRDefault="00520A32" w:rsidP="00520A32">
            <w:pPr>
              <w:widowControl w:val="0"/>
              <w:tabs>
                <w:tab w:val="left" w:pos="192"/>
              </w:tabs>
              <w:ind w:left="23"/>
              <w:jc w:val="both"/>
              <w:rPr>
                <w:bCs/>
                <w:color w:val="000000"/>
                <w:sz w:val="22"/>
                <w:szCs w:val="22"/>
              </w:rPr>
            </w:pPr>
            <w:r w:rsidRPr="00520A32">
              <w:rPr>
                <w:bCs/>
                <w:color w:val="000000"/>
                <w:sz w:val="22"/>
                <w:szCs w:val="22"/>
              </w:rPr>
              <w:t xml:space="preserve">7) для объектов бытового обслуживания </w:t>
            </w:r>
            <w:r w:rsidRPr="00520A32">
              <w:rPr>
                <w:b/>
                <w:bCs/>
                <w:color w:val="000000"/>
                <w:sz w:val="22"/>
                <w:szCs w:val="22"/>
              </w:rPr>
              <w:t>не более 2 этажей</w:t>
            </w:r>
            <w:r w:rsidRPr="00520A32">
              <w:rPr>
                <w:bCs/>
                <w:color w:val="000000"/>
                <w:sz w:val="22"/>
                <w:szCs w:val="22"/>
              </w:rPr>
              <w:t>;</w:t>
            </w:r>
          </w:p>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8) для объектов банковской и страховой деятельности </w:t>
            </w:r>
            <w:r w:rsidRPr="00520A32">
              <w:rPr>
                <w:b/>
                <w:sz w:val="22"/>
                <w:szCs w:val="22"/>
              </w:rPr>
              <w:t>не более3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9) для иных объектов капитального строительства предельное количество этажей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lastRenderedPageBreak/>
              <w:t>4</w:t>
            </w:r>
          </w:p>
        </w:tc>
        <w:tc>
          <w:tcPr>
            <w:tcW w:w="3402"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Максимальный процент застройки в границах земельного участка</w:t>
            </w:r>
          </w:p>
        </w:tc>
        <w:tc>
          <w:tcPr>
            <w:tcW w:w="6112" w:type="dxa"/>
          </w:tcPr>
          <w:p w:rsidR="00520A32" w:rsidRPr="00520A32" w:rsidRDefault="00520A32" w:rsidP="00520A32">
            <w:pPr>
              <w:widowControl w:val="0"/>
              <w:autoSpaceDE w:val="0"/>
              <w:autoSpaceDN w:val="0"/>
              <w:adjustRightInd w:val="0"/>
              <w:jc w:val="both"/>
              <w:rPr>
                <w:b/>
                <w:sz w:val="22"/>
                <w:szCs w:val="22"/>
              </w:rPr>
            </w:pPr>
            <w:r w:rsidRPr="00520A32">
              <w:rPr>
                <w:b/>
                <w:sz w:val="22"/>
                <w:szCs w:val="22"/>
              </w:rPr>
              <w:t>не более 60 %</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5</w:t>
            </w:r>
          </w:p>
        </w:tc>
        <w:tc>
          <w:tcPr>
            <w:tcW w:w="3402"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 xml:space="preserve">Иные предельные параметры разрешенного </w:t>
            </w:r>
            <w:proofErr w:type="spellStart"/>
            <w:r w:rsidRPr="00520A32">
              <w:rPr>
                <w:sz w:val="22"/>
                <w:szCs w:val="22"/>
              </w:rPr>
              <w:t>строительстваЮ</w:t>
            </w:r>
            <w:proofErr w:type="spellEnd"/>
            <w:r w:rsidRPr="00520A32">
              <w:rPr>
                <w:sz w:val="22"/>
                <w:szCs w:val="22"/>
              </w:rPr>
              <w:t xml:space="preserve"> реконструкции объектов капитального строительства</w:t>
            </w:r>
          </w:p>
        </w:tc>
        <w:tc>
          <w:tcPr>
            <w:tcW w:w="6112" w:type="dxa"/>
          </w:tcPr>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Максимальный класс вредности, в соответствии с </w:t>
            </w:r>
            <w:proofErr w:type="spellStart"/>
            <w:r w:rsidRPr="00520A32">
              <w:rPr>
                <w:sz w:val="22"/>
                <w:szCs w:val="22"/>
              </w:rPr>
              <w:t>СанПиН</w:t>
            </w:r>
            <w:proofErr w:type="spellEnd"/>
            <w:r w:rsidRPr="00520A32">
              <w:rPr>
                <w:b/>
                <w:sz w:val="22"/>
                <w:szCs w:val="22"/>
              </w:rPr>
              <w:t xml:space="preserve"> - </w:t>
            </w:r>
            <w:r w:rsidRPr="00520A32">
              <w:rPr>
                <w:b/>
                <w:sz w:val="22"/>
                <w:szCs w:val="22"/>
                <w:lang w:val="en-US"/>
              </w:rPr>
              <w:t>V</w:t>
            </w:r>
            <w:r w:rsidRPr="00520A32">
              <w:rPr>
                <w:b/>
                <w:sz w:val="22"/>
                <w:szCs w:val="22"/>
              </w:rPr>
              <w:t xml:space="preserve"> класс </w:t>
            </w:r>
            <w:r w:rsidRPr="00520A32">
              <w:rPr>
                <w:sz w:val="22"/>
                <w:szCs w:val="22"/>
              </w:rPr>
              <w:t>санитарной вредности (Санитарно-защитная зона -50м)</w:t>
            </w:r>
          </w:p>
        </w:tc>
      </w:tr>
    </w:tbl>
    <w:p w:rsidR="00520A32" w:rsidRPr="00520A32" w:rsidRDefault="00520A32" w:rsidP="00520A32">
      <w:pPr>
        <w:tabs>
          <w:tab w:val="decimal" w:pos="284"/>
          <w:tab w:val="left" w:pos="1134"/>
        </w:tabs>
        <w:ind w:left="851"/>
        <w:jc w:val="both"/>
        <w:rPr>
          <w:bCs/>
          <w:sz w:val="24"/>
          <w:szCs w:val="24"/>
        </w:rPr>
      </w:pP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 xml:space="preserve">Статья 44. Градостроительные регламенты. Зона транспортной </w:t>
      </w:r>
      <w:proofErr w:type="spellStart"/>
      <w:r w:rsidRPr="00520A32">
        <w:rPr>
          <w:b/>
          <w:bCs/>
          <w:iCs/>
          <w:sz w:val="28"/>
          <w:szCs w:val="28"/>
        </w:rPr>
        <w:t>иинженерной</w:t>
      </w:r>
      <w:proofErr w:type="spellEnd"/>
      <w:r w:rsidRPr="00520A32">
        <w:rPr>
          <w:b/>
          <w:bCs/>
          <w:iCs/>
          <w:sz w:val="28"/>
          <w:szCs w:val="28"/>
        </w:rPr>
        <w:t xml:space="preserve"> инфраструктуры.</w:t>
      </w:r>
    </w:p>
    <w:p w:rsidR="00520A32" w:rsidRPr="00520A32" w:rsidRDefault="00520A32" w:rsidP="00520A32">
      <w:pPr>
        <w:ind w:firstLine="851"/>
        <w:jc w:val="both"/>
        <w:rPr>
          <w:sz w:val="24"/>
          <w:szCs w:val="24"/>
        </w:rPr>
      </w:pPr>
      <w:r w:rsidRPr="00520A32">
        <w:rPr>
          <w:sz w:val="24"/>
          <w:szCs w:val="24"/>
        </w:rPr>
        <w:t>Размещение объектов капитального строительства в целях обеспечения населения инженерной инфраструктурой.</w:t>
      </w:r>
    </w:p>
    <w:p w:rsidR="00520A32" w:rsidRPr="00520A32" w:rsidRDefault="00520A32" w:rsidP="00520A32">
      <w:pPr>
        <w:widowControl w:val="0"/>
        <w:autoSpaceDE w:val="0"/>
        <w:autoSpaceDN w:val="0"/>
        <w:adjustRightInd w:val="0"/>
        <w:spacing w:before="240" w:after="60"/>
        <w:jc w:val="both"/>
        <w:outlineLvl w:val="4"/>
        <w:rPr>
          <w:b/>
          <w:bCs/>
          <w:iCs/>
          <w:sz w:val="26"/>
          <w:szCs w:val="26"/>
        </w:rPr>
      </w:pPr>
      <w:r w:rsidRPr="00520A32">
        <w:rPr>
          <w:b/>
          <w:bCs/>
          <w:iCs/>
          <w:sz w:val="26"/>
          <w:szCs w:val="26"/>
        </w:rPr>
        <w:t xml:space="preserve">ИТ-1- </w:t>
      </w:r>
      <w:r w:rsidRPr="00520A32">
        <w:rPr>
          <w:b/>
          <w:bCs/>
          <w:iCs/>
          <w:sz w:val="28"/>
          <w:szCs w:val="28"/>
        </w:rPr>
        <w:t xml:space="preserve">Зона </w:t>
      </w:r>
      <w:proofErr w:type="gramStart"/>
      <w:r w:rsidRPr="00520A32">
        <w:rPr>
          <w:b/>
          <w:bCs/>
          <w:iCs/>
          <w:sz w:val="28"/>
          <w:szCs w:val="28"/>
        </w:rPr>
        <w:t>инженерно-технической</w:t>
      </w:r>
      <w:proofErr w:type="gramEnd"/>
      <w:r w:rsidRPr="00520A32">
        <w:rPr>
          <w:b/>
          <w:bCs/>
          <w:iCs/>
          <w:sz w:val="28"/>
          <w:szCs w:val="28"/>
        </w:rPr>
        <w:t xml:space="preserve"> и </w:t>
      </w:r>
      <w:proofErr w:type="spellStart"/>
      <w:r w:rsidRPr="00520A32">
        <w:rPr>
          <w:b/>
          <w:bCs/>
          <w:iCs/>
          <w:sz w:val="28"/>
          <w:szCs w:val="28"/>
        </w:rPr>
        <w:t>транспортно-логистической</w:t>
      </w:r>
      <w:proofErr w:type="spellEnd"/>
      <w:r w:rsidRPr="00520A32">
        <w:rPr>
          <w:b/>
          <w:bCs/>
          <w:iCs/>
          <w:sz w:val="28"/>
          <w:szCs w:val="28"/>
        </w:rPr>
        <w:t xml:space="preserve"> инфраструктур</w:t>
      </w:r>
      <w:r w:rsidRPr="00520A32">
        <w:rPr>
          <w:b/>
          <w:bCs/>
          <w:i/>
          <w:iCs/>
          <w:sz w:val="22"/>
          <w:szCs w:val="22"/>
        </w:rPr>
        <w:t>.</w:t>
      </w:r>
    </w:p>
    <w:p w:rsidR="00520A32" w:rsidRPr="00520A32" w:rsidRDefault="00520A32" w:rsidP="00520A32">
      <w:pPr>
        <w:spacing w:before="120"/>
        <w:ind w:firstLine="709"/>
        <w:jc w:val="both"/>
        <w:rPr>
          <w:b/>
          <w:bCs/>
          <w:sz w:val="24"/>
          <w:szCs w:val="24"/>
        </w:rPr>
      </w:pPr>
      <w:r w:rsidRPr="00520A32">
        <w:rPr>
          <w:b/>
          <w:bCs/>
          <w:sz w:val="24"/>
          <w:szCs w:val="24"/>
        </w:rPr>
        <w:t>Виды разрешенного использования</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9"/>
        <w:gridCol w:w="5871"/>
        <w:gridCol w:w="1930"/>
      </w:tblGrid>
      <w:tr w:rsidR="00520A32" w:rsidRPr="00520A32" w:rsidTr="00263C7B">
        <w:trPr>
          <w:jc w:val="center"/>
        </w:trPr>
        <w:tc>
          <w:tcPr>
            <w:tcW w:w="2249" w:type="dxa"/>
            <w:vAlign w:val="center"/>
          </w:tcPr>
          <w:p w:rsidR="00520A32" w:rsidRPr="00520A32" w:rsidRDefault="00520A32" w:rsidP="00520A32">
            <w:pPr>
              <w:spacing w:before="16" w:after="16"/>
              <w:jc w:val="center"/>
              <w:rPr>
                <w:b/>
                <w:sz w:val="22"/>
                <w:szCs w:val="22"/>
              </w:rPr>
            </w:pPr>
            <w:r w:rsidRPr="00520A32">
              <w:rPr>
                <w:b/>
                <w:sz w:val="22"/>
                <w:szCs w:val="22"/>
              </w:rPr>
              <w:t>Наименование вида разрешенного использования земельного участка</w:t>
            </w:r>
          </w:p>
        </w:tc>
        <w:tc>
          <w:tcPr>
            <w:tcW w:w="5871" w:type="dxa"/>
            <w:vAlign w:val="center"/>
          </w:tcPr>
          <w:p w:rsidR="00520A32" w:rsidRPr="00520A32" w:rsidRDefault="00520A32" w:rsidP="00520A32">
            <w:pPr>
              <w:spacing w:before="16" w:after="16"/>
              <w:jc w:val="center"/>
              <w:rPr>
                <w:b/>
                <w:sz w:val="22"/>
                <w:szCs w:val="22"/>
              </w:rPr>
            </w:pPr>
            <w:r w:rsidRPr="00520A32">
              <w:rPr>
                <w:b/>
                <w:sz w:val="22"/>
                <w:szCs w:val="22"/>
              </w:rPr>
              <w:t>Описание вида разрешенного использования земельного участка</w:t>
            </w:r>
          </w:p>
        </w:tc>
        <w:tc>
          <w:tcPr>
            <w:tcW w:w="1930" w:type="dxa"/>
            <w:vAlign w:val="center"/>
          </w:tcPr>
          <w:p w:rsidR="00520A32" w:rsidRPr="00520A32" w:rsidRDefault="00520A32" w:rsidP="00520A32">
            <w:pPr>
              <w:spacing w:before="16" w:after="16"/>
              <w:ind w:firstLine="160"/>
              <w:jc w:val="center"/>
              <w:rPr>
                <w:b/>
                <w:sz w:val="22"/>
                <w:szCs w:val="22"/>
              </w:rPr>
            </w:pPr>
            <w:r w:rsidRPr="00520A32">
              <w:rPr>
                <w:b/>
                <w:sz w:val="22"/>
                <w:szCs w:val="22"/>
              </w:rPr>
              <w:t>Код (числовое обозначение вида разрешенного использования земельного участка)</w:t>
            </w:r>
          </w:p>
        </w:tc>
      </w:tr>
      <w:tr w:rsidR="00520A32" w:rsidRPr="00520A32" w:rsidTr="00263C7B">
        <w:trPr>
          <w:jc w:val="center"/>
        </w:trPr>
        <w:tc>
          <w:tcPr>
            <w:tcW w:w="10050" w:type="dxa"/>
            <w:gridSpan w:val="3"/>
            <w:vAlign w:val="center"/>
          </w:tcPr>
          <w:p w:rsidR="00520A32" w:rsidRPr="00520A32" w:rsidRDefault="00520A32" w:rsidP="00520A32">
            <w:pPr>
              <w:spacing w:before="16" w:after="16"/>
              <w:jc w:val="center"/>
              <w:rPr>
                <w:b/>
                <w:sz w:val="22"/>
                <w:szCs w:val="22"/>
              </w:rPr>
            </w:pPr>
            <w:r w:rsidRPr="00520A32">
              <w:rPr>
                <w:b/>
                <w:sz w:val="22"/>
                <w:szCs w:val="22"/>
              </w:rPr>
              <w:t>Основные виды разрешенного использования</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Коммунальное обслуживание</w:t>
            </w:r>
          </w:p>
        </w:tc>
        <w:tc>
          <w:tcPr>
            <w:tcW w:w="5871" w:type="dxa"/>
          </w:tcPr>
          <w:p w:rsidR="00520A32" w:rsidRPr="00520A32" w:rsidRDefault="00520A32" w:rsidP="00520A32">
            <w:pPr>
              <w:spacing w:before="16" w:after="16"/>
              <w:jc w:val="both"/>
              <w:rPr>
                <w:sz w:val="22"/>
                <w:szCs w:val="22"/>
              </w:rPr>
            </w:pPr>
            <w:proofErr w:type="gramStart"/>
            <w:r w:rsidRPr="00520A32">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20A32">
              <w:rPr>
                <w:sz w:val="22"/>
                <w:szCs w:val="22"/>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Pr>
          <w:p w:rsidR="00520A32" w:rsidRPr="00520A32" w:rsidRDefault="00520A32" w:rsidP="00520A32">
            <w:pPr>
              <w:spacing w:before="16" w:after="16"/>
              <w:ind w:firstLine="160"/>
              <w:jc w:val="center"/>
              <w:rPr>
                <w:sz w:val="22"/>
                <w:szCs w:val="22"/>
              </w:rPr>
            </w:pPr>
            <w:r w:rsidRPr="00520A32">
              <w:rPr>
                <w:sz w:val="22"/>
                <w:szCs w:val="22"/>
              </w:rPr>
              <w:t>3.1</w:t>
            </w:r>
          </w:p>
        </w:tc>
      </w:tr>
      <w:tr w:rsidR="00520A32" w:rsidRPr="00520A32" w:rsidTr="00263C7B">
        <w:trPr>
          <w:jc w:val="center"/>
        </w:trPr>
        <w:tc>
          <w:tcPr>
            <w:tcW w:w="2249" w:type="dxa"/>
          </w:tcPr>
          <w:p w:rsidR="00520A32" w:rsidRPr="00520A32" w:rsidRDefault="00520A32" w:rsidP="00520A32">
            <w:pPr>
              <w:rPr>
                <w:sz w:val="24"/>
                <w:szCs w:val="24"/>
              </w:rPr>
            </w:pPr>
            <w:r w:rsidRPr="00520A32">
              <w:rPr>
                <w:sz w:val="24"/>
                <w:szCs w:val="24"/>
              </w:rPr>
              <w:t>Склады</w:t>
            </w:r>
          </w:p>
        </w:tc>
        <w:tc>
          <w:tcPr>
            <w:tcW w:w="5871" w:type="dxa"/>
          </w:tcPr>
          <w:p w:rsidR="00520A32" w:rsidRPr="00520A32" w:rsidRDefault="00520A32" w:rsidP="00520A32">
            <w:pPr>
              <w:rPr>
                <w:sz w:val="24"/>
                <w:szCs w:val="24"/>
              </w:rPr>
            </w:pPr>
            <w:proofErr w:type="gramStart"/>
            <w:r w:rsidRPr="00520A3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30" w:type="dxa"/>
          </w:tcPr>
          <w:p w:rsidR="00520A32" w:rsidRPr="00520A32" w:rsidRDefault="00520A32" w:rsidP="00520A32">
            <w:pPr>
              <w:jc w:val="center"/>
              <w:rPr>
                <w:sz w:val="24"/>
                <w:szCs w:val="24"/>
              </w:rPr>
            </w:pPr>
            <w:r w:rsidRPr="00520A32">
              <w:rPr>
                <w:sz w:val="24"/>
                <w:szCs w:val="24"/>
              </w:rPr>
              <w:t>6.9</w:t>
            </w:r>
          </w:p>
        </w:tc>
      </w:tr>
      <w:tr w:rsidR="00520A32" w:rsidRPr="00520A32" w:rsidTr="00263C7B">
        <w:trPr>
          <w:jc w:val="center"/>
        </w:trPr>
        <w:tc>
          <w:tcPr>
            <w:tcW w:w="2249" w:type="dxa"/>
          </w:tcPr>
          <w:p w:rsidR="00520A32" w:rsidRPr="00520A32" w:rsidRDefault="00520A32" w:rsidP="00520A32">
            <w:pPr>
              <w:rPr>
                <w:sz w:val="24"/>
                <w:szCs w:val="24"/>
              </w:rPr>
            </w:pPr>
            <w:r w:rsidRPr="00520A32">
              <w:rPr>
                <w:sz w:val="24"/>
                <w:szCs w:val="24"/>
              </w:rPr>
              <w:lastRenderedPageBreak/>
              <w:t>Трубопроводный транспорт</w:t>
            </w:r>
          </w:p>
        </w:tc>
        <w:tc>
          <w:tcPr>
            <w:tcW w:w="5871" w:type="dxa"/>
          </w:tcPr>
          <w:p w:rsidR="00520A32" w:rsidRPr="00520A32" w:rsidRDefault="00520A32" w:rsidP="00520A32">
            <w:pPr>
              <w:rPr>
                <w:sz w:val="24"/>
                <w:szCs w:val="24"/>
              </w:rPr>
            </w:pPr>
            <w:r w:rsidRPr="00520A32">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30" w:type="dxa"/>
          </w:tcPr>
          <w:p w:rsidR="00520A32" w:rsidRPr="00520A32" w:rsidRDefault="00520A32" w:rsidP="00520A32">
            <w:pPr>
              <w:jc w:val="center"/>
              <w:rPr>
                <w:sz w:val="24"/>
                <w:szCs w:val="24"/>
              </w:rPr>
            </w:pPr>
            <w:r w:rsidRPr="00520A32">
              <w:rPr>
                <w:sz w:val="24"/>
                <w:szCs w:val="24"/>
              </w:rPr>
              <w:t>7.5</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Обслуживание автотранспорта</w:t>
            </w:r>
          </w:p>
        </w:tc>
        <w:tc>
          <w:tcPr>
            <w:tcW w:w="5871" w:type="dxa"/>
          </w:tcPr>
          <w:p w:rsidR="00520A32" w:rsidRPr="00520A32" w:rsidRDefault="00520A32" w:rsidP="00520A32">
            <w:pPr>
              <w:spacing w:before="16" w:after="16"/>
              <w:jc w:val="both"/>
              <w:rPr>
                <w:sz w:val="22"/>
                <w:szCs w:val="22"/>
              </w:rPr>
            </w:pPr>
            <w:r w:rsidRPr="00520A32">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30" w:type="dxa"/>
          </w:tcPr>
          <w:p w:rsidR="00520A32" w:rsidRPr="00520A32" w:rsidRDefault="00520A32" w:rsidP="00520A32">
            <w:pPr>
              <w:spacing w:before="16" w:after="16"/>
              <w:jc w:val="center"/>
              <w:rPr>
                <w:sz w:val="22"/>
                <w:szCs w:val="22"/>
              </w:rPr>
            </w:pPr>
            <w:r w:rsidRPr="00520A32">
              <w:rPr>
                <w:sz w:val="22"/>
                <w:szCs w:val="22"/>
              </w:rPr>
              <w:t>4.9</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shd w:val="clear" w:color="auto" w:fill="FFFFFF"/>
              </w:rPr>
              <w:t>Объекты придорожного сервиса</w:t>
            </w:r>
          </w:p>
        </w:tc>
        <w:tc>
          <w:tcPr>
            <w:tcW w:w="5871" w:type="dxa"/>
          </w:tcPr>
          <w:p w:rsidR="00520A32" w:rsidRPr="00520A32" w:rsidRDefault="00520A32" w:rsidP="00520A32">
            <w:pPr>
              <w:spacing w:before="16" w:after="16"/>
              <w:jc w:val="both"/>
              <w:rPr>
                <w:sz w:val="22"/>
                <w:szCs w:val="22"/>
              </w:rPr>
            </w:pPr>
            <w:r w:rsidRPr="00520A32">
              <w:rPr>
                <w:bCs/>
                <w:sz w:val="22"/>
                <w:szCs w:val="22"/>
                <w:shd w:val="clear" w:color="auto" w:fill="FFFFFF"/>
              </w:rPr>
              <w:t>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30" w:type="dxa"/>
          </w:tcPr>
          <w:p w:rsidR="00520A32" w:rsidRPr="00520A32" w:rsidRDefault="00520A32" w:rsidP="00520A32">
            <w:pPr>
              <w:spacing w:before="16" w:after="16"/>
              <w:jc w:val="center"/>
              <w:rPr>
                <w:sz w:val="22"/>
                <w:szCs w:val="22"/>
              </w:rPr>
            </w:pPr>
            <w:r w:rsidRPr="00520A32">
              <w:rPr>
                <w:sz w:val="22"/>
                <w:szCs w:val="22"/>
              </w:rPr>
              <w:t>4.9.1</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Для ведения личного подсобного хозяйства</w:t>
            </w:r>
          </w:p>
        </w:tc>
        <w:tc>
          <w:tcPr>
            <w:tcW w:w="5871" w:type="dxa"/>
          </w:tcPr>
          <w:p w:rsidR="00520A32" w:rsidRPr="00520A32" w:rsidRDefault="00520A32" w:rsidP="00520A32">
            <w:pPr>
              <w:spacing w:before="16" w:after="16"/>
              <w:jc w:val="both"/>
              <w:rPr>
                <w:sz w:val="22"/>
                <w:szCs w:val="22"/>
              </w:rPr>
            </w:pPr>
            <w:r w:rsidRPr="00520A32">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30" w:type="dxa"/>
          </w:tcPr>
          <w:p w:rsidR="00520A32" w:rsidRPr="00520A32" w:rsidRDefault="00520A32" w:rsidP="00520A32">
            <w:pPr>
              <w:spacing w:before="16" w:after="16"/>
              <w:jc w:val="center"/>
              <w:rPr>
                <w:sz w:val="22"/>
                <w:szCs w:val="22"/>
              </w:rPr>
            </w:pPr>
            <w:r w:rsidRPr="00520A32">
              <w:rPr>
                <w:sz w:val="22"/>
                <w:szCs w:val="22"/>
              </w:rPr>
              <w:t>2.2</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Связь</w:t>
            </w:r>
          </w:p>
        </w:tc>
        <w:tc>
          <w:tcPr>
            <w:tcW w:w="5871" w:type="dxa"/>
          </w:tcPr>
          <w:p w:rsidR="00520A32" w:rsidRPr="00520A32" w:rsidRDefault="00520A32" w:rsidP="00520A32">
            <w:pPr>
              <w:ind w:firstLine="720"/>
              <w:jc w:val="both"/>
              <w:rPr>
                <w:sz w:val="22"/>
                <w:szCs w:val="22"/>
              </w:rPr>
            </w:pPr>
            <w:r w:rsidRPr="00520A32">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w:t>
            </w:r>
            <w:proofErr w:type="spellStart"/>
            <w:r w:rsidRPr="00520A32">
              <w:rPr>
                <w:sz w:val="22"/>
                <w:szCs w:val="22"/>
              </w:rPr>
              <w:t>связи</w:t>
            </w:r>
            <w:proofErr w:type="gramStart"/>
            <w:r w:rsidRPr="00520A32">
              <w:rPr>
                <w:sz w:val="22"/>
                <w:szCs w:val="22"/>
              </w:rPr>
              <w:t>,л</w:t>
            </w:r>
            <w:proofErr w:type="gramEnd"/>
            <w:r w:rsidRPr="00520A32">
              <w:rPr>
                <w:sz w:val="22"/>
                <w:szCs w:val="22"/>
              </w:rPr>
              <w:t>инии</w:t>
            </w:r>
            <w:proofErr w:type="spellEnd"/>
            <w:r w:rsidRPr="00520A32">
              <w:rPr>
                <w:sz w:val="22"/>
                <w:szCs w:val="22"/>
              </w:rPr>
              <w:t xml:space="preserve"> радиофикации, антенные поля, усилительные пункты на кабельных линиях связи, инфраструктуру спутниковой связи и телерадиовещания.</w:t>
            </w:r>
          </w:p>
        </w:tc>
        <w:tc>
          <w:tcPr>
            <w:tcW w:w="1930" w:type="dxa"/>
          </w:tcPr>
          <w:p w:rsidR="00520A32" w:rsidRPr="00520A32" w:rsidRDefault="00520A32" w:rsidP="00520A32">
            <w:pPr>
              <w:spacing w:before="16" w:after="16"/>
              <w:jc w:val="center"/>
              <w:rPr>
                <w:sz w:val="22"/>
                <w:szCs w:val="22"/>
              </w:rPr>
            </w:pPr>
            <w:r w:rsidRPr="00520A32">
              <w:rPr>
                <w:sz w:val="22"/>
                <w:szCs w:val="22"/>
              </w:rPr>
              <w:t>6.8</w:t>
            </w:r>
          </w:p>
        </w:tc>
      </w:tr>
      <w:tr w:rsidR="00520A32" w:rsidRPr="00520A32" w:rsidTr="00263C7B">
        <w:trPr>
          <w:jc w:val="center"/>
        </w:trPr>
        <w:tc>
          <w:tcPr>
            <w:tcW w:w="10050" w:type="dxa"/>
            <w:gridSpan w:val="3"/>
          </w:tcPr>
          <w:p w:rsidR="00520A32" w:rsidRPr="00520A32" w:rsidRDefault="00520A32" w:rsidP="00520A32">
            <w:pPr>
              <w:spacing w:before="16" w:after="16"/>
              <w:jc w:val="center"/>
              <w:rPr>
                <w:b/>
                <w:sz w:val="22"/>
                <w:szCs w:val="22"/>
              </w:rPr>
            </w:pPr>
            <w:r w:rsidRPr="00520A32">
              <w:rPr>
                <w:b/>
                <w:sz w:val="22"/>
                <w:szCs w:val="22"/>
              </w:rPr>
              <w:t>Условно разрешенные виды использования</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Магазины</w:t>
            </w:r>
          </w:p>
        </w:tc>
        <w:tc>
          <w:tcPr>
            <w:tcW w:w="5871" w:type="dxa"/>
          </w:tcPr>
          <w:p w:rsidR="00520A32" w:rsidRPr="00520A32" w:rsidRDefault="00520A32" w:rsidP="00520A32">
            <w:pPr>
              <w:rPr>
                <w:sz w:val="22"/>
                <w:szCs w:val="22"/>
              </w:rPr>
            </w:pPr>
            <w:r w:rsidRPr="00520A32">
              <w:rPr>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520A32">
                <w:rPr>
                  <w:sz w:val="22"/>
                  <w:szCs w:val="22"/>
                </w:rPr>
                <w:t>500 кв. м</w:t>
              </w:r>
            </w:smartTag>
          </w:p>
        </w:tc>
        <w:tc>
          <w:tcPr>
            <w:tcW w:w="1930" w:type="dxa"/>
          </w:tcPr>
          <w:p w:rsidR="00520A32" w:rsidRPr="00520A32" w:rsidRDefault="00520A32" w:rsidP="00520A32">
            <w:pPr>
              <w:spacing w:before="16" w:after="16"/>
              <w:ind w:firstLine="160"/>
              <w:jc w:val="center"/>
              <w:rPr>
                <w:sz w:val="22"/>
                <w:szCs w:val="22"/>
              </w:rPr>
            </w:pPr>
            <w:r w:rsidRPr="00520A32">
              <w:rPr>
                <w:sz w:val="22"/>
                <w:szCs w:val="22"/>
              </w:rPr>
              <w:t>4.4</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Общественное питание</w:t>
            </w:r>
          </w:p>
        </w:tc>
        <w:tc>
          <w:tcPr>
            <w:tcW w:w="5871" w:type="dxa"/>
          </w:tcPr>
          <w:p w:rsidR="00520A32" w:rsidRPr="00520A32" w:rsidRDefault="00520A32" w:rsidP="00520A32">
            <w:pPr>
              <w:spacing w:before="16" w:after="16"/>
              <w:jc w:val="both"/>
              <w:rPr>
                <w:sz w:val="22"/>
                <w:szCs w:val="22"/>
              </w:rPr>
            </w:pPr>
            <w:r w:rsidRPr="00520A32">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930" w:type="dxa"/>
          </w:tcPr>
          <w:p w:rsidR="00520A32" w:rsidRPr="00520A32" w:rsidRDefault="00520A32" w:rsidP="00520A32">
            <w:pPr>
              <w:spacing w:before="16" w:after="16"/>
              <w:ind w:firstLine="160"/>
              <w:jc w:val="center"/>
              <w:rPr>
                <w:sz w:val="22"/>
                <w:szCs w:val="22"/>
              </w:rPr>
            </w:pPr>
            <w:r w:rsidRPr="00520A32">
              <w:rPr>
                <w:sz w:val="22"/>
                <w:szCs w:val="22"/>
              </w:rPr>
              <w:t>4.6</w:t>
            </w:r>
          </w:p>
        </w:tc>
      </w:tr>
      <w:tr w:rsidR="00520A32" w:rsidRPr="00520A32" w:rsidTr="00263C7B">
        <w:trPr>
          <w:jc w:val="center"/>
        </w:trPr>
        <w:tc>
          <w:tcPr>
            <w:tcW w:w="10050" w:type="dxa"/>
            <w:gridSpan w:val="3"/>
          </w:tcPr>
          <w:p w:rsidR="00520A32" w:rsidRPr="00520A32" w:rsidRDefault="00520A32" w:rsidP="00520A32">
            <w:pPr>
              <w:spacing w:before="16" w:after="16"/>
              <w:ind w:firstLine="160"/>
              <w:jc w:val="center"/>
              <w:rPr>
                <w:sz w:val="22"/>
                <w:szCs w:val="22"/>
              </w:rPr>
            </w:pPr>
            <w:r w:rsidRPr="00520A32">
              <w:rPr>
                <w:b/>
                <w:sz w:val="22"/>
                <w:szCs w:val="22"/>
              </w:rPr>
              <w:t>Вспомогательные виды разрешенного использования установлены ст.47 настоящих Правил</w:t>
            </w:r>
            <w:r w:rsidRPr="00520A32">
              <w:rPr>
                <w:b/>
                <w:sz w:val="24"/>
                <w:szCs w:val="24"/>
              </w:rPr>
              <w:t>.</w:t>
            </w:r>
          </w:p>
        </w:tc>
      </w:tr>
    </w:tbl>
    <w:p w:rsidR="00520A32" w:rsidRPr="00520A32" w:rsidRDefault="00520A32" w:rsidP="00520A32">
      <w:pPr>
        <w:tabs>
          <w:tab w:val="decimal" w:pos="340"/>
        </w:tabs>
        <w:ind w:firstLine="709"/>
        <w:jc w:val="both"/>
        <w:rPr>
          <w:b/>
          <w:bCs/>
          <w:sz w:val="24"/>
          <w:szCs w:val="24"/>
          <w:shd w:val="clear" w:color="auto" w:fill="FFFFFF"/>
        </w:rPr>
      </w:pPr>
    </w:p>
    <w:p w:rsidR="00520A32" w:rsidRPr="00520A32" w:rsidRDefault="00520A32" w:rsidP="00520A32">
      <w:pPr>
        <w:tabs>
          <w:tab w:val="decimal" w:pos="340"/>
        </w:tabs>
        <w:ind w:firstLine="709"/>
        <w:jc w:val="both"/>
        <w:rPr>
          <w:bCs/>
          <w:sz w:val="24"/>
          <w:szCs w:val="24"/>
        </w:rPr>
      </w:pPr>
      <w:r w:rsidRPr="00520A32">
        <w:rPr>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260"/>
        <w:gridCol w:w="6461"/>
      </w:tblGrid>
      <w:tr w:rsidR="00520A32" w:rsidRPr="00520A32" w:rsidTr="00263C7B">
        <w:trPr>
          <w:tblHeader/>
          <w:jc w:val="center"/>
        </w:trPr>
        <w:tc>
          <w:tcPr>
            <w:tcW w:w="454"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 xml:space="preserve">№ </w:t>
            </w:r>
            <w:proofErr w:type="spellStart"/>
            <w:proofErr w:type="gramStart"/>
            <w:r w:rsidRPr="00520A32">
              <w:rPr>
                <w:b/>
                <w:bCs/>
                <w:sz w:val="22"/>
                <w:szCs w:val="22"/>
              </w:rPr>
              <w:t>п</w:t>
            </w:r>
            <w:proofErr w:type="spellEnd"/>
            <w:proofErr w:type="gramEnd"/>
            <w:r w:rsidRPr="00520A32">
              <w:rPr>
                <w:b/>
                <w:bCs/>
                <w:sz w:val="22"/>
                <w:szCs w:val="22"/>
              </w:rPr>
              <w:t>/</w:t>
            </w:r>
            <w:proofErr w:type="spellStart"/>
            <w:r w:rsidRPr="00520A32">
              <w:rPr>
                <w:b/>
                <w:bCs/>
                <w:sz w:val="22"/>
                <w:szCs w:val="22"/>
              </w:rPr>
              <w:t>п</w:t>
            </w:r>
            <w:proofErr w:type="spellEnd"/>
          </w:p>
        </w:tc>
        <w:tc>
          <w:tcPr>
            <w:tcW w:w="3260"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Наименование размера, параметра</w:t>
            </w:r>
          </w:p>
        </w:tc>
        <w:tc>
          <w:tcPr>
            <w:tcW w:w="6461"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Значение, единица измерения, дополнительные условия</w:t>
            </w:r>
          </w:p>
        </w:tc>
      </w:tr>
      <w:tr w:rsidR="00520A32" w:rsidRPr="00520A32" w:rsidTr="00263C7B">
        <w:trPr>
          <w:trHeight w:val="974"/>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1</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Минимальные и (или) максимальные размеры земельного участка, в том числе его площадь</w:t>
            </w:r>
          </w:p>
        </w:tc>
        <w:tc>
          <w:tcPr>
            <w:tcW w:w="6461" w:type="dxa"/>
          </w:tcPr>
          <w:p w:rsidR="00520A32" w:rsidRPr="00520A32" w:rsidRDefault="00520A32" w:rsidP="00520A32">
            <w:pPr>
              <w:widowControl w:val="0"/>
              <w:tabs>
                <w:tab w:val="left" w:pos="-28"/>
              </w:tabs>
              <w:jc w:val="both"/>
              <w:rPr>
                <w:sz w:val="22"/>
                <w:szCs w:val="22"/>
              </w:rPr>
            </w:pPr>
            <w:r w:rsidRPr="00520A32">
              <w:rPr>
                <w:color w:val="000000"/>
                <w:sz w:val="22"/>
                <w:szCs w:val="22"/>
              </w:rPr>
              <w:t xml:space="preserve">1)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520A32">
                <w:rPr>
                  <w:b/>
                  <w:bCs/>
                  <w:color w:val="000000"/>
                  <w:sz w:val="22"/>
                  <w:szCs w:val="22"/>
                </w:rPr>
                <w:t>2500 кв. м</w:t>
              </w:r>
            </w:smartTag>
            <w:r w:rsidRPr="00520A32">
              <w:rPr>
                <w:b/>
                <w:bCs/>
                <w:color w:val="000000"/>
                <w:sz w:val="22"/>
                <w:szCs w:val="22"/>
              </w:rPr>
              <w:t>;</w:t>
            </w:r>
          </w:p>
          <w:p w:rsidR="00520A32" w:rsidRPr="00520A32" w:rsidRDefault="00520A32" w:rsidP="00520A32">
            <w:pPr>
              <w:widowControl w:val="0"/>
              <w:tabs>
                <w:tab w:val="left" w:pos="-28"/>
              </w:tabs>
              <w:jc w:val="both"/>
              <w:rPr>
                <w:sz w:val="22"/>
                <w:szCs w:val="22"/>
              </w:rPr>
            </w:pPr>
            <w:r w:rsidRPr="00520A32">
              <w:rPr>
                <w:color w:val="000000"/>
                <w:sz w:val="22"/>
                <w:szCs w:val="22"/>
              </w:rPr>
              <w:t xml:space="preserve">2)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520A32">
                <w:rPr>
                  <w:b/>
                  <w:bCs/>
                  <w:color w:val="000000"/>
                  <w:sz w:val="22"/>
                  <w:szCs w:val="22"/>
                </w:rPr>
                <w:t>200 кв. м</w:t>
              </w:r>
            </w:smartTag>
            <w:r w:rsidRPr="00520A32">
              <w:rPr>
                <w:b/>
                <w:bCs/>
                <w:color w:val="000000"/>
                <w:sz w:val="22"/>
                <w:szCs w:val="22"/>
              </w:rPr>
              <w:t>;</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3) минимальный и максимальный размер земельного участка другого назначения не  подлежат установлению. </w:t>
            </w:r>
          </w:p>
          <w:p w:rsidR="00520A32" w:rsidRPr="00520A32" w:rsidRDefault="00520A32" w:rsidP="00520A32">
            <w:pPr>
              <w:widowControl w:val="0"/>
              <w:autoSpaceDE w:val="0"/>
              <w:autoSpaceDN w:val="0"/>
              <w:adjustRightInd w:val="0"/>
              <w:jc w:val="both"/>
              <w:rPr>
                <w:sz w:val="22"/>
                <w:szCs w:val="22"/>
              </w:rPr>
            </w:pP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2</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Минимальный отступ от границ земельных участков до зданий, строений, сооружений</w:t>
            </w:r>
          </w:p>
        </w:tc>
        <w:tc>
          <w:tcPr>
            <w:tcW w:w="6461" w:type="dxa"/>
          </w:tcPr>
          <w:p w:rsidR="00520A32" w:rsidRPr="00520A32" w:rsidRDefault="00520A32" w:rsidP="00520A32">
            <w:pPr>
              <w:widowControl w:val="0"/>
              <w:autoSpaceDE w:val="0"/>
              <w:autoSpaceDN w:val="0"/>
              <w:adjustRightInd w:val="0"/>
              <w:jc w:val="both"/>
              <w:rPr>
                <w:sz w:val="22"/>
                <w:szCs w:val="22"/>
              </w:rPr>
            </w:pPr>
            <w:r w:rsidRPr="00520A32">
              <w:rPr>
                <w:sz w:val="22"/>
                <w:szCs w:val="22"/>
              </w:rPr>
              <w:t>Минимальный отступ от границ земельных участков до зданий, строений, сооружений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3</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Максимальная высота</w:t>
            </w:r>
          </w:p>
        </w:tc>
        <w:tc>
          <w:tcPr>
            <w:tcW w:w="6461" w:type="dxa"/>
          </w:tcPr>
          <w:p w:rsidR="00520A32" w:rsidRPr="00520A32" w:rsidRDefault="00520A32" w:rsidP="00520A32">
            <w:pPr>
              <w:widowControl w:val="0"/>
              <w:autoSpaceDE w:val="0"/>
              <w:autoSpaceDN w:val="0"/>
              <w:adjustRightInd w:val="0"/>
              <w:jc w:val="both"/>
              <w:rPr>
                <w:b/>
                <w:sz w:val="22"/>
                <w:szCs w:val="22"/>
              </w:rPr>
            </w:pPr>
            <w:r w:rsidRPr="00520A32">
              <w:rPr>
                <w:sz w:val="22"/>
                <w:szCs w:val="22"/>
              </w:rPr>
              <w:t xml:space="preserve">1)Максимальная высота объектов коммунального обслуживания, за исключением вышек связи и иных подобных объектов </w:t>
            </w:r>
            <w:smartTag w:uri="urn:schemas-microsoft-com:office:smarttags" w:element="metricconverter">
              <w:smartTagPr>
                <w:attr w:name="ProductID" w:val="6 м"/>
              </w:smartTagPr>
              <w:r w:rsidRPr="00520A32">
                <w:rPr>
                  <w:sz w:val="22"/>
                  <w:szCs w:val="22"/>
                </w:rPr>
                <w:t>6</w:t>
              </w:r>
              <w:r w:rsidRPr="00520A32">
                <w:rPr>
                  <w:b/>
                  <w:sz w:val="22"/>
                  <w:szCs w:val="22"/>
                </w:rPr>
                <w:t xml:space="preserve"> м</w:t>
              </w:r>
            </w:smartTag>
            <w:r w:rsidRPr="00520A32">
              <w:rPr>
                <w:b/>
                <w:sz w:val="22"/>
                <w:szCs w:val="22"/>
              </w:rPr>
              <w:t>.</w:t>
            </w:r>
          </w:p>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2) предельное количество этажей складов </w:t>
            </w:r>
            <w:r w:rsidRPr="00520A32">
              <w:rPr>
                <w:b/>
                <w:sz w:val="22"/>
                <w:szCs w:val="22"/>
              </w:rPr>
              <w:t>не более 3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3) предельное количество этажей магазинов не</w:t>
            </w:r>
            <w:r w:rsidRPr="00520A32">
              <w:rPr>
                <w:b/>
                <w:sz w:val="22"/>
                <w:szCs w:val="22"/>
              </w:rPr>
              <w:t xml:space="preserve"> белее 2 этажей</w:t>
            </w:r>
            <w:r w:rsidRPr="00520A32">
              <w:rPr>
                <w:sz w:val="22"/>
                <w:szCs w:val="22"/>
              </w:rPr>
              <w:t>;</w:t>
            </w:r>
          </w:p>
          <w:p w:rsidR="00520A32" w:rsidRPr="00520A32" w:rsidRDefault="00520A32" w:rsidP="00520A32">
            <w:pPr>
              <w:widowControl w:val="0"/>
              <w:autoSpaceDE w:val="0"/>
              <w:autoSpaceDN w:val="0"/>
              <w:adjustRightInd w:val="0"/>
              <w:jc w:val="both"/>
              <w:rPr>
                <w:sz w:val="22"/>
                <w:szCs w:val="22"/>
              </w:rPr>
            </w:pPr>
            <w:r w:rsidRPr="00520A32">
              <w:rPr>
                <w:sz w:val="22"/>
                <w:szCs w:val="22"/>
              </w:rPr>
              <w:t>4) предельное количество этажей общественного питания не</w:t>
            </w:r>
            <w:r w:rsidRPr="00520A32">
              <w:rPr>
                <w:b/>
                <w:sz w:val="22"/>
                <w:szCs w:val="22"/>
              </w:rPr>
              <w:t xml:space="preserve"> более 2 этажей;</w:t>
            </w:r>
          </w:p>
          <w:p w:rsidR="00520A32" w:rsidRPr="00520A32" w:rsidRDefault="00520A32" w:rsidP="00520A32">
            <w:pPr>
              <w:widowControl w:val="0"/>
              <w:autoSpaceDE w:val="0"/>
              <w:autoSpaceDN w:val="0"/>
              <w:adjustRightInd w:val="0"/>
              <w:jc w:val="both"/>
              <w:rPr>
                <w:sz w:val="22"/>
                <w:szCs w:val="22"/>
              </w:rPr>
            </w:pPr>
            <w:r w:rsidRPr="00520A32">
              <w:rPr>
                <w:sz w:val="22"/>
                <w:szCs w:val="22"/>
              </w:rPr>
              <w:t>5) для иных объектов капитального строительства предельное количество этажей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4</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Максимальный процент застройки в границах земельного участка</w:t>
            </w:r>
          </w:p>
        </w:tc>
        <w:tc>
          <w:tcPr>
            <w:tcW w:w="6461" w:type="dxa"/>
          </w:tcPr>
          <w:p w:rsidR="00520A32" w:rsidRPr="00520A32" w:rsidRDefault="00520A32" w:rsidP="00520A32">
            <w:pPr>
              <w:widowControl w:val="0"/>
              <w:autoSpaceDE w:val="0"/>
              <w:autoSpaceDN w:val="0"/>
              <w:adjustRightInd w:val="0"/>
              <w:jc w:val="both"/>
              <w:rPr>
                <w:b/>
                <w:sz w:val="22"/>
                <w:szCs w:val="22"/>
              </w:rPr>
            </w:pPr>
            <w:r w:rsidRPr="00520A32">
              <w:rPr>
                <w:b/>
                <w:sz w:val="22"/>
                <w:szCs w:val="22"/>
              </w:rPr>
              <w:t>не более 50 %</w:t>
            </w:r>
          </w:p>
        </w:tc>
      </w:tr>
      <w:tr w:rsidR="00520A32" w:rsidRPr="00520A32" w:rsidTr="00263C7B">
        <w:trPr>
          <w:jc w:val="center"/>
        </w:trPr>
        <w:tc>
          <w:tcPr>
            <w:tcW w:w="10175" w:type="dxa"/>
            <w:gridSpan w:val="3"/>
          </w:tcPr>
          <w:p w:rsidR="00520A32" w:rsidRPr="00520A32" w:rsidRDefault="00520A32" w:rsidP="00520A32">
            <w:pPr>
              <w:widowControl w:val="0"/>
              <w:autoSpaceDE w:val="0"/>
              <w:autoSpaceDN w:val="0"/>
              <w:adjustRightInd w:val="0"/>
              <w:jc w:val="center"/>
              <w:rPr>
                <w:b/>
                <w:sz w:val="22"/>
                <w:szCs w:val="22"/>
              </w:rPr>
            </w:pPr>
            <w:r w:rsidRPr="00520A32">
              <w:rPr>
                <w:b/>
                <w:sz w:val="22"/>
                <w:szCs w:val="22"/>
              </w:rPr>
              <w:lastRenderedPageBreak/>
              <w:t>Иные показатели</w:t>
            </w:r>
          </w:p>
        </w:tc>
      </w:tr>
      <w:tr w:rsidR="00520A32" w:rsidRPr="00520A32" w:rsidTr="00263C7B">
        <w:trPr>
          <w:trHeight w:val="338"/>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1</w:t>
            </w:r>
          </w:p>
        </w:tc>
        <w:tc>
          <w:tcPr>
            <w:tcW w:w="3260"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Размещение инженерно-технических объектов</w:t>
            </w:r>
          </w:p>
        </w:tc>
        <w:tc>
          <w:tcPr>
            <w:tcW w:w="6461" w:type="dxa"/>
          </w:tcPr>
          <w:p w:rsidR="00520A32" w:rsidRPr="00520A32" w:rsidRDefault="00520A32" w:rsidP="00520A32">
            <w:pPr>
              <w:widowControl w:val="0"/>
              <w:autoSpaceDE w:val="0"/>
              <w:autoSpaceDN w:val="0"/>
              <w:adjustRightInd w:val="0"/>
              <w:jc w:val="both"/>
              <w:rPr>
                <w:sz w:val="22"/>
                <w:szCs w:val="22"/>
              </w:rPr>
            </w:pPr>
            <w:r w:rsidRPr="00520A32">
              <w:rPr>
                <w:sz w:val="22"/>
                <w:szCs w:val="22"/>
              </w:rPr>
              <w:t xml:space="preserve">Инженерные коммуникации (линии электропередачи, линии связи, трубопроводы и другие подсобные сооружения) на территории муниципального образования должны размещаться в пределах профилей улиц и дорог под тротуарами, за исключением случаев, если отсутствует техническая возможность такого размещения. </w:t>
            </w:r>
          </w:p>
        </w:tc>
      </w:tr>
    </w:tbl>
    <w:p w:rsidR="00520A32" w:rsidRPr="00520A32" w:rsidRDefault="00520A32" w:rsidP="00520A32">
      <w:pPr>
        <w:tabs>
          <w:tab w:val="decimal" w:pos="284"/>
          <w:tab w:val="left" w:pos="1134"/>
        </w:tabs>
        <w:ind w:left="851"/>
        <w:jc w:val="both"/>
        <w:rPr>
          <w:bCs/>
          <w:sz w:val="24"/>
          <w:szCs w:val="24"/>
        </w:rPr>
      </w:pP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Статья 45. Градостроительные регламенты. Зоны объектов специального назначения.</w:t>
      </w:r>
    </w:p>
    <w:p w:rsidR="00520A32" w:rsidRPr="00520A32" w:rsidRDefault="00520A32" w:rsidP="00520A32">
      <w:pPr>
        <w:widowControl w:val="0"/>
        <w:autoSpaceDE w:val="0"/>
        <w:autoSpaceDN w:val="0"/>
        <w:adjustRightInd w:val="0"/>
        <w:spacing w:before="240" w:after="60"/>
        <w:ind w:firstLine="709"/>
        <w:jc w:val="both"/>
        <w:outlineLvl w:val="4"/>
        <w:rPr>
          <w:b/>
          <w:bCs/>
          <w:iCs/>
          <w:sz w:val="26"/>
          <w:szCs w:val="26"/>
        </w:rPr>
      </w:pPr>
      <w:r w:rsidRPr="00520A32">
        <w:rPr>
          <w:b/>
          <w:bCs/>
          <w:iCs/>
          <w:sz w:val="26"/>
          <w:szCs w:val="26"/>
        </w:rPr>
        <w:t>СП-1 - зона специального назначения, связанная с захоронениями.</w:t>
      </w:r>
    </w:p>
    <w:p w:rsidR="00520A32" w:rsidRPr="00520A32" w:rsidRDefault="00520A32" w:rsidP="00520A32">
      <w:pPr>
        <w:spacing w:before="120"/>
        <w:ind w:firstLine="709"/>
        <w:jc w:val="both"/>
        <w:rPr>
          <w:b/>
          <w:bCs/>
          <w:sz w:val="24"/>
          <w:szCs w:val="24"/>
        </w:rPr>
      </w:pPr>
      <w:r w:rsidRPr="00520A32">
        <w:rPr>
          <w:b/>
          <w:bCs/>
          <w:sz w:val="24"/>
          <w:szCs w:val="24"/>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49"/>
        <w:gridCol w:w="5382"/>
        <w:gridCol w:w="2254"/>
      </w:tblGrid>
      <w:tr w:rsidR="00520A32" w:rsidRPr="00520A32" w:rsidTr="00263C7B">
        <w:trPr>
          <w:jc w:val="center"/>
        </w:trPr>
        <w:tc>
          <w:tcPr>
            <w:tcW w:w="2249" w:type="dxa"/>
            <w:vAlign w:val="center"/>
          </w:tcPr>
          <w:p w:rsidR="00520A32" w:rsidRPr="00520A32" w:rsidRDefault="00520A32" w:rsidP="00520A32">
            <w:pPr>
              <w:spacing w:before="16" w:after="16"/>
              <w:jc w:val="center"/>
              <w:rPr>
                <w:b/>
                <w:sz w:val="22"/>
                <w:szCs w:val="22"/>
              </w:rPr>
            </w:pPr>
            <w:r w:rsidRPr="00520A32">
              <w:rPr>
                <w:b/>
                <w:sz w:val="22"/>
                <w:szCs w:val="22"/>
              </w:rPr>
              <w:t>Наименование вида разрешенного использования земельного участка</w:t>
            </w:r>
          </w:p>
        </w:tc>
        <w:tc>
          <w:tcPr>
            <w:tcW w:w="5382" w:type="dxa"/>
            <w:vAlign w:val="center"/>
          </w:tcPr>
          <w:p w:rsidR="00520A32" w:rsidRPr="00520A32" w:rsidRDefault="00520A32" w:rsidP="00520A32">
            <w:pPr>
              <w:spacing w:before="16" w:after="16"/>
              <w:jc w:val="center"/>
              <w:rPr>
                <w:b/>
                <w:sz w:val="22"/>
                <w:szCs w:val="22"/>
              </w:rPr>
            </w:pPr>
            <w:r w:rsidRPr="00520A32">
              <w:rPr>
                <w:b/>
                <w:sz w:val="22"/>
                <w:szCs w:val="22"/>
              </w:rPr>
              <w:t>Описание вида разрешенного использования земельного участка</w:t>
            </w:r>
          </w:p>
        </w:tc>
        <w:tc>
          <w:tcPr>
            <w:tcW w:w="2254" w:type="dxa"/>
            <w:vAlign w:val="center"/>
          </w:tcPr>
          <w:p w:rsidR="00520A32" w:rsidRPr="00520A32" w:rsidRDefault="00520A32" w:rsidP="00520A32">
            <w:pPr>
              <w:spacing w:before="16" w:after="16"/>
              <w:jc w:val="center"/>
              <w:rPr>
                <w:b/>
                <w:sz w:val="22"/>
                <w:szCs w:val="22"/>
              </w:rPr>
            </w:pPr>
            <w:r w:rsidRPr="00520A32">
              <w:rPr>
                <w:b/>
                <w:sz w:val="22"/>
                <w:szCs w:val="22"/>
              </w:rPr>
              <w:t>Код (числовое обозначение вида разрешенного использования земельного участка)</w:t>
            </w:r>
          </w:p>
        </w:tc>
      </w:tr>
      <w:tr w:rsidR="00520A32" w:rsidRPr="00520A32" w:rsidTr="00263C7B">
        <w:trPr>
          <w:jc w:val="center"/>
        </w:trPr>
        <w:tc>
          <w:tcPr>
            <w:tcW w:w="9885" w:type="dxa"/>
            <w:gridSpan w:val="3"/>
            <w:vAlign w:val="center"/>
          </w:tcPr>
          <w:p w:rsidR="00520A32" w:rsidRPr="00520A32" w:rsidRDefault="00520A32" w:rsidP="00520A32">
            <w:pPr>
              <w:spacing w:before="16" w:after="16"/>
              <w:jc w:val="center"/>
              <w:rPr>
                <w:b/>
                <w:sz w:val="22"/>
                <w:szCs w:val="22"/>
              </w:rPr>
            </w:pPr>
            <w:r w:rsidRPr="00520A32">
              <w:rPr>
                <w:b/>
                <w:sz w:val="22"/>
                <w:szCs w:val="22"/>
              </w:rPr>
              <w:t>Основные виды разрешенного использования</w:t>
            </w:r>
          </w:p>
        </w:tc>
      </w:tr>
      <w:tr w:rsidR="00520A32" w:rsidRPr="00520A32" w:rsidTr="00263C7B">
        <w:trPr>
          <w:jc w:val="center"/>
        </w:trPr>
        <w:tc>
          <w:tcPr>
            <w:tcW w:w="2249" w:type="dxa"/>
          </w:tcPr>
          <w:p w:rsidR="00520A32" w:rsidRPr="00520A32" w:rsidRDefault="00520A32" w:rsidP="00520A32">
            <w:pPr>
              <w:spacing w:before="16" w:after="16"/>
              <w:jc w:val="both"/>
              <w:rPr>
                <w:sz w:val="22"/>
                <w:szCs w:val="22"/>
              </w:rPr>
            </w:pPr>
            <w:r w:rsidRPr="00520A32">
              <w:rPr>
                <w:sz w:val="22"/>
                <w:szCs w:val="22"/>
              </w:rPr>
              <w:t>Ритуальная деятельность</w:t>
            </w:r>
          </w:p>
        </w:tc>
        <w:tc>
          <w:tcPr>
            <w:tcW w:w="5382" w:type="dxa"/>
          </w:tcPr>
          <w:p w:rsidR="00520A32" w:rsidRPr="00520A32" w:rsidRDefault="00520A32" w:rsidP="00520A32">
            <w:pPr>
              <w:spacing w:before="16" w:after="16"/>
              <w:jc w:val="both"/>
              <w:rPr>
                <w:sz w:val="22"/>
                <w:szCs w:val="22"/>
              </w:rPr>
            </w:pPr>
            <w:r w:rsidRPr="00520A32">
              <w:rPr>
                <w:sz w:val="22"/>
                <w:szCs w:val="22"/>
              </w:rPr>
              <w:t>Размещение кладбищ, крематориев и мест захоронения, размещение соответствующих культовых сооружений</w:t>
            </w:r>
          </w:p>
        </w:tc>
        <w:tc>
          <w:tcPr>
            <w:tcW w:w="2254" w:type="dxa"/>
          </w:tcPr>
          <w:p w:rsidR="00520A32" w:rsidRPr="00520A32" w:rsidRDefault="00520A32" w:rsidP="00520A32">
            <w:pPr>
              <w:spacing w:before="16" w:after="16"/>
              <w:jc w:val="center"/>
              <w:rPr>
                <w:sz w:val="22"/>
                <w:szCs w:val="22"/>
              </w:rPr>
            </w:pPr>
            <w:r w:rsidRPr="00520A32">
              <w:rPr>
                <w:sz w:val="22"/>
                <w:szCs w:val="22"/>
              </w:rPr>
              <w:t>12.1</w:t>
            </w:r>
          </w:p>
        </w:tc>
      </w:tr>
      <w:tr w:rsidR="00520A32" w:rsidRPr="00520A32" w:rsidTr="00263C7B">
        <w:trPr>
          <w:jc w:val="center"/>
        </w:trPr>
        <w:tc>
          <w:tcPr>
            <w:tcW w:w="9885" w:type="dxa"/>
            <w:gridSpan w:val="3"/>
          </w:tcPr>
          <w:p w:rsidR="00520A32" w:rsidRPr="00520A32" w:rsidRDefault="00520A32" w:rsidP="00520A32">
            <w:pPr>
              <w:spacing w:before="16" w:after="16"/>
              <w:jc w:val="center"/>
              <w:rPr>
                <w:b/>
                <w:sz w:val="22"/>
                <w:szCs w:val="22"/>
              </w:rPr>
            </w:pPr>
            <w:r w:rsidRPr="00520A32">
              <w:rPr>
                <w:b/>
                <w:sz w:val="22"/>
                <w:szCs w:val="22"/>
              </w:rPr>
              <w:t>Условно разрешенные виды использования</w:t>
            </w:r>
          </w:p>
        </w:tc>
      </w:tr>
      <w:tr w:rsidR="00520A32" w:rsidRPr="00520A32" w:rsidTr="00263C7B">
        <w:trPr>
          <w:jc w:val="center"/>
        </w:trPr>
        <w:tc>
          <w:tcPr>
            <w:tcW w:w="2249"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Коммунальное обслуживание</w:t>
            </w:r>
          </w:p>
        </w:tc>
        <w:tc>
          <w:tcPr>
            <w:tcW w:w="5382" w:type="dxa"/>
          </w:tcPr>
          <w:p w:rsidR="00520A32" w:rsidRPr="00520A32" w:rsidRDefault="00520A32" w:rsidP="00520A32">
            <w:pPr>
              <w:widowControl w:val="0"/>
              <w:autoSpaceDE w:val="0"/>
              <w:autoSpaceDN w:val="0"/>
              <w:adjustRightInd w:val="0"/>
              <w:ind w:left="23"/>
              <w:jc w:val="both"/>
              <w:rPr>
                <w:sz w:val="22"/>
                <w:szCs w:val="22"/>
              </w:rPr>
            </w:pPr>
            <w:proofErr w:type="gramStart"/>
            <w:r w:rsidRPr="00520A3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20A32">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Pr>
          <w:p w:rsidR="00520A32" w:rsidRPr="00520A32" w:rsidRDefault="00520A32" w:rsidP="00520A32">
            <w:pPr>
              <w:widowControl w:val="0"/>
              <w:autoSpaceDE w:val="0"/>
              <w:autoSpaceDN w:val="0"/>
              <w:adjustRightInd w:val="0"/>
              <w:ind w:left="23"/>
              <w:jc w:val="center"/>
              <w:rPr>
                <w:sz w:val="22"/>
                <w:szCs w:val="22"/>
              </w:rPr>
            </w:pPr>
            <w:r w:rsidRPr="00520A32">
              <w:rPr>
                <w:sz w:val="22"/>
                <w:szCs w:val="22"/>
              </w:rPr>
              <w:t>3.1*</w:t>
            </w:r>
          </w:p>
        </w:tc>
      </w:tr>
      <w:tr w:rsidR="00520A32" w:rsidRPr="00520A32" w:rsidTr="00263C7B">
        <w:trPr>
          <w:jc w:val="center"/>
        </w:trPr>
        <w:tc>
          <w:tcPr>
            <w:tcW w:w="9885" w:type="dxa"/>
            <w:gridSpan w:val="3"/>
          </w:tcPr>
          <w:p w:rsidR="00520A32" w:rsidRPr="00520A32" w:rsidRDefault="00520A32" w:rsidP="00520A32">
            <w:pPr>
              <w:rPr>
                <w:rFonts w:ascii="Verdana" w:hAnsi="Verdana"/>
              </w:rPr>
            </w:pPr>
            <w:r w:rsidRPr="00520A32">
              <w:rPr>
                <w:b/>
                <w:sz w:val="22"/>
                <w:szCs w:val="22"/>
              </w:rPr>
              <w:t>Вспомогательные виды разрешенного использования установлены ст.47 настоящих Правил</w:t>
            </w:r>
            <w:r w:rsidRPr="00520A32">
              <w:rPr>
                <w:b/>
                <w:sz w:val="24"/>
                <w:szCs w:val="24"/>
              </w:rPr>
              <w:t>.</w:t>
            </w:r>
          </w:p>
        </w:tc>
      </w:tr>
    </w:tbl>
    <w:p w:rsidR="00520A32" w:rsidRPr="00520A32" w:rsidRDefault="00520A32" w:rsidP="00520A32">
      <w:pPr>
        <w:spacing w:before="120"/>
        <w:ind w:firstLine="709"/>
        <w:jc w:val="both"/>
        <w:rPr>
          <w:b/>
          <w:bCs/>
          <w:sz w:val="24"/>
          <w:szCs w:val="24"/>
        </w:rPr>
      </w:pPr>
    </w:p>
    <w:p w:rsidR="00520A32" w:rsidRPr="00520A32" w:rsidRDefault="00520A32" w:rsidP="00520A32">
      <w:pPr>
        <w:tabs>
          <w:tab w:val="decimal" w:pos="340"/>
        </w:tabs>
        <w:ind w:firstLine="709"/>
        <w:jc w:val="both"/>
        <w:rPr>
          <w:bCs/>
          <w:sz w:val="24"/>
          <w:szCs w:val="24"/>
        </w:rPr>
      </w:pPr>
      <w:r w:rsidRPr="00520A32">
        <w:rPr>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808"/>
        <w:gridCol w:w="5812"/>
      </w:tblGrid>
      <w:tr w:rsidR="00520A32" w:rsidRPr="00520A32" w:rsidTr="00263C7B">
        <w:trPr>
          <w:tblHeader/>
          <w:jc w:val="center"/>
        </w:trPr>
        <w:tc>
          <w:tcPr>
            <w:tcW w:w="454"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 xml:space="preserve">№ </w:t>
            </w:r>
            <w:proofErr w:type="spellStart"/>
            <w:proofErr w:type="gramStart"/>
            <w:r w:rsidRPr="00520A32">
              <w:rPr>
                <w:b/>
                <w:bCs/>
                <w:sz w:val="22"/>
                <w:szCs w:val="22"/>
              </w:rPr>
              <w:t>п</w:t>
            </w:r>
            <w:proofErr w:type="spellEnd"/>
            <w:proofErr w:type="gramEnd"/>
            <w:r w:rsidRPr="00520A32">
              <w:rPr>
                <w:b/>
                <w:bCs/>
                <w:sz w:val="22"/>
                <w:szCs w:val="22"/>
              </w:rPr>
              <w:t>/</w:t>
            </w:r>
            <w:proofErr w:type="spellStart"/>
            <w:r w:rsidRPr="00520A32">
              <w:rPr>
                <w:b/>
                <w:bCs/>
                <w:sz w:val="22"/>
                <w:szCs w:val="22"/>
              </w:rPr>
              <w:t>п</w:t>
            </w:r>
            <w:proofErr w:type="spellEnd"/>
          </w:p>
        </w:tc>
        <w:tc>
          <w:tcPr>
            <w:tcW w:w="3808"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Наименование размера, параметра</w:t>
            </w:r>
          </w:p>
        </w:tc>
        <w:tc>
          <w:tcPr>
            <w:tcW w:w="5812" w:type="dxa"/>
            <w:vAlign w:val="center"/>
          </w:tcPr>
          <w:p w:rsidR="00520A32" w:rsidRPr="00520A32" w:rsidRDefault="00520A32" w:rsidP="00520A32">
            <w:pPr>
              <w:tabs>
                <w:tab w:val="decimal" w:pos="284"/>
                <w:tab w:val="left" w:pos="1134"/>
              </w:tabs>
              <w:jc w:val="center"/>
              <w:rPr>
                <w:b/>
                <w:bCs/>
                <w:sz w:val="22"/>
                <w:szCs w:val="22"/>
              </w:rPr>
            </w:pPr>
            <w:r w:rsidRPr="00520A32">
              <w:rPr>
                <w:b/>
                <w:bCs/>
                <w:sz w:val="22"/>
                <w:szCs w:val="22"/>
              </w:rPr>
              <w:t>Значение, единица измерения, дополнительные условия</w:t>
            </w:r>
          </w:p>
        </w:tc>
      </w:tr>
      <w:tr w:rsidR="00520A32" w:rsidRPr="00520A32" w:rsidTr="00263C7B">
        <w:trPr>
          <w:trHeight w:val="974"/>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1</w:t>
            </w:r>
          </w:p>
        </w:tc>
        <w:tc>
          <w:tcPr>
            <w:tcW w:w="3808"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Минимальные и (или) максимальные размеры земельного участка, в том числе его площадь</w:t>
            </w:r>
          </w:p>
        </w:tc>
        <w:tc>
          <w:tcPr>
            <w:tcW w:w="5812" w:type="dxa"/>
          </w:tcPr>
          <w:p w:rsidR="00520A32" w:rsidRPr="00520A32" w:rsidRDefault="00520A32" w:rsidP="00520A32">
            <w:pPr>
              <w:keepLines/>
              <w:overflowPunct w:val="0"/>
              <w:autoSpaceDE w:val="0"/>
              <w:autoSpaceDN w:val="0"/>
              <w:adjustRightInd w:val="0"/>
              <w:jc w:val="both"/>
              <w:textAlignment w:val="baseline"/>
              <w:rPr>
                <w:bCs/>
                <w:sz w:val="22"/>
                <w:szCs w:val="22"/>
              </w:rPr>
            </w:pPr>
            <w:r w:rsidRPr="00520A32">
              <w:rPr>
                <w:bCs/>
                <w:sz w:val="22"/>
                <w:szCs w:val="22"/>
              </w:rPr>
              <w:t xml:space="preserve">Предельный  максимальный размер земельного участка кладбища не более </w:t>
            </w:r>
            <w:smartTag w:uri="urn:schemas-microsoft-com:office:smarttags" w:element="metricconverter">
              <w:smartTagPr>
                <w:attr w:name="ProductID" w:val="10 га"/>
              </w:smartTagPr>
              <w:r w:rsidRPr="00520A32">
                <w:rPr>
                  <w:bCs/>
                  <w:sz w:val="22"/>
                  <w:szCs w:val="22"/>
                </w:rPr>
                <w:t>10 га</w:t>
              </w:r>
            </w:smartTag>
            <w:r w:rsidRPr="00520A32">
              <w:rPr>
                <w:bCs/>
                <w:sz w:val="22"/>
                <w:szCs w:val="22"/>
              </w:rPr>
              <w:t>.</w:t>
            </w:r>
          </w:p>
          <w:p w:rsidR="00520A32" w:rsidRPr="00520A32" w:rsidRDefault="00520A32" w:rsidP="00520A32">
            <w:pPr>
              <w:keepLines/>
              <w:overflowPunct w:val="0"/>
              <w:autoSpaceDE w:val="0"/>
              <w:autoSpaceDN w:val="0"/>
              <w:adjustRightInd w:val="0"/>
              <w:jc w:val="both"/>
              <w:textAlignment w:val="baseline"/>
              <w:rPr>
                <w:sz w:val="22"/>
                <w:szCs w:val="22"/>
              </w:rPr>
            </w:pPr>
            <w:r w:rsidRPr="00520A32">
              <w:rPr>
                <w:bCs/>
                <w:sz w:val="22"/>
                <w:szCs w:val="22"/>
              </w:rPr>
              <w:t xml:space="preserve">Предельный  минимальный </w:t>
            </w:r>
            <w:r w:rsidRPr="00520A32">
              <w:rPr>
                <w:sz w:val="22"/>
                <w:szCs w:val="22"/>
              </w:rPr>
              <w:t xml:space="preserve">размер земельного участка кладбища не менее </w:t>
            </w:r>
            <w:smartTag w:uri="urn:schemas-microsoft-com:office:smarttags" w:element="metricconverter">
              <w:smartTagPr>
                <w:attr w:name="ProductID" w:val="0,5 га"/>
              </w:smartTagPr>
              <w:r w:rsidRPr="00520A32">
                <w:rPr>
                  <w:sz w:val="22"/>
                  <w:szCs w:val="22"/>
                </w:rPr>
                <w:t>0,5 га</w:t>
              </w:r>
            </w:smartTag>
            <w:r w:rsidRPr="00520A32">
              <w:rPr>
                <w:sz w:val="22"/>
                <w:szCs w:val="22"/>
              </w:rPr>
              <w:t>.</w:t>
            </w:r>
          </w:p>
          <w:p w:rsidR="00520A32" w:rsidRPr="00520A32" w:rsidRDefault="00520A32" w:rsidP="00520A32">
            <w:pPr>
              <w:widowControl w:val="0"/>
              <w:autoSpaceDE w:val="0"/>
              <w:autoSpaceDN w:val="0"/>
              <w:adjustRightInd w:val="0"/>
              <w:rPr>
                <w:sz w:val="22"/>
                <w:szCs w:val="22"/>
              </w:rPr>
            </w:pPr>
            <w:r w:rsidRPr="00520A32">
              <w:rPr>
                <w:rFonts w:cs="Arial"/>
                <w:bCs/>
                <w:sz w:val="22"/>
                <w:szCs w:val="22"/>
              </w:rPr>
              <w:t>Максимальный и минимальный размер земельного участка для иных объектов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2</w:t>
            </w:r>
          </w:p>
        </w:tc>
        <w:tc>
          <w:tcPr>
            <w:tcW w:w="3808"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Минимальный отступ от границ земельных участков до зданий, строений, сооружений</w:t>
            </w:r>
          </w:p>
        </w:tc>
        <w:tc>
          <w:tcPr>
            <w:tcW w:w="5812" w:type="dxa"/>
          </w:tcPr>
          <w:p w:rsidR="00520A32" w:rsidRPr="00520A32" w:rsidRDefault="00520A32" w:rsidP="00520A32">
            <w:pPr>
              <w:keepLines/>
              <w:overflowPunct w:val="0"/>
              <w:autoSpaceDE w:val="0"/>
              <w:autoSpaceDN w:val="0"/>
              <w:adjustRightInd w:val="0"/>
              <w:jc w:val="both"/>
              <w:textAlignment w:val="baseline"/>
              <w:rPr>
                <w:sz w:val="22"/>
                <w:szCs w:val="22"/>
              </w:rPr>
            </w:pPr>
            <w:r w:rsidRPr="00520A32">
              <w:rPr>
                <w:bCs/>
                <w:sz w:val="22"/>
                <w:szCs w:val="22"/>
              </w:rPr>
              <w:t xml:space="preserve">Расстояние </w:t>
            </w:r>
            <w:r w:rsidRPr="00520A32">
              <w:rPr>
                <w:sz w:val="22"/>
                <w:szCs w:val="22"/>
              </w:rPr>
              <w:t xml:space="preserve">от границ участков </w:t>
            </w:r>
            <w:r w:rsidRPr="00520A32">
              <w:rPr>
                <w:bCs/>
                <w:iCs/>
                <w:sz w:val="22"/>
                <w:szCs w:val="22"/>
              </w:rPr>
              <w:t>кладбищ традиционного захоронения</w:t>
            </w:r>
            <w:r w:rsidRPr="00520A32">
              <w:rPr>
                <w:iCs/>
                <w:sz w:val="22"/>
                <w:szCs w:val="22"/>
              </w:rPr>
              <w:t>:</w:t>
            </w:r>
          </w:p>
          <w:p w:rsidR="00520A32" w:rsidRPr="00520A32" w:rsidRDefault="00520A32" w:rsidP="00520A32">
            <w:pPr>
              <w:keepLines/>
              <w:overflowPunct w:val="0"/>
              <w:autoSpaceDE w:val="0"/>
              <w:autoSpaceDN w:val="0"/>
              <w:adjustRightInd w:val="0"/>
              <w:jc w:val="both"/>
              <w:textAlignment w:val="baseline"/>
              <w:rPr>
                <w:sz w:val="22"/>
                <w:szCs w:val="22"/>
              </w:rPr>
            </w:pPr>
            <w:r w:rsidRPr="00520A32">
              <w:rPr>
                <w:sz w:val="22"/>
                <w:szCs w:val="22"/>
              </w:rPr>
              <w:t xml:space="preserve">- до границ земельного участка не менее – </w:t>
            </w:r>
            <w:smartTag w:uri="urn:schemas-microsoft-com:office:smarttags" w:element="metricconverter">
              <w:smartTagPr>
                <w:attr w:name="ProductID" w:val="6 м"/>
              </w:smartTagPr>
              <w:r w:rsidRPr="00520A32">
                <w:rPr>
                  <w:sz w:val="22"/>
                  <w:szCs w:val="22"/>
                </w:rPr>
                <w:t>6 м</w:t>
              </w:r>
            </w:smartTag>
            <w:r w:rsidRPr="00520A32">
              <w:rPr>
                <w:sz w:val="22"/>
                <w:szCs w:val="22"/>
              </w:rPr>
              <w:t>.</w:t>
            </w:r>
          </w:p>
          <w:p w:rsidR="00520A32" w:rsidRPr="00520A32" w:rsidRDefault="00520A32" w:rsidP="00520A32">
            <w:pPr>
              <w:keepLines/>
              <w:overflowPunct w:val="0"/>
              <w:autoSpaceDE w:val="0"/>
              <w:autoSpaceDN w:val="0"/>
              <w:adjustRightInd w:val="0"/>
              <w:jc w:val="both"/>
              <w:textAlignment w:val="baseline"/>
              <w:rPr>
                <w:sz w:val="22"/>
                <w:szCs w:val="22"/>
              </w:rPr>
            </w:pPr>
            <w:r w:rsidRPr="00520A32">
              <w:rPr>
                <w:bCs/>
                <w:iCs/>
                <w:sz w:val="22"/>
                <w:szCs w:val="22"/>
              </w:rPr>
              <w:t>Минимальный отступ от границ земельных участков до зданий, строений, сооружений для иных объектов не подлежит установлению.</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3</w:t>
            </w:r>
          </w:p>
        </w:tc>
        <w:tc>
          <w:tcPr>
            <w:tcW w:w="3808"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Предельное количество этажей</w:t>
            </w:r>
          </w:p>
        </w:tc>
        <w:tc>
          <w:tcPr>
            <w:tcW w:w="5812" w:type="dxa"/>
          </w:tcPr>
          <w:p w:rsidR="00520A32" w:rsidRPr="00520A32" w:rsidRDefault="00520A32" w:rsidP="00520A32">
            <w:pPr>
              <w:widowControl w:val="0"/>
              <w:autoSpaceDE w:val="0"/>
              <w:autoSpaceDN w:val="0"/>
              <w:adjustRightInd w:val="0"/>
              <w:jc w:val="both"/>
              <w:rPr>
                <w:sz w:val="22"/>
                <w:szCs w:val="22"/>
              </w:rPr>
            </w:pPr>
            <w:r w:rsidRPr="00520A32">
              <w:rPr>
                <w:b/>
                <w:bCs/>
                <w:sz w:val="22"/>
                <w:szCs w:val="22"/>
              </w:rPr>
              <w:t>не более 2 этажа</w:t>
            </w:r>
          </w:p>
        </w:tc>
      </w:tr>
      <w:tr w:rsidR="00520A32" w:rsidRPr="00520A32" w:rsidTr="00263C7B">
        <w:trPr>
          <w:jc w:val="center"/>
        </w:trPr>
        <w:tc>
          <w:tcPr>
            <w:tcW w:w="454" w:type="dxa"/>
          </w:tcPr>
          <w:p w:rsidR="00520A32" w:rsidRPr="00520A32" w:rsidRDefault="00520A32" w:rsidP="00520A32">
            <w:pPr>
              <w:tabs>
                <w:tab w:val="decimal" w:pos="284"/>
                <w:tab w:val="left" w:pos="1134"/>
              </w:tabs>
              <w:jc w:val="both"/>
              <w:rPr>
                <w:bCs/>
                <w:sz w:val="22"/>
                <w:szCs w:val="22"/>
              </w:rPr>
            </w:pPr>
            <w:r w:rsidRPr="00520A32">
              <w:rPr>
                <w:bCs/>
                <w:sz w:val="22"/>
                <w:szCs w:val="22"/>
              </w:rPr>
              <w:t>4</w:t>
            </w:r>
          </w:p>
        </w:tc>
        <w:tc>
          <w:tcPr>
            <w:tcW w:w="3808" w:type="dxa"/>
          </w:tcPr>
          <w:p w:rsidR="00520A32" w:rsidRPr="00520A32" w:rsidRDefault="00520A32" w:rsidP="00520A32">
            <w:pPr>
              <w:widowControl w:val="0"/>
              <w:autoSpaceDE w:val="0"/>
              <w:autoSpaceDN w:val="0"/>
              <w:adjustRightInd w:val="0"/>
              <w:ind w:left="23"/>
              <w:jc w:val="both"/>
              <w:rPr>
                <w:sz w:val="22"/>
                <w:szCs w:val="22"/>
              </w:rPr>
            </w:pPr>
            <w:r w:rsidRPr="00520A32">
              <w:rPr>
                <w:sz w:val="22"/>
                <w:szCs w:val="22"/>
              </w:rPr>
              <w:t>Максимальный процент застройки в границах земельного участка</w:t>
            </w:r>
          </w:p>
        </w:tc>
        <w:tc>
          <w:tcPr>
            <w:tcW w:w="5812" w:type="dxa"/>
          </w:tcPr>
          <w:p w:rsidR="00520A32" w:rsidRPr="00520A32" w:rsidRDefault="00520A32" w:rsidP="00520A32">
            <w:pPr>
              <w:keepLines/>
              <w:tabs>
                <w:tab w:val="left" w:pos="540"/>
              </w:tabs>
              <w:overflowPunct w:val="0"/>
              <w:autoSpaceDE w:val="0"/>
              <w:autoSpaceDN w:val="0"/>
              <w:adjustRightInd w:val="0"/>
              <w:jc w:val="both"/>
              <w:textAlignment w:val="baseline"/>
              <w:rPr>
                <w:sz w:val="22"/>
                <w:szCs w:val="22"/>
              </w:rPr>
            </w:pPr>
            <w:r w:rsidRPr="00520A32">
              <w:rPr>
                <w:bCs/>
                <w:sz w:val="22"/>
                <w:szCs w:val="22"/>
              </w:rPr>
              <w:t xml:space="preserve">Для всех типов кладбищ  </w:t>
            </w:r>
            <w:r w:rsidRPr="00520A32">
              <w:rPr>
                <w:sz w:val="22"/>
                <w:szCs w:val="22"/>
              </w:rPr>
              <w:t xml:space="preserve">площадь мест захоронения должна составлять не менее 65-75% от общей площади кладбища, а </w:t>
            </w:r>
            <w:r w:rsidRPr="00520A32">
              <w:rPr>
                <w:sz w:val="22"/>
                <w:szCs w:val="22"/>
              </w:rPr>
              <w:lastRenderedPageBreak/>
              <w:t>площадь зелёных насаждений не менее 25%.</w:t>
            </w:r>
          </w:p>
          <w:p w:rsidR="00520A32" w:rsidRPr="00520A32" w:rsidRDefault="00520A32" w:rsidP="00520A32">
            <w:pPr>
              <w:keepLines/>
              <w:tabs>
                <w:tab w:val="left" w:pos="540"/>
              </w:tabs>
              <w:overflowPunct w:val="0"/>
              <w:autoSpaceDE w:val="0"/>
              <w:autoSpaceDN w:val="0"/>
              <w:adjustRightInd w:val="0"/>
              <w:jc w:val="both"/>
              <w:textAlignment w:val="baseline"/>
              <w:rPr>
                <w:sz w:val="22"/>
                <w:szCs w:val="22"/>
              </w:rPr>
            </w:pPr>
            <w:r w:rsidRPr="00520A32">
              <w:rPr>
                <w:sz w:val="22"/>
                <w:szCs w:val="22"/>
              </w:rPr>
              <w:t xml:space="preserve">Максимальный процент застройки в границах земельного участка </w:t>
            </w:r>
            <w:proofErr w:type="gramStart"/>
            <w:r w:rsidRPr="00520A32">
              <w:rPr>
                <w:sz w:val="22"/>
                <w:szCs w:val="22"/>
              </w:rPr>
              <w:t>в</w:t>
            </w:r>
            <w:proofErr w:type="gramEnd"/>
            <w:r w:rsidRPr="00520A32">
              <w:rPr>
                <w:sz w:val="22"/>
                <w:szCs w:val="22"/>
              </w:rPr>
              <w:t xml:space="preserve"> до зданий, строений, </w:t>
            </w:r>
            <w:r w:rsidRPr="00520A32">
              <w:rPr>
                <w:bCs/>
                <w:iCs/>
                <w:sz w:val="22"/>
                <w:szCs w:val="22"/>
              </w:rPr>
              <w:t>сооружений для иных объектов не подлежит установлению.</w:t>
            </w:r>
          </w:p>
        </w:tc>
      </w:tr>
    </w:tbl>
    <w:p w:rsidR="00520A32" w:rsidRPr="00520A32" w:rsidRDefault="00520A32" w:rsidP="00520A32">
      <w:pPr>
        <w:tabs>
          <w:tab w:val="decimal" w:pos="284"/>
          <w:tab w:val="left" w:pos="1134"/>
        </w:tabs>
        <w:ind w:left="851"/>
        <w:jc w:val="both"/>
        <w:rPr>
          <w:bCs/>
          <w:sz w:val="24"/>
          <w:szCs w:val="24"/>
        </w:rPr>
      </w:pPr>
    </w:p>
    <w:p w:rsidR="00520A32" w:rsidRPr="00520A32" w:rsidRDefault="00520A32" w:rsidP="00520A32">
      <w:pPr>
        <w:keepNext/>
        <w:spacing w:before="240" w:after="240" w:line="0" w:lineRule="atLeast"/>
        <w:jc w:val="both"/>
        <w:outlineLvl w:val="1"/>
        <w:rPr>
          <w:b/>
          <w:bCs/>
          <w:iCs/>
          <w:sz w:val="28"/>
          <w:szCs w:val="28"/>
        </w:rPr>
      </w:pPr>
      <w:r w:rsidRPr="00520A32">
        <w:rPr>
          <w:b/>
          <w:bCs/>
          <w:iCs/>
          <w:sz w:val="28"/>
          <w:szCs w:val="28"/>
        </w:rPr>
        <w:t xml:space="preserve">Статья 46. Градостроительные регламенты. </w:t>
      </w:r>
      <w:bookmarkEnd w:id="78"/>
      <w:bookmarkEnd w:id="79"/>
      <w:r w:rsidRPr="00520A32">
        <w:rPr>
          <w:b/>
          <w:bCs/>
          <w:iCs/>
          <w:sz w:val="28"/>
          <w:szCs w:val="28"/>
        </w:rPr>
        <w:t>Зона сельскохозяйственного назначения.</w:t>
      </w:r>
      <w:bookmarkEnd w:id="80"/>
    </w:p>
    <w:p w:rsidR="00520A32" w:rsidRPr="00520A32" w:rsidRDefault="00520A32" w:rsidP="00520A32">
      <w:pPr>
        <w:widowControl w:val="0"/>
        <w:autoSpaceDE w:val="0"/>
        <w:autoSpaceDN w:val="0"/>
        <w:adjustRightInd w:val="0"/>
        <w:spacing w:before="240" w:after="60"/>
        <w:ind w:firstLine="709"/>
        <w:jc w:val="both"/>
        <w:outlineLvl w:val="4"/>
        <w:rPr>
          <w:b/>
          <w:bCs/>
          <w:iCs/>
          <w:sz w:val="26"/>
          <w:szCs w:val="26"/>
        </w:rPr>
      </w:pPr>
      <w:r w:rsidRPr="00520A32">
        <w:rPr>
          <w:b/>
          <w:bCs/>
          <w:iCs/>
          <w:sz w:val="26"/>
          <w:szCs w:val="26"/>
        </w:rPr>
        <w:t xml:space="preserve">СХ-1- зона </w:t>
      </w:r>
      <w:proofErr w:type="spellStart"/>
      <w:r w:rsidRPr="00520A32">
        <w:rPr>
          <w:b/>
          <w:bCs/>
          <w:iCs/>
          <w:sz w:val="26"/>
          <w:szCs w:val="26"/>
        </w:rPr>
        <w:t>сельскохозяйственныхугодий</w:t>
      </w:r>
      <w:proofErr w:type="spellEnd"/>
      <w:r w:rsidRPr="00520A32">
        <w:rPr>
          <w:b/>
          <w:bCs/>
          <w:iCs/>
          <w:sz w:val="26"/>
          <w:szCs w:val="26"/>
        </w:rPr>
        <w:t>.</w:t>
      </w:r>
    </w:p>
    <w:p w:rsidR="00520A32" w:rsidRPr="00520A32" w:rsidRDefault="00520A32" w:rsidP="00520A32">
      <w:pPr>
        <w:tabs>
          <w:tab w:val="left" w:pos="851"/>
        </w:tabs>
        <w:ind w:firstLine="709"/>
        <w:jc w:val="both"/>
        <w:rPr>
          <w:sz w:val="24"/>
          <w:szCs w:val="24"/>
        </w:rPr>
      </w:pPr>
      <w:r w:rsidRPr="00520A32">
        <w:rPr>
          <w:spacing w:val="2"/>
          <w:sz w:val="24"/>
          <w:szCs w:val="24"/>
          <w:shd w:val="clear" w:color="auto" w:fill="FFFFFF"/>
        </w:rPr>
        <w:t>Градостроительные регламенты не устанавливаются для земель сельскохозяйственных угодий в составе земель сельскохозяйственного назначения</w:t>
      </w:r>
      <w:r w:rsidRPr="00520A32">
        <w:rPr>
          <w:sz w:val="24"/>
          <w:szCs w:val="24"/>
        </w:rPr>
        <w:t xml:space="preserve"> в соответствии с Градостроительным кодексом РФ п.6 ст. 36.</w:t>
      </w:r>
    </w:p>
    <w:p w:rsidR="00520A32" w:rsidRPr="00520A32" w:rsidRDefault="00520A32" w:rsidP="00520A32">
      <w:pPr>
        <w:widowControl w:val="0"/>
        <w:tabs>
          <w:tab w:val="decimal" w:pos="284"/>
          <w:tab w:val="left" w:pos="1134"/>
          <w:tab w:val="left" w:pos="1276"/>
        </w:tabs>
        <w:autoSpaceDE w:val="0"/>
        <w:autoSpaceDN w:val="0"/>
        <w:adjustRightInd w:val="0"/>
        <w:ind w:left="851"/>
        <w:jc w:val="both"/>
        <w:rPr>
          <w:bCs/>
          <w:sz w:val="24"/>
          <w:szCs w:val="24"/>
        </w:rPr>
      </w:pPr>
    </w:p>
    <w:p w:rsidR="00520A32" w:rsidRPr="00520A32" w:rsidRDefault="00520A32" w:rsidP="00520A32">
      <w:pPr>
        <w:widowControl w:val="0"/>
        <w:autoSpaceDE w:val="0"/>
        <w:autoSpaceDN w:val="0"/>
        <w:adjustRightInd w:val="0"/>
        <w:ind w:firstLine="540"/>
        <w:jc w:val="both"/>
        <w:rPr>
          <w:b/>
          <w:sz w:val="28"/>
          <w:szCs w:val="28"/>
        </w:rPr>
      </w:pPr>
      <w:r w:rsidRPr="00520A32">
        <w:rPr>
          <w:b/>
          <w:sz w:val="28"/>
          <w:szCs w:val="28"/>
        </w:rPr>
        <w:t>Статья 47. Вспомогательные виды разрешенного использования земельных участков и объектов капитального строительства</w:t>
      </w:r>
    </w:p>
    <w:p w:rsidR="00520A32" w:rsidRPr="00520A32" w:rsidRDefault="00520A32" w:rsidP="00520A32">
      <w:pPr>
        <w:widowControl w:val="0"/>
        <w:autoSpaceDE w:val="0"/>
        <w:autoSpaceDN w:val="0"/>
        <w:adjustRightInd w:val="0"/>
        <w:ind w:firstLine="540"/>
        <w:jc w:val="both"/>
        <w:rPr>
          <w:sz w:val="24"/>
          <w:szCs w:val="24"/>
        </w:rPr>
      </w:pPr>
      <w:r w:rsidRPr="00520A32">
        <w:rPr>
          <w:sz w:val="24"/>
          <w:szCs w:val="24"/>
        </w:rPr>
        <w:t xml:space="preserve">1. Вспомогательные виды разрешенного использования допустимы только в качестве </w:t>
      </w:r>
      <w:proofErr w:type="gramStart"/>
      <w:r w:rsidRPr="00520A32">
        <w:rPr>
          <w:sz w:val="24"/>
          <w:szCs w:val="24"/>
        </w:rPr>
        <w:t>дополнительных</w:t>
      </w:r>
      <w:proofErr w:type="gramEnd"/>
      <w:r w:rsidRPr="00520A32">
        <w:rPr>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520A32" w:rsidRPr="00520A32" w:rsidRDefault="00520A32" w:rsidP="00520A32">
      <w:pPr>
        <w:widowControl w:val="0"/>
        <w:autoSpaceDE w:val="0"/>
        <w:autoSpaceDN w:val="0"/>
        <w:adjustRightInd w:val="0"/>
        <w:ind w:firstLine="540"/>
        <w:jc w:val="both"/>
        <w:rPr>
          <w:sz w:val="24"/>
          <w:szCs w:val="24"/>
        </w:rPr>
      </w:pPr>
      <w:r w:rsidRPr="00520A32">
        <w:rPr>
          <w:sz w:val="24"/>
          <w:szCs w:val="24"/>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520A32" w:rsidRPr="00520A32" w:rsidRDefault="00520A32" w:rsidP="00520A32">
      <w:pPr>
        <w:widowControl w:val="0"/>
        <w:autoSpaceDE w:val="0"/>
        <w:autoSpaceDN w:val="0"/>
        <w:adjustRightInd w:val="0"/>
        <w:ind w:firstLine="540"/>
        <w:jc w:val="both"/>
        <w:rPr>
          <w:sz w:val="24"/>
          <w:szCs w:val="24"/>
        </w:rPr>
      </w:pPr>
      <w:r w:rsidRPr="00520A32">
        <w:rPr>
          <w:sz w:val="24"/>
          <w:szCs w:val="24"/>
        </w:rPr>
        <w:t>- внутриквартальные проезды;</w:t>
      </w:r>
    </w:p>
    <w:p w:rsidR="00520A32" w:rsidRPr="00520A32" w:rsidRDefault="00520A32" w:rsidP="00520A32">
      <w:pPr>
        <w:widowControl w:val="0"/>
        <w:autoSpaceDE w:val="0"/>
        <w:autoSpaceDN w:val="0"/>
        <w:adjustRightInd w:val="0"/>
        <w:ind w:firstLine="540"/>
        <w:jc w:val="both"/>
        <w:rPr>
          <w:sz w:val="24"/>
          <w:szCs w:val="24"/>
        </w:rPr>
      </w:pPr>
      <w:r w:rsidRPr="00520A32">
        <w:rPr>
          <w:sz w:val="24"/>
          <w:szCs w:val="24"/>
        </w:rPr>
        <w:t xml:space="preserve">- гостевые открытые автостоянки для временного пребывания автотранспорта (за исключением территориальных </w:t>
      </w:r>
      <w:hyperlink r:id="rId36" w:history="1">
        <w:r w:rsidRPr="00520A32">
          <w:rPr>
            <w:sz w:val="24"/>
            <w:szCs w:val="24"/>
          </w:rPr>
          <w:t>зон СХ-1</w:t>
        </w:r>
      </w:hyperlink>
      <w:r w:rsidRPr="00520A32">
        <w:rPr>
          <w:sz w:val="24"/>
          <w:szCs w:val="24"/>
        </w:rPr>
        <w:t>);</w:t>
      </w:r>
    </w:p>
    <w:p w:rsidR="00520A32" w:rsidRPr="00520A32" w:rsidRDefault="00520A32" w:rsidP="00520A32">
      <w:pPr>
        <w:widowControl w:val="0"/>
        <w:autoSpaceDE w:val="0"/>
        <w:autoSpaceDN w:val="0"/>
        <w:adjustRightInd w:val="0"/>
        <w:ind w:firstLine="540"/>
        <w:jc w:val="both"/>
        <w:rPr>
          <w:sz w:val="24"/>
          <w:szCs w:val="24"/>
        </w:rPr>
      </w:pPr>
      <w:r w:rsidRPr="00520A32">
        <w:rPr>
          <w:sz w:val="24"/>
          <w:szCs w:val="24"/>
        </w:rPr>
        <w:t>- объекты пожарной охраны, в том числе гидранты, резервуары, пожарные водоемы;</w:t>
      </w:r>
    </w:p>
    <w:p w:rsidR="00520A32" w:rsidRPr="00520A32" w:rsidRDefault="00520A32" w:rsidP="00520A32">
      <w:pPr>
        <w:widowControl w:val="0"/>
        <w:autoSpaceDE w:val="0"/>
        <w:autoSpaceDN w:val="0"/>
        <w:adjustRightInd w:val="0"/>
        <w:ind w:firstLine="540"/>
        <w:jc w:val="both"/>
        <w:rPr>
          <w:sz w:val="24"/>
          <w:szCs w:val="24"/>
        </w:rPr>
      </w:pPr>
      <w:r w:rsidRPr="00520A32">
        <w:rPr>
          <w:sz w:val="24"/>
          <w:szCs w:val="24"/>
        </w:rPr>
        <w:t xml:space="preserve">- объекты внешнего благоустройства, в том числе фонтаны, памятники, монументы, малые архитектурные формы (за исключением территориальных </w:t>
      </w:r>
      <w:hyperlink r:id="rId37" w:history="1">
        <w:r w:rsidRPr="00520A32">
          <w:rPr>
            <w:sz w:val="24"/>
            <w:szCs w:val="24"/>
          </w:rPr>
          <w:t>зон СХ-1</w:t>
        </w:r>
      </w:hyperlink>
      <w:r w:rsidRPr="00520A32">
        <w:rPr>
          <w:sz w:val="24"/>
          <w:szCs w:val="24"/>
        </w:rPr>
        <w:t>);</w:t>
      </w:r>
    </w:p>
    <w:p w:rsidR="00520A32" w:rsidRPr="00520A32" w:rsidRDefault="00520A32" w:rsidP="00520A32">
      <w:pPr>
        <w:widowControl w:val="0"/>
        <w:autoSpaceDE w:val="0"/>
        <w:autoSpaceDN w:val="0"/>
        <w:adjustRightInd w:val="0"/>
        <w:ind w:firstLine="540"/>
        <w:jc w:val="both"/>
        <w:rPr>
          <w:sz w:val="24"/>
          <w:szCs w:val="24"/>
        </w:rPr>
      </w:pPr>
      <w:r w:rsidRPr="00520A32">
        <w:rPr>
          <w:sz w:val="24"/>
          <w:szCs w:val="24"/>
        </w:rPr>
        <w:t>- детские площадки, площадки для отдыха, спортивные площадки (только для территориальных зон  Ж-1, Р-1, Р-2, Р-3);</w:t>
      </w:r>
    </w:p>
    <w:p w:rsidR="00520A32" w:rsidRPr="00520A32" w:rsidRDefault="00520A32" w:rsidP="00520A32">
      <w:pPr>
        <w:widowControl w:val="0"/>
        <w:autoSpaceDE w:val="0"/>
        <w:autoSpaceDN w:val="0"/>
        <w:adjustRightInd w:val="0"/>
        <w:ind w:firstLine="540"/>
        <w:jc w:val="both"/>
        <w:rPr>
          <w:sz w:val="24"/>
          <w:szCs w:val="24"/>
        </w:rPr>
      </w:pPr>
      <w:r w:rsidRPr="00520A32">
        <w:rPr>
          <w:sz w:val="24"/>
          <w:szCs w:val="24"/>
        </w:rPr>
        <w:t xml:space="preserve">- площадки хозяйственные, в том числе площадки для мусоросборников (за исключением территориальных </w:t>
      </w:r>
      <w:hyperlink r:id="rId38" w:history="1">
        <w:r w:rsidRPr="00520A32">
          <w:rPr>
            <w:sz w:val="24"/>
            <w:szCs w:val="24"/>
          </w:rPr>
          <w:t>зон Р-1</w:t>
        </w:r>
      </w:hyperlink>
      <w:r w:rsidRPr="00520A32">
        <w:rPr>
          <w:sz w:val="24"/>
          <w:szCs w:val="24"/>
        </w:rPr>
        <w:t>, Сх-1, Сх-2);</w:t>
      </w:r>
    </w:p>
    <w:p w:rsidR="00520A32" w:rsidRPr="00520A32" w:rsidRDefault="00520A32" w:rsidP="00520A32">
      <w:pPr>
        <w:widowControl w:val="0"/>
        <w:autoSpaceDE w:val="0"/>
        <w:autoSpaceDN w:val="0"/>
        <w:adjustRightInd w:val="0"/>
        <w:ind w:firstLine="540"/>
        <w:jc w:val="both"/>
        <w:rPr>
          <w:sz w:val="24"/>
          <w:szCs w:val="24"/>
        </w:rPr>
      </w:pPr>
      <w:r w:rsidRPr="00520A32">
        <w:rPr>
          <w:sz w:val="24"/>
          <w:szCs w:val="24"/>
        </w:rPr>
        <w:t>- зеленые насаждения, объекты озеленения, благоустроенные озелененные территории;</w:t>
      </w:r>
    </w:p>
    <w:p w:rsidR="00520A32" w:rsidRPr="00520A32" w:rsidRDefault="00520A32" w:rsidP="00520A32">
      <w:pPr>
        <w:widowControl w:val="0"/>
        <w:autoSpaceDE w:val="0"/>
        <w:autoSpaceDN w:val="0"/>
        <w:adjustRightInd w:val="0"/>
        <w:ind w:firstLine="540"/>
        <w:jc w:val="both"/>
        <w:rPr>
          <w:sz w:val="24"/>
          <w:szCs w:val="24"/>
        </w:rPr>
      </w:pPr>
      <w:r w:rsidRPr="00520A32">
        <w:rPr>
          <w:sz w:val="24"/>
          <w:szCs w:val="24"/>
        </w:rPr>
        <w:t>- ограждения (дорожные, газонные), ограды, парапеты.</w:t>
      </w:r>
    </w:p>
    <w:p w:rsidR="00520A32" w:rsidRPr="00520A32" w:rsidRDefault="00520A32" w:rsidP="00520A32">
      <w:pPr>
        <w:widowControl w:val="0"/>
        <w:autoSpaceDE w:val="0"/>
        <w:autoSpaceDN w:val="0"/>
        <w:adjustRightInd w:val="0"/>
        <w:ind w:firstLine="540"/>
        <w:jc w:val="both"/>
        <w:rPr>
          <w:sz w:val="24"/>
          <w:szCs w:val="24"/>
        </w:rPr>
      </w:pPr>
      <w:r w:rsidRPr="00520A32">
        <w:rPr>
          <w:sz w:val="24"/>
          <w:szCs w:val="24"/>
        </w:rPr>
        <w:t>3.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03353B" w:rsidRDefault="0003353B" w:rsidP="00845AAB">
      <w:pPr>
        <w:spacing w:line="276" w:lineRule="auto"/>
        <w:jc w:val="both"/>
        <w:rPr>
          <w:b/>
          <w:sz w:val="28"/>
          <w:szCs w:val="28"/>
        </w:rPr>
      </w:pPr>
    </w:p>
    <w:p w:rsidR="00220C11" w:rsidRPr="00461E70" w:rsidRDefault="00220C11" w:rsidP="0003353B">
      <w:pPr>
        <w:widowControl w:val="0"/>
        <w:autoSpaceDE w:val="0"/>
        <w:autoSpaceDN w:val="0"/>
        <w:adjustRightInd w:val="0"/>
        <w:spacing w:line="240" w:lineRule="atLeast"/>
        <w:ind w:firstLine="567"/>
        <w:jc w:val="right"/>
        <w:rPr>
          <w:sz w:val="28"/>
          <w:szCs w:val="28"/>
        </w:rPr>
      </w:pPr>
    </w:p>
    <w:sectPr w:rsidR="00220C11" w:rsidRPr="00461E70" w:rsidSect="009103D2">
      <w:pgSz w:w="11906" w:h="16838"/>
      <w:pgMar w:top="284"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Arial"/>
    <w:charset w:val="00"/>
    <w:family w:val="auto"/>
    <w:pitch w:val="variable"/>
    <w:sig w:usb0="00000287" w:usb1="000000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2">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3">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5">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6">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8">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9">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0">
    <w:nsid w:val="120031EA"/>
    <w:multiLevelType w:val="hybridMultilevel"/>
    <w:tmpl w:val="74CC28D2"/>
    <w:lvl w:ilvl="0" w:tplc="DFE4CF20">
      <w:start w:val="1"/>
      <w:numFmt w:val="decimal"/>
      <w:lvlText w:val="%1)"/>
      <w:lvlJc w:val="left"/>
      <w:pPr>
        <w:ind w:left="443" w:hanging="360"/>
      </w:pPr>
      <w:rPr>
        <w:rFonts w:hint="default"/>
        <w:color w:val="000000"/>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17DC7FEA"/>
    <w:multiLevelType w:val="hybridMultilevel"/>
    <w:tmpl w:val="C58C35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C02F01"/>
    <w:multiLevelType w:val="hybridMultilevel"/>
    <w:tmpl w:val="FB160714"/>
    <w:lvl w:ilvl="0" w:tplc="8B84DE2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3">
    <w:nsid w:val="37D10640"/>
    <w:multiLevelType w:val="hybridMultilevel"/>
    <w:tmpl w:val="139A3E9E"/>
    <w:lvl w:ilvl="0" w:tplc="A60812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7A27A5"/>
    <w:multiLevelType w:val="hybridMultilevel"/>
    <w:tmpl w:val="C7E08528"/>
    <w:lvl w:ilvl="0" w:tplc="04190011">
      <w:start w:val="1"/>
      <w:numFmt w:val="decimal"/>
      <w:lvlText w:val="%1)"/>
      <w:lvlJc w:val="left"/>
      <w:pPr>
        <w:ind w:left="720" w:hanging="360"/>
      </w:pPr>
      <w:rPr>
        <w:rFonts w:hint="default"/>
      </w:rPr>
    </w:lvl>
    <w:lvl w:ilvl="1" w:tplc="DE10A0E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97720F"/>
    <w:multiLevelType w:val="hybridMultilevel"/>
    <w:tmpl w:val="F5623D4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6">
    <w:nsid w:val="47901C6D"/>
    <w:multiLevelType w:val="hybridMultilevel"/>
    <w:tmpl w:val="81868584"/>
    <w:lvl w:ilvl="0" w:tplc="50181D3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C88462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555F62"/>
    <w:multiLevelType w:val="hybridMultilevel"/>
    <w:tmpl w:val="78AC05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2D54D9"/>
    <w:multiLevelType w:val="hybridMultilevel"/>
    <w:tmpl w:val="ADFE742E"/>
    <w:lvl w:ilvl="0" w:tplc="0AB0508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1">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FF6078E"/>
    <w:multiLevelType w:val="hybridMultilevel"/>
    <w:tmpl w:val="87A43184"/>
    <w:lvl w:ilvl="0" w:tplc="714CD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C46E27"/>
    <w:multiLevelType w:val="hybridMultilevel"/>
    <w:tmpl w:val="89DAE0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9"/>
  </w:num>
  <w:num w:numId="5">
    <w:abstractNumId w:val="31"/>
  </w:num>
  <w:num w:numId="6">
    <w:abstractNumId w:val="23"/>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26"/>
  </w:num>
  <w:num w:numId="19">
    <w:abstractNumId w:val="11"/>
  </w:num>
  <w:num w:numId="20">
    <w:abstractNumId w:val="12"/>
  </w:num>
  <w:num w:numId="21">
    <w:abstractNumId w:val="13"/>
  </w:num>
  <w:num w:numId="22">
    <w:abstractNumId w:val="14"/>
  </w:num>
  <w:num w:numId="23">
    <w:abstractNumId w:val="15"/>
  </w:num>
  <w:num w:numId="24">
    <w:abstractNumId w:val="20"/>
  </w:num>
  <w:num w:numId="25">
    <w:abstractNumId w:val="16"/>
  </w:num>
  <w:num w:numId="26">
    <w:abstractNumId w:val="17"/>
  </w:num>
  <w:num w:numId="27">
    <w:abstractNumId w:val="18"/>
  </w:num>
  <w:num w:numId="28">
    <w:abstractNumId w:val="19"/>
  </w:num>
  <w:num w:numId="29">
    <w:abstractNumId w:val="32"/>
  </w:num>
  <w:num w:numId="30">
    <w:abstractNumId w:val="27"/>
  </w:num>
  <w:num w:numId="31">
    <w:abstractNumId w:val="28"/>
  </w:num>
  <w:num w:numId="32">
    <w:abstractNumId w:val="22"/>
  </w:num>
  <w:num w:numId="33">
    <w:abstractNumId w:val="30"/>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A4D"/>
    <w:rsid w:val="0003353B"/>
    <w:rsid w:val="00041D3B"/>
    <w:rsid w:val="00050A6F"/>
    <w:rsid w:val="00062844"/>
    <w:rsid w:val="00062C60"/>
    <w:rsid w:val="0007098D"/>
    <w:rsid w:val="00077326"/>
    <w:rsid w:val="000A40FF"/>
    <w:rsid w:val="000B2B65"/>
    <w:rsid w:val="000B4E7F"/>
    <w:rsid w:val="000B77BA"/>
    <w:rsid w:val="00111CB6"/>
    <w:rsid w:val="001305C6"/>
    <w:rsid w:val="001340BE"/>
    <w:rsid w:val="00140F86"/>
    <w:rsid w:val="00167010"/>
    <w:rsid w:val="0017401A"/>
    <w:rsid w:val="00180588"/>
    <w:rsid w:val="001C23C0"/>
    <w:rsid w:val="001D0F91"/>
    <w:rsid w:val="001D7247"/>
    <w:rsid w:val="001E65EC"/>
    <w:rsid w:val="001F2E65"/>
    <w:rsid w:val="00207707"/>
    <w:rsid w:val="00220C11"/>
    <w:rsid w:val="00221DDE"/>
    <w:rsid w:val="00232057"/>
    <w:rsid w:val="002367EB"/>
    <w:rsid w:val="00251288"/>
    <w:rsid w:val="00251947"/>
    <w:rsid w:val="0025350A"/>
    <w:rsid w:val="00253D7F"/>
    <w:rsid w:val="00255BED"/>
    <w:rsid w:val="00294DF2"/>
    <w:rsid w:val="002B4213"/>
    <w:rsid w:val="002B425F"/>
    <w:rsid w:val="002D10A0"/>
    <w:rsid w:val="002D1514"/>
    <w:rsid w:val="002D7F6B"/>
    <w:rsid w:val="003001ED"/>
    <w:rsid w:val="0030472D"/>
    <w:rsid w:val="00304A45"/>
    <w:rsid w:val="003201FD"/>
    <w:rsid w:val="00322918"/>
    <w:rsid w:val="00330AD8"/>
    <w:rsid w:val="003321C1"/>
    <w:rsid w:val="0035029D"/>
    <w:rsid w:val="0036201A"/>
    <w:rsid w:val="00363B88"/>
    <w:rsid w:val="003677E9"/>
    <w:rsid w:val="003806C8"/>
    <w:rsid w:val="0039062C"/>
    <w:rsid w:val="003930C9"/>
    <w:rsid w:val="003B3C0E"/>
    <w:rsid w:val="003B6D61"/>
    <w:rsid w:val="003C5511"/>
    <w:rsid w:val="003E60F6"/>
    <w:rsid w:val="00401CD8"/>
    <w:rsid w:val="004042AB"/>
    <w:rsid w:val="00405F17"/>
    <w:rsid w:val="0045019A"/>
    <w:rsid w:val="00452C73"/>
    <w:rsid w:val="00461E70"/>
    <w:rsid w:val="00464177"/>
    <w:rsid w:val="004659A2"/>
    <w:rsid w:val="0049235B"/>
    <w:rsid w:val="004B170E"/>
    <w:rsid w:val="004C455B"/>
    <w:rsid w:val="00504AE4"/>
    <w:rsid w:val="005065F4"/>
    <w:rsid w:val="0052065B"/>
    <w:rsid w:val="00520A32"/>
    <w:rsid w:val="0053234D"/>
    <w:rsid w:val="00540163"/>
    <w:rsid w:val="00541B6E"/>
    <w:rsid w:val="0056154D"/>
    <w:rsid w:val="00585079"/>
    <w:rsid w:val="00590352"/>
    <w:rsid w:val="005A0235"/>
    <w:rsid w:val="005A0881"/>
    <w:rsid w:val="005A4215"/>
    <w:rsid w:val="005A4D7D"/>
    <w:rsid w:val="005A5F1C"/>
    <w:rsid w:val="005C6C12"/>
    <w:rsid w:val="005E6ADE"/>
    <w:rsid w:val="005F580F"/>
    <w:rsid w:val="006045C8"/>
    <w:rsid w:val="00627243"/>
    <w:rsid w:val="00654C52"/>
    <w:rsid w:val="00676B61"/>
    <w:rsid w:val="006827A5"/>
    <w:rsid w:val="00687C71"/>
    <w:rsid w:val="006A6DD9"/>
    <w:rsid w:val="006B0FF8"/>
    <w:rsid w:val="006C6EB9"/>
    <w:rsid w:val="006D0A47"/>
    <w:rsid w:val="006F151F"/>
    <w:rsid w:val="006F2152"/>
    <w:rsid w:val="006F6E22"/>
    <w:rsid w:val="007002E4"/>
    <w:rsid w:val="00745442"/>
    <w:rsid w:val="0075098E"/>
    <w:rsid w:val="00755F23"/>
    <w:rsid w:val="00756F7D"/>
    <w:rsid w:val="00757BDF"/>
    <w:rsid w:val="0076108A"/>
    <w:rsid w:val="00773DD1"/>
    <w:rsid w:val="007855C8"/>
    <w:rsid w:val="007A4C21"/>
    <w:rsid w:val="007A7C82"/>
    <w:rsid w:val="007B7023"/>
    <w:rsid w:val="007C2CA2"/>
    <w:rsid w:val="007C5FFD"/>
    <w:rsid w:val="007D362B"/>
    <w:rsid w:val="007D5F93"/>
    <w:rsid w:val="007E061E"/>
    <w:rsid w:val="008018D0"/>
    <w:rsid w:val="00802894"/>
    <w:rsid w:val="00811709"/>
    <w:rsid w:val="0082315B"/>
    <w:rsid w:val="00833142"/>
    <w:rsid w:val="00845AAB"/>
    <w:rsid w:val="00851308"/>
    <w:rsid w:val="00875F1E"/>
    <w:rsid w:val="008919F8"/>
    <w:rsid w:val="008A4D5D"/>
    <w:rsid w:val="008B29C8"/>
    <w:rsid w:val="008C5C15"/>
    <w:rsid w:val="008D7A4D"/>
    <w:rsid w:val="008E2230"/>
    <w:rsid w:val="008F5DBD"/>
    <w:rsid w:val="009103D2"/>
    <w:rsid w:val="009219A1"/>
    <w:rsid w:val="00923C94"/>
    <w:rsid w:val="00931D41"/>
    <w:rsid w:val="00932614"/>
    <w:rsid w:val="00942C2F"/>
    <w:rsid w:val="009470AC"/>
    <w:rsid w:val="0095318A"/>
    <w:rsid w:val="0095457F"/>
    <w:rsid w:val="00956278"/>
    <w:rsid w:val="00973CAE"/>
    <w:rsid w:val="00974017"/>
    <w:rsid w:val="00975C67"/>
    <w:rsid w:val="0099723A"/>
    <w:rsid w:val="009A29F5"/>
    <w:rsid w:val="009A3C15"/>
    <w:rsid w:val="009B05D5"/>
    <w:rsid w:val="009D5F3D"/>
    <w:rsid w:val="009D7F2B"/>
    <w:rsid w:val="009E32B8"/>
    <w:rsid w:val="009E7D28"/>
    <w:rsid w:val="00A21688"/>
    <w:rsid w:val="00A2552E"/>
    <w:rsid w:val="00A32D97"/>
    <w:rsid w:val="00A41DC0"/>
    <w:rsid w:val="00A60F42"/>
    <w:rsid w:val="00A67EA6"/>
    <w:rsid w:val="00A9115D"/>
    <w:rsid w:val="00AC1A45"/>
    <w:rsid w:val="00AC61A0"/>
    <w:rsid w:val="00AD011A"/>
    <w:rsid w:val="00AD1A8E"/>
    <w:rsid w:val="00B31CD7"/>
    <w:rsid w:val="00B51ED7"/>
    <w:rsid w:val="00B5758F"/>
    <w:rsid w:val="00B676BA"/>
    <w:rsid w:val="00B728D0"/>
    <w:rsid w:val="00B84205"/>
    <w:rsid w:val="00B93E97"/>
    <w:rsid w:val="00BA0ECE"/>
    <w:rsid w:val="00BB5253"/>
    <w:rsid w:val="00BB6995"/>
    <w:rsid w:val="00BB6B9D"/>
    <w:rsid w:val="00BC54A0"/>
    <w:rsid w:val="00BC680F"/>
    <w:rsid w:val="00BD191A"/>
    <w:rsid w:val="00BE25D3"/>
    <w:rsid w:val="00BE42A5"/>
    <w:rsid w:val="00BF0989"/>
    <w:rsid w:val="00BF7FDA"/>
    <w:rsid w:val="00C05856"/>
    <w:rsid w:val="00C13E06"/>
    <w:rsid w:val="00C14B99"/>
    <w:rsid w:val="00C47337"/>
    <w:rsid w:val="00C500A8"/>
    <w:rsid w:val="00C56530"/>
    <w:rsid w:val="00C629BF"/>
    <w:rsid w:val="00C6496B"/>
    <w:rsid w:val="00C7747C"/>
    <w:rsid w:val="00CA1C4F"/>
    <w:rsid w:val="00CB4A70"/>
    <w:rsid w:val="00CB5322"/>
    <w:rsid w:val="00CC0B50"/>
    <w:rsid w:val="00CC1241"/>
    <w:rsid w:val="00CC30CC"/>
    <w:rsid w:val="00CC50C7"/>
    <w:rsid w:val="00CD11A3"/>
    <w:rsid w:val="00CD343B"/>
    <w:rsid w:val="00D3407A"/>
    <w:rsid w:val="00D40887"/>
    <w:rsid w:val="00D47410"/>
    <w:rsid w:val="00D7041E"/>
    <w:rsid w:val="00D716A9"/>
    <w:rsid w:val="00D73990"/>
    <w:rsid w:val="00D7522E"/>
    <w:rsid w:val="00D83F06"/>
    <w:rsid w:val="00DA161E"/>
    <w:rsid w:val="00DB2288"/>
    <w:rsid w:val="00E03B4A"/>
    <w:rsid w:val="00E269E5"/>
    <w:rsid w:val="00E30C08"/>
    <w:rsid w:val="00E319A5"/>
    <w:rsid w:val="00E343EA"/>
    <w:rsid w:val="00E42B4D"/>
    <w:rsid w:val="00E73530"/>
    <w:rsid w:val="00E82BAC"/>
    <w:rsid w:val="00E8574A"/>
    <w:rsid w:val="00EA7C3A"/>
    <w:rsid w:val="00EB053E"/>
    <w:rsid w:val="00EC401B"/>
    <w:rsid w:val="00EC5D87"/>
    <w:rsid w:val="00EE1994"/>
    <w:rsid w:val="00EE2F9B"/>
    <w:rsid w:val="00EE354C"/>
    <w:rsid w:val="00F20999"/>
    <w:rsid w:val="00F26767"/>
    <w:rsid w:val="00F3025C"/>
    <w:rsid w:val="00F32646"/>
    <w:rsid w:val="00F35486"/>
    <w:rsid w:val="00F37981"/>
    <w:rsid w:val="00F41005"/>
    <w:rsid w:val="00F50444"/>
    <w:rsid w:val="00F50C8E"/>
    <w:rsid w:val="00F84623"/>
    <w:rsid w:val="00FB75CF"/>
    <w:rsid w:val="00FC3C4E"/>
    <w:rsid w:val="00FD0F8D"/>
    <w:rsid w:val="00FF1D86"/>
    <w:rsid w:val="00FF2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39" w:unhideWhenUsed="0"/>
    <w:lsdException w:name="annotation text" w:uiPriority="0"/>
    <w:lsdException w:name="caption" w:locked="1" w:uiPriority="0" w:qFormat="1"/>
    <w:lsdException w:name="annotation reference" w:uiPriority="0"/>
    <w:lsdException w:name="List" w:uiPriority="0"/>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7A4D"/>
    <w:rPr>
      <w:rFonts w:ascii="Times New Roman" w:eastAsia="Times New Roman" w:hAnsi="Times New Roman"/>
    </w:rPr>
  </w:style>
  <w:style w:type="paragraph" w:styleId="1">
    <w:name w:val="heading 1"/>
    <w:basedOn w:val="a0"/>
    <w:link w:val="10"/>
    <w:uiPriority w:val="9"/>
    <w:qFormat/>
    <w:locked/>
    <w:rsid w:val="00E8574A"/>
    <w:pPr>
      <w:spacing w:before="100" w:beforeAutospacing="1" w:after="100" w:afterAutospacing="1"/>
      <w:outlineLvl w:val="0"/>
    </w:pPr>
    <w:rPr>
      <w:b/>
      <w:bCs/>
      <w:kern w:val="36"/>
      <w:sz w:val="48"/>
      <w:szCs w:val="48"/>
    </w:rPr>
  </w:style>
  <w:style w:type="paragraph" w:styleId="2">
    <w:name w:val="heading 2"/>
    <w:basedOn w:val="a0"/>
    <w:next w:val="a0"/>
    <w:link w:val="20"/>
    <w:uiPriority w:val="9"/>
    <w:unhideWhenUsed/>
    <w:qFormat/>
    <w:locked/>
    <w:rsid w:val="00520A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locked/>
    <w:rsid w:val="00520A32"/>
    <w:pPr>
      <w:keepNext/>
      <w:tabs>
        <w:tab w:val="left" w:pos="851"/>
      </w:tabs>
      <w:spacing w:line="360" w:lineRule="auto"/>
      <w:jc w:val="both"/>
      <w:outlineLvl w:val="2"/>
    </w:pPr>
    <w:rPr>
      <w:rFonts w:ascii="Calibri" w:hAnsi="Calibri"/>
      <w:b/>
      <w:bCs/>
      <w:sz w:val="28"/>
      <w:szCs w:val="24"/>
    </w:rPr>
  </w:style>
  <w:style w:type="paragraph" w:styleId="4">
    <w:name w:val="heading 4"/>
    <w:basedOn w:val="a0"/>
    <w:next w:val="a0"/>
    <w:link w:val="40"/>
    <w:qFormat/>
    <w:locked/>
    <w:rsid w:val="00520A32"/>
    <w:pPr>
      <w:keepNext/>
      <w:spacing w:before="240" w:after="60"/>
      <w:outlineLvl w:val="3"/>
    </w:pPr>
    <w:rPr>
      <w:rFonts w:ascii="Calibri" w:hAnsi="Calibri"/>
      <w:b/>
      <w:bCs/>
      <w:sz w:val="28"/>
      <w:szCs w:val="28"/>
    </w:rPr>
  </w:style>
  <w:style w:type="paragraph" w:styleId="5">
    <w:name w:val="heading 5"/>
    <w:basedOn w:val="a0"/>
    <w:next w:val="a0"/>
    <w:link w:val="50"/>
    <w:uiPriority w:val="9"/>
    <w:qFormat/>
    <w:locked/>
    <w:rsid w:val="00520A32"/>
    <w:pPr>
      <w:widowControl w:val="0"/>
      <w:autoSpaceDE w:val="0"/>
      <w:autoSpaceDN w:val="0"/>
      <w:adjustRightInd w:val="0"/>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Indent 3"/>
    <w:basedOn w:val="a0"/>
    <w:link w:val="32"/>
    <w:uiPriority w:val="99"/>
    <w:rsid w:val="008D7A4D"/>
    <w:pPr>
      <w:ind w:firstLine="540"/>
      <w:jc w:val="both"/>
    </w:pPr>
    <w:rPr>
      <w:b/>
      <w:bCs/>
      <w:sz w:val="24"/>
      <w:szCs w:val="24"/>
      <w:lang w:eastAsia="en-US"/>
    </w:rPr>
  </w:style>
  <w:style w:type="character" w:customStyle="1" w:styleId="32">
    <w:name w:val="Основной текст с отступом 3 Знак"/>
    <w:link w:val="31"/>
    <w:uiPriority w:val="99"/>
    <w:locked/>
    <w:rsid w:val="008D7A4D"/>
    <w:rPr>
      <w:rFonts w:ascii="Times New Roman" w:hAnsi="Times New Roman" w:cs="Times New Roman"/>
      <w:b/>
      <w:bCs/>
      <w:sz w:val="24"/>
      <w:szCs w:val="24"/>
    </w:rPr>
  </w:style>
  <w:style w:type="paragraph" w:styleId="a4">
    <w:name w:val="Balloon Text"/>
    <w:basedOn w:val="a0"/>
    <w:link w:val="a5"/>
    <w:uiPriority w:val="99"/>
    <w:rsid w:val="00802894"/>
    <w:rPr>
      <w:rFonts w:ascii="Tahoma" w:hAnsi="Tahoma" w:cs="Tahoma"/>
      <w:sz w:val="16"/>
      <w:szCs w:val="16"/>
    </w:rPr>
  </w:style>
  <w:style w:type="character" w:customStyle="1" w:styleId="a5">
    <w:name w:val="Текст выноски Знак"/>
    <w:link w:val="a4"/>
    <w:uiPriority w:val="99"/>
    <w:locked/>
    <w:rsid w:val="00802894"/>
    <w:rPr>
      <w:rFonts w:ascii="Tahoma" w:hAnsi="Tahoma" w:cs="Tahoma"/>
      <w:sz w:val="16"/>
      <w:szCs w:val="16"/>
      <w:lang w:eastAsia="ru-RU"/>
    </w:rPr>
  </w:style>
  <w:style w:type="character" w:styleId="a6">
    <w:name w:val="Strong"/>
    <w:qFormat/>
    <w:rsid w:val="00802894"/>
    <w:rPr>
      <w:rFonts w:ascii="Times New Roman" w:hAnsi="Times New Roman" w:cs="Times New Roman"/>
      <w:b/>
    </w:rPr>
  </w:style>
  <w:style w:type="paragraph" w:styleId="a7">
    <w:name w:val="Normal (Web)"/>
    <w:basedOn w:val="a0"/>
    <w:rsid w:val="00802894"/>
    <w:pPr>
      <w:spacing w:before="100" w:beforeAutospacing="1" w:after="100" w:afterAutospacing="1" w:line="225" w:lineRule="atLeast"/>
    </w:pPr>
    <w:rPr>
      <w:rFonts w:ascii="Verdana" w:hAnsi="Verdana"/>
      <w:color w:val="000000"/>
      <w:sz w:val="18"/>
      <w:szCs w:val="18"/>
    </w:rPr>
  </w:style>
  <w:style w:type="paragraph" w:customStyle="1" w:styleId="11">
    <w:name w:val="Без интервала1"/>
    <w:semiHidden/>
    <w:rsid w:val="00802894"/>
    <w:rPr>
      <w:rFonts w:eastAsia="Times New Roman"/>
      <w:sz w:val="22"/>
      <w:szCs w:val="22"/>
      <w:lang w:eastAsia="en-US"/>
    </w:rPr>
  </w:style>
  <w:style w:type="paragraph" w:customStyle="1" w:styleId="ConsPlusTitle">
    <w:name w:val="ConsPlusTitle"/>
    <w:rsid w:val="0045019A"/>
    <w:pPr>
      <w:autoSpaceDE w:val="0"/>
      <w:autoSpaceDN w:val="0"/>
      <w:adjustRightInd w:val="0"/>
    </w:pPr>
    <w:rPr>
      <w:rFonts w:ascii="Arial" w:eastAsia="Times New Roman" w:hAnsi="Arial" w:cs="Arial"/>
      <w:b/>
      <w:bCs/>
    </w:rPr>
  </w:style>
  <w:style w:type="paragraph" w:customStyle="1" w:styleId="ConsPlusNormal">
    <w:name w:val="ConsPlusNormal"/>
    <w:link w:val="ConsPlusNormal0"/>
    <w:rsid w:val="00077326"/>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E8574A"/>
    <w:rPr>
      <w:rFonts w:ascii="Times New Roman" w:eastAsia="Times New Roman" w:hAnsi="Times New Roman"/>
      <w:b/>
      <w:bCs/>
      <w:kern w:val="36"/>
      <w:sz w:val="48"/>
      <w:szCs w:val="48"/>
    </w:rPr>
  </w:style>
  <w:style w:type="paragraph" w:styleId="a8">
    <w:name w:val="List Paragraph"/>
    <w:basedOn w:val="a0"/>
    <w:uiPriority w:val="34"/>
    <w:qFormat/>
    <w:rsid w:val="00220C11"/>
    <w:pPr>
      <w:spacing w:after="200" w:line="276" w:lineRule="auto"/>
      <w:ind w:left="720"/>
      <w:contextualSpacing/>
    </w:pPr>
    <w:rPr>
      <w:rFonts w:ascii="Calibri" w:hAnsi="Calibri"/>
      <w:sz w:val="22"/>
      <w:szCs w:val="22"/>
    </w:rPr>
  </w:style>
  <w:style w:type="paragraph" w:styleId="a9">
    <w:name w:val="Title"/>
    <w:basedOn w:val="a0"/>
    <w:link w:val="aa"/>
    <w:uiPriority w:val="10"/>
    <w:qFormat/>
    <w:locked/>
    <w:rsid w:val="00F41005"/>
    <w:pPr>
      <w:jc w:val="center"/>
    </w:pPr>
    <w:rPr>
      <w:rFonts w:ascii="Cambria" w:hAnsi="Cambria"/>
      <w:b/>
      <w:bCs/>
      <w:kern w:val="28"/>
      <w:sz w:val="32"/>
      <w:szCs w:val="32"/>
    </w:rPr>
  </w:style>
  <w:style w:type="character" w:customStyle="1" w:styleId="aa">
    <w:name w:val="Название Знак"/>
    <w:basedOn w:val="a1"/>
    <w:link w:val="a9"/>
    <w:uiPriority w:val="10"/>
    <w:rsid w:val="00F41005"/>
    <w:rPr>
      <w:rFonts w:ascii="Cambria" w:eastAsia="Times New Roman" w:hAnsi="Cambria"/>
      <w:b/>
      <w:bCs/>
      <w:kern w:val="28"/>
      <w:sz w:val="32"/>
      <w:szCs w:val="32"/>
    </w:rPr>
  </w:style>
  <w:style w:type="character" w:customStyle="1" w:styleId="20">
    <w:name w:val="Заголовок 2 Знак"/>
    <w:basedOn w:val="a1"/>
    <w:link w:val="2"/>
    <w:uiPriority w:val="9"/>
    <w:rsid w:val="00520A32"/>
    <w:rPr>
      <w:rFonts w:asciiTheme="majorHAnsi" w:eastAsiaTheme="majorEastAsia" w:hAnsiTheme="majorHAnsi" w:cstheme="majorBidi"/>
      <w:b/>
      <w:bCs/>
      <w:color w:val="4F81BD" w:themeColor="accent1"/>
      <w:sz w:val="26"/>
      <w:szCs w:val="26"/>
    </w:rPr>
  </w:style>
  <w:style w:type="paragraph" w:styleId="ab">
    <w:name w:val="Body Text"/>
    <w:basedOn w:val="a0"/>
    <w:link w:val="ac"/>
    <w:uiPriority w:val="99"/>
    <w:unhideWhenUsed/>
    <w:rsid w:val="00520A32"/>
    <w:pPr>
      <w:spacing w:after="120"/>
    </w:pPr>
  </w:style>
  <w:style w:type="character" w:customStyle="1" w:styleId="ac">
    <w:name w:val="Основной текст Знак"/>
    <w:basedOn w:val="a1"/>
    <w:link w:val="ab"/>
    <w:uiPriority w:val="99"/>
    <w:rsid w:val="00520A32"/>
    <w:rPr>
      <w:rFonts w:ascii="Times New Roman" w:eastAsia="Times New Roman" w:hAnsi="Times New Roman"/>
    </w:rPr>
  </w:style>
  <w:style w:type="character" w:customStyle="1" w:styleId="30">
    <w:name w:val="Заголовок 3 Знак"/>
    <w:basedOn w:val="a1"/>
    <w:link w:val="3"/>
    <w:uiPriority w:val="9"/>
    <w:rsid w:val="00520A32"/>
    <w:rPr>
      <w:rFonts w:eastAsia="Times New Roman"/>
      <w:b/>
      <w:bCs/>
      <w:sz w:val="28"/>
      <w:szCs w:val="24"/>
    </w:rPr>
  </w:style>
  <w:style w:type="character" w:customStyle="1" w:styleId="40">
    <w:name w:val="Заголовок 4 Знак"/>
    <w:basedOn w:val="a1"/>
    <w:link w:val="4"/>
    <w:rsid w:val="00520A32"/>
    <w:rPr>
      <w:rFonts w:eastAsia="Times New Roman"/>
      <w:b/>
      <w:bCs/>
      <w:sz w:val="28"/>
      <w:szCs w:val="28"/>
    </w:rPr>
  </w:style>
  <w:style w:type="character" w:customStyle="1" w:styleId="50">
    <w:name w:val="Заголовок 5 Знак"/>
    <w:basedOn w:val="a1"/>
    <w:link w:val="5"/>
    <w:uiPriority w:val="9"/>
    <w:rsid w:val="00520A32"/>
    <w:rPr>
      <w:rFonts w:ascii="Times New Roman" w:eastAsia="Times New Roman" w:hAnsi="Times New Roman"/>
      <w:b/>
      <w:bCs/>
      <w:i/>
      <w:iCs/>
      <w:sz w:val="26"/>
      <w:szCs w:val="26"/>
    </w:rPr>
  </w:style>
  <w:style w:type="numbering" w:customStyle="1" w:styleId="12">
    <w:name w:val="Нет списка1"/>
    <w:next w:val="a3"/>
    <w:uiPriority w:val="99"/>
    <w:semiHidden/>
    <w:unhideWhenUsed/>
    <w:rsid w:val="00520A32"/>
  </w:style>
  <w:style w:type="paragraph" w:customStyle="1" w:styleId="titlepage">
    <w:name w:val="titlepage"/>
    <w:basedOn w:val="a0"/>
    <w:rsid w:val="00520A32"/>
    <w:pPr>
      <w:spacing w:before="48" w:after="48"/>
      <w:ind w:firstLine="160"/>
      <w:jc w:val="center"/>
    </w:pPr>
    <w:rPr>
      <w:rFonts w:ascii="Arial" w:hAnsi="Arial" w:cs="Arial"/>
      <w:b/>
      <w:bCs/>
      <w:caps/>
      <w:color w:val="B00000"/>
      <w:sz w:val="24"/>
      <w:szCs w:val="24"/>
    </w:rPr>
  </w:style>
  <w:style w:type="paragraph" w:customStyle="1" w:styleId="zagc-0">
    <w:name w:val="zagc-0"/>
    <w:basedOn w:val="a0"/>
    <w:rsid w:val="00520A32"/>
    <w:pPr>
      <w:spacing w:before="192" w:after="64"/>
      <w:ind w:firstLine="160"/>
      <w:jc w:val="center"/>
    </w:pPr>
    <w:rPr>
      <w:rFonts w:ascii="Arial" w:hAnsi="Arial" w:cs="Arial"/>
      <w:b/>
      <w:bCs/>
      <w:caps/>
      <w:color w:val="29211E"/>
      <w:sz w:val="24"/>
      <w:szCs w:val="24"/>
    </w:rPr>
  </w:style>
  <w:style w:type="paragraph" w:customStyle="1" w:styleId="zagc-1">
    <w:name w:val="zagc-1"/>
    <w:basedOn w:val="a0"/>
    <w:rsid w:val="00520A32"/>
    <w:pPr>
      <w:spacing w:before="144" w:after="64"/>
      <w:ind w:firstLine="160"/>
      <w:jc w:val="center"/>
    </w:pPr>
    <w:rPr>
      <w:rFonts w:ascii="Arial" w:hAnsi="Arial" w:cs="Arial"/>
      <w:b/>
      <w:bCs/>
      <w:caps/>
      <w:color w:val="29211E"/>
    </w:rPr>
  </w:style>
  <w:style w:type="paragraph" w:customStyle="1" w:styleId="zagl-2">
    <w:name w:val="zagl-2"/>
    <w:basedOn w:val="a0"/>
    <w:rsid w:val="00520A32"/>
    <w:pPr>
      <w:spacing w:before="96" w:after="64"/>
      <w:ind w:firstLine="160"/>
    </w:pPr>
    <w:rPr>
      <w:rFonts w:ascii="Arial" w:hAnsi="Arial" w:cs="Arial"/>
      <w:b/>
      <w:bCs/>
      <w:color w:val="29211E"/>
      <w:sz w:val="18"/>
      <w:szCs w:val="18"/>
    </w:rPr>
  </w:style>
  <w:style w:type="character" w:styleId="ad">
    <w:name w:val="Emphasis"/>
    <w:qFormat/>
    <w:locked/>
    <w:rsid w:val="00520A32"/>
    <w:rPr>
      <w:i/>
      <w:iCs/>
    </w:rPr>
  </w:style>
  <w:style w:type="paragraph" w:customStyle="1" w:styleId="podpis">
    <w:name w:val="podpis"/>
    <w:basedOn w:val="a0"/>
    <w:rsid w:val="00520A32"/>
    <w:pPr>
      <w:spacing w:before="80" w:after="80"/>
      <w:ind w:firstLine="160"/>
      <w:jc w:val="right"/>
    </w:pPr>
    <w:rPr>
      <w:rFonts w:ascii="Arial" w:hAnsi="Arial" w:cs="Arial"/>
      <w:b/>
      <w:bCs/>
      <w:sz w:val="18"/>
      <w:szCs w:val="18"/>
    </w:rPr>
  </w:style>
  <w:style w:type="character" w:styleId="ae">
    <w:name w:val="Hyperlink"/>
    <w:rsid w:val="00520A32"/>
    <w:rPr>
      <w:color w:val="B00000"/>
      <w:u w:val="single"/>
    </w:rPr>
  </w:style>
  <w:style w:type="paragraph" w:customStyle="1" w:styleId="edit">
    <w:name w:val="edit"/>
    <w:basedOn w:val="a0"/>
    <w:rsid w:val="00520A32"/>
    <w:pPr>
      <w:spacing w:before="16" w:after="16"/>
      <w:ind w:firstLine="160"/>
      <w:jc w:val="both"/>
    </w:pPr>
    <w:rPr>
      <w:rFonts w:ascii="Arial" w:hAnsi="Arial" w:cs="Arial"/>
      <w:sz w:val="18"/>
      <w:szCs w:val="18"/>
    </w:rPr>
  </w:style>
  <w:style w:type="paragraph" w:customStyle="1" w:styleId="imgheader">
    <w:name w:val="img_header"/>
    <w:basedOn w:val="a0"/>
    <w:rsid w:val="00520A32"/>
    <w:pPr>
      <w:shd w:val="clear" w:color="auto" w:fill="8D494B"/>
      <w:spacing w:before="16" w:after="16"/>
      <w:ind w:firstLine="160"/>
    </w:pPr>
    <w:rPr>
      <w:rFonts w:ascii="Arial" w:hAnsi="Arial" w:cs="Arial"/>
      <w:color w:val="FFFFFF"/>
      <w:sz w:val="18"/>
      <w:szCs w:val="18"/>
    </w:rPr>
  </w:style>
  <w:style w:type="paragraph" w:customStyle="1" w:styleId="zagc-2">
    <w:name w:val="zagc-2"/>
    <w:basedOn w:val="a0"/>
    <w:rsid w:val="00520A32"/>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0"/>
    <w:rsid w:val="00520A32"/>
    <w:pPr>
      <w:jc w:val="center"/>
    </w:pPr>
    <w:rPr>
      <w:sz w:val="28"/>
    </w:rPr>
  </w:style>
  <w:style w:type="paragraph" w:styleId="22">
    <w:name w:val="Body Text Indent 2"/>
    <w:basedOn w:val="a0"/>
    <w:link w:val="23"/>
    <w:uiPriority w:val="99"/>
    <w:rsid w:val="00520A32"/>
    <w:pPr>
      <w:spacing w:after="120" w:line="480" w:lineRule="auto"/>
      <w:ind w:left="283"/>
    </w:pPr>
    <w:rPr>
      <w:rFonts w:ascii="Verdana" w:hAnsi="Verdana"/>
    </w:rPr>
  </w:style>
  <w:style w:type="character" w:customStyle="1" w:styleId="23">
    <w:name w:val="Основной текст с отступом 2 Знак"/>
    <w:basedOn w:val="a1"/>
    <w:link w:val="22"/>
    <w:uiPriority w:val="99"/>
    <w:rsid w:val="00520A32"/>
    <w:rPr>
      <w:rFonts w:ascii="Verdana" w:eastAsia="Times New Roman" w:hAnsi="Verdana"/>
    </w:rPr>
  </w:style>
  <w:style w:type="table" w:styleId="af">
    <w:name w:val="Table Grid"/>
    <w:basedOn w:val="a2"/>
    <w:uiPriority w:val="59"/>
    <w:locked/>
    <w:rsid w:val="00520A3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footer"/>
    <w:basedOn w:val="a0"/>
    <w:link w:val="af1"/>
    <w:uiPriority w:val="99"/>
    <w:rsid w:val="00520A32"/>
    <w:pPr>
      <w:tabs>
        <w:tab w:val="center" w:pos="4677"/>
        <w:tab w:val="right" w:pos="9355"/>
      </w:tabs>
      <w:spacing w:line="360" w:lineRule="auto"/>
      <w:ind w:firstLine="709"/>
      <w:jc w:val="both"/>
    </w:pPr>
    <w:rPr>
      <w:sz w:val="24"/>
      <w:szCs w:val="24"/>
    </w:rPr>
  </w:style>
  <w:style w:type="character" w:customStyle="1" w:styleId="af1">
    <w:name w:val="Нижний колонтитул Знак"/>
    <w:basedOn w:val="a1"/>
    <w:link w:val="af0"/>
    <w:uiPriority w:val="99"/>
    <w:rsid w:val="00520A32"/>
    <w:rPr>
      <w:rFonts w:ascii="Times New Roman" w:eastAsia="Times New Roman" w:hAnsi="Times New Roman"/>
      <w:sz w:val="24"/>
      <w:szCs w:val="24"/>
    </w:rPr>
  </w:style>
  <w:style w:type="character" w:styleId="af2">
    <w:name w:val="page number"/>
    <w:basedOn w:val="a1"/>
    <w:uiPriority w:val="99"/>
    <w:rsid w:val="00520A32"/>
  </w:style>
  <w:style w:type="paragraph" w:customStyle="1" w:styleId="S">
    <w:name w:val="S_Обычный"/>
    <w:basedOn w:val="a0"/>
    <w:link w:val="S0"/>
    <w:rsid w:val="00520A32"/>
    <w:pPr>
      <w:spacing w:line="360" w:lineRule="auto"/>
      <w:ind w:firstLine="709"/>
      <w:jc w:val="both"/>
    </w:pPr>
    <w:rPr>
      <w:sz w:val="24"/>
      <w:szCs w:val="24"/>
    </w:rPr>
  </w:style>
  <w:style w:type="character" w:customStyle="1" w:styleId="S0">
    <w:name w:val="S_Обычный Знак"/>
    <w:link w:val="S"/>
    <w:rsid w:val="00520A32"/>
    <w:rPr>
      <w:rFonts w:ascii="Times New Roman" w:eastAsia="Times New Roman" w:hAnsi="Times New Roman"/>
      <w:sz w:val="24"/>
      <w:szCs w:val="24"/>
    </w:rPr>
  </w:style>
  <w:style w:type="paragraph" w:customStyle="1" w:styleId="S1">
    <w:name w:val="S_Титульный"/>
    <w:basedOn w:val="a0"/>
    <w:rsid w:val="00520A32"/>
    <w:pPr>
      <w:spacing w:line="360" w:lineRule="auto"/>
      <w:ind w:left="3060"/>
      <w:jc w:val="right"/>
    </w:pPr>
    <w:rPr>
      <w:b/>
      <w:caps/>
      <w:sz w:val="24"/>
      <w:szCs w:val="24"/>
    </w:rPr>
  </w:style>
  <w:style w:type="character" w:styleId="af3">
    <w:name w:val="Intense Reference"/>
    <w:uiPriority w:val="32"/>
    <w:qFormat/>
    <w:rsid w:val="00520A32"/>
    <w:rPr>
      <w:b/>
      <w:bCs/>
      <w:smallCaps/>
      <w:color w:val="C0504D"/>
      <w:spacing w:val="5"/>
      <w:u w:val="single"/>
    </w:rPr>
  </w:style>
  <w:style w:type="paragraph" w:styleId="af4">
    <w:name w:val="header"/>
    <w:basedOn w:val="a0"/>
    <w:link w:val="af5"/>
    <w:uiPriority w:val="99"/>
    <w:rsid w:val="00520A32"/>
    <w:pPr>
      <w:tabs>
        <w:tab w:val="center" w:pos="4677"/>
        <w:tab w:val="right" w:pos="9355"/>
      </w:tabs>
    </w:pPr>
    <w:rPr>
      <w:rFonts w:ascii="Verdana" w:hAnsi="Verdana"/>
    </w:rPr>
  </w:style>
  <w:style w:type="character" w:customStyle="1" w:styleId="af5">
    <w:name w:val="Верхний колонтитул Знак"/>
    <w:basedOn w:val="a1"/>
    <w:link w:val="af4"/>
    <w:uiPriority w:val="99"/>
    <w:rsid w:val="00520A32"/>
    <w:rPr>
      <w:rFonts w:ascii="Verdana" w:eastAsia="Times New Roman" w:hAnsi="Verdana"/>
    </w:rPr>
  </w:style>
  <w:style w:type="paragraph" w:customStyle="1" w:styleId="af6">
    <w:name w:val="Îáû÷íûé"/>
    <w:rsid w:val="00520A32"/>
    <w:pPr>
      <w:widowControl w:val="0"/>
    </w:pPr>
    <w:rPr>
      <w:rFonts w:eastAsia="Times New Roman"/>
      <w:sz w:val="28"/>
    </w:rPr>
  </w:style>
  <w:style w:type="paragraph" w:customStyle="1" w:styleId="Iauiue">
    <w:name w:val="Iau?iue"/>
    <w:rsid w:val="00520A32"/>
    <w:pPr>
      <w:widowControl w:val="0"/>
    </w:pPr>
    <w:rPr>
      <w:rFonts w:eastAsia="Times New Roman"/>
    </w:rPr>
  </w:style>
  <w:style w:type="paragraph" w:customStyle="1" w:styleId="nienie">
    <w:name w:val="nienie"/>
    <w:basedOn w:val="Iauiue"/>
    <w:rsid w:val="00520A32"/>
    <w:pPr>
      <w:keepLines/>
      <w:ind w:left="709" w:hanging="284"/>
      <w:jc w:val="both"/>
    </w:pPr>
    <w:rPr>
      <w:rFonts w:ascii="Peterburg" w:hAnsi="Peterburg"/>
      <w:sz w:val="24"/>
    </w:rPr>
  </w:style>
  <w:style w:type="paragraph" w:styleId="af7">
    <w:name w:val="Revision"/>
    <w:hidden/>
    <w:uiPriority w:val="99"/>
    <w:semiHidden/>
    <w:rsid w:val="00520A32"/>
    <w:rPr>
      <w:rFonts w:ascii="Verdana" w:eastAsia="Times New Roman" w:hAnsi="Verdana"/>
    </w:rPr>
  </w:style>
  <w:style w:type="paragraph" w:styleId="24">
    <w:name w:val="Body Text 2"/>
    <w:basedOn w:val="a0"/>
    <w:link w:val="25"/>
    <w:uiPriority w:val="99"/>
    <w:rsid w:val="00520A32"/>
    <w:pPr>
      <w:widowControl w:val="0"/>
      <w:autoSpaceDE w:val="0"/>
      <w:autoSpaceDN w:val="0"/>
      <w:adjustRightInd w:val="0"/>
      <w:spacing w:after="120" w:line="480" w:lineRule="auto"/>
    </w:pPr>
  </w:style>
  <w:style w:type="character" w:customStyle="1" w:styleId="25">
    <w:name w:val="Основной текст 2 Знак"/>
    <w:basedOn w:val="a1"/>
    <w:link w:val="24"/>
    <w:uiPriority w:val="99"/>
    <w:rsid w:val="00520A32"/>
    <w:rPr>
      <w:rFonts w:ascii="Times New Roman" w:eastAsia="Times New Roman" w:hAnsi="Times New Roman"/>
    </w:rPr>
  </w:style>
  <w:style w:type="paragraph" w:customStyle="1" w:styleId="af8">
    <w:name w:val="основной"/>
    <w:basedOn w:val="a0"/>
    <w:rsid w:val="00520A32"/>
    <w:pPr>
      <w:keepNext/>
    </w:pPr>
    <w:rPr>
      <w:sz w:val="24"/>
    </w:rPr>
  </w:style>
  <w:style w:type="paragraph" w:customStyle="1" w:styleId="af9">
    <w:name w:val="Îñíîâíîé òåêñò"/>
    <w:basedOn w:val="af6"/>
    <w:rsid w:val="00520A32"/>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520A32"/>
    <w:pPr>
      <w:widowControl/>
      <w:ind w:firstLine="284"/>
      <w:jc w:val="both"/>
    </w:pPr>
    <w:rPr>
      <w:rFonts w:ascii="Peterburg" w:hAnsi="Peterburg"/>
    </w:rPr>
  </w:style>
  <w:style w:type="paragraph" w:customStyle="1" w:styleId="26">
    <w:name w:val="Îñíîâíîé òåêñò 2"/>
    <w:basedOn w:val="af6"/>
    <w:rsid w:val="00520A32"/>
    <w:pPr>
      <w:ind w:firstLine="720"/>
      <w:jc w:val="both"/>
    </w:pPr>
    <w:rPr>
      <w:b/>
      <w:color w:val="000000"/>
      <w:sz w:val="24"/>
      <w:lang w:val="en-US"/>
    </w:rPr>
  </w:style>
  <w:style w:type="paragraph" w:customStyle="1" w:styleId="ConsNormal">
    <w:name w:val="ConsNormal"/>
    <w:rsid w:val="00520A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20A32"/>
    <w:pPr>
      <w:widowControl w:val="0"/>
      <w:autoSpaceDE w:val="0"/>
      <w:autoSpaceDN w:val="0"/>
      <w:adjustRightInd w:val="0"/>
    </w:pPr>
    <w:rPr>
      <w:rFonts w:ascii="Arial" w:eastAsia="Times New Roman" w:hAnsi="Arial" w:cs="Arial"/>
      <w:b/>
      <w:bCs/>
      <w:sz w:val="16"/>
      <w:szCs w:val="16"/>
    </w:rPr>
  </w:style>
  <w:style w:type="paragraph" w:customStyle="1" w:styleId="ConsNonformat">
    <w:name w:val="ConsNonformat"/>
    <w:rsid w:val="00520A32"/>
    <w:pPr>
      <w:widowControl w:val="0"/>
      <w:autoSpaceDE w:val="0"/>
      <w:autoSpaceDN w:val="0"/>
      <w:adjustRightInd w:val="0"/>
    </w:pPr>
    <w:rPr>
      <w:rFonts w:ascii="Courier New" w:eastAsia="Times New Roman" w:hAnsi="Courier New" w:cs="Courier New"/>
    </w:rPr>
  </w:style>
  <w:style w:type="paragraph" w:styleId="afa">
    <w:name w:val="Body Text Indent"/>
    <w:basedOn w:val="a0"/>
    <w:link w:val="afb"/>
    <w:rsid w:val="00520A32"/>
    <w:pPr>
      <w:ind w:firstLine="567"/>
      <w:jc w:val="both"/>
    </w:pPr>
    <w:rPr>
      <w:b/>
      <w:sz w:val="24"/>
    </w:rPr>
  </w:style>
  <w:style w:type="character" w:customStyle="1" w:styleId="afb">
    <w:name w:val="Основной текст с отступом Знак"/>
    <w:basedOn w:val="a1"/>
    <w:link w:val="afa"/>
    <w:rsid w:val="00520A32"/>
    <w:rPr>
      <w:rFonts w:ascii="Times New Roman" w:eastAsia="Times New Roman" w:hAnsi="Times New Roman"/>
      <w:b/>
      <w:sz w:val="24"/>
    </w:rPr>
  </w:style>
  <w:style w:type="paragraph" w:styleId="9">
    <w:name w:val="toc 9"/>
    <w:basedOn w:val="a0"/>
    <w:next w:val="a0"/>
    <w:autoRedefine/>
    <w:uiPriority w:val="39"/>
    <w:locked/>
    <w:rsid w:val="00520A32"/>
    <w:pPr>
      <w:ind w:left="1600"/>
    </w:pPr>
    <w:rPr>
      <w:sz w:val="18"/>
    </w:rPr>
  </w:style>
  <w:style w:type="paragraph" w:customStyle="1" w:styleId="27">
    <w:name w:val="Îñíîâíîé òåêñò ñ îòñòóïîì 2"/>
    <w:basedOn w:val="af6"/>
    <w:rsid w:val="00520A32"/>
    <w:pPr>
      <w:ind w:left="720"/>
      <w:jc w:val="both"/>
    </w:pPr>
    <w:rPr>
      <w:rFonts w:ascii="Times New Roman" w:hAnsi="Times New Roman"/>
      <w:color w:val="000000"/>
      <w:sz w:val="24"/>
      <w:lang w:val="en-US"/>
    </w:rPr>
  </w:style>
  <w:style w:type="paragraph" w:customStyle="1" w:styleId="caaieiaie3">
    <w:name w:val="caaieiaie 3"/>
    <w:basedOn w:val="Iauiue"/>
    <w:next w:val="Iauiue"/>
    <w:rsid w:val="00520A32"/>
    <w:pPr>
      <w:keepNext/>
      <w:jc w:val="center"/>
    </w:pPr>
    <w:rPr>
      <w:rFonts w:ascii="Times New Roman" w:hAnsi="Times New Roman"/>
      <w:b/>
      <w:sz w:val="24"/>
    </w:rPr>
  </w:style>
  <w:style w:type="paragraph" w:styleId="afc">
    <w:name w:val="footnote text"/>
    <w:basedOn w:val="a0"/>
    <w:link w:val="afd"/>
    <w:uiPriority w:val="99"/>
    <w:rsid w:val="00520A32"/>
  </w:style>
  <w:style w:type="character" w:customStyle="1" w:styleId="afd">
    <w:name w:val="Текст сноски Знак"/>
    <w:basedOn w:val="a1"/>
    <w:link w:val="afc"/>
    <w:uiPriority w:val="99"/>
    <w:rsid w:val="00520A32"/>
    <w:rPr>
      <w:rFonts w:ascii="Times New Roman" w:eastAsia="Times New Roman" w:hAnsi="Times New Roman"/>
    </w:rPr>
  </w:style>
  <w:style w:type="character" w:styleId="afe">
    <w:name w:val="footnote reference"/>
    <w:uiPriority w:val="99"/>
    <w:rsid w:val="00520A32"/>
    <w:rPr>
      <w:rFonts w:cs="Times New Roman"/>
      <w:vertAlign w:val="superscript"/>
    </w:rPr>
  </w:style>
  <w:style w:type="paragraph" w:customStyle="1" w:styleId="13">
    <w:name w:val="çàãîëîâîê 1"/>
    <w:basedOn w:val="af6"/>
    <w:next w:val="af6"/>
    <w:rsid w:val="00520A32"/>
    <w:pPr>
      <w:keepNext/>
    </w:pPr>
    <w:rPr>
      <w:rFonts w:ascii="Times New Roman" w:hAnsi="Times New Roman"/>
    </w:rPr>
  </w:style>
  <w:style w:type="paragraph" w:customStyle="1" w:styleId="33">
    <w:name w:val="Îñíîâíîé òåêñò ñ îòñòóïîì 3"/>
    <w:basedOn w:val="af6"/>
    <w:rsid w:val="00520A32"/>
    <w:pPr>
      <w:ind w:firstLine="567"/>
      <w:jc w:val="both"/>
    </w:pPr>
    <w:rPr>
      <w:rFonts w:ascii="Peterburg" w:hAnsi="Peterburg"/>
      <w:b/>
      <w:i/>
      <w:sz w:val="24"/>
    </w:rPr>
  </w:style>
  <w:style w:type="paragraph" w:customStyle="1" w:styleId="Iniiaiieoaeno">
    <w:name w:val="Iniiaiie oaeno"/>
    <w:basedOn w:val="Iauiue"/>
    <w:rsid w:val="00520A32"/>
    <w:pPr>
      <w:widowControl/>
      <w:jc w:val="both"/>
    </w:pPr>
    <w:rPr>
      <w:rFonts w:ascii="Peterburg" w:hAnsi="Peterburg"/>
    </w:rPr>
  </w:style>
  <w:style w:type="paragraph" w:customStyle="1" w:styleId="Iniiaiieoaenonionooiii3">
    <w:name w:val="Iniiaiie oaeno n ionooiii 3"/>
    <w:basedOn w:val="Iauiue"/>
    <w:rsid w:val="00520A32"/>
    <w:pPr>
      <w:widowControl/>
      <w:ind w:firstLine="720"/>
      <w:jc w:val="both"/>
    </w:pPr>
    <w:rPr>
      <w:rFonts w:ascii="Peterburg" w:hAnsi="Peterburg"/>
      <w:sz w:val="28"/>
    </w:rPr>
  </w:style>
  <w:style w:type="paragraph" w:customStyle="1" w:styleId="aff">
    <w:name w:val="список"/>
    <w:basedOn w:val="a0"/>
    <w:rsid w:val="00520A32"/>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f0">
    <w:name w:val="ñïèñîê"/>
    <w:basedOn w:val="af6"/>
    <w:rsid w:val="00520A32"/>
    <w:pPr>
      <w:keepLines/>
      <w:ind w:left="709" w:hanging="284"/>
      <w:jc w:val="both"/>
    </w:pPr>
    <w:rPr>
      <w:rFonts w:ascii="Peterburg" w:hAnsi="Peterburg"/>
      <w:sz w:val="24"/>
    </w:rPr>
  </w:style>
  <w:style w:type="paragraph" w:customStyle="1" w:styleId="8">
    <w:name w:val="çàãîëîâîê 8"/>
    <w:basedOn w:val="af6"/>
    <w:next w:val="af6"/>
    <w:rsid w:val="00520A32"/>
    <w:pPr>
      <w:keepNext/>
      <w:ind w:firstLine="720"/>
      <w:jc w:val="both"/>
    </w:pPr>
    <w:rPr>
      <w:rFonts w:ascii="Times New Roman" w:hAnsi="Times New Roman"/>
      <w:b/>
      <w:sz w:val="24"/>
    </w:rPr>
  </w:style>
  <w:style w:type="paragraph" w:customStyle="1" w:styleId="Iniiaiieoaeno2">
    <w:name w:val="Iniiaiie oaeno 2"/>
    <w:basedOn w:val="a0"/>
    <w:rsid w:val="00520A32"/>
    <w:pPr>
      <w:widowControl w:val="0"/>
      <w:ind w:firstLine="567"/>
      <w:jc w:val="both"/>
    </w:pPr>
    <w:rPr>
      <w:b/>
      <w:color w:val="000000"/>
      <w:sz w:val="24"/>
    </w:rPr>
  </w:style>
  <w:style w:type="paragraph" w:styleId="41">
    <w:name w:val="List Bullet 4"/>
    <w:basedOn w:val="a0"/>
    <w:autoRedefine/>
    <w:uiPriority w:val="99"/>
    <w:rsid w:val="00520A32"/>
    <w:pPr>
      <w:tabs>
        <w:tab w:val="num" w:pos="720"/>
        <w:tab w:val="num" w:pos="1209"/>
      </w:tabs>
      <w:ind w:left="1209" w:hanging="360"/>
    </w:pPr>
    <w:rPr>
      <w:lang w:val="en-GB"/>
    </w:rPr>
  </w:style>
  <w:style w:type="paragraph" w:customStyle="1" w:styleId="caaieiaie2">
    <w:name w:val="caaieiaie 2"/>
    <w:basedOn w:val="Iauiue"/>
    <w:next w:val="Iauiue"/>
    <w:rsid w:val="00520A32"/>
    <w:pPr>
      <w:keepNext/>
      <w:keepLines/>
      <w:spacing w:before="240" w:after="60"/>
      <w:jc w:val="center"/>
    </w:pPr>
    <w:rPr>
      <w:rFonts w:ascii="Peterburg" w:hAnsi="Peterburg"/>
      <w:b/>
      <w:sz w:val="24"/>
    </w:rPr>
  </w:style>
  <w:style w:type="paragraph" w:styleId="34">
    <w:name w:val="Body Text 3"/>
    <w:basedOn w:val="a0"/>
    <w:link w:val="35"/>
    <w:uiPriority w:val="99"/>
    <w:rsid w:val="00520A32"/>
    <w:pPr>
      <w:widowControl w:val="0"/>
      <w:shd w:val="clear" w:color="auto" w:fill="FFFFFF"/>
      <w:autoSpaceDE w:val="0"/>
      <w:autoSpaceDN w:val="0"/>
      <w:adjustRightInd w:val="0"/>
      <w:jc w:val="center"/>
    </w:pPr>
    <w:rPr>
      <w:sz w:val="24"/>
      <w:szCs w:val="24"/>
    </w:rPr>
  </w:style>
  <w:style w:type="character" w:customStyle="1" w:styleId="35">
    <w:name w:val="Основной текст 3 Знак"/>
    <w:basedOn w:val="a1"/>
    <w:link w:val="34"/>
    <w:uiPriority w:val="99"/>
    <w:rsid w:val="00520A32"/>
    <w:rPr>
      <w:rFonts w:ascii="Times New Roman" w:eastAsia="Times New Roman" w:hAnsi="Times New Roman"/>
      <w:sz w:val="24"/>
      <w:szCs w:val="24"/>
      <w:shd w:val="clear" w:color="auto" w:fill="FFFFFF"/>
    </w:rPr>
  </w:style>
  <w:style w:type="paragraph" w:styleId="aff1">
    <w:name w:val="Plain Text"/>
    <w:basedOn w:val="a0"/>
    <w:link w:val="aff2"/>
    <w:uiPriority w:val="99"/>
    <w:rsid w:val="00520A32"/>
    <w:rPr>
      <w:rFonts w:ascii="Courier New" w:hAnsi="Courier New"/>
    </w:rPr>
  </w:style>
  <w:style w:type="character" w:customStyle="1" w:styleId="aff2">
    <w:name w:val="Текст Знак"/>
    <w:basedOn w:val="a1"/>
    <w:link w:val="aff1"/>
    <w:uiPriority w:val="99"/>
    <w:rsid w:val="00520A32"/>
    <w:rPr>
      <w:rFonts w:ascii="Courier New" w:eastAsia="Times New Roman" w:hAnsi="Courier New"/>
    </w:rPr>
  </w:style>
  <w:style w:type="paragraph" w:styleId="36">
    <w:name w:val="toc 3"/>
    <w:basedOn w:val="a0"/>
    <w:next w:val="a0"/>
    <w:autoRedefine/>
    <w:locked/>
    <w:rsid w:val="00520A32"/>
    <w:pPr>
      <w:ind w:left="400"/>
    </w:pPr>
    <w:rPr>
      <w:rFonts w:ascii="Verdana" w:hAnsi="Verdana"/>
    </w:rPr>
  </w:style>
  <w:style w:type="paragraph" w:styleId="51">
    <w:name w:val="toc 5"/>
    <w:basedOn w:val="a0"/>
    <w:next w:val="a0"/>
    <w:autoRedefine/>
    <w:locked/>
    <w:rsid w:val="00520A32"/>
    <w:pPr>
      <w:ind w:left="800"/>
    </w:pPr>
    <w:rPr>
      <w:rFonts w:ascii="Verdana" w:hAnsi="Verdana"/>
    </w:rPr>
  </w:style>
  <w:style w:type="paragraph" w:customStyle="1" w:styleId="aff3">
    <w:name w:val="оглавление статья"/>
    <w:basedOn w:val="36"/>
    <w:rsid w:val="00520A32"/>
    <w:pPr>
      <w:ind w:left="240"/>
    </w:pPr>
    <w:rPr>
      <w:rFonts w:ascii="Calibri" w:hAnsi="Calibri" w:cs="Calibri"/>
      <w:b/>
      <w:color w:val="000000"/>
    </w:rPr>
  </w:style>
  <w:style w:type="paragraph" w:styleId="aff4">
    <w:name w:val="No Spacing"/>
    <w:link w:val="aff5"/>
    <w:qFormat/>
    <w:rsid w:val="00520A32"/>
    <w:pPr>
      <w:ind w:firstLine="680"/>
      <w:jc w:val="both"/>
    </w:pPr>
    <w:rPr>
      <w:rFonts w:ascii="Times New Roman" w:eastAsia="Times New Roman" w:hAnsi="Times New Roman"/>
      <w:bCs/>
      <w:color w:val="000000"/>
      <w:sz w:val="24"/>
      <w:szCs w:val="24"/>
    </w:rPr>
  </w:style>
  <w:style w:type="paragraph" w:customStyle="1" w:styleId="a">
    <w:name w:val="буллиты"/>
    <w:basedOn w:val="a0"/>
    <w:link w:val="aff6"/>
    <w:rsid w:val="00520A32"/>
    <w:pPr>
      <w:numPr>
        <w:numId w:val="5"/>
      </w:numPr>
      <w:tabs>
        <w:tab w:val="decimal" w:pos="340"/>
      </w:tabs>
      <w:jc w:val="both"/>
    </w:pPr>
    <w:rPr>
      <w:bCs/>
      <w:color w:val="000000"/>
      <w:sz w:val="24"/>
      <w:szCs w:val="24"/>
    </w:rPr>
  </w:style>
  <w:style w:type="character" w:customStyle="1" w:styleId="aff6">
    <w:name w:val="буллиты Знак"/>
    <w:link w:val="a"/>
    <w:rsid w:val="00520A32"/>
    <w:rPr>
      <w:rFonts w:ascii="Times New Roman" w:eastAsia="Times New Roman" w:hAnsi="Times New Roman"/>
      <w:bCs/>
      <w:color w:val="000000"/>
      <w:sz w:val="24"/>
      <w:szCs w:val="24"/>
    </w:rPr>
  </w:style>
  <w:style w:type="paragraph" w:customStyle="1" w:styleId="42">
    <w:name w:val="Заголовок4"/>
    <w:basedOn w:val="a0"/>
    <w:next w:val="5"/>
    <w:rsid w:val="00520A32"/>
    <w:pPr>
      <w:tabs>
        <w:tab w:val="left" w:pos="9600"/>
      </w:tabs>
      <w:spacing w:before="120" w:after="120"/>
      <w:jc w:val="both"/>
    </w:pPr>
    <w:rPr>
      <w:bCs/>
      <w:caps/>
      <w:noProof/>
      <w:color w:val="000000"/>
      <w:spacing w:val="4"/>
      <w:sz w:val="24"/>
      <w:szCs w:val="22"/>
    </w:rPr>
  </w:style>
  <w:style w:type="paragraph" w:customStyle="1" w:styleId="aff7">
    <w:name w:val="Основной"/>
    <w:link w:val="aff8"/>
    <w:rsid w:val="00520A32"/>
    <w:pPr>
      <w:ind w:firstLine="709"/>
      <w:jc w:val="both"/>
    </w:pPr>
    <w:rPr>
      <w:rFonts w:ascii="Times New Roman" w:eastAsia="Times New Roman" w:hAnsi="Times New Roman"/>
      <w:color w:val="000000"/>
      <w:kern w:val="24"/>
      <w:sz w:val="24"/>
      <w:szCs w:val="24"/>
    </w:rPr>
  </w:style>
  <w:style w:type="character" w:customStyle="1" w:styleId="aff8">
    <w:name w:val="Основной Знак"/>
    <w:link w:val="aff7"/>
    <w:rsid w:val="00520A32"/>
    <w:rPr>
      <w:rFonts w:ascii="Times New Roman" w:eastAsia="Times New Roman" w:hAnsi="Times New Roman"/>
      <w:color w:val="000000"/>
      <w:kern w:val="24"/>
      <w:sz w:val="24"/>
      <w:szCs w:val="24"/>
    </w:rPr>
  </w:style>
  <w:style w:type="paragraph" w:customStyle="1" w:styleId="aff9">
    <w:name w:val="выступ"/>
    <w:basedOn w:val="a0"/>
    <w:rsid w:val="00520A32"/>
    <w:pPr>
      <w:spacing w:before="120"/>
      <w:ind w:left="709" w:hanging="709"/>
      <w:jc w:val="both"/>
    </w:pPr>
    <w:rPr>
      <w:b/>
      <w:bCs/>
      <w:i/>
      <w:color w:val="000000"/>
      <w:sz w:val="24"/>
      <w:szCs w:val="24"/>
    </w:rPr>
  </w:style>
  <w:style w:type="paragraph" w:customStyle="1" w:styleId="affa">
    <w:name w:val="таблица прографка"/>
    <w:basedOn w:val="a0"/>
    <w:rsid w:val="00520A32"/>
    <w:pPr>
      <w:jc w:val="both"/>
    </w:pPr>
    <w:rPr>
      <w:bCs/>
      <w:color w:val="000000"/>
      <w:sz w:val="24"/>
      <w:szCs w:val="24"/>
    </w:rPr>
  </w:style>
  <w:style w:type="paragraph" w:customStyle="1" w:styleId="affb">
    <w:name w:val="Стиль таблица заг +"/>
    <w:link w:val="affc"/>
    <w:rsid w:val="00520A32"/>
    <w:rPr>
      <w:rFonts w:ascii="Times New Roman" w:eastAsia="Times New Roman" w:hAnsi="Times New Roman"/>
    </w:rPr>
  </w:style>
  <w:style w:type="paragraph" w:customStyle="1" w:styleId="affd">
    <w:name w:val="табл заг"/>
    <w:basedOn w:val="affb"/>
    <w:link w:val="affe"/>
    <w:rsid w:val="00520A32"/>
    <w:pPr>
      <w:keepNext/>
      <w:spacing w:line="0" w:lineRule="atLeast"/>
      <w:jc w:val="center"/>
    </w:pPr>
    <w:rPr>
      <w:sz w:val="24"/>
    </w:rPr>
  </w:style>
  <w:style w:type="character" w:customStyle="1" w:styleId="affc">
    <w:name w:val="Стиль таблица заг + Знак"/>
    <w:link w:val="affb"/>
    <w:rsid w:val="00520A32"/>
    <w:rPr>
      <w:rFonts w:ascii="Times New Roman" w:eastAsia="Times New Roman" w:hAnsi="Times New Roman"/>
    </w:rPr>
  </w:style>
  <w:style w:type="character" w:customStyle="1" w:styleId="affe">
    <w:name w:val="табл заг Знак"/>
    <w:link w:val="affd"/>
    <w:rsid w:val="00520A32"/>
    <w:rPr>
      <w:rFonts w:ascii="Times New Roman" w:eastAsia="Times New Roman" w:hAnsi="Times New Roman"/>
      <w:sz w:val="24"/>
    </w:rPr>
  </w:style>
  <w:style w:type="character" w:customStyle="1" w:styleId="s101">
    <w:name w:val="s_101"/>
    <w:rsid w:val="00520A32"/>
    <w:rPr>
      <w:b/>
      <w:bCs/>
      <w:strike w:val="0"/>
      <w:dstrike w:val="0"/>
      <w:color w:val="26282F"/>
      <w:sz w:val="26"/>
      <w:szCs w:val="26"/>
      <w:u w:val="none"/>
      <w:effect w:val="none"/>
    </w:rPr>
  </w:style>
  <w:style w:type="paragraph" w:customStyle="1" w:styleId="s22">
    <w:name w:val="s_22"/>
    <w:basedOn w:val="a0"/>
    <w:rsid w:val="00520A32"/>
    <w:pPr>
      <w:shd w:val="clear" w:color="auto" w:fill="F0F0F0"/>
      <w:ind w:firstLine="140"/>
      <w:jc w:val="both"/>
    </w:pPr>
    <w:rPr>
      <w:rFonts w:ascii="Arial" w:hAnsi="Arial" w:cs="Arial"/>
      <w:i/>
      <w:iCs/>
      <w:color w:val="353842"/>
      <w:sz w:val="26"/>
      <w:szCs w:val="26"/>
    </w:rPr>
  </w:style>
  <w:style w:type="paragraph" w:customStyle="1" w:styleId="s10">
    <w:name w:val="s_1"/>
    <w:basedOn w:val="a0"/>
    <w:rsid w:val="00520A32"/>
    <w:pPr>
      <w:ind w:firstLine="720"/>
      <w:jc w:val="both"/>
    </w:pPr>
    <w:rPr>
      <w:rFonts w:ascii="Arial" w:hAnsi="Arial" w:cs="Arial"/>
      <w:sz w:val="26"/>
      <w:szCs w:val="26"/>
    </w:rPr>
  </w:style>
  <w:style w:type="character" w:customStyle="1" w:styleId="link">
    <w:name w:val="link"/>
    <w:rsid w:val="00520A32"/>
    <w:rPr>
      <w:strike w:val="0"/>
      <w:dstrike w:val="0"/>
      <w:u w:val="none"/>
      <w:effect w:val="none"/>
    </w:rPr>
  </w:style>
  <w:style w:type="character" w:customStyle="1" w:styleId="apple-converted-space">
    <w:name w:val="apple-converted-space"/>
    <w:rsid w:val="00520A32"/>
  </w:style>
  <w:style w:type="paragraph" w:customStyle="1" w:styleId="s16">
    <w:name w:val="s_16"/>
    <w:basedOn w:val="a0"/>
    <w:rsid w:val="00520A32"/>
    <w:pPr>
      <w:spacing w:before="100" w:beforeAutospacing="1" w:after="100" w:afterAutospacing="1"/>
    </w:pPr>
    <w:rPr>
      <w:sz w:val="24"/>
      <w:szCs w:val="24"/>
    </w:rPr>
  </w:style>
  <w:style w:type="paragraph" w:styleId="afff">
    <w:name w:val="Document Map"/>
    <w:basedOn w:val="a0"/>
    <w:link w:val="afff0"/>
    <w:rsid w:val="00520A32"/>
    <w:rPr>
      <w:rFonts w:ascii="Tahoma" w:hAnsi="Tahoma"/>
      <w:sz w:val="16"/>
      <w:szCs w:val="16"/>
    </w:rPr>
  </w:style>
  <w:style w:type="character" w:customStyle="1" w:styleId="afff0">
    <w:name w:val="Схема документа Знак"/>
    <w:basedOn w:val="a1"/>
    <w:link w:val="afff"/>
    <w:rsid w:val="00520A32"/>
    <w:rPr>
      <w:rFonts w:ascii="Tahoma" w:eastAsia="Times New Roman" w:hAnsi="Tahoma"/>
      <w:sz w:val="16"/>
      <w:szCs w:val="16"/>
    </w:rPr>
  </w:style>
  <w:style w:type="paragraph" w:customStyle="1" w:styleId="afff1">
    <w:name w:val="Нормальный"/>
    <w:rsid w:val="00520A32"/>
    <w:pPr>
      <w:widowControl w:val="0"/>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rsid w:val="00520A32"/>
    <w:pPr>
      <w:spacing w:before="100" w:beforeAutospacing="1" w:after="100" w:afterAutospacing="1"/>
    </w:pPr>
    <w:rPr>
      <w:sz w:val="24"/>
      <w:szCs w:val="24"/>
    </w:rPr>
  </w:style>
  <w:style w:type="character" w:customStyle="1" w:styleId="afff2">
    <w:name w:val="Колонтитул_"/>
    <w:link w:val="14"/>
    <w:uiPriority w:val="99"/>
    <w:rsid w:val="00520A32"/>
    <w:rPr>
      <w:sz w:val="17"/>
      <w:szCs w:val="17"/>
      <w:shd w:val="clear" w:color="auto" w:fill="FFFFFF"/>
    </w:rPr>
  </w:style>
  <w:style w:type="character" w:customStyle="1" w:styleId="ArialNarrow">
    <w:name w:val="Колонтитул + Arial Narrow"/>
    <w:uiPriority w:val="99"/>
    <w:rsid w:val="00520A32"/>
    <w:rPr>
      <w:rFonts w:ascii="Arial Narrow" w:hAnsi="Arial Narrow" w:cs="Arial Narrow"/>
      <w:noProof/>
      <w:sz w:val="17"/>
      <w:szCs w:val="17"/>
      <w:shd w:val="clear" w:color="auto" w:fill="FFFFFF"/>
    </w:rPr>
  </w:style>
  <w:style w:type="character" w:customStyle="1" w:styleId="afff3">
    <w:name w:val="Колонтитул"/>
    <w:basedOn w:val="afff2"/>
    <w:uiPriority w:val="99"/>
    <w:rsid w:val="00520A32"/>
    <w:rPr>
      <w:sz w:val="17"/>
      <w:szCs w:val="17"/>
      <w:shd w:val="clear" w:color="auto" w:fill="FFFFFF"/>
    </w:rPr>
  </w:style>
  <w:style w:type="paragraph" w:customStyle="1" w:styleId="14">
    <w:name w:val="Колонтитул1"/>
    <w:basedOn w:val="a0"/>
    <w:link w:val="afff2"/>
    <w:uiPriority w:val="99"/>
    <w:rsid w:val="00520A32"/>
    <w:pPr>
      <w:widowControl w:val="0"/>
      <w:shd w:val="clear" w:color="auto" w:fill="FFFFFF"/>
      <w:spacing w:line="240" w:lineRule="atLeast"/>
    </w:pPr>
    <w:rPr>
      <w:rFonts w:ascii="Calibri" w:eastAsia="Calibri" w:hAnsi="Calibri"/>
      <w:sz w:val="17"/>
      <w:szCs w:val="17"/>
    </w:rPr>
  </w:style>
  <w:style w:type="character" w:customStyle="1" w:styleId="28">
    <w:name w:val="Основной текст (2)"/>
    <w:uiPriority w:val="99"/>
    <w:rsid w:val="00520A32"/>
    <w:rPr>
      <w:rFonts w:ascii="Times New Roman" w:hAnsi="Times New Roman" w:cs="Times New Roman"/>
      <w:sz w:val="25"/>
      <w:szCs w:val="25"/>
      <w:u w:val="none"/>
    </w:rPr>
  </w:style>
  <w:style w:type="character" w:customStyle="1" w:styleId="ConsPlusNormal0">
    <w:name w:val="ConsPlusNormal Знак"/>
    <w:link w:val="ConsPlusNormal"/>
    <w:rsid w:val="00520A32"/>
    <w:rPr>
      <w:rFonts w:ascii="Arial" w:eastAsia="Times New Roman" w:hAnsi="Arial" w:cs="Arial"/>
    </w:rPr>
  </w:style>
  <w:style w:type="character" w:customStyle="1" w:styleId="-">
    <w:name w:val="Интернет-ссылка"/>
    <w:uiPriority w:val="99"/>
    <w:rsid w:val="00520A32"/>
    <w:rPr>
      <w:color w:val="0000FF"/>
      <w:u w:val="single"/>
    </w:rPr>
  </w:style>
  <w:style w:type="character" w:customStyle="1" w:styleId="searchtext">
    <w:name w:val="searchtext"/>
    <w:basedOn w:val="a1"/>
    <w:rsid w:val="00520A32"/>
  </w:style>
  <w:style w:type="character" w:customStyle="1" w:styleId="7">
    <w:name w:val="Основной текст (7)_"/>
    <w:link w:val="71"/>
    <w:uiPriority w:val="99"/>
    <w:rsid w:val="00520A32"/>
    <w:rPr>
      <w:sz w:val="17"/>
      <w:szCs w:val="17"/>
      <w:shd w:val="clear" w:color="auto" w:fill="FFFFFF"/>
    </w:rPr>
  </w:style>
  <w:style w:type="paragraph" w:customStyle="1" w:styleId="71">
    <w:name w:val="Основной текст (7)1"/>
    <w:basedOn w:val="a0"/>
    <w:link w:val="7"/>
    <w:uiPriority w:val="99"/>
    <w:rsid w:val="00520A32"/>
    <w:pPr>
      <w:widowControl w:val="0"/>
      <w:shd w:val="clear" w:color="auto" w:fill="FFFFFF"/>
      <w:spacing w:before="120" w:after="1560" w:line="240" w:lineRule="atLeast"/>
      <w:jc w:val="center"/>
    </w:pPr>
    <w:rPr>
      <w:rFonts w:ascii="Calibri" w:eastAsia="Calibri" w:hAnsi="Calibri"/>
      <w:sz w:val="17"/>
      <w:szCs w:val="17"/>
    </w:rPr>
  </w:style>
  <w:style w:type="character" w:customStyle="1" w:styleId="15">
    <w:name w:val="Основной текст Знак1"/>
    <w:uiPriority w:val="99"/>
    <w:rsid w:val="00520A32"/>
    <w:rPr>
      <w:rFonts w:ascii="Times New Roman" w:hAnsi="Times New Roman" w:cs="Times New Roman"/>
      <w:sz w:val="23"/>
      <w:szCs w:val="23"/>
      <w:u w:val="none"/>
    </w:rPr>
  </w:style>
  <w:style w:type="character" w:customStyle="1" w:styleId="80">
    <w:name w:val="Основной текст + 8"/>
    <w:aliases w:val="5 pt,Основной текст (2) + Trebuchet MS,10,Основной текст (9) + 4,Курсив,Интервал 0 pt"/>
    <w:uiPriority w:val="99"/>
    <w:rsid w:val="00520A32"/>
    <w:rPr>
      <w:rFonts w:ascii="Times New Roman" w:hAnsi="Times New Roman" w:cs="Times New Roman"/>
      <w:sz w:val="17"/>
      <w:szCs w:val="17"/>
      <w:u w:val="none"/>
    </w:rPr>
  </w:style>
  <w:style w:type="character" w:customStyle="1" w:styleId="811">
    <w:name w:val="Основной текст + 811"/>
    <w:aliases w:val="5 pt27"/>
    <w:uiPriority w:val="99"/>
    <w:rsid w:val="00520A32"/>
    <w:rPr>
      <w:rFonts w:ascii="Times New Roman" w:hAnsi="Times New Roman" w:cs="Times New Roman"/>
      <w:sz w:val="17"/>
      <w:szCs w:val="17"/>
      <w:u w:val="none"/>
    </w:rPr>
  </w:style>
  <w:style w:type="character" w:customStyle="1" w:styleId="88">
    <w:name w:val="Основной текст + 88"/>
    <w:aliases w:val="5 pt22"/>
    <w:uiPriority w:val="99"/>
    <w:rsid w:val="00520A32"/>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520A32"/>
    <w:rPr>
      <w:rFonts w:ascii="Times New Roman" w:hAnsi="Times New Roman" w:cs="Times New Roman"/>
      <w:b/>
      <w:bCs/>
      <w:sz w:val="15"/>
      <w:szCs w:val="15"/>
      <w:u w:val="none"/>
    </w:rPr>
  </w:style>
  <w:style w:type="character" w:customStyle="1" w:styleId="83">
    <w:name w:val="Основной текст + 83"/>
    <w:aliases w:val="5 pt8"/>
    <w:uiPriority w:val="99"/>
    <w:rsid w:val="00520A32"/>
    <w:rPr>
      <w:rFonts w:ascii="Times New Roman" w:hAnsi="Times New Roman" w:cs="Times New Roman"/>
      <w:noProof/>
      <w:sz w:val="17"/>
      <w:szCs w:val="17"/>
      <w:u w:val="none"/>
    </w:rPr>
  </w:style>
  <w:style w:type="character" w:customStyle="1" w:styleId="82">
    <w:name w:val="Основной текст + 82"/>
    <w:aliases w:val="5 pt7"/>
    <w:uiPriority w:val="99"/>
    <w:rsid w:val="00520A32"/>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520A32"/>
    <w:rPr>
      <w:rFonts w:ascii="Times New Roman" w:hAnsi="Times New Roman" w:cs="Times New Roman"/>
      <w:b/>
      <w:bCs/>
      <w:sz w:val="17"/>
      <w:szCs w:val="17"/>
      <w:u w:val="none"/>
    </w:rPr>
  </w:style>
  <w:style w:type="character" w:customStyle="1" w:styleId="78">
    <w:name w:val="Основной текст + 78"/>
    <w:aliases w:val="5 pt16"/>
    <w:uiPriority w:val="99"/>
    <w:rsid w:val="00520A32"/>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520A32"/>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520A32"/>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520A32"/>
    <w:rPr>
      <w:rFonts w:ascii="Georgia" w:hAnsi="Georgia" w:cs="Georgia"/>
      <w:noProof/>
      <w:spacing w:val="-10"/>
      <w:sz w:val="16"/>
      <w:szCs w:val="16"/>
      <w:u w:val="none"/>
    </w:rPr>
  </w:style>
  <w:style w:type="character" w:customStyle="1" w:styleId="87">
    <w:name w:val="Основной текст + 87"/>
    <w:aliases w:val="5 pt19"/>
    <w:uiPriority w:val="99"/>
    <w:rsid w:val="00520A32"/>
    <w:rPr>
      <w:rFonts w:ascii="Times New Roman" w:hAnsi="Times New Roman" w:cs="Times New Roman"/>
      <w:sz w:val="17"/>
      <w:szCs w:val="17"/>
      <w:u w:val="none"/>
    </w:rPr>
  </w:style>
  <w:style w:type="character" w:customStyle="1" w:styleId="102">
    <w:name w:val="Основной текст + 102"/>
    <w:aliases w:val="5 pt3,Курсив2"/>
    <w:uiPriority w:val="99"/>
    <w:rsid w:val="00520A32"/>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520A32"/>
    <w:rPr>
      <w:rFonts w:ascii="Times New Roman" w:hAnsi="Times New Roman" w:cs="Times New Roman"/>
      <w:sz w:val="17"/>
      <w:szCs w:val="17"/>
      <w:u w:val="none"/>
    </w:rPr>
  </w:style>
  <w:style w:type="character" w:customStyle="1" w:styleId="blk">
    <w:name w:val="blk"/>
    <w:rsid w:val="00520A32"/>
  </w:style>
  <w:style w:type="character" w:styleId="afff4">
    <w:name w:val="annotation reference"/>
    <w:rsid w:val="00520A32"/>
    <w:rPr>
      <w:sz w:val="16"/>
      <w:szCs w:val="16"/>
    </w:rPr>
  </w:style>
  <w:style w:type="paragraph" w:styleId="afff5">
    <w:name w:val="annotation text"/>
    <w:basedOn w:val="a0"/>
    <w:link w:val="afff6"/>
    <w:rsid w:val="00520A32"/>
    <w:rPr>
      <w:rFonts w:ascii="Verdana" w:hAnsi="Verdana"/>
    </w:rPr>
  </w:style>
  <w:style w:type="character" w:customStyle="1" w:styleId="afff6">
    <w:name w:val="Текст примечания Знак"/>
    <w:basedOn w:val="a1"/>
    <w:link w:val="afff5"/>
    <w:rsid w:val="00520A32"/>
    <w:rPr>
      <w:rFonts w:ascii="Verdana" w:eastAsia="Times New Roman" w:hAnsi="Verdana"/>
    </w:rPr>
  </w:style>
  <w:style w:type="paragraph" w:styleId="afff7">
    <w:name w:val="annotation subject"/>
    <w:basedOn w:val="afff5"/>
    <w:next w:val="afff5"/>
    <w:link w:val="afff8"/>
    <w:rsid w:val="00520A32"/>
    <w:rPr>
      <w:b/>
      <w:bCs/>
    </w:rPr>
  </w:style>
  <w:style w:type="character" w:customStyle="1" w:styleId="afff8">
    <w:name w:val="Тема примечания Знак"/>
    <w:basedOn w:val="afff6"/>
    <w:link w:val="afff7"/>
    <w:rsid w:val="00520A32"/>
    <w:rPr>
      <w:rFonts w:ascii="Verdana" w:eastAsia="Times New Roman" w:hAnsi="Verdana"/>
      <w:b/>
      <w:bCs/>
    </w:rPr>
  </w:style>
  <w:style w:type="character" w:customStyle="1" w:styleId="aff5">
    <w:name w:val="Без интервала Знак"/>
    <w:link w:val="aff4"/>
    <w:rsid w:val="00520A32"/>
    <w:rPr>
      <w:rFonts w:ascii="Times New Roman" w:eastAsia="Times New Roman" w:hAnsi="Times New Roman"/>
      <w:bCs/>
      <w:color w:val="000000"/>
      <w:sz w:val="24"/>
      <w:szCs w:val="24"/>
    </w:rPr>
  </w:style>
  <w:style w:type="paragraph" w:styleId="afff9">
    <w:name w:val="List"/>
    <w:basedOn w:val="ab"/>
    <w:rsid w:val="00520A32"/>
    <w:pPr>
      <w:suppressAutoHyphens/>
    </w:pPr>
    <w:rPr>
      <w:rFonts w:cs="Tahoma"/>
      <w:sz w:val="24"/>
      <w:szCs w:val="24"/>
      <w:lang w:eastAsia="ar-SA"/>
    </w:rPr>
  </w:style>
  <w:style w:type="paragraph" w:customStyle="1" w:styleId="afffa">
    <w:name w:val="Абзац"/>
    <w:basedOn w:val="a0"/>
    <w:link w:val="afffb"/>
    <w:qFormat/>
    <w:rsid w:val="00520A32"/>
    <w:pPr>
      <w:spacing w:before="120" w:after="60"/>
      <w:ind w:firstLine="567"/>
      <w:jc w:val="both"/>
    </w:pPr>
    <w:rPr>
      <w:sz w:val="24"/>
      <w:szCs w:val="24"/>
    </w:rPr>
  </w:style>
  <w:style w:type="character" w:customStyle="1" w:styleId="afffb">
    <w:name w:val="Абзац Знак"/>
    <w:link w:val="afffa"/>
    <w:rsid w:val="00520A32"/>
    <w:rPr>
      <w:rFonts w:ascii="Times New Roman" w:eastAsia="Times New Roman" w:hAnsi="Times New Roman"/>
      <w:sz w:val="24"/>
      <w:szCs w:val="24"/>
    </w:rPr>
  </w:style>
  <w:style w:type="paragraph" w:customStyle="1" w:styleId="29">
    <w:name w:val="Без интервала2"/>
    <w:link w:val="NoSpacingChar"/>
    <w:rsid w:val="00520A32"/>
    <w:rPr>
      <w:sz w:val="22"/>
      <w:szCs w:val="22"/>
      <w:lang w:eastAsia="en-US"/>
    </w:rPr>
  </w:style>
  <w:style w:type="character" w:customStyle="1" w:styleId="NoSpacingChar">
    <w:name w:val="No Spacing Char"/>
    <w:link w:val="29"/>
    <w:locked/>
    <w:rsid w:val="00520A3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587979">
      <w:bodyDiv w:val="1"/>
      <w:marLeft w:val="0"/>
      <w:marRight w:val="0"/>
      <w:marTop w:val="0"/>
      <w:marBottom w:val="0"/>
      <w:divBdr>
        <w:top w:val="none" w:sz="0" w:space="0" w:color="auto"/>
        <w:left w:val="none" w:sz="0" w:space="0" w:color="auto"/>
        <w:bottom w:val="none" w:sz="0" w:space="0" w:color="auto"/>
        <w:right w:val="none" w:sz="0" w:space="0" w:color="auto"/>
      </w:divBdr>
    </w:div>
    <w:div w:id="1170488995">
      <w:marLeft w:val="0"/>
      <w:marRight w:val="0"/>
      <w:marTop w:val="0"/>
      <w:marBottom w:val="0"/>
      <w:divBdr>
        <w:top w:val="none" w:sz="0" w:space="0" w:color="auto"/>
        <w:left w:val="none" w:sz="0" w:space="0" w:color="auto"/>
        <w:bottom w:val="none" w:sz="0" w:space="0" w:color="auto"/>
        <w:right w:val="none" w:sz="0" w:space="0" w:color="auto"/>
      </w:divBdr>
    </w:div>
    <w:div w:id="1170488996">
      <w:marLeft w:val="0"/>
      <w:marRight w:val="0"/>
      <w:marTop w:val="0"/>
      <w:marBottom w:val="0"/>
      <w:divBdr>
        <w:top w:val="none" w:sz="0" w:space="0" w:color="auto"/>
        <w:left w:val="none" w:sz="0" w:space="0" w:color="auto"/>
        <w:bottom w:val="none" w:sz="0" w:space="0" w:color="auto"/>
        <w:right w:val="none" w:sz="0" w:space="0" w:color="auto"/>
      </w:divBdr>
    </w:div>
    <w:div w:id="1170488997">
      <w:marLeft w:val="0"/>
      <w:marRight w:val="0"/>
      <w:marTop w:val="0"/>
      <w:marBottom w:val="0"/>
      <w:divBdr>
        <w:top w:val="none" w:sz="0" w:space="0" w:color="auto"/>
        <w:left w:val="none" w:sz="0" w:space="0" w:color="auto"/>
        <w:bottom w:val="none" w:sz="0" w:space="0" w:color="auto"/>
        <w:right w:val="none" w:sz="0" w:space="0" w:color="auto"/>
      </w:divBdr>
    </w:div>
    <w:div w:id="1170488998">
      <w:marLeft w:val="0"/>
      <w:marRight w:val="0"/>
      <w:marTop w:val="0"/>
      <w:marBottom w:val="0"/>
      <w:divBdr>
        <w:top w:val="none" w:sz="0" w:space="0" w:color="auto"/>
        <w:left w:val="none" w:sz="0" w:space="0" w:color="auto"/>
        <w:bottom w:val="none" w:sz="0" w:space="0" w:color="auto"/>
        <w:right w:val="none" w:sz="0" w:space="0" w:color="auto"/>
      </w:divBdr>
    </w:div>
    <w:div w:id="1170488999">
      <w:marLeft w:val="0"/>
      <w:marRight w:val="0"/>
      <w:marTop w:val="0"/>
      <w:marBottom w:val="0"/>
      <w:divBdr>
        <w:top w:val="none" w:sz="0" w:space="0" w:color="auto"/>
        <w:left w:val="none" w:sz="0" w:space="0" w:color="auto"/>
        <w:bottom w:val="none" w:sz="0" w:space="0" w:color="auto"/>
        <w:right w:val="none" w:sz="0" w:space="0" w:color="auto"/>
      </w:divBdr>
    </w:div>
    <w:div w:id="1170489000">
      <w:marLeft w:val="0"/>
      <w:marRight w:val="0"/>
      <w:marTop w:val="0"/>
      <w:marBottom w:val="0"/>
      <w:divBdr>
        <w:top w:val="none" w:sz="0" w:space="0" w:color="auto"/>
        <w:left w:val="none" w:sz="0" w:space="0" w:color="auto"/>
        <w:bottom w:val="none" w:sz="0" w:space="0" w:color="auto"/>
        <w:right w:val="none" w:sz="0" w:space="0" w:color="auto"/>
      </w:divBdr>
    </w:div>
    <w:div w:id="1170489001">
      <w:marLeft w:val="0"/>
      <w:marRight w:val="0"/>
      <w:marTop w:val="0"/>
      <w:marBottom w:val="0"/>
      <w:divBdr>
        <w:top w:val="none" w:sz="0" w:space="0" w:color="auto"/>
        <w:left w:val="none" w:sz="0" w:space="0" w:color="auto"/>
        <w:bottom w:val="none" w:sz="0" w:space="0" w:color="auto"/>
        <w:right w:val="none" w:sz="0" w:space="0" w:color="auto"/>
      </w:divBdr>
    </w:div>
    <w:div w:id="17207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7%D0%B0%D1%81%D1%82%D0%BD%D1%8B%D0%B9_%D1%81%D0%B5%D1%80%D0%B2%D0%B8%D1%82%D1%83%D1%82" TargetMode="External"/><Relationship Id="rId13"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18" Type="http://schemas.openxmlformats.org/officeDocument/2006/relationships/hyperlink" Target="consultantplus://offline/ref=FA475B4AA791D6562FFF1F40EE51E752A390745912898F6E050B9C59F0D699479A3958E3EB74C325gFY3G" TargetMode="External"/><Relationship Id="rId26" Type="http://schemas.openxmlformats.org/officeDocument/2006/relationships/hyperlink" Target="http://base.garant.ru/7073687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D38803DD22FB1BA94811CA5EA3FB97DEA30E74EEAF804AD3384DD3A031D54D4B9A6FBE1EC9BCA9ApCKFN" TargetMode="External"/><Relationship Id="rId34" Type="http://schemas.openxmlformats.org/officeDocument/2006/relationships/hyperlink" Target="http://base.garant.ru/70736874/" TargetMode="External"/><Relationship Id="rId7" Type="http://schemas.openxmlformats.org/officeDocument/2006/relationships/hyperlink" Target="https://ru.wikipedia.org/wiki/%D0%97%D0%B5%D0%BC%D0%B5%D0%BB%D1%8C%D0%BD%D1%8B%D0%B9_%D1%83%D1%87%D0%B0%D1%81%D1%82%D0%BE%D0%BA" TargetMode="External"/><Relationship Id="rId12"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17" Type="http://schemas.openxmlformats.org/officeDocument/2006/relationships/hyperlink" Target="http://www.consultant.ru/document/cons_doc_LAW_51040/7e225e104a252dcae179960a6e56b8aa4c17bdf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consultantplus://offline/ref=7C246290BD714B7CD5991A740FBEB0C5363A2D1C7840A450D157634292DEA8FB68B6B9AC69882115626E00EFM82CM" TargetMode="External"/><Relationship Id="rId2" Type="http://schemas.openxmlformats.org/officeDocument/2006/relationships/numbering" Target="numbering.xml"/><Relationship Id="rId16" Type="http://schemas.openxmlformats.org/officeDocument/2006/relationships/hyperlink" Target="http://www.consultant.ru/document/cons_doc_LAW_51040/7e225e104a252dcae179960a6e56b8aa4c17bdf4/" TargetMode="External"/><Relationship Id="rId20" Type="http://schemas.openxmlformats.org/officeDocument/2006/relationships/hyperlink" Target="consultantplus://offline/ref=4D38803DD22FB1BA94811CA5EA3FB97DEA30E74EEAF804AD3384DD3A031D54D4B9A6FBE1EC9BCB93pCK8N" TargetMode="External"/><Relationship Id="rId29" Type="http://schemas.openxmlformats.org/officeDocument/2006/relationships/hyperlink" Target="http://base.garant.ru/70736874/"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39F4D274B4156808F59C7FB5F7023682FFF9A6221FC668C4ADC8C48yCK" TargetMode="External"/><Relationship Id="rId24" Type="http://schemas.openxmlformats.org/officeDocument/2006/relationships/hyperlink" Target="consultantplus://offline/ref=D99962332398DCFD73A9A66DBE2A7F7E5F457DD429B9E02BF5B3BDEDFE1850E09E7B5653QA2DN" TargetMode="External"/><Relationship Id="rId32" Type="http://schemas.openxmlformats.org/officeDocument/2006/relationships/hyperlink" Target="http://base.garant.ru/70736874/" TargetMode="External"/><Relationship Id="rId37" Type="http://schemas.openxmlformats.org/officeDocument/2006/relationships/hyperlink" Target="consultantplus://offline/ref=7C246290BD714B7CD5991A740FBEB0C5363A2D1C7840A450D157634292DEA8FB68B6B9AC69882115626E00EFM82C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51040/7c8c059348e924abae02207c9bb5afc513f2b59f/" TargetMode="External"/><Relationship Id="rId23" Type="http://schemas.openxmlformats.org/officeDocument/2006/relationships/hyperlink" Target="consultantplus://offline/ref=EA90B51517C3E26B5B34E53AE2BEE5AC2ECBA73608C3B46E8D0137027Cr6hEQ" TargetMode="External"/><Relationship Id="rId28" Type="http://schemas.openxmlformats.org/officeDocument/2006/relationships/hyperlink" Target="http://base.garant.ru/70736874/" TargetMode="External"/><Relationship Id="rId36" Type="http://schemas.openxmlformats.org/officeDocument/2006/relationships/hyperlink" Target="consultantplus://offline/ref=7C246290BD714B7CD5991A740FBEB0C5363A2D1C7840A450D157634292DEA8FB68B6B9AC69882115626E00EFM82CM" TargetMode="External"/><Relationship Id="rId10" Type="http://schemas.openxmlformats.org/officeDocument/2006/relationships/hyperlink" Target="https://ru.wikipedia.org/wiki/%D0%94%D0%BE%D0%B3%D0%BE%D0%B2%D0%BE%D1%80" TargetMode="External"/><Relationship Id="rId19" Type="http://schemas.openxmlformats.org/officeDocument/2006/relationships/hyperlink" Target="consultantplus://offline/ref=29D7A54F258D92E60742A58EB8E2090286954FF404E303C17B3F6AL5rBO" TargetMode="External"/><Relationship Id="rId31"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s://ru.wikipedia.org/wiki/%D0%9F%D1%83%D0%B1%D0%BB%D0%B8%D1%87%D0%BD%D1%8B%D0%B9_%D1%81%D0%B5%D1%80%D0%B2%D0%B8%D1%82%D1%83%D1%82" TargetMode="External"/><Relationship Id="rId14"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2" Type="http://schemas.openxmlformats.org/officeDocument/2006/relationships/hyperlink" Target="consultantplus://offline/ref=05739B8DE1268ADA6162A71C463B067C4BDAF818B26117CDDA9A21DB6F49FDC29FE14159C0A28FBC56W0P" TargetMode="External"/><Relationship Id="rId27"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yperlink" Target="http://base.garant.ru/7073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B201-1719-42EE-A6AE-B5D5FAC2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79</Pages>
  <Words>40731</Words>
  <Characters>232167</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Комп</cp:lastModifiedBy>
  <cp:revision>164</cp:revision>
  <cp:lastPrinted>2021-09-30T07:24:00Z</cp:lastPrinted>
  <dcterms:created xsi:type="dcterms:W3CDTF">2017-02-28T05:19:00Z</dcterms:created>
  <dcterms:modified xsi:type="dcterms:W3CDTF">2021-09-30T07:28:00Z</dcterms:modified>
</cp:coreProperties>
</file>