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79336F" w:rsidRPr="004B6B23" w:rsidRDefault="00AC65F1" w:rsidP="002D468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3C5961">
        <w:rPr>
          <w:rFonts w:eastAsia="Times New Roman"/>
          <w:u w:val="single"/>
        </w:rPr>
        <w:t>7</w:t>
      </w:r>
      <w:r>
        <w:rPr>
          <w:rFonts w:eastAsia="Times New Roman"/>
          <w:u w:val="single"/>
        </w:rPr>
        <w:t xml:space="preserve"> </w:t>
      </w:r>
      <w:r w:rsidR="003C5961">
        <w:rPr>
          <w:rFonts w:eastAsia="Times New Roman"/>
          <w:u w:val="single"/>
        </w:rPr>
        <w:t>мая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3C5961">
        <w:rPr>
          <w:rFonts w:eastAsia="Times New Roman"/>
          <w:u w:val="single"/>
        </w:rPr>
        <w:t>2</w:t>
      </w:r>
      <w:r w:rsidR="00681A55" w:rsidRPr="004B6B23">
        <w:rPr>
          <w:rFonts w:eastAsia="Times New Roman"/>
          <w:u w:val="single"/>
        </w:rPr>
        <w:t xml:space="preserve"> года</w:t>
      </w:r>
      <w:r w:rsidR="009B48DA">
        <w:rPr>
          <w:rFonts w:eastAsia="Times New Roman"/>
        </w:rPr>
        <w:tab/>
      </w:r>
      <w:r w:rsidR="003C5961">
        <w:rPr>
          <w:rFonts w:eastAsia="Times New Roman"/>
        </w:rPr>
        <w:tab/>
      </w:r>
      <w:r w:rsidR="00681A55" w:rsidRPr="004B6B23">
        <w:rPr>
          <w:rFonts w:eastAsia="Times New Roman"/>
        </w:rPr>
        <w:t>№</w:t>
      </w:r>
      <w:r w:rsidR="004A64CF">
        <w:rPr>
          <w:rFonts w:eastAsia="Times New Roman"/>
        </w:rPr>
        <w:t xml:space="preserve"> </w:t>
      </w:r>
      <w:r w:rsidR="002D4685">
        <w:rPr>
          <w:rFonts w:eastAsia="Times New Roman"/>
        </w:rPr>
        <w:t>41</w:t>
      </w:r>
    </w:p>
    <w:p w:rsidR="002D4685" w:rsidRDefault="002D4685" w:rsidP="003C5961">
      <w:pPr>
        <w:spacing w:line="240" w:lineRule="atLeast"/>
        <w:jc w:val="center"/>
        <w:rPr>
          <w:rFonts w:eastAsia="Times New Roman"/>
          <w:b/>
        </w:rPr>
      </w:pPr>
    </w:p>
    <w:p w:rsidR="00DE4085" w:rsidRDefault="00E40344" w:rsidP="003C5961">
      <w:pPr>
        <w:spacing w:line="240" w:lineRule="atLeast"/>
        <w:jc w:val="center"/>
        <w:rPr>
          <w:rFonts w:eastAsia="Times New Roman"/>
          <w:b/>
        </w:rPr>
      </w:pPr>
      <w:bookmarkStart w:id="0" w:name="_GoBack"/>
      <w:bookmarkEnd w:id="0"/>
      <w:r w:rsidRPr="0077135C">
        <w:rPr>
          <w:rFonts w:eastAsia="Times New Roman"/>
          <w:b/>
        </w:rPr>
        <w:t xml:space="preserve">Об утверждении Положения о порядке </w:t>
      </w:r>
      <w:r w:rsidR="00DE4085">
        <w:rPr>
          <w:rFonts w:eastAsia="Times New Roman"/>
          <w:b/>
        </w:rPr>
        <w:t xml:space="preserve">предоставления и </w:t>
      </w:r>
      <w:r w:rsidRPr="0077135C">
        <w:rPr>
          <w:rFonts w:eastAsia="Times New Roman"/>
          <w:b/>
        </w:rPr>
        <w:t>распределения иных межбюджетных трансфертов, предоставляемых бюджетам</w:t>
      </w:r>
      <w:r w:rsidR="002D4685">
        <w:rPr>
          <w:rFonts w:eastAsia="Times New Roman"/>
          <w:b/>
        </w:rPr>
        <w:t xml:space="preserve"> </w:t>
      </w:r>
      <w:r w:rsidRPr="0077135C">
        <w:rPr>
          <w:rFonts w:eastAsia="Times New Roman"/>
          <w:b/>
        </w:rPr>
        <w:t>поселений Воскресенского муниципального района Нижегородской области</w:t>
      </w:r>
      <w:r w:rsidR="002D4685">
        <w:rPr>
          <w:rFonts w:eastAsia="Times New Roman"/>
          <w:b/>
        </w:rPr>
        <w:t xml:space="preserve"> </w:t>
      </w:r>
      <w:r w:rsidRPr="0077135C">
        <w:rPr>
          <w:rFonts w:eastAsia="Times New Roman"/>
          <w:b/>
        </w:rPr>
        <w:t xml:space="preserve">на </w:t>
      </w:r>
      <w:r w:rsidR="003C5961">
        <w:rPr>
          <w:rFonts w:eastAsia="Times New Roman"/>
          <w:b/>
        </w:rPr>
        <w:t>капитальный ремонт и ремонт автомобильных дорог общего пользования местного значения</w:t>
      </w:r>
    </w:p>
    <w:p w:rsidR="003C5961" w:rsidRPr="003C2CA7" w:rsidRDefault="003C5961" w:rsidP="003C5961">
      <w:pPr>
        <w:spacing w:line="240" w:lineRule="atLeast"/>
        <w:jc w:val="center"/>
        <w:rPr>
          <w:b/>
        </w:rPr>
      </w:pPr>
    </w:p>
    <w:p w:rsidR="00E40344" w:rsidRDefault="00055A32" w:rsidP="002D4685">
      <w:pPr>
        <w:ind w:firstLine="709"/>
        <w:jc w:val="both"/>
        <w:rPr>
          <w:szCs w:val="26"/>
        </w:rPr>
      </w:pPr>
      <w:r>
        <w:rPr>
          <w:rFonts w:eastAsia="Times New Roman"/>
        </w:rPr>
        <w:t>В соответствии со статьей 142.4 Бюджетного кодекса Российской Федерации</w:t>
      </w:r>
      <w:r w:rsidR="003C5961">
        <w:rPr>
          <w:rFonts w:eastAsia="Times New Roman"/>
        </w:rPr>
        <w:t xml:space="preserve"> и </w:t>
      </w:r>
      <w:r w:rsidR="003C5961" w:rsidRPr="00EF75E5">
        <w:rPr>
          <w:szCs w:val="26"/>
        </w:rPr>
        <w:t>Порядком предоставления и распределения субсидий на капитальный ремонт и ремонт автомобильных дорог общего</w:t>
      </w:r>
      <w:r w:rsidR="003C5961">
        <w:rPr>
          <w:szCs w:val="26"/>
        </w:rPr>
        <w:t xml:space="preserve"> пользования местного значения, утвержденным</w:t>
      </w:r>
      <w:r w:rsidR="003C5961" w:rsidRPr="00EF75E5">
        <w:rPr>
          <w:szCs w:val="26"/>
        </w:rPr>
        <w:t xml:space="preserve"> постановлением Правительства Нижегородской</w:t>
      </w:r>
      <w:r w:rsidR="003C5961">
        <w:rPr>
          <w:szCs w:val="26"/>
        </w:rPr>
        <w:t xml:space="preserve"> </w:t>
      </w:r>
      <w:r w:rsidR="003C5961" w:rsidRPr="00EF75E5">
        <w:rPr>
          <w:szCs w:val="26"/>
        </w:rPr>
        <w:t>области от</w:t>
      </w:r>
      <w:r w:rsidR="003C5961">
        <w:rPr>
          <w:szCs w:val="26"/>
        </w:rPr>
        <w:t xml:space="preserve"> </w:t>
      </w:r>
      <w:r w:rsidR="003C5961" w:rsidRPr="00EF75E5">
        <w:rPr>
          <w:szCs w:val="26"/>
        </w:rPr>
        <w:t>30 апреля 2014 г. № 303</w:t>
      </w:r>
      <w:r w:rsidR="00C93AC5">
        <w:rPr>
          <w:szCs w:val="26"/>
        </w:rPr>
        <w:t xml:space="preserve"> «Об утверждении государственной программы «Развитие транспортной системы Нижегородской области»»</w:t>
      </w:r>
    </w:p>
    <w:p w:rsidR="00C93AC5" w:rsidRPr="0077135C" w:rsidRDefault="00C93AC5" w:rsidP="002D4685">
      <w:pPr>
        <w:ind w:firstLine="709"/>
        <w:jc w:val="both"/>
        <w:rPr>
          <w:rFonts w:eastAsia="Times New Roman"/>
        </w:rPr>
      </w:pPr>
    </w:p>
    <w:p w:rsidR="00E40344" w:rsidRPr="0077135C" w:rsidRDefault="00E40344" w:rsidP="002D4685">
      <w:pPr>
        <w:jc w:val="center"/>
        <w:rPr>
          <w:rFonts w:eastAsia="Times New Roman"/>
        </w:rPr>
      </w:pPr>
      <w:r>
        <w:rPr>
          <w:rFonts w:eastAsia="Times New Roman"/>
        </w:rPr>
        <w:t xml:space="preserve">Земское собрание района </w:t>
      </w:r>
      <w:r w:rsidRPr="00EE4015">
        <w:rPr>
          <w:rFonts w:eastAsia="Times New Roman"/>
          <w:spacing w:val="60"/>
        </w:rPr>
        <w:t>решило:</w:t>
      </w:r>
    </w:p>
    <w:p w:rsidR="00E40344" w:rsidRPr="0077135C" w:rsidRDefault="00E40344" w:rsidP="002D4685">
      <w:pPr>
        <w:jc w:val="center"/>
        <w:rPr>
          <w:rFonts w:eastAsia="Times New Roman"/>
        </w:rPr>
      </w:pPr>
    </w:p>
    <w:p w:rsidR="00E40344" w:rsidRPr="0077135C" w:rsidRDefault="000B34F5" w:rsidP="002D468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E40344" w:rsidRPr="0077135C">
        <w:rPr>
          <w:rFonts w:eastAsia="Times New Roman"/>
        </w:rPr>
        <w:t xml:space="preserve">Утвердить прилагаемое Положение о </w:t>
      </w:r>
      <w:r w:rsidR="00E40344" w:rsidRPr="001A0EA1">
        <w:rPr>
          <w:rFonts w:eastAsia="Times New Roman"/>
        </w:rPr>
        <w:t xml:space="preserve">порядке </w:t>
      </w:r>
      <w:r w:rsidR="00055A32">
        <w:rPr>
          <w:rFonts w:eastAsia="Times New Roman"/>
        </w:rPr>
        <w:t xml:space="preserve">предоставления и </w:t>
      </w:r>
      <w:r w:rsidR="00E40344" w:rsidRPr="001A0EA1">
        <w:rPr>
          <w:rFonts w:eastAsia="Times New Roman"/>
        </w:rPr>
        <w:t>распределения иных межбюджетных трансфертов, предоставляемых бюджетам поселений Воскресенского муниципального района</w:t>
      </w:r>
      <w:r w:rsidR="00055A32">
        <w:rPr>
          <w:rFonts w:eastAsia="Times New Roman"/>
        </w:rPr>
        <w:t xml:space="preserve"> </w:t>
      </w:r>
      <w:r w:rsidR="00055A32" w:rsidRPr="00055A32">
        <w:rPr>
          <w:rFonts w:eastAsia="Times New Roman"/>
        </w:rPr>
        <w:t>Нижегородской области</w:t>
      </w:r>
      <w:r w:rsidR="00055A32">
        <w:rPr>
          <w:rFonts w:eastAsia="Times New Roman"/>
        </w:rPr>
        <w:t xml:space="preserve"> </w:t>
      </w:r>
      <w:r w:rsidR="00055A32" w:rsidRPr="00055A32">
        <w:rPr>
          <w:rFonts w:eastAsia="Times New Roman"/>
        </w:rPr>
        <w:t>на</w:t>
      </w:r>
      <w:r w:rsidR="00C93AC5">
        <w:rPr>
          <w:rFonts w:eastAsia="Times New Roman"/>
        </w:rPr>
        <w:t xml:space="preserve"> капитальный ремонт и ремонт автомобильных дорог общего пользования местного значения</w:t>
      </w:r>
      <w:r w:rsidR="00E40344">
        <w:rPr>
          <w:rFonts w:eastAsia="Times New Roman"/>
        </w:rPr>
        <w:t>.</w:t>
      </w:r>
    </w:p>
    <w:p w:rsidR="000B34F5" w:rsidRPr="00EB189A" w:rsidRDefault="000B34F5" w:rsidP="002D4685">
      <w:pPr>
        <w:suppressAutoHyphens/>
        <w:ind w:firstLine="709"/>
        <w:jc w:val="both"/>
      </w:pPr>
      <w:r w:rsidRPr="00EB189A">
        <w:t>2.Настоящее решение вступает в силу со дня принятия.</w:t>
      </w:r>
    </w:p>
    <w:p w:rsidR="000B34F5" w:rsidRDefault="000B34F5" w:rsidP="002D4685">
      <w:pPr>
        <w:suppressAutoHyphens/>
        <w:ind w:firstLine="709"/>
        <w:jc w:val="both"/>
      </w:pPr>
      <w:r w:rsidRPr="00EB189A">
        <w:t>3.</w:t>
      </w:r>
      <w:proofErr w:type="gramStart"/>
      <w:r w:rsidRPr="00EB189A">
        <w:t>Контроль за</w:t>
      </w:r>
      <w:proofErr w:type="gramEnd"/>
      <w:r w:rsidRPr="00EB189A">
        <w:t xml:space="preserve">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</w:t>
      </w:r>
      <w:proofErr w:type="spellStart"/>
      <w:r w:rsidRPr="00EB189A">
        <w:t>И.Д.Оржанцев</w:t>
      </w:r>
      <w:proofErr w:type="spellEnd"/>
      <w:r w:rsidRPr="00EB189A">
        <w:t xml:space="preserve">), </w:t>
      </w:r>
      <w:r w:rsidRPr="004A64CF">
        <w:t>заместителя главы администрации района</w:t>
      </w:r>
      <w:r w:rsidR="00AC65F1" w:rsidRPr="004A64CF">
        <w:t xml:space="preserve"> </w:t>
      </w:r>
      <w:proofErr w:type="spellStart"/>
      <w:r w:rsidR="00AC65F1" w:rsidRPr="004A64CF">
        <w:t>В.Е.Пайкова</w:t>
      </w:r>
      <w:proofErr w:type="spellEnd"/>
      <w:r w:rsidR="00AC65F1">
        <w:t>.</w:t>
      </w:r>
    </w:p>
    <w:p w:rsidR="00A05AA4" w:rsidRPr="003C2CA7" w:rsidRDefault="00A05AA4" w:rsidP="000B34F5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</w:p>
    <w:p w:rsidR="00A05AA4" w:rsidRDefault="00A05AA4" w:rsidP="00A05AA4">
      <w:pPr>
        <w:jc w:val="right"/>
        <w:rPr>
          <w:b/>
          <w:lang w:eastAsia="en-US"/>
        </w:rPr>
      </w:pPr>
    </w:p>
    <w:p w:rsidR="00A05AA4" w:rsidRDefault="00A05AA4" w:rsidP="00A05AA4">
      <w:pPr>
        <w:jc w:val="right"/>
        <w:rPr>
          <w:b/>
          <w:lang w:eastAsia="en-US"/>
        </w:rPr>
      </w:pPr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676215">
        <w:rPr>
          <w:lang w:eastAsia="en-US"/>
        </w:rPr>
        <w:t xml:space="preserve">Председатель                                                                     </w:t>
      </w:r>
      <w:r w:rsidR="00676215" w:rsidRPr="00676215">
        <w:rPr>
          <w:lang w:eastAsia="en-US"/>
        </w:rPr>
        <w:t>Г</w:t>
      </w:r>
      <w:r w:rsidRPr="00676215">
        <w:rPr>
          <w:lang w:eastAsia="en-US"/>
        </w:rPr>
        <w:t>лав</w:t>
      </w:r>
      <w:r w:rsidR="00676215" w:rsidRPr="00676215">
        <w:rPr>
          <w:lang w:eastAsia="en-US"/>
        </w:rPr>
        <w:t>а</w:t>
      </w:r>
      <w:r w:rsidRPr="00676215">
        <w:rPr>
          <w:lang w:eastAsia="en-US"/>
        </w:rPr>
        <w:t xml:space="preserve"> местного</w:t>
      </w:r>
      <w:r w:rsidRPr="00DF1364">
        <w:rPr>
          <w:lang w:eastAsia="en-US"/>
        </w:rPr>
        <w:t xml:space="preserve"> самоуправления</w:t>
      </w:r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F1364">
        <w:rPr>
          <w:lang w:eastAsia="en-US"/>
        </w:rPr>
        <w:t xml:space="preserve">Земского собрания района                 </w:t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  <w:t xml:space="preserve">   </w:t>
      </w:r>
      <w:proofErr w:type="spellStart"/>
      <w:proofErr w:type="gramStart"/>
      <w:r w:rsidRPr="00DF1364">
        <w:rPr>
          <w:lang w:eastAsia="en-US"/>
        </w:rPr>
        <w:t>района</w:t>
      </w:r>
      <w:proofErr w:type="spellEnd"/>
      <w:proofErr w:type="gramEnd"/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</w:pPr>
      <w:r w:rsidRPr="00DF1364">
        <w:rPr>
          <w:lang w:eastAsia="en-US"/>
        </w:rPr>
        <w:t xml:space="preserve">                                    </w:t>
      </w:r>
      <w:proofErr w:type="spellStart"/>
      <w:r w:rsidRPr="00DF1364">
        <w:rPr>
          <w:lang w:eastAsia="en-US"/>
        </w:rPr>
        <w:t>В.Н.Ольнев</w:t>
      </w:r>
      <w:proofErr w:type="spellEnd"/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  <w:t xml:space="preserve">   </w:t>
      </w:r>
      <w:proofErr w:type="spellStart"/>
      <w:r w:rsidR="00676215">
        <w:rPr>
          <w:lang w:eastAsia="en-US"/>
        </w:rPr>
        <w:t>Н</w:t>
      </w:r>
      <w:r w:rsidR="00922F2A">
        <w:rPr>
          <w:lang w:eastAsia="en-US"/>
        </w:rPr>
        <w:t>.</w:t>
      </w:r>
      <w:r w:rsidR="00676215">
        <w:rPr>
          <w:lang w:eastAsia="en-US"/>
        </w:rPr>
        <w:t>В</w:t>
      </w:r>
      <w:r w:rsidR="00922F2A">
        <w:rPr>
          <w:lang w:eastAsia="en-US"/>
        </w:rPr>
        <w:t>.</w:t>
      </w:r>
      <w:r w:rsidR="00676215">
        <w:rPr>
          <w:lang w:eastAsia="en-US"/>
        </w:rPr>
        <w:t>Горячев</w:t>
      </w:r>
      <w:proofErr w:type="spellEnd"/>
    </w:p>
    <w:p w:rsidR="00A05AA4" w:rsidRDefault="00A05AA4" w:rsidP="00A05AA4">
      <w:pPr>
        <w:jc w:val="right"/>
        <w:rPr>
          <w:b/>
          <w:lang w:eastAsia="en-US"/>
        </w:rPr>
        <w:sectPr w:rsidR="00A05AA4" w:rsidSect="001812AF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E40344" w:rsidRPr="0077135C" w:rsidRDefault="00E40344" w:rsidP="00E40344">
      <w:pPr>
        <w:jc w:val="right"/>
        <w:rPr>
          <w:rFonts w:eastAsia="Times New Roman"/>
          <w:b/>
        </w:rPr>
      </w:pPr>
      <w:r w:rsidRPr="0077135C">
        <w:rPr>
          <w:rFonts w:eastAsia="Times New Roman" w:cs="Calibri"/>
          <w:b/>
        </w:rPr>
        <w:lastRenderedPageBreak/>
        <w:t>УТВЕРЖДЕНО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jc w:val="right"/>
        <w:rPr>
          <w:rFonts w:eastAsia="Times New Roman" w:cs="Calibri"/>
        </w:rPr>
      </w:pPr>
      <w:r w:rsidRPr="0077135C">
        <w:rPr>
          <w:rFonts w:eastAsia="Times New Roman" w:cs="Calibri"/>
        </w:rPr>
        <w:t xml:space="preserve">решением Земского собрания 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jc w:val="right"/>
        <w:rPr>
          <w:rFonts w:eastAsia="Times New Roman" w:cs="Calibri"/>
        </w:rPr>
      </w:pPr>
      <w:r w:rsidRPr="0077135C">
        <w:rPr>
          <w:rFonts w:eastAsia="Times New Roman" w:cs="Calibri"/>
        </w:rPr>
        <w:t>Воскресенского муниципального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jc w:val="right"/>
        <w:rPr>
          <w:rFonts w:eastAsia="Times New Roman" w:cs="Calibri"/>
        </w:rPr>
      </w:pPr>
      <w:r w:rsidRPr="0077135C">
        <w:rPr>
          <w:rFonts w:eastAsia="Times New Roman" w:cs="Calibri"/>
        </w:rPr>
        <w:t xml:space="preserve"> района Нижегородской области</w:t>
      </w:r>
    </w:p>
    <w:p w:rsidR="00E40344" w:rsidRPr="00854353" w:rsidRDefault="00E40344" w:rsidP="00E40344">
      <w:pPr>
        <w:widowControl w:val="0"/>
        <w:autoSpaceDE w:val="0"/>
        <w:autoSpaceDN w:val="0"/>
        <w:adjustRightInd w:val="0"/>
        <w:jc w:val="right"/>
        <w:rPr>
          <w:rStyle w:val="aa"/>
        </w:rPr>
      </w:pPr>
      <w:r w:rsidRPr="0077135C">
        <w:rPr>
          <w:rFonts w:eastAsia="Times New Roman" w:cs="Calibri"/>
        </w:rPr>
        <w:t xml:space="preserve">от </w:t>
      </w:r>
      <w:r w:rsidR="00AC65F1">
        <w:rPr>
          <w:rFonts w:eastAsia="Times New Roman" w:cs="Calibri"/>
        </w:rPr>
        <w:t>2</w:t>
      </w:r>
      <w:r w:rsidR="003C5961">
        <w:rPr>
          <w:rFonts w:eastAsia="Times New Roman" w:cs="Calibri"/>
        </w:rPr>
        <w:t>7</w:t>
      </w:r>
      <w:r w:rsidR="00AC65F1">
        <w:rPr>
          <w:rFonts w:eastAsia="Times New Roman" w:cs="Calibri"/>
        </w:rPr>
        <w:t xml:space="preserve"> </w:t>
      </w:r>
      <w:r w:rsidR="003C5961">
        <w:rPr>
          <w:rFonts w:eastAsia="Times New Roman" w:cs="Calibri"/>
        </w:rPr>
        <w:t>мая</w:t>
      </w:r>
      <w:r w:rsidRPr="000566BB">
        <w:rPr>
          <w:rFonts w:eastAsia="Times New Roman" w:cs="Calibri"/>
        </w:rPr>
        <w:t xml:space="preserve"> 202</w:t>
      </w:r>
      <w:r w:rsidR="003C5961">
        <w:rPr>
          <w:rFonts w:eastAsia="Times New Roman" w:cs="Calibri"/>
        </w:rPr>
        <w:t>2</w:t>
      </w:r>
      <w:r w:rsidRPr="000566BB">
        <w:rPr>
          <w:rFonts w:eastAsia="Times New Roman" w:cs="Calibri"/>
        </w:rPr>
        <w:t xml:space="preserve"> года</w:t>
      </w:r>
      <w:r w:rsidRPr="0077135C">
        <w:rPr>
          <w:rFonts w:eastAsia="Times New Roman" w:cs="Calibri"/>
        </w:rPr>
        <w:t xml:space="preserve"> №</w:t>
      </w:r>
      <w:r w:rsidR="002D4685">
        <w:rPr>
          <w:rFonts w:eastAsia="Times New Roman" w:cs="Calibri"/>
        </w:rPr>
        <w:t>41</w:t>
      </w:r>
      <w:r w:rsidR="004A64CF">
        <w:rPr>
          <w:rFonts w:eastAsia="Times New Roman" w:cs="Calibri"/>
        </w:rPr>
        <w:t xml:space="preserve"> 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 w:cs="Calibri"/>
        </w:rPr>
      </w:pPr>
    </w:p>
    <w:p w:rsidR="00E40344" w:rsidRPr="0077135C" w:rsidRDefault="00E40344" w:rsidP="00E40344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 w:cs="Calibri"/>
        </w:rPr>
      </w:pPr>
    </w:p>
    <w:p w:rsidR="00E40344" w:rsidRDefault="00E40344" w:rsidP="00E40344">
      <w:pPr>
        <w:autoSpaceDE w:val="0"/>
        <w:autoSpaceDN w:val="0"/>
        <w:adjustRightInd w:val="0"/>
        <w:jc w:val="center"/>
        <w:rPr>
          <w:b/>
        </w:rPr>
      </w:pPr>
      <w:r w:rsidRPr="000566BB">
        <w:rPr>
          <w:b/>
        </w:rPr>
        <w:t xml:space="preserve">Положение </w:t>
      </w:r>
    </w:p>
    <w:p w:rsidR="004A4EB8" w:rsidRPr="000566BB" w:rsidRDefault="004A4EB8" w:rsidP="00C93AC5">
      <w:pPr>
        <w:autoSpaceDE w:val="0"/>
        <w:autoSpaceDN w:val="0"/>
        <w:adjustRightInd w:val="0"/>
        <w:jc w:val="center"/>
        <w:rPr>
          <w:b/>
        </w:rPr>
      </w:pPr>
      <w:r w:rsidRPr="004A4EB8">
        <w:rPr>
          <w:b/>
        </w:rPr>
        <w:t xml:space="preserve">о порядке предоставления и распределения </w:t>
      </w:r>
      <w:r w:rsidR="002D4685">
        <w:rPr>
          <w:b/>
        </w:rPr>
        <w:t xml:space="preserve"> </w:t>
      </w:r>
      <w:r w:rsidRPr="004A4EB8">
        <w:rPr>
          <w:b/>
        </w:rPr>
        <w:t>иных межбюджетных трансфертов, предоставляемых бюджетам</w:t>
      </w:r>
      <w:r w:rsidR="002D4685">
        <w:rPr>
          <w:b/>
        </w:rPr>
        <w:t xml:space="preserve"> </w:t>
      </w:r>
      <w:r w:rsidRPr="004A4EB8">
        <w:rPr>
          <w:b/>
        </w:rPr>
        <w:t>поселений Воскресенского муниципального района Нижегородской области</w:t>
      </w:r>
      <w:r w:rsidR="002D4685">
        <w:rPr>
          <w:b/>
        </w:rPr>
        <w:t xml:space="preserve"> </w:t>
      </w:r>
      <w:r w:rsidRPr="004A4EB8">
        <w:rPr>
          <w:b/>
        </w:rPr>
        <w:t xml:space="preserve">на </w:t>
      </w:r>
      <w:r w:rsidR="00C93AC5">
        <w:rPr>
          <w:b/>
        </w:rPr>
        <w:t>капитальный ремонт и ремонт автомобильных дорог общего пользования местного значения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jc w:val="center"/>
        <w:rPr>
          <w:rFonts w:eastAsia="Times New Roman" w:cs="Calibri"/>
          <w:b/>
        </w:rPr>
      </w:pPr>
      <w:r w:rsidRPr="0077135C">
        <w:rPr>
          <w:rFonts w:eastAsia="Times New Roman" w:cs="Calibri"/>
          <w:b/>
        </w:rPr>
        <w:t>(далее - Положение)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Calibri"/>
        </w:rPr>
      </w:pPr>
      <w:bookmarkStart w:id="1" w:name="Par578"/>
      <w:bookmarkEnd w:id="1"/>
    </w:p>
    <w:p w:rsidR="00E40344" w:rsidRPr="002D4685" w:rsidRDefault="004A4EB8" w:rsidP="002D4685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Calibri"/>
          <w:b/>
        </w:rPr>
      </w:pPr>
      <w:r w:rsidRPr="002D4685">
        <w:rPr>
          <w:rFonts w:eastAsia="Times New Roman" w:cs="Calibri"/>
          <w:b/>
        </w:rPr>
        <w:t xml:space="preserve">I. </w:t>
      </w:r>
      <w:r w:rsidR="00E40344" w:rsidRPr="002D4685">
        <w:rPr>
          <w:rFonts w:eastAsia="Times New Roman" w:cs="Calibri"/>
          <w:b/>
        </w:rPr>
        <w:t>ОБЩИЕ ПОЛОЖЕНИЯ</w:t>
      </w:r>
    </w:p>
    <w:p w:rsidR="00E40344" w:rsidRPr="0077135C" w:rsidRDefault="00E40344" w:rsidP="003C5DE8">
      <w:pPr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  <w:proofErr w:type="gramStart"/>
      <w:r>
        <w:rPr>
          <w:rFonts w:eastAsia="Times New Roman" w:cs="Calibri"/>
        </w:rPr>
        <w:t>1.</w:t>
      </w:r>
      <w:r w:rsidRPr="0077135C">
        <w:rPr>
          <w:rFonts w:eastAsia="Times New Roman" w:cs="Calibri"/>
        </w:rPr>
        <w:t xml:space="preserve">1.Настоящее Положение разработано в </w:t>
      </w:r>
      <w:r w:rsidR="004A4EB8">
        <w:rPr>
          <w:rFonts w:eastAsia="Times New Roman" w:cs="Calibri"/>
        </w:rPr>
        <w:t xml:space="preserve">соответствии со статьей 142.4 Бюджетного кодекса Российской Федерации и содержит </w:t>
      </w:r>
      <w:r w:rsidR="004A4EB8">
        <w:rPr>
          <w:rFonts w:eastAsiaTheme="minorHAnsi"/>
          <w:lang w:eastAsia="en-US"/>
        </w:rPr>
        <w:t xml:space="preserve">общие положения о предоставлении и распределении из  бюджета муниципального района бюджетам </w:t>
      </w:r>
      <w:r w:rsidR="003C5DE8">
        <w:rPr>
          <w:rFonts w:eastAsiaTheme="minorHAnsi"/>
          <w:lang w:eastAsia="en-US"/>
        </w:rPr>
        <w:t xml:space="preserve">поселений </w:t>
      </w:r>
      <w:r w:rsidR="00F132AD">
        <w:rPr>
          <w:rFonts w:eastAsiaTheme="minorHAnsi"/>
          <w:lang w:eastAsia="en-US"/>
        </w:rPr>
        <w:t xml:space="preserve">Воскресенского муниципального района </w:t>
      </w:r>
      <w:r w:rsidR="003C5DE8">
        <w:rPr>
          <w:rFonts w:eastAsiaTheme="minorHAnsi"/>
          <w:lang w:eastAsia="en-US"/>
        </w:rPr>
        <w:t>иных межбюджетных трансфертов</w:t>
      </w:r>
      <w:r w:rsidR="00C93AC5">
        <w:rPr>
          <w:rFonts w:eastAsiaTheme="minorHAnsi"/>
          <w:lang w:eastAsia="en-US"/>
        </w:rPr>
        <w:t xml:space="preserve"> на софинансирование </w:t>
      </w:r>
      <w:r w:rsidR="004A4EB8">
        <w:rPr>
          <w:rFonts w:eastAsiaTheme="minorHAnsi"/>
          <w:lang w:eastAsia="en-US"/>
        </w:rPr>
        <w:t xml:space="preserve">расходов муниципальных образований, связанных с </w:t>
      </w:r>
      <w:r w:rsidR="00C93AC5">
        <w:rPr>
          <w:rFonts w:eastAsiaTheme="minorHAnsi"/>
          <w:lang w:eastAsia="en-US"/>
        </w:rPr>
        <w:t>капитальным ремонтом и ремонтом автомобильных дорог общего пользования местного значения</w:t>
      </w:r>
      <w:r w:rsidR="004A4EB8">
        <w:rPr>
          <w:rFonts w:eastAsiaTheme="minorHAnsi"/>
          <w:lang w:eastAsia="en-US"/>
        </w:rPr>
        <w:t xml:space="preserve"> (далее </w:t>
      </w:r>
      <w:r w:rsidR="003C5DE8">
        <w:rPr>
          <w:rFonts w:eastAsiaTheme="minorHAnsi"/>
          <w:lang w:eastAsia="en-US"/>
        </w:rPr>
        <w:t>–</w:t>
      </w:r>
      <w:r w:rsidR="004A4EB8">
        <w:rPr>
          <w:rFonts w:eastAsiaTheme="minorHAnsi"/>
          <w:lang w:eastAsia="en-US"/>
        </w:rPr>
        <w:t xml:space="preserve"> </w:t>
      </w:r>
      <w:r w:rsidR="003C5DE8">
        <w:rPr>
          <w:rFonts w:eastAsiaTheme="minorHAnsi"/>
          <w:lang w:eastAsia="en-US"/>
        </w:rPr>
        <w:t>иные межбюджетные трансферты</w:t>
      </w:r>
      <w:r w:rsidR="004A4EB8">
        <w:rPr>
          <w:rFonts w:eastAsiaTheme="minorHAnsi"/>
          <w:lang w:eastAsia="en-US"/>
        </w:rPr>
        <w:t xml:space="preserve">), условия и порядок предоставления </w:t>
      </w:r>
      <w:r w:rsidR="003C5DE8">
        <w:rPr>
          <w:rFonts w:eastAsiaTheme="minorHAnsi"/>
          <w:lang w:eastAsia="en-US"/>
        </w:rPr>
        <w:t>иных межбюджетных</w:t>
      </w:r>
      <w:proofErr w:type="gramEnd"/>
      <w:r w:rsidR="003C5DE8">
        <w:rPr>
          <w:rFonts w:eastAsiaTheme="minorHAnsi"/>
          <w:lang w:eastAsia="en-US"/>
        </w:rPr>
        <w:t xml:space="preserve"> трансфертов</w:t>
      </w:r>
      <w:r w:rsidR="004A4EB8">
        <w:rPr>
          <w:rFonts w:eastAsiaTheme="minorHAnsi"/>
          <w:lang w:eastAsia="en-US"/>
        </w:rPr>
        <w:t xml:space="preserve">, требования к отчетности и требования об осуществлении </w:t>
      </w:r>
      <w:proofErr w:type="gramStart"/>
      <w:r w:rsidR="004A4EB8">
        <w:rPr>
          <w:rFonts w:eastAsiaTheme="minorHAnsi"/>
          <w:lang w:eastAsia="en-US"/>
        </w:rPr>
        <w:t>контроля за</w:t>
      </w:r>
      <w:proofErr w:type="gramEnd"/>
      <w:r w:rsidR="004A4EB8">
        <w:rPr>
          <w:rFonts w:eastAsiaTheme="minorHAnsi"/>
          <w:lang w:eastAsia="en-US"/>
        </w:rPr>
        <w:t xml:space="preserve"> соблюдением целей, условий и порядка предоставления </w:t>
      </w:r>
      <w:r w:rsidR="003C5DE8">
        <w:rPr>
          <w:rFonts w:eastAsiaTheme="minorHAnsi"/>
          <w:lang w:eastAsia="en-US"/>
        </w:rPr>
        <w:t>иных межбюджетных трансфертов</w:t>
      </w:r>
      <w:r w:rsidR="004A4EB8">
        <w:rPr>
          <w:rFonts w:eastAsiaTheme="minorHAnsi"/>
          <w:lang w:eastAsia="en-US"/>
        </w:rPr>
        <w:t xml:space="preserve"> и ответственности за их несоблюдение.</w:t>
      </w:r>
    </w:p>
    <w:p w:rsidR="00E02F47" w:rsidRDefault="00E40344" w:rsidP="00E02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="Times New Roman" w:cs="Calibri"/>
        </w:rPr>
        <w:t>1.</w:t>
      </w:r>
      <w:r w:rsidRPr="0077135C">
        <w:rPr>
          <w:rFonts w:eastAsia="Times New Roman" w:cs="Calibri"/>
        </w:rPr>
        <w:t>2.</w:t>
      </w:r>
      <w:r w:rsidR="00E02F47">
        <w:rPr>
          <w:rFonts w:eastAsia="Times New Roman" w:cs="Calibri"/>
        </w:rPr>
        <w:t>Иные межбюджетные трансферты</w:t>
      </w:r>
      <w:r w:rsidR="00E02F47">
        <w:rPr>
          <w:rFonts w:eastAsiaTheme="minorHAnsi"/>
          <w:lang w:eastAsia="en-US"/>
        </w:rPr>
        <w:t xml:space="preserve"> предоставляются бюджетам поселений </w:t>
      </w:r>
      <w:r w:rsidR="00F132AD">
        <w:rPr>
          <w:rFonts w:eastAsiaTheme="minorHAnsi"/>
          <w:lang w:eastAsia="en-US"/>
        </w:rPr>
        <w:t xml:space="preserve">Воскресенского муниципального района </w:t>
      </w:r>
      <w:r w:rsidR="00E02F47">
        <w:rPr>
          <w:rFonts w:eastAsiaTheme="minorHAnsi"/>
          <w:lang w:eastAsia="en-US"/>
        </w:rPr>
        <w:t>в целях софинансирования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значения, установленных Федеральным законом от 6 октября 2003 г. N 131-ФЗ "Об общих принципах организации местного самоуправления в Российской Федерации"</w:t>
      </w:r>
      <w:r w:rsidR="002957BD">
        <w:rPr>
          <w:rFonts w:eastAsiaTheme="minorHAnsi"/>
          <w:lang w:eastAsia="en-US"/>
        </w:rPr>
        <w:t xml:space="preserve"> в части </w:t>
      </w:r>
      <w:r w:rsidR="00C93AC5">
        <w:rPr>
          <w:rFonts w:eastAsiaTheme="minorHAnsi"/>
          <w:lang w:eastAsia="en-US"/>
        </w:rPr>
        <w:t>капитальн</w:t>
      </w:r>
      <w:r w:rsidR="002957BD">
        <w:rPr>
          <w:rFonts w:eastAsiaTheme="minorHAnsi"/>
          <w:lang w:eastAsia="en-US"/>
        </w:rPr>
        <w:t>ого</w:t>
      </w:r>
      <w:r w:rsidR="00C93AC5">
        <w:rPr>
          <w:rFonts w:eastAsiaTheme="minorHAnsi"/>
          <w:lang w:eastAsia="en-US"/>
        </w:rPr>
        <w:t xml:space="preserve"> ремонт</w:t>
      </w:r>
      <w:r w:rsidR="002957BD">
        <w:rPr>
          <w:rFonts w:eastAsiaTheme="minorHAnsi"/>
          <w:lang w:eastAsia="en-US"/>
        </w:rPr>
        <w:t>а</w:t>
      </w:r>
      <w:r w:rsidR="00C93AC5">
        <w:rPr>
          <w:rFonts w:eastAsiaTheme="minorHAnsi"/>
          <w:lang w:eastAsia="en-US"/>
        </w:rPr>
        <w:t xml:space="preserve"> и </w:t>
      </w:r>
      <w:proofErr w:type="gramStart"/>
      <w:r w:rsidR="00C93AC5">
        <w:rPr>
          <w:rFonts w:eastAsiaTheme="minorHAnsi"/>
          <w:lang w:eastAsia="en-US"/>
        </w:rPr>
        <w:t>ремонт</w:t>
      </w:r>
      <w:r w:rsidR="002957BD">
        <w:rPr>
          <w:rFonts w:eastAsiaTheme="minorHAnsi"/>
          <w:lang w:eastAsia="en-US"/>
        </w:rPr>
        <w:t>а</w:t>
      </w:r>
      <w:proofErr w:type="gramEnd"/>
      <w:r w:rsidR="00C93AC5">
        <w:rPr>
          <w:rFonts w:eastAsiaTheme="minorHAnsi"/>
          <w:lang w:eastAsia="en-US"/>
        </w:rPr>
        <w:t xml:space="preserve"> автомобильных дорог общего пользования местного значения</w:t>
      </w:r>
      <w:r w:rsidR="00E02F47">
        <w:rPr>
          <w:rFonts w:eastAsiaTheme="minorHAnsi"/>
          <w:lang w:eastAsia="en-US"/>
        </w:rPr>
        <w:t>.</w:t>
      </w:r>
    </w:p>
    <w:p w:rsidR="00E02F47" w:rsidRDefault="00E02F47" w:rsidP="00E02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1.3.Источником финансового обеспечения иных межбюджетных трансфертов являются средства субсидии, передаваем</w:t>
      </w:r>
      <w:r w:rsidR="00F132AD">
        <w:rPr>
          <w:rFonts w:eastAsiaTheme="minorHAnsi"/>
          <w:lang w:eastAsia="en-US"/>
        </w:rPr>
        <w:t>ой</w:t>
      </w:r>
      <w:r>
        <w:rPr>
          <w:rFonts w:eastAsiaTheme="minorHAnsi"/>
          <w:lang w:eastAsia="en-US"/>
        </w:rPr>
        <w:t xml:space="preserve"> из областного бюджета в бюджет муниципального района на указанные цели.</w:t>
      </w:r>
    </w:p>
    <w:p w:rsidR="00E40344" w:rsidRPr="0077135C" w:rsidRDefault="00C105ED" w:rsidP="00E403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  <w:r w:rsidRPr="0077135C">
        <w:rPr>
          <w:rFonts w:eastAsia="Times New Roman" w:cs="Calibri"/>
        </w:rPr>
        <w:t>Иные межбюджетные трансферты предоставляются бюджетам поселений Воскресенского муниципального района в пределах средств</w:t>
      </w:r>
      <w:r>
        <w:rPr>
          <w:rFonts w:eastAsia="Times New Roman" w:cs="Calibri"/>
        </w:rPr>
        <w:t xml:space="preserve"> субсидии из областного бюджета</w:t>
      </w:r>
      <w:r w:rsidRPr="0077135C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поступившей  в бюджет Воскресенского муниципального района</w:t>
      </w:r>
      <w:r w:rsidRPr="0077135C">
        <w:rPr>
          <w:rFonts w:eastAsia="Times New Roman" w:cs="Calibri"/>
        </w:rPr>
        <w:t xml:space="preserve"> на </w:t>
      </w:r>
      <w:r>
        <w:rPr>
          <w:rFonts w:eastAsia="Times New Roman" w:cs="Calibri"/>
        </w:rPr>
        <w:t>реализацию мероприятий по капитальному ремонту и ремонту автомобильных дорог общего пользования местного значения.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  <w:r>
        <w:rPr>
          <w:rFonts w:eastAsia="Times New Roman" w:cs="Calibri"/>
        </w:rPr>
        <w:t>1.</w:t>
      </w:r>
      <w:r w:rsidRPr="0077135C">
        <w:rPr>
          <w:rFonts w:eastAsia="Times New Roman" w:cs="Calibri"/>
        </w:rPr>
        <w:t>4.Главным распорядителем бюджетных средств, предусмотренных для предоставления иных межбюджетных трансфертов</w:t>
      </w:r>
      <w:r>
        <w:rPr>
          <w:rFonts w:eastAsia="Times New Roman" w:cs="Calibri"/>
        </w:rPr>
        <w:t>,</w:t>
      </w:r>
      <w:r w:rsidRPr="0077135C">
        <w:rPr>
          <w:rFonts w:eastAsia="Times New Roman" w:cs="Calibri"/>
        </w:rPr>
        <w:t xml:space="preserve"> является отдел капитального строительства и архитектуры администрации района (далее - ОКСА).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Calibri"/>
          <w:b/>
        </w:rPr>
      </w:pPr>
      <w:bookmarkStart w:id="2" w:name="Par585"/>
      <w:bookmarkEnd w:id="2"/>
    </w:p>
    <w:p w:rsidR="00E40344" w:rsidRPr="002D4685" w:rsidRDefault="00E40344" w:rsidP="00E4034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Calibri"/>
          <w:b/>
        </w:rPr>
      </w:pPr>
      <w:r w:rsidRPr="002D4685">
        <w:rPr>
          <w:rFonts w:eastAsia="Times New Roman" w:cs="Calibri"/>
          <w:b/>
        </w:rPr>
        <w:t xml:space="preserve">II. </w:t>
      </w:r>
      <w:r w:rsidR="009D7136" w:rsidRPr="002D4685">
        <w:rPr>
          <w:rFonts w:eastAsia="Times New Roman" w:cs="Calibri"/>
          <w:b/>
        </w:rPr>
        <w:t>УСЛОВИЯ И ПОРЯДОК ПРЕДОСТАВЛЕНИЯ ИНЫХ МЕЖБЮДЖЕТНЫХ ТРАНСФЕРТОВ</w:t>
      </w:r>
    </w:p>
    <w:p w:rsidR="00C105ED" w:rsidRDefault="00E40344" w:rsidP="009915CC">
      <w:pPr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  <w:r>
        <w:rPr>
          <w:rFonts w:eastAsia="Times New Roman" w:cs="Calibri"/>
        </w:rPr>
        <w:t>2.1</w:t>
      </w:r>
      <w:r w:rsidRPr="0077135C">
        <w:rPr>
          <w:rFonts w:eastAsia="Times New Roman" w:cs="Calibri"/>
        </w:rPr>
        <w:t>.</w:t>
      </w:r>
      <w:r w:rsidR="00C105ED" w:rsidRPr="0077135C">
        <w:rPr>
          <w:rFonts w:eastAsia="Times New Roman" w:cs="Calibri"/>
        </w:rPr>
        <w:t xml:space="preserve">Иные межбюджетные трансферты предоставляются бюджетам поселений Воскресенского муниципального района </w:t>
      </w:r>
      <w:r w:rsidR="00B74903">
        <w:rPr>
          <w:rFonts w:eastAsia="Times New Roman" w:cs="Calibri"/>
        </w:rPr>
        <w:t xml:space="preserve">на софинансирование капитального ремонта и </w:t>
      </w:r>
      <w:proofErr w:type="gramStart"/>
      <w:r w:rsidR="00B74903">
        <w:rPr>
          <w:rFonts w:eastAsia="Times New Roman" w:cs="Calibri"/>
        </w:rPr>
        <w:t>ремонта</w:t>
      </w:r>
      <w:proofErr w:type="gramEnd"/>
      <w:r w:rsidR="00B74903">
        <w:rPr>
          <w:rFonts w:eastAsia="Times New Roman" w:cs="Calibri"/>
        </w:rPr>
        <w:t xml:space="preserve"> автомобильных дорог общего пользования местного значения, перечень которых утвержден</w:t>
      </w:r>
      <w:r w:rsidR="00C105ED" w:rsidRPr="0077135C">
        <w:rPr>
          <w:rFonts w:eastAsia="Times New Roman" w:cs="Calibri"/>
        </w:rPr>
        <w:t xml:space="preserve"> </w:t>
      </w:r>
      <w:r w:rsidR="00C105ED">
        <w:rPr>
          <w:rFonts w:eastAsia="Times New Roman" w:cs="Calibri"/>
        </w:rPr>
        <w:t>приложени</w:t>
      </w:r>
      <w:r w:rsidR="00B74903">
        <w:rPr>
          <w:rFonts w:eastAsia="Times New Roman" w:cs="Calibri"/>
        </w:rPr>
        <w:t>ем</w:t>
      </w:r>
      <w:r w:rsidR="00C105ED">
        <w:rPr>
          <w:rFonts w:eastAsia="Times New Roman" w:cs="Calibri"/>
        </w:rPr>
        <w:t xml:space="preserve"> №</w:t>
      </w:r>
      <w:r w:rsidR="00B74903">
        <w:rPr>
          <w:rFonts w:eastAsia="Times New Roman" w:cs="Calibri"/>
        </w:rPr>
        <w:t>1</w:t>
      </w:r>
      <w:r w:rsidR="00C105ED">
        <w:rPr>
          <w:rFonts w:eastAsia="Times New Roman" w:cs="Calibri"/>
        </w:rPr>
        <w:t xml:space="preserve"> к Соглашению о предоставлении субсидии из областного бюджета бюджету Воскресенского муниципального района</w:t>
      </w:r>
      <w:r w:rsidR="00B74903">
        <w:rPr>
          <w:rFonts w:eastAsia="Times New Roman" w:cs="Calibri"/>
        </w:rPr>
        <w:t xml:space="preserve"> на указанные цели.</w:t>
      </w:r>
    </w:p>
    <w:p w:rsidR="00D460D5" w:rsidRDefault="00D460D5" w:rsidP="00D460D5">
      <w:pPr>
        <w:autoSpaceDE w:val="0"/>
        <w:autoSpaceDN w:val="0"/>
        <w:adjustRightInd w:val="0"/>
        <w:ind w:firstLine="567"/>
        <w:jc w:val="both"/>
        <w:rPr>
          <w:rFonts w:eastAsia="Times New Roman" w:cs="Calibri"/>
        </w:rPr>
      </w:pPr>
      <w:proofErr w:type="gramStart"/>
      <w:r>
        <w:rPr>
          <w:rFonts w:eastAsiaTheme="minorHAnsi"/>
          <w:lang w:eastAsia="en-US"/>
        </w:rPr>
        <w:t xml:space="preserve">2.2.Распределение иных межбюджетных трансфертов из бюджета муниципального района между поселениями Воскресенского муниципального района утверждается решением Земского собрания Воскресенского муниципального района Нижегородской области о бюджете муниципального района на </w:t>
      </w:r>
      <w:r w:rsidR="00B74903">
        <w:rPr>
          <w:rFonts w:eastAsiaTheme="minorHAnsi"/>
          <w:lang w:eastAsia="en-US"/>
        </w:rPr>
        <w:t>текущий</w:t>
      </w:r>
      <w:r>
        <w:rPr>
          <w:rFonts w:eastAsiaTheme="minorHAnsi"/>
          <w:lang w:eastAsia="en-US"/>
        </w:rPr>
        <w:t xml:space="preserve"> финансовый год и плановый период</w:t>
      </w:r>
      <w:r w:rsidR="00B74903">
        <w:rPr>
          <w:rFonts w:eastAsiaTheme="minorHAnsi"/>
          <w:lang w:eastAsia="en-US"/>
        </w:rPr>
        <w:t xml:space="preserve"> на основании </w:t>
      </w:r>
      <w:r w:rsidR="00B74903">
        <w:rPr>
          <w:rFonts w:eastAsia="Times New Roman" w:cs="Calibri"/>
        </w:rPr>
        <w:lastRenderedPageBreak/>
        <w:t>приложения №1 к Соглашению о предоставлении субсидии из областного бюджета бюджету Воскресенского муниципального района на указанные цели</w:t>
      </w:r>
      <w:r>
        <w:rPr>
          <w:rFonts w:eastAsiaTheme="minorHAnsi"/>
          <w:lang w:eastAsia="en-US"/>
        </w:rPr>
        <w:t>.</w:t>
      </w:r>
      <w:proofErr w:type="gramEnd"/>
    </w:p>
    <w:p w:rsidR="009915CC" w:rsidRDefault="009915CC" w:rsidP="009915C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="Times New Roman" w:cs="Calibri"/>
        </w:rPr>
        <w:t>2.</w:t>
      </w:r>
      <w:r w:rsidR="00D460D5">
        <w:rPr>
          <w:rFonts w:eastAsia="Times New Roman" w:cs="Calibri"/>
        </w:rPr>
        <w:t>3</w:t>
      </w:r>
      <w:r>
        <w:rPr>
          <w:rFonts w:eastAsia="Times New Roman" w:cs="Calibri"/>
        </w:rPr>
        <w:t>.</w:t>
      </w:r>
      <w:r>
        <w:rPr>
          <w:rFonts w:eastAsiaTheme="minorHAnsi"/>
          <w:lang w:eastAsia="en-US"/>
        </w:rPr>
        <w:t>Условия предоставления иных межбюджетных трансфертов:</w:t>
      </w:r>
    </w:p>
    <w:p w:rsidR="009915CC" w:rsidRDefault="009915CC" w:rsidP="009915C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1) наличие в муниципальном образовании утвержденного муниципального правового акта, на основании которого возникает расходное обязательство муниципального образования, в целях софинансирования которого предоставляются иные межбюджетные трансферты, и предусматривающего перечень мероприятий, на исполнение которых используются иные межбюджетные трансферты;</w:t>
      </w:r>
      <w:proofErr w:type="gramEnd"/>
    </w:p>
    <w:p w:rsidR="009915CC" w:rsidRDefault="009915CC" w:rsidP="009915C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заключение соглашения о предоставлении иных межбюджетных трансфертов из бюджета муниципального района бюджету</w:t>
      </w:r>
      <w:r w:rsidR="000B7077">
        <w:rPr>
          <w:rFonts w:eastAsiaTheme="minorHAnsi"/>
          <w:lang w:eastAsia="en-US"/>
        </w:rPr>
        <w:t xml:space="preserve"> поселения Воскресенского муниципального района.</w:t>
      </w:r>
    </w:p>
    <w:p w:rsidR="00E40344" w:rsidRPr="0077135C" w:rsidRDefault="000B7077" w:rsidP="000B707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Calibri"/>
        </w:rPr>
      </w:pPr>
      <w:r>
        <w:rPr>
          <w:rFonts w:eastAsia="Times New Roman" w:cs="Calibri"/>
        </w:rPr>
        <w:t>2.</w:t>
      </w:r>
      <w:r w:rsidR="00D460D5">
        <w:rPr>
          <w:rFonts w:eastAsia="Times New Roman" w:cs="Calibri"/>
        </w:rPr>
        <w:t>4</w:t>
      </w:r>
      <w:r w:rsidR="00E40344">
        <w:rPr>
          <w:rFonts w:eastAsia="Times New Roman" w:cs="Calibri"/>
        </w:rPr>
        <w:t>.</w:t>
      </w:r>
      <w:r w:rsidR="00E40344" w:rsidRPr="0077135C">
        <w:rPr>
          <w:rFonts w:eastAsia="Times New Roman" w:cs="Calibri"/>
        </w:rPr>
        <w:t xml:space="preserve">Иные межбюджетные трансферты предоставляются </w:t>
      </w:r>
      <w:r w:rsidR="002C1334">
        <w:rPr>
          <w:rFonts w:eastAsia="Times New Roman" w:cs="Calibri"/>
        </w:rPr>
        <w:t>ОКСА</w:t>
      </w:r>
      <w:r w:rsidR="00E40344" w:rsidRPr="0077135C">
        <w:rPr>
          <w:rFonts w:eastAsia="Times New Roman" w:cs="Calibri"/>
        </w:rPr>
        <w:t xml:space="preserve"> на основании соглашений о предоставлении </w:t>
      </w:r>
      <w:r>
        <w:rPr>
          <w:rFonts w:eastAsia="Times New Roman" w:cs="Calibri"/>
        </w:rPr>
        <w:t>и</w:t>
      </w:r>
      <w:r w:rsidR="00E40344" w:rsidRPr="006B17A4">
        <w:rPr>
          <w:rFonts w:eastAsia="Times New Roman" w:cs="Calibri"/>
        </w:rPr>
        <w:t>ны</w:t>
      </w:r>
      <w:r w:rsidR="00E40344">
        <w:rPr>
          <w:rFonts w:eastAsia="Times New Roman" w:cs="Calibri"/>
        </w:rPr>
        <w:t>х</w:t>
      </w:r>
      <w:r w:rsidR="00E40344" w:rsidRPr="006B17A4">
        <w:rPr>
          <w:rFonts w:eastAsia="Times New Roman" w:cs="Calibri"/>
        </w:rPr>
        <w:t xml:space="preserve"> межбюджетны</w:t>
      </w:r>
      <w:r w:rsidR="00E40344">
        <w:rPr>
          <w:rFonts w:eastAsia="Times New Roman" w:cs="Calibri"/>
        </w:rPr>
        <w:t>х</w:t>
      </w:r>
      <w:r w:rsidR="00E40344" w:rsidRPr="006B17A4">
        <w:rPr>
          <w:rFonts w:eastAsia="Times New Roman" w:cs="Calibri"/>
        </w:rPr>
        <w:t xml:space="preserve"> трансферт</w:t>
      </w:r>
      <w:r w:rsidR="00E40344">
        <w:rPr>
          <w:rFonts w:eastAsia="Times New Roman" w:cs="Calibri"/>
        </w:rPr>
        <w:t>ов</w:t>
      </w:r>
      <w:r w:rsidR="00E40344" w:rsidRPr="0077135C">
        <w:rPr>
          <w:rFonts w:eastAsia="Times New Roman" w:cs="Calibri"/>
        </w:rPr>
        <w:t xml:space="preserve"> бюджетам поселений Воскресенского муниципального района на </w:t>
      </w:r>
      <w:r w:rsidR="002C1334">
        <w:rPr>
          <w:rFonts w:eastAsia="Times New Roman" w:cs="Calibri"/>
        </w:rPr>
        <w:t>капитальный ремонт и ремонт автомобильных дорог общего пользования местного значения</w:t>
      </w:r>
      <w:r w:rsidRPr="00D0019F">
        <w:t>,</w:t>
      </w:r>
      <w:r w:rsidR="00E40344" w:rsidRPr="00D0019F">
        <w:t xml:space="preserve"> </w:t>
      </w:r>
      <w:r w:rsidR="00E40344" w:rsidRPr="00D0019F">
        <w:rPr>
          <w:rFonts w:eastAsia="Times New Roman" w:cs="Calibri"/>
        </w:rPr>
        <w:t xml:space="preserve">заключенных </w:t>
      </w:r>
      <w:r w:rsidR="002C1334" w:rsidRPr="00D0019F">
        <w:rPr>
          <w:rFonts w:eastAsia="Times New Roman" w:cs="Calibri"/>
        </w:rPr>
        <w:t>ОКСА</w:t>
      </w:r>
      <w:r w:rsidR="00E40344" w:rsidRPr="00D0019F">
        <w:rPr>
          <w:rFonts w:eastAsia="Times New Roman" w:cs="Calibri"/>
        </w:rPr>
        <w:t xml:space="preserve"> с администрациями</w:t>
      </w:r>
      <w:r w:rsidR="00E40344" w:rsidRPr="0077135C">
        <w:rPr>
          <w:rFonts w:eastAsia="Times New Roman" w:cs="Calibri"/>
        </w:rPr>
        <w:t xml:space="preserve"> поселений</w:t>
      </w:r>
      <w:r>
        <w:rPr>
          <w:rFonts w:eastAsia="Times New Roman" w:cs="Calibri"/>
        </w:rPr>
        <w:t xml:space="preserve"> (далее-Соглашение).</w:t>
      </w:r>
    </w:p>
    <w:p w:rsidR="00FF20CB" w:rsidRDefault="00D460D5" w:rsidP="00FF20C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="Times New Roman" w:cs="Calibri"/>
        </w:rPr>
        <w:t>2.5.</w:t>
      </w:r>
      <w:r>
        <w:rPr>
          <w:rFonts w:eastAsiaTheme="minorHAnsi"/>
          <w:lang w:eastAsia="en-US"/>
        </w:rPr>
        <w:t xml:space="preserve">Перечисление иных межбюджетных трансфертов осуществляется на основании документов, подтверждающих возникновение денежного обязательства, после санкционирования оплаты денежных обязательств с лицевого счета </w:t>
      </w:r>
      <w:r w:rsidR="002C1334">
        <w:rPr>
          <w:rFonts w:eastAsiaTheme="minorHAnsi"/>
          <w:lang w:eastAsia="en-US"/>
        </w:rPr>
        <w:t>ОКСА</w:t>
      </w:r>
      <w:r w:rsidRPr="00676215">
        <w:rPr>
          <w:rFonts w:eastAsiaTheme="minorHAnsi"/>
          <w:lang w:eastAsia="en-US"/>
        </w:rPr>
        <w:t xml:space="preserve">, открытого в управлении финансов администрации Воскресенского муниципального района Нижегородской области, на лицевой счет администрации </w:t>
      </w:r>
      <w:r w:rsidR="00FF20CB" w:rsidRPr="00676215">
        <w:rPr>
          <w:rFonts w:eastAsiaTheme="minorHAnsi"/>
          <w:lang w:eastAsia="en-US"/>
        </w:rPr>
        <w:t>соответствующего поселения</w:t>
      </w:r>
      <w:r w:rsidRPr="00676215">
        <w:rPr>
          <w:rFonts w:eastAsiaTheme="minorHAnsi"/>
          <w:lang w:eastAsia="en-US"/>
        </w:rPr>
        <w:t>, указанный в Соглашении</w:t>
      </w:r>
      <w:r>
        <w:rPr>
          <w:rFonts w:eastAsiaTheme="minorHAnsi"/>
          <w:lang w:eastAsia="en-US"/>
        </w:rPr>
        <w:t xml:space="preserve"> о предоставлении </w:t>
      </w:r>
      <w:r w:rsidR="00FF20CB">
        <w:rPr>
          <w:rFonts w:eastAsiaTheme="minorHAnsi"/>
          <w:lang w:eastAsia="en-US"/>
        </w:rPr>
        <w:t>иных межбюджетных трансфертов</w:t>
      </w:r>
      <w:r>
        <w:rPr>
          <w:rFonts w:eastAsiaTheme="minorHAnsi"/>
          <w:lang w:eastAsia="en-US"/>
        </w:rPr>
        <w:t xml:space="preserve">, в сроки, установленные Соглашением о предоставлении </w:t>
      </w:r>
      <w:r w:rsidR="00FF20CB">
        <w:rPr>
          <w:rFonts w:eastAsiaTheme="minorHAnsi"/>
          <w:lang w:eastAsia="en-US"/>
        </w:rPr>
        <w:t>иных межбюджетных трансфертов</w:t>
      </w:r>
      <w:r>
        <w:rPr>
          <w:rFonts w:eastAsiaTheme="minorHAnsi"/>
          <w:lang w:eastAsia="en-US"/>
        </w:rPr>
        <w:t>.</w:t>
      </w:r>
      <w:proofErr w:type="gramEnd"/>
    </w:p>
    <w:p w:rsidR="00FF20CB" w:rsidRDefault="00D460D5" w:rsidP="00FF20C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2.</w:t>
      </w:r>
      <w:r w:rsidR="00FF20CB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.Органы местного самоуправления </w:t>
      </w:r>
      <w:r w:rsidR="00FF20CB">
        <w:rPr>
          <w:rFonts w:eastAsiaTheme="minorHAnsi"/>
          <w:lang w:eastAsia="en-US"/>
        </w:rPr>
        <w:t>поселений Воскресенского муниципального района</w:t>
      </w:r>
      <w:r>
        <w:rPr>
          <w:rFonts w:eastAsiaTheme="minorHAnsi"/>
          <w:lang w:eastAsia="en-US"/>
        </w:rPr>
        <w:t xml:space="preserve"> обеспечивают целевое использование </w:t>
      </w:r>
      <w:r w:rsidR="00FF20CB">
        <w:rPr>
          <w:rFonts w:eastAsiaTheme="minorHAnsi"/>
          <w:lang w:eastAsia="en-US"/>
        </w:rPr>
        <w:t xml:space="preserve">иных межбюджетных трансфертов и направляют их на софинансирование расходов муниципальных образований, связанных с </w:t>
      </w:r>
      <w:r w:rsidR="002C1334">
        <w:rPr>
          <w:rFonts w:eastAsiaTheme="minorHAnsi"/>
          <w:lang w:eastAsia="en-US"/>
        </w:rPr>
        <w:t>капитальным ремонтом и ремонтом автомобильных дорог общего пользования местного значения</w:t>
      </w:r>
      <w:r w:rsidR="00FF20CB">
        <w:rPr>
          <w:rFonts w:eastAsiaTheme="minorHAnsi"/>
          <w:lang w:eastAsia="en-US"/>
        </w:rPr>
        <w:t>, в рамках решения вопросов местного значения, установленных Федеральным законом от 6 октября 2003 г. N 131-ФЗ "Об общих принципах организации местного самоуправления в Российской Федерации".</w:t>
      </w:r>
      <w:proofErr w:type="gramEnd"/>
    </w:p>
    <w:p w:rsidR="005B3195" w:rsidRDefault="005B3195" w:rsidP="00FF20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Calibri"/>
        </w:rPr>
      </w:pPr>
    </w:p>
    <w:p w:rsidR="00D460D5" w:rsidRPr="002D4685" w:rsidRDefault="00FF20CB" w:rsidP="00FF20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2D4685">
        <w:rPr>
          <w:rFonts w:eastAsia="Times New Roman" w:cs="Calibri"/>
          <w:b/>
        </w:rPr>
        <w:t>I</w:t>
      </w:r>
      <w:r w:rsidRPr="002D4685">
        <w:rPr>
          <w:rFonts w:eastAsia="Times New Roman" w:cs="Calibri"/>
          <w:b/>
          <w:lang w:val="en-US"/>
        </w:rPr>
        <w:t>II</w:t>
      </w:r>
      <w:r w:rsidRPr="002D4685">
        <w:rPr>
          <w:rFonts w:eastAsia="Times New Roman" w:cs="Calibri"/>
          <w:b/>
        </w:rPr>
        <w:t>. ТРЕБОВАНИЯ К ОТЧЕТНОСТИ</w:t>
      </w:r>
    </w:p>
    <w:p w:rsidR="00883419" w:rsidRPr="001174B9" w:rsidRDefault="00FF20CB" w:rsidP="0088341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Calibri"/>
        </w:rPr>
      </w:pPr>
      <w:r w:rsidRPr="00676215">
        <w:rPr>
          <w:rFonts w:eastAsia="Times New Roman" w:cs="Calibri"/>
        </w:rPr>
        <w:t>3.1.</w:t>
      </w:r>
      <w:r w:rsidR="00883419" w:rsidRPr="001174B9">
        <w:rPr>
          <w:rFonts w:eastAsia="Times New Roman" w:cs="Calibri"/>
        </w:rPr>
        <w:t xml:space="preserve">Органы местного самоуправления поселений Воскресенского муниципального района Нижегородской области представляют в </w:t>
      </w:r>
      <w:r w:rsidR="00883419">
        <w:rPr>
          <w:rFonts w:eastAsia="Times New Roman" w:cs="Calibri"/>
        </w:rPr>
        <w:t>ОКСА</w:t>
      </w:r>
      <w:r w:rsidR="00883419" w:rsidRPr="001174B9">
        <w:rPr>
          <w:rFonts w:eastAsia="Times New Roman" w:cs="Calibri"/>
        </w:rPr>
        <w:t xml:space="preserve"> в порядке, по форме и в сроки, предусмотренные Соглашением, отчетность о расходах местного бюджета и о достижении </w:t>
      </w:r>
      <w:proofErr w:type="gramStart"/>
      <w:r w:rsidR="00883419" w:rsidRPr="001174B9">
        <w:rPr>
          <w:rFonts w:eastAsia="Times New Roman" w:cs="Calibri"/>
        </w:rPr>
        <w:t>значения показателя результативности использования иных межбюджетных трансфертов</w:t>
      </w:r>
      <w:proofErr w:type="gramEnd"/>
      <w:r w:rsidR="00883419" w:rsidRPr="001174B9">
        <w:rPr>
          <w:rFonts w:eastAsia="Times New Roman" w:cs="Calibri"/>
        </w:rPr>
        <w:t>.</w:t>
      </w:r>
    </w:p>
    <w:p w:rsidR="00883419" w:rsidRDefault="00883419" w:rsidP="00D460D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Calibri"/>
        </w:rPr>
      </w:pPr>
    </w:p>
    <w:p w:rsidR="005B3195" w:rsidRPr="002D4685" w:rsidRDefault="00E40344" w:rsidP="00E4034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Calibri"/>
          <w:b/>
        </w:rPr>
      </w:pPr>
      <w:bookmarkStart w:id="3" w:name="Par620"/>
      <w:bookmarkEnd w:id="3"/>
      <w:r w:rsidRPr="002D4685">
        <w:rPr>
          <w:rFonts w:eastAsia="Times New Roman" w:cs="Calibri"/>
          <w:b/>
        </w:rPr>
        <w:t xml:space="preserve">IV. </w:t>
      </w:r>
      <w:r w:rsidR="005B3195" w:rsidRPr="002D4685">
        <w:rPr>
          <w:rFonts w:eastAsia="Times New Roman" w:cs="Calibri"/>
          <w:b/>
        </w:rPr>
        <w:t xml:space="preserve">ТРЕБОВАНИЯ ОБ ОСУЩЕСТВЛЕНИИ </w:t>
      </w:r>
      <w:proofErr w:type="gramStart"/>
      <w:r w:rsidR="005B3195" w:rsidRPr="002D4685">
        <w:rPr>
          <w:rFonts w:eastAsia="Times New Roman" w:cs="Calibri"/>
          <w:b/>
        </w:rPr>
        <w:t>КОНТРОЛЯ ЗА</w:t>
      </w:r>
      <w:proofErr w:type="gramEnd"/>
      <w:r w:rsidR="005B3195" w:rsidRPr="002D4685">
        <w:rPr>
          <w:rFonts w:eastAsia="Times New Roman" w:cs="Calibri"/>
          <w:b/>
        </w:rPr>
        <w:t xml:space="preserve"> СОБЛЮДЕНИЕМ ЦЕЛЕЙ, УСЛОВИЙ И ПОРЯДКА ПРЕДОСТАВЛЕНИЯ ИНЫХ МЕЖБЮДЖЕТНЫХ </w:t>
      </w:r>
    </w:p>
    <w:p w:rsidR="00E40344" w:rsidRDefault="005B3195" w:rsidP="00E4034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Calibri"/>
        </w:rPr>
      </w:pPr>
      <w:r w:rsidRPr="002D4685">
        <w:rPr>
          <w:rFonts w:eastAsia="Times New Roman" w:cs="Calibri"/>
          <w:b/>
        </w:rPr>
        <w:t>ТРАНСФЕРТОВ И ОТВЕТСТВЕННОСТИ ЗА ИХ НЕСОБЛЮДЕНИЕ</w:t>
      </w:r>
    </w:p>
    <w:p w:rsidR="00883419" w:rsidRPr="001174B9" w:rsidRDefault="005B3195" w:rsidP="0088341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="Times New Roman" w:cs="Calibri"/>
        </w:rPr>
        <w:t>4.1.</w:t>
      </w:r>
      <w:r w:rsidR="00883419">
        <w:rPr>
          <w:rFonts w:eastAsia="Times New Roman" w:cs="Calibri"/>
        </w:rPr>
        <w:t>ОКСА</w:t>
      </w:r>
      <w:r w:rsidR="00883419" w:rsidRPr="001174B9">
        <w:rPr>
          <w:rFonts w:eastAsiaTheme="minorHAnsi"/>
          <w:lang w:eastAsia="en-US"/>
        </w:rPr>
        <w:t>, органы муниципального финансового контроля Воскресенского муниципального района в соответствии с установленными полномочиями осуществляют проверку соблюдения муниципальным образованием условий, целей и порядка предоставления иных межбюджетных трансфертов, установленных настоящим положением и Соглашением о предоставлении иных межбюджетных трансфертов.</w:t>
      </w:r>
    </w:p>
    <w:p w:rsidR="00883419" w:rsidRPr="001174B9" w:rsidRDefault="00883419" w:rsidP="008834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174B9">
        <w:rPr>
          <w:rFonts w:eastAsiaTheme="minorHAnsi"/>
          <w:lang w:eastAsia="en-US"/>
        </w:rPr>
        <w:t xml:space="preserve">4.2.Глава местного самоуправления (администрации) муниципального образования </w:t>
      </w:r>
      <w:r w:rsidRPr="001174B9">
        <w:rPr>
          <w:rFonts w:eastAsia="Times New Roman" w:cs="Calibri"/>
        </w:rPr>
        <w:t>в соответствии с заключенным Соглашением несет ответственность за целевое использование иных межбюджетных трансфертов и достоверность представляемой отчетности.</w:t>
      </w:r>
    </w:p>
    <w:p w:rsidR="00883419" w:rsidRPr="001174B9" w:rsidRDefault="00883419" w:rsidP="008834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174B9">
        <w:rPr>
          <w:rFonts w:eastAsiaTheme="minorHAnsi"/>
          <w:lang w:eastAsia="en-US"/>
        </w:rPr>
        <w:t>4.</w:t>
      </w:r>
      <w:r>
        <w:rPr>
          <w:rFonts w:eastAsiaTheme="minorHAnsi"/>
          <w:lang w:eastAsia="en-US"/>
        </w:rPr>
        <w:t>3</w:t>
      </w:r>
      <w:r w:rsidRPr="001174B9">
        <w:rPr>
          <w:rFonts w:eastAsiaTheme="minorHAnsi"/>
          <w:lang w:eastAsia="en-US"/>
        </w:rPr>
        <w:t>.В случае нецелевого использования иных межбюджетных трансфертов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:rsidR="00883419" w:rsidRDefault="00883419" w:rsidP="008834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174B9">
        <w:rPr>
          <w:rFonts w:eastAsiaTheme="minorHAnsi"/>
          <w:lang w:eastAsia="en-US"/>
        </w:rPr>
        <w:t>4.</w:t>
      </w:r>
      <w:r>
        <w:rPr>
          <w:rFonts w:eastAsiaTheme="minorHAnsi"/>
          <w:lang w:eastAsia="en-US"/>
        </w:rPr>
        <w:t>4</w:t>
      </w:r>
      <w:r w:rsidRPr="001174B9">
        <w:rPr>
          <w:rFonts w:eastAsiaTheme="minorHAnsi"/>
          <w:lang w:eastAsia="en-US"/>
        </w:rPr>
        <w:t>.Не использованные в текущем финансовом году остатки иных межбюджетных трансфертов подлежат возврату в  бюджет муниципального района с последующим возвратом в областной бюджет в сроки и порядке, установленные бюджетным законодательством</w:t>
      </w:r>
      <w:r>
        <w:rPr>
          <w:rFonts w:eastAsiaTheme="minorHAnsi"/>
          <w:lang w:eastAsia="en-US"/>
        </w:rPr>
        <w:t xml:space="preserve"> Российской Федерации</w:t>
      </w:r>
      <w:r w:rsidRPr="001174B9">
        <w:rPr>
          <w:rFonts w:eastAsiaTheme="minorHAnsi"/>
          <w:lang w:eastAsia="en-US"/>
        </w:rPr>
        <w:t>.</w:t>
      </w:r>
    </w:p>
    <w:sectPr w:rsidR="00883419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1B" w:rsidRDefault="007A731B" w:rsidP="00751805">
      <w:r>
        <w:separator/>
      </w:r>
    </w:p>
  </w:endnote>
  <w:endnote w:type="continuationSeparator" w:id="0">
    <w:p w:rsidR="007A731B" w:rsidRDefault="007A731B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1B" w:rsidRDefault="007A731B" w:rsidP="00751805">
      <w:r>
        <w:separator/>
      </w:r>
    </w:p>
  </w:footnote>
  <w:footnote w:type="continuationSeparator" w:id="0">
    <w:p w:rsidR="007A731B" w:rsidRDefault="007A731B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7317"/>
    <w:multiLevelType w:val="hybridMultilevel"/>
    <w:tmpl w:val="AC802DE8"/>
    <w:lvl w:ilvl="0" w:tplc="E3387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2993"/>
    <w:rsid w:val="000075A3"/>
    <w:rsid w:val="00007E3F"/>
    <w:rsid w:val="000101F7"/>
    <w:rsid w:val="00010C42"/>
    <w:rsid w:val="0001203D"/>
    <w:rsid w:val="00037C27"/>
    <w:rsid w:val="00053D6B"/>
    <w:rsid w:val="00054B80"/>
    <w:rsid w:val="00055A32"/>
    <w:rsid w:val="000642A8"/>
    <w:rsid w:val="000A2EBA"/>
    <w:rsid w:val="000B34F5"/>
    <w:rsid w:val="000B7077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06A5A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29DB"/>
    <w:rsid w:val="002957BD"/>
    <w:rsid w:val="00295942"/>
    <w:rsid w:val="002C1334"/>
    <w:rsid w:val="002D1DF0"/>
    <w:rsid w:val="002D4685"/>
    <w:rsid w:val="002E182E"/>
    <w:rsid w:val="002F2079"/>
    <w:rsid w:val="003001EF"/>
    <w:rsid w:val="003334D3"/>
    <w:rsid w:val="00333887"/>
    <w:rsid w:val="003509D7"/>
    <w:rsid w:val="00360252"/>
    <w:rsid w:val="00362025"/>
    <w:rsid w:val="00382F76"/>
    <w:rsid w:val="003954A5"/>
    <w:rsid w:val="003A0386"/>
    <w:rsid w:val="003A4712"/>
    <w:rsid w:val="003A667B"/>
    <w:rsid w:val="003C5961"/>
    <w:rsid w:val="003C5DE8"/>
    <w:rsid w:val="003D0F5E"/>
    <w:rsid w:val="0042502E"/>
    <w:rsid w:val="004273E6"/>
    <w:rsid w:val="004569F3"/>
    <w:rsid w:val="00464140"/>
    <w:rsid w:val="00465E42"/>
    <w:rsid w:val="0047020C"/>
    <w:rsid w:val="00485CE9"/>
    <w:rsid w:val="004908DD"/>
    <w:rsid w:val="004A163A"/>
    <w:rsid w:val="004A1AE4"/>
    <w:rsid w:val="004A1E93"/>
    <w:rsid w:val="004A4EB8"/>
    <w:rsid w:val="004A64CF"/>
    <w:rsid w:val="004A7251"/>
    <w:rsid w:val="004B6B23"/>
    <w:rsid w:val="004E1D14"/>
    <w:rsid w:val="004F17C0"/>
    <w:rsid w:val="004F4647"/>
    <w:rsid w:val="004F70E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B3195"/>
    <w:rsid w:val="005C0C81"/>
    <w:rsid w:val="005D526C"/>
    <w:rsid w:val="005F1026"/>
    <w:rsid w:val="005F7B0B"/>
    <w:rsid w:val="00620994"/>
    <w:rsid w:val="00626A76"/>
    <w:rsid w:val="006319E0"/>
    <w:rsid w:val="00662671"/>
    <w:rsid w:val="006666CC"/>
    <w:rsid w:val="00666C93"/>
    <w:rsid w:val="00676215"/>
    <w:rsid w:val="00681A55"/>
    <w:rsid w:val="00684A1B"/>
    <w:rsid w:val="006A3F56"/>
    <w:rsid w:val="006C2052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A731B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224C"/>
    <w:rsid w:val="00883419"/>
    <w:rsid w:val="00884A2D"/>
    <w:rsid w:val="00887044"/>
    <w:rsid w:val="00893FAF"/>
    <w:rsid w:val="008C6F85"/>
    <w:rsid w:val="008C73F4"/>
    <w:rsid w:val="008E5530"/>
    <w:rsid w:val="008F26FB"/>
    <w:rsid w:val="008F5AB1"/>
    <w:rsid w:val="009119E2"/>
    <w:rsid w:val="00922831"/>
    <w:rsid w:val="00922F2A"/>
    <w:rsid w:val="00933F51"/>
    <w:rsid w:val="009472ED"/>
    <w:rsid w:val="00956F35"/>
    <w:rsid w:val="009704E1"/>
    <w:rsid w:val="0097519D"/>
    <w:rsid w:val="00975623"/>
    <w:rsid w:val="00986E79"/>
    <w:rsid w:val="00987B17"/>
    <w:rsid w:val="009915CC"/>
    <w:rsid w:val="009952B2"/>
    <w:rsid w:val="0099704D"/>
    <w:rsid w:val="009A07A4"/>
    <w:rsid w:val="009A34EC"/>
    <w:rsid w:val="009A4F7F"/>
    <w:rsid w:val="009B48DA"/>
    <w:rsid w:val="009D7136"/>
    <w:rsid w:val="009F0B70"/>
    <w:rsid w:val="009F7252"/>
    <w:rsid w:val="00A05AA4"/>
    <w:rsid w:val="00A16EF5"/>
    <w:rsid w:val="00A40AFC"/>
    <w:rsid w:val="00A45724"/>
    <w:rsid w:val="00A5067D"/>
    <w:rsid w:val="00A520DD"/>
    <w:rsid w:val="00A54935"/>
    <w:rsid w:val="00A55086"/>
    <w:rsid w:val="00A63C2C"/>
    <w:rsid w:val="00A65157"/>
    <w:rsid w:val="00A71FB0"/>
    <w:rsid w:val="00A84B5D"/>
    <w:rsid w:val="00A95D1A"/>
    <w:rsid w:val="00AA0136"/>
    <w:rsid w:val="00AB2B21"/>
    <w:rsid w:val="00AC65F1"/>
    <w:rsid w:val="00AE1490"/>
    <w:rsid w:val="00B00B2D"/>
    <w:rsid w:val="00B06F34"/>
    <w:rsid w:val="00B13634"/>
    <w:rsid w:val="00B23CE4"/>
    <w:rsid w:val="00B34541"/>
    <w:rsid w:val="00B74903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05ED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93AC5"/>
    <w:rsid w:val="00CA23EC"/>
    <w:rsid w:val="00CA6C77"/>
    <w:rsid w:val="00CD14E5"/>
    <w:rsid w:val="00CE7C72"/>
    <w:rsid w:val="00CF7647"/>
    <w:rsid w:val="00D0019F"/>
    <w:rsid w:val="00D0221F"/>
    <w:rsid w:val="00D410A3"/>
    <w:rsid w:val="00D42A74"/>
    <w:rsid w:val="00D460D5"/>
    <w:rsid w:val="00D515C2"/>
    <w:rsid w:val="00D56655"/>
    <w:rsid w:val="00D9127A"/>
    <w:rsid w:val="00D930CA"/>
    <w:rsid w:val="00DC5532"/>
    <w:rsid w:val="00DC581C"/>
    <w:rsid w:val="00DD4A0A"/>
    <w:rsid w:val="00DE4085"/>
    <w:rsid w:val="00DE61DC"/>
    <w:rsid w:val="00DE635E"/>
    <w:rsid w:val="00DF6E12"/>
    <w:rsid w:val="00E02F47"/>
    <w:rsid w:val="00E14EF4"/>
    <w:rsid w:val="00E268FE"/>
    <w:rsid w:val="00E40344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132AD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C3767"/>
    <w:rsid w:val="00FE12D2"/>
    <w:rsid w:val="00FE6CA3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character" w:styleId="aa">
    <w:name w:val="Subtle Reference"/>
    <w:uiPriority w:val="31"/>
    <w:qFormat/>
    <w:rsid w:val="00E40344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character" w:styleId="aa">
    <w:name w:val="Subtle Reference"/>
    <w:uiPriority w:val="31"/>
    <w:qFormat/>
    <w:rsid w:val="00E40344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FCBF-5497-491F-BF44-90B413C0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2021-10-25T13:34:00Z</cp:lastPrinted>
  <dcterms:created xsi:type="dcterms:W3CDTF">2022-05-25T11:54:00Z</dcterms:created>
  <dcterms:modified xsi:type="dcterms:W3CDTF">2022-05-25T11:54:00Z</dcterms:modified>
</cp:coreProperties>
</file>