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6" w:type="dxa"/>
        <w:tblLayout w:type="fixed"/>
        <w:tblLook w:val="04A0" w:firstRow="1" w:lastRow="0" w:firstColumn="1" w:lastColumn="0" w:noHBand="0" w:noVBand="1"/>
      </w:tblPr>
      <w:tblGrid>
        <w:gridCol w:w="5328"/>
        <w:gridCol w:w="4336"/>
      </w:tblGrid>
      <w:tr w:rsidR="00972565">
        <w:tc>
          <w:tcPr>
            <w:tcW w:w="5328" w:type="dxa"/>
          </w:tcPr>
          <w:p w:rsidR="00972565" w:rsidRDefault="006C2FC1">
            <w:pPr>
              <w:rPr>
                <w:u w:val="single"/>
              </w:rPr>
            </w:pPr>
            <w:bookmarkStart w:id="0" w:name="Дата"/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bookmarkEnd w:id="0"/>
          </w:p>
        </w:tc>
        <w:tc>
          <w:tcPr>
            <w:tcW w:w="4336" w:type="dxa"/>
          </w:tcPr>
          <w:p w:rsidR="00972565" w:rsidRDefault="006C2FC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bookmarkStart w:id="1" w:name="номер"/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bookmarkEnd w:id="1"/>
          </w:p>
        </w:tc>
      </w:tr>
      <w:tr w:rsidR="00972565">
        <w:trPr>
          <w:trHeight w:val="242"/>
        </w:trPr>
        <w:tc>
          <w:tcPr>
            <w:tcW w:w="9664" w:type="dxa"/>
            <w:gridSpan w:val="2"/>
          </w:tcPr>
          <w:p w:rsidR="00972565" w:rsidRDefault="006C2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отказе от покупки земельного участка</w:t>
            </w:r>
          </w:p>
        </w:tc>
      </w:tr>
    </w:tbl>
    <w:p w:rsidR="00972565" w:rsidRDefault="00972565">
      <w:pPr>
        <w:jc w:val="right"/>
      </w:pPr>
    </w:p>
    <w:p w:rsidR="00972565" w:rsidRDefault="00972565">
      <w:pPr>
        <w:sectPr w:rsidR="00972565">
          <w:headerReference w:type="default" r:id="rId6"/>
          <w:pgSz w:w="11906" w:h="16838"/>
          <w:pgMar w:top="1134" w:right="567" w:bottom="1134" w:left="1134" w:header="709" w:footer="709" w:gutter="0"/>
          <w:cols w:space="720"/>
        </w:sectPr>
      </w:pPr>
    </w:p>
    <w:p w:rsidR="00972565" w:rsidRDefault="00972565"/>
    <w:p w:rsidR="00972565" w:rsidRDefault="006C2FC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Федеральным законом от 24 июля 2002 года № 101-ФЗ «Об обороте земель сельскохозяйственного назначения», Законом Нижегородской области от 27 декабря 2007 года № 195-З «Об осуществлении оборота земель сельскохозяйственного назначения в Нижегородской области»</w:t>
      </w:r>
      <w:r>
        <w:rPr>
          <w:sz w:val="28"/>
        </w:rPr>
        <w:t xml:space="preserve">, Решением Министерства имущественных и земельных отношений Нижегородской области от 10 августа 2022 года № 326-12-555422/22 «Об отказе от покупки земельного участка» администрация Воскресенского муниципального округа Нижегородской области  </w:t>
      </w:r>
      <w:r>
        <w:rPr>
          <w:b/>
          <w:sz w:val="28"/>
        </w:rPr>
        <w:t>п о с т а н о в</w:t>
      </w:r>
      <w:r>
        <w:rPr>
          <w:b/>
          <w:sz w:val="28"/>
        </w:rPr>
        <w:t xml:space="preserve"> л я е т :</w:t>
      </w:r>
    </w:p>
    <w:p w:rsidR="00E2064E" w:rsidRPr="00FD5C3D" w:rsidRDefault="006C2FC1" w:rsidP="00FD5C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1. </w:t>
      </w:r>
      <w:r w:rsidRPr="00FD5C3D">
        <w:rPr>
          <w:sz w:val="28"/>
          <w:szCs w:val="28"/>
        </w:rPr>
        <w:t>Отказаться от приобретения в собственность Воскре</w:t>
      </w:r>
      <w:r w:rsidR="00FD5C3D">
        <w:rPr>
          <w:sz w:val="28"/>
          <w:szCs w:val="28"/>
        </w:rPr>
        <w:t>сенского муниципального округа</w:t>
      </w:r>
      <w:r w:rsidR="00FD5C3D" w:rsidRPr="00FD5C3D">
        <w:rPr>
          <w:sz w:val="28"/>
          <w:szCs w:val="28"/>
        </w:rPr>
        <w:t xml:space="preserve"> </w:t>
      </w:r>
      <w:r w:rsidR="00FD5C3D" w:rsidRPr="00FD5C3D">
        <w:rPr>
          <w:sz w:val="28"/>
          <w:szCs w:val="28"/>
        </w:rPr>
        <w:t>:</w:t>
      </w:r>
    </w:p>
    <w:p w:rsidR="00E2064E" w:rsidRDefault="00FD5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  <w:r w:rsidRPr="00FD5C3D">
        <w:rPr>
          <w:sz w:val="28"/>
          <w:szCs w:val="28"/>
        </w:rPr>
        <w:t>з</w:t>
      </w:r>
      <w:r>
        <w:rPr>
          <w:sz w:val="28"/>
          <w:szCs w:val="28"/>
        </w:rPr>
        <w:t>емельного</w:t>
      </w:r>
      <w:r w:rsidRPr="00FD5C3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FD5C3D">
        <w:rPr>
          <w:sz w:val="28"/>
          <w:szCs w:val="28"/>
        </w:rPr>
        <w:t>, сельскохозяйственного назначения</w:t>
      </w:r>
      <w:r>
        <w:rPr>
          <w:sz w:val="28"/>
          <w:szCs w:val="28"/>
        </w:rPr>
        <w:t>,</w:t>
      </w:r>
      <w:bookmarkStart w:id="2" w:name="_GoBack"/>
      <w:bookmarkEnd w:id="2"/>
      <w:r w:rsidRPr="00FD5C3D">
        <w:rPr>
          <w:sz w:val="28"/>
          <w:szCs w:val="28"/>
        </w:rPr>
        <w:t xml:space="preserve"> местоположение:</w:t>
      </w:r>
      <w:r>
        <w:rPr>
          <w:sz w:val="28"/>
          <w:szCs w:val="28"/>
          <w:u w:val="single"/>
        </w:rPr>
        <w:t xml:space="preserve"> </w:t>
      </w:r>
      <w:r w:rsidR="00E2064E" w:rsidRPr="00FD5C3D">
        <w:rPr>
          <w:sz w:val="28"/>
          <w:szCs w:val="28"/>
        </w:rPr>
        <w:t>Нижегородская область, Воскресенский район, д. Галибиха, ул. Пролетарская, примерно 150 м на юг от дома №3, площадью 92014,00 кв.м, кадастровый номер 52:11:0100017:291, по цене 250000 (Двести пятьдесят тысяч ) рублей 00 копеек.</w:t>
      </w:r>
    </w:p>
    <w:p w:rsidR="00FD5C3D" w:rsidRPr="00FD5C3D" w:rsidRDefault="00FD5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</w:p>
    <w:p w:rsidR="00972565" w:rsidRPr="00FD5C3D" w:rsidRDefault="00E20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  <w:r w:rsidRPr="00FD5C3D">
        <w:rPr>
          <w:sz w:val="28"/>
          <w:szCs w:val="28"/>
        </w:rPr>
        <w:t xml:space="preserve"> </w:t>
      </w:r>
      <w:r w:rsidR="00FD5C3D" w:rsidRPr="00FD5C3D">
        <w:rPr>
          <w:sz w:val="28"/>
          <w:szCs w:val="28"/>
        </w:rPr>
        <w:t>з</w:t>
      </w:r>
      <w:r w:rsidR="00FD5C3D">
        <w:rPr>
          <w:sz w:val="28"/>
          <w:szCs w:val="28"/>
        </w:rPr>
        <w:t>емельного</w:t>
      </w:r>
      <w:r w:rsidR="00FD5C3D" w:rsidRPr="00FD5C3D">
        <w:rPr>
          <w:sz w:val="28"/>
          <w:szCs w:val="28"/>
        </w:rPr>
        <w:t xml:space="preserve"> участков, сельскохозяйственного назначения</w:t>
      </w:r>
      <w:r w:rsidR="00FD5C3D">
        <w:rPr>
          <w:sz w:val="28"/>
          <w:szCs w:val="28"/>
        </w:rPr>
        <w:t>,</w:t>
      </w:r>
      <w:r w:rsidR="00FD5C3D" w:rsidRPr="00FD5C3D">
        <w:rPr>
          <w:sz w:val="28"/>
          <w:szCs w:val="28"/>
        </w:rPr>
        <w:t xml:space="preserve"> местоположение </w:t>
      </w:r>
      <w:r w:rsidRPr="00FD5C3D">
        <w:rPr>
          <w:sz w:val="28"/>
          <w:szCs w:val="28"/>
        </w:rPr>
        <w:t>Нижегородская область, Воскресенский район, примерно 50м юго-восточнее д. Ладыгино, площадью 49008,00 кв.м, кадастровый номер 52:11:0130013:140, по цене 150000 (Сто пятьдесят тысяч ) рублей 00 копеек</w:t>
      </w:r>
    </w:p>
    <w:p w:rsidR="00E2064E" w:rsidRPr="00FD5C3D" w:rsidRDefault="00E20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</w:p>
    <w:p w:rsidR="00E2064E" w:rsidRDefault="00E20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p w:rsidR="00E2064E" w:rsidRDefault="00E2064E" w:rsidP="00E2064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 Контроль за исполнением постановления оставляю за собой.</w:t>
      </w:r>
    </w:p>
    <w:p w:rsidR="00E2064E" w:rsidRDefault="00E20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6C2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  <w:r>
        <w:rPr>
          <w:sz w:val="28"/>
        </w:rPr>
        <w:t xml:space="preserve">      Глава местного самоуправления округа</w:t>
      </w:r>
      <w:r>
        <w:rPr>
          <w:sz w:val="28"/>
        </w:rPr>
        <w:tab/>
        <w:t xml:space="preserve">                       </w:t>
      </w:r>
      <w:r>
        <w:rPr>
          <w:sz w:val="28"/>
        </w:rPr>
        <w:t xml:space="preserve">  </w:t>
      </w:r>
      <w:r>
        <w:rPr>
          <w:sz w:val="28"/>
        </w:rPr>
        <w:tab/>
        <w:t>А.Е. Запевалов</w:t>
      </w: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p w:rsidR="00972565" w:rsidRDefault="0097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</w:rPr>
      </w:pPr>
    </w:p>
    <w:sectPr w:rsidR="00972565">
      <w:headerReference w:type="default" r:id="rId7"/>
      <w:type w:val="continuous"/>
      <w:pgSz w:w="11906" w:h="16838"/>
      <w:pgMar w:top="1000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C1" w:rsidRDefault="006C2FC1">
      <w:r>
        <w:separator/>
      </w:r>
    </w:p>
  </w:endnote>
  <w:endnote w:type="continuationSeparator" w:id="0">
    <w:p w:rsidR="006C2FC1" w:rsidRDefault="006C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C1" w:rsidRDefault="006C2FC1">
      <w:r>
        <w:separator/>
      </w:r>
    </w:p>
  </w:footnote>
  <w:footnote w:type="continuationSeparator" w:id="0">
    <w:p w:rsidR="006C2FC1" w:rsidRDefault="006C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65" w:rsidRDefault="006C2FC1">
    <w:pPr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7213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565" w:rsidRDefault="006C2FC1">
    <w:pPr>
      <w:jc w:val="center"/>
      <w:rPr>
        <w:spacing w:val="20"/>
        <w:sz w:val="27"/>
      </w:rPr>
    </w:pPr>
    <w:r>
      <w:rPr>
        <w:spacing w:val="20"/>
        <w:sz w:val="27"/>
      </w:rPr>
      <w:t>АДМИНИСТРАЦИЯ ВОСКРЕСЕНСКОГО МУНИЦИПАЛЬНОГО ОКРУГА НИЖЕГОРОДСКОЙ ОБЛАСТИ</w:t>
    </w:r>
  </w:p>
  <w:p w:rsidR="00972565" w:rsidRDefault="006C2FC1">
    <w:pPr>
      <w:pStyle w:val="aa"/>
      <w:jc w:val="center"/>
      <w:rPr>
        <w:b/>
        <w:spacing w:val="20"/>
        <w:sz w:val="36"/>
      </w:rPr>
    </w:pPr>
    <w:r>
      <w:rPr>
        <w:b/>
        <w:spacing w:val="20"/>
        <w:sz w:val="36"/>
      </w:rPr>
      <w:t>ПОСТАНОВЛЕНИЕ</w:t>
    </w:r>
  </w:p>
  <w:p w:rsidR="00972565" w:rsidRDefault="0097256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65" w:rsidRDefault="006C2FC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2064E">
      <w:fldChar w:fldCharType="separate"/>
    </w:r>
    <w:r w:rsidR="00FD5C3D">
      <w:rPr>
        <w:noProof/>
      </w:rPr>
      <w:t>3</w:t>
    </w:r>
    <w:r>
      <w:fldChar w:fldCharType="end"/>
    </w:r>
  </w:p>
  <w:p w:rsidR="00972565" w:rsidRDefault="00972565">
    <w:pPr>
      <w:pStyle w:val="aa"/>
      <w:jc w:val="center"/>
      <w:rPr>
        <w:sz w:val="22"/>
      </w:rPr>
    </w:pPr>
  </w:p>
  <w:p w:rsidR="00972565" w:rsidRDefault="009725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565"/>
    <w:rsid w:val="006C2FC1"/>
    <w:rsid w:val="00972565"/>
    <w:rsid w:val="00E2064E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F13B1-66F0-470D-9344-7E20B13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7">
    <w:name w:val="Знак Знак Знак Знак Знак Знак Знак Знак Знак 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 Знак Знак Знак Знак Знак Знак Знак Знак Знак"/>
    <w:basedOn w:val="1"/>
    <w:link w:val="a7"/>
    <w:rPr>
      <w:rFonts w:ascii="Verdana" w:hAnsi="Verdan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pacing w:val="40"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widowControl w:val="0"/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2023-04-25T10:02:00Z</dcterms:created>
  <dcterms:modified xsi:type="dcterms:W3CDTF">2023-04-25T10:54:00Z</dcterms:modified>
</cp:coreProperties>
</file>