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61" w:rsidRDefault="00DC2E61" w:rsidP="00035439">
      <w:pPr>
        <w:spacing w:after="0" w:line="240" w:lineRule="auto"/>
        <w:ind w:firstLine="708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60CFC3EA" wp14:editId="1D9BD555">
            <wp:extent cx="554990" cy="713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2E61" w:rsidRDefault="00DC2E61" w:rsidP="00035439">
      <w:pPr>
        <w:spacing w:after="0" w:line="240" w:lineRule="auto"/>
        <w:ind w:firstLine="708"/>
        <w:jc w:val="center"/>
        <w:rPr>
          <w:rFonts w:ascii="Times New Roman" w:eastAsiaTheme="minorHAnsi" w:hAnsi="Times New Roman"/>
          <w:sz w:val="24"/>
          <w:szCs w:val="24"/>
        </w:rPr>
      </w:pPr>
    </w:p>
    <w:p w:rsidR="00035439" w:rsidRDefault="00035439" w:rsidP="00B02922">
      <w:pPr>
        <w:spacing w:after="0" w:line="360" w:lineRule="auto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035439">
        <w:rPr>
          <w:rFonts w:ascii="Times New Roman" w:eastAsiaTheme="minorHAnsi" w:hAnsi="Times New Roman"/>
          <w:sz w:val="24"/>
          <w:szCs w:val="24"/>
        </w:rPr>
        <w:t xml:space="preserve">ЗЕМСКОЕ СОБРАНИЕ ВОСКРЕСЕНСКОГО МУНИЦИПАЛЬНОГО </w:t>
      </w:r>
    </w:p>
    <w:p w:rsidR="00035439" w:rsidRDefault="00035439" w:rsidP="00B02922">
      <w:pPr>
        <w:spacing w:after="0" w:line="360" w:lineRule="auto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035439">
        <w:rPr>
          <w:rFonts w:ascii="Times New Roman" w:eastAsiaTheme="minorHAnsi" w:hAnsi="Times New Roman"/>
          <w:sz w:val="24"/>
          <w:szCs w:val="24"/>
        </w:rPr>
        <w:t>РАЙОНА НИЖЕГОРОДСКОЙ ОБЛАСТИ</w:t>
      </w:r>
    </w:p>
    <w:p w:rsidR="00DC2E61" w:rsidRDefault="00035439" w:rsidP="00893D1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035439">
        <w:rPr>
          <w:rFonts w:ascii="Times New Roman" w:eastAsiaTheme="minorHAnsi" w:hAnsi="Times New Roman"/>
          <w:sz w:val="24"/>
          <w:szCs w:val="24"/>
        </w:rPr>
        <w:t>Р Е Ш Е Н И Е</w:t>
      </w:r>
    </w:p>
    <w:p w:rsidR="00DC2E61" w:rsidRDefault="00DC2E61" w:rsidP="00893D1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</w:p>
    <w:p w:rsidR="00DC2E61" w:rsidRPr="00035439" w:rsidRDefault="00DC2E61" w:rsidP="00893D1E">
      <w:pPr>
        <w:spacing w:after="0" w:line="240" w:lineRule="auto"/>
        <w:ind w:firstLine="708"/>
        <w:jc w:val="center"/>
        <w:rPr>
          <w:rFonts w:ascii="Times New Roman" w:eastAsiaTheme="minorHAnsi" w:hAnsi="Times New Roman"/>
          <w:sz w:val="24"/>
          <w:szCs w:val="24"/>
        </w:rPr>
      </w:pPr>
    </w:p>
    <w:p w:rsidR="00035439" w:rsidRDefault="00893D1E" w:rsidP="00893D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29 мая</w:t>
      </w:r>
      <w:r w:rsidR="00035439" w:rsidRPr="0003543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2015 года</w:t>
      </w:r>
      <w:r w:rsidR="00035439" w:rsidRPr="0003543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35439" w:rsidRPr="0003543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35439" w:rsidRPr="0003543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="00035439" w:rsidRPr="0003543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35439" w:rsidRPr="0003543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35439" w:rsidRPr="0003543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35439" w:rsidRPr="0003543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35439" w:rsidRPr="0003543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35439" w:rsidRPr="00035439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029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D2D61">
        <w:rPr>
          <w:rFonts w:ascii="Times New Roman" w:eastAsia="Times New Roman" w:hAnsi="Times New Roman"/>
          <w:sz w:val="24"/>
          <w:szCs w:val="24"/>
          <w:lang w:eastAsia="ru-RU"/>
        </w:rPr>
        <w:t>№ 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48</w:t>
      </w:r>
    </w:p>
    <w:p w:rsidR="00DC2E61" w:rsidRDefault="00DC2E61" w:rsidP="00893D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2E61" w:rsidRPr="00035439" w:rsidRDefault="00DC2E61" w:rsidP="00893D1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35439" w:rsidRDefault="00035439" w:rsidP="00893D1E">
      <w:pPr>
        <w:spacing w:after="0" w:line="240" w:lineRule="auto"/>
        <w:ind w:left="-567"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35439">
        <w:rPr>
          <w:rFonts w:ascii="Times New Roman" w:eastAsiaTheme="minorHAnsi" w:hAnsi="Times New Roman"/>
          <w:b/>
          <w:sz w:val="24"/>
          <w:szCs w:val="24"/>
        </w:rPr>
        <w:t xml:space="preserve">О ходе проведения весенне-полевых работ </w:t>
      </w:r>
      <w:r w:rsidR="00893D1E">
        <w:rPr>
          <w:rFonts w:ascii="Times New Roman" w:eastAsiaTheme="minorHAnsi" w:hAnsi="Times New Roman"/>
          <w:b/>
          <w:sz w:val="24"/>
          <w:szCs w:val="24"/>
        </w:rPr>
        <w:t>в районе</w:t>
      </w:r>
    </w:p>
    <w:p w:rsidR="00DC2E61" w:rsidRDefault="00DC2E61" w:rsidP="00893D1E">
      <w:pPr>
        <w:spacing w:after="0" w:line="240" w:lineRule="auto"/>
        <w:ind w:left="-567"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DC2E61" w:rsidRPr="00035439" w:rsidRDefault="00DC2E61" w:rsidP="00893D1E">
      <w:pPr>
        <w:spacing w:after="0" w:line="240" w:lineRule="auto"/>
        <w:ind w:left="-567"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035439" w:rsidRDefault="00035439" w:rsidP="00893D1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035439">
        <w:rPr>
          <w:rFonts w:ascii="Times New Roman" w:eastAsiaTheme="minorHAnsi" w:hAnsi="Times New Roman"/>
          <w:sz w:val="24"/>
          <w:szCs w:val="24"/>
        </w:rPr>
        <w:t>В соответствии с планом работы Зе</w:t>
      </w:r>
      <w:r w:rsidR="00893D1E">
        <w:rPr>
          <w:rFonts w:ascii="Times New Roman" w:eastAsiaTheme="minorHAnsi" w:hAnsi="Times New Roman"/>
          <w:sz w:val="24"/>
          <w:szCs w:val="24"/>
        </w:rPr>
        <w:t>м</w:t>
      </w:r>
      <w:r w:rsidRPr="00035439">
        <w:rPr>
          <w:rFonts w:ascii="Times New Roman" w:eastAsiaTheme="minorHAnsi" w:hAnsi="Times New Roman"/>
          <w:sz w:val="24"/>
          <w:szCs w:val="24"/>
        </w:rPr>
        <w:t>ского собрания Воскресенского муниципального района Ни</w:t>
      </w:r>
      <w:r w:rsidR="00893D1E">
        <w:rPr>
          <w:rFonts w:ascii="Times New Roman" w:eastAsiaTheme="minorHAnsi" w:hAnsi="Times New Roman"/>
          <w:sz w:val="24"/>
          <w:szCs w:val="24"/>
        </w:rPr>
        <w:t>жегородской области на 2015 год</w:t>
      </w:r>
      <w:r w:rsidRPr="00035439">
        <w:rPr>
          <w:rFonts w:ascii="Times New Roman" w:eastAsiaTheme="minorHAnsi" w:hAnsi="Times New Roman"/>
          <w:sz w:val="24"/>
          <w:szCs w:val="24"/>
        </w:rPr>
        <w:t>, заслушав и обсудив информацию начальника Управления сельского хозяйства администраци</w:t>
      </w:r>
      <w:r w:rsidR="00893D1E">
        <w:rPr>
          <w:rFonts w:ascii="Times New Roman" w:eastAsiaTheme="minorHAnsi" w:hAnsi="Times New Roman"/>
          <w:sz w:val="24"/>
          <w:szCs w:val="24"/>
        </w:rPr>
        <w:t>и</w:t>
      </w:r>
      <w:r w:rsidRPr="00035439">
        <w:rPr>
          <w:rFonts w:ascii="Times New Roman" w:eastAsiaTheme="minorHAnsi" w:hAnsi="Times New Roman"/>
          <w:sz w:val="24"/>
          <w:szCs w:val="24"/>
        </w:rPr>
        <w:t xml:space="preserve"> района А.И.Бочкова о ходе</w:t>
      </w:r>
      <w:r w:rsidR="00893D1E">
        <w:rPr>
          <w:rFonts w:ascii="Times New Roman" w:eastAsiaTheme="minorHAnsi" w:hAnsi="Times New Roman"/>
          <w:sz w:val="24"/>
          <w:szCs w:val="24"/>
        </w:rPr>
        <w:t xml:space="preserve"> проведения</w:t>
      </w:r>
      <w:r w:rsidRPr="00035439">
        <w:rPr>
          <w:rFonts w:ascii="Times New Roman" w:eastAsiaTheme="minorHAnsi" w:hAnsi="Times New Roman"/>
          <w:sz w:val="24"/>
          <w:szCs w:val="24"/>
        </w:rPr>
        <w:t xml:space="preserve"> весенне-полевых работ</w:t>
      </w:r>
      <w:r w:rsidR="00893D1E">
        <w:rPr>
          <w:rFonts w:ascii="Times New Roman" w:eastAsiaTheme="minorHAnsi" w:hAnsi="Times New Roman"/>
          <w:sz w:val="24"/>
          <w:szCs w:val="24"/>
        </w:rPr>
        <w:t xml:space="preserve"> в районе</w:t>
      </w:r>
      <w:r w:rsidRPr="00035439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DC2E61" w:rsidRDefault="00DC2E61" w:rsidP="00893D1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DC2E61" w:rsidRPr="00035439" w:rsidRDefault="00DC2E61" w:rsidP="00893D1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035439" w:rsidRDefault="00035439" w:rsidP="00893D1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035439">
        <w:rPr>
          <w:rFonts w:ascii="Times New Roman" w:eastAsiaTheme="minorHAnsi" w:hAnsi="Times New Roman"/>
          <w:sz w:val="24"/>
          <w:szCs w:val="24"/>
        </w:rPr>
        <w:t>Земское собрание р е ш и л о:</w:t>
      </w:r>
    </w:p>
    <w:p w:rsidR="00DC2E61" w:rsidRDefault="00DC2E61" w:rsidP="00893D1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DC2E61" w:rsidRPr="00035439" w:rsidRDefault="00DC2E61" w:rsidP="00893D1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035439" w:rsidRDefault="00035439" w:rsidP="00893D1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035439">
        <w:rPr>
          <w:rFonts w:ascii="Times New Roman" w:eastAsiaTheme="minorHAnsi" w:hAnsi="Times New Roman"/>
          <w:sz w:val="24"/>
          <w:szCs w:val="24"/>
        </w:rPr>
        <w:t>Информаци</w:t>
      </w:r>
      <w:r w:rsidR="00893D1E">
        <w:rPr>
          <w:rFonts w:ascii="Times New Roman" w:eastAsiaTheme="minorHAnsi" w:hAnsi="Times New Roman"/>
          <w:sz w:val="24"/>
          <w:szCs w:val="24"/>
        </w:rPr>
        <w:t>ю о ходе проведения весенне-полевых работ в районе</w:t>
      </w:r>
      <w:r w:rsidRPr="00035439">
        <w:rPr>
          <w:rFonts w:ascii="Times New Roman" w:eastAsiaTheme="minorHAnsi" w:hAnsi="Times New Roman"/>
          <w:sz w:val="24"/>
          <w:szCs w:val="24"/>
        </w:rPr>
        <w:t xml:space="preserve"> принять к сведению.</w:t>
      </w:r>
    </w:p>
    <w:p w:rsidR="00DC2E61" w:rsidRDefault="00DC2E61" w:rsidP="00893D1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DC2E61" w:rsidRPr="00035439" w:rsidRDefault="00DC2E61" w:rsidP="00893D1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035439" w:rsidRPr="00035439" w:rsidRDefault="00035439" w:rsidP="00893D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5439" w:rsidRPr="00035439" w:rsidRDefault="00035439" w:rsidP="00893D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5439">
        <w:rPr>
          <w:rFonts w:ascii="Times New Roman" w:hAnsi="Times New Roman"/>
          <w:sz w:val="24"/>
          <w:szCs w:val="24"/>
          <w:lang w:eastAsia="ru-RU"/>
        </w:rPr>
        <w:t xml:space="preserve">Глава местного самоуправления </w:t>
      </w:r>
      <w:r w:rsidRPr="00035439">
        <w:rPr>
          <w:rFonts w:ascii="Times New Roman" w:hAnsi="Times New Roman"/>
          <w:sz w:val="24"/>
          <w:szCs w:val="24"/>
          <w:lang w:eastAsia="ru-RU"/>
        </w:rPr>
        <w:tab/>
      </w:r>
      <w:r w:rsidRPr="00035439">
        <w:rPr>
          <w:rFonts w:ascii="Times New Roman" w:hAnsi="Times New Roman"/>
          <w:sz w:val="24"/>
          <w:szCs w:val="24"/>
          <w:lang w:eastAsia="ru-RU"/>
        </w:rPr>
        <w:tab/>
      </w:r>
      <w:r w:rsidRPr="00035439">
        <w:rPr>
          <w:rFonts w:ascii="Times New Roman" w:hAnsi="Times New Roman"/>
          <w:sz w:val="24"/>
          <w:szCs w:val="24"/>
          <w:lang w:eastAsia="ru-RU"/>
        </w:rPr>
        <w:tab/>
      </w:r>
      <w:r w:rsidR="00893D1E">
        <w:rPr>
          <w:rFonts w:ascii="Times New Roman" w:hAnsi="Times New Roman"/>
          <w:sz w:val="24"/>
          <w:szCs w:val="24"/>
          <w:lang w:eastAsia="ru-RU"/>
        </w:rPr>
        <w:tab/>
      </w:r>
      <w:r w:rsidRPr="00035439">
        <w:rPr>
          <w:rFonts w:ascii="Times New Roman" w:hAnsi="Times New Roman"/>
          <w:sz w:val="24"/>
          <w:szCs w:val="24"/>
          <w:lang w:eastAsia="ru-RU"/>
        </w:rPr>
        <w:tab/>
      </w:r>
      <w:r w:rsidRPr="00035439">
        <w:rPr>
          <w:rFonts w:ascii="Times New Roman" w:hAnsi="Times New Roman"/>
          <w:sz w:val="24"/>
          <w:szCs w:val="24"/>
          <w:lang w:eastAsia="ru-RU"/>
        </w:rPr>
        <w:tab/>
      </w:r>
      <w:r w:rsidRPr="00035439">
        <w:rPr>
          <w:rFonts w:ascii="Times New Roman" w:hAnsi="Times New Roman"/>
          <w:sz w:val="24"/>
          <w:szCs w:val="24"/>
          <w:lang w:eastAsia="ru-RU"/>
        </w:rPr>
        <w:tab/>
        <w:t>А.В.Безденежных</w:t>
      </w:r>
    </w:p>
    <w:p w:rsidR="00035439" w:rsidRPr="00035439" w:rsidRDefault="00035439" w:rsidP="00893D1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C2E61" w:rsidRDefault="00DC2E61" w:rsidP="00893D1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C2E61" w:rsidRDefault="00DC2E61" w:rsidP="00035439">
      <w:pPr>
        <w:spacing w:after="100" w:afterAutospacing="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02922" w:rsidRDefault="00893D1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35439" w:rsidRPr="00035439" w:rsidRDefault="00035439" w:rsidP="00035439">
      <w:pPr>
        <w:spacing w:after="100" w:afterAutospacing="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35439">
        <w:rPr>
          <w:rFonts w:ascii="Times New Roman" w:hAnsi="Times New Roman"/>
          <w:b/>
          <w:sz w:val="24"/>
          <w:szCs w:val="24"/>
        </w:rPr>
        <w:lastRenderedPageBreak/>
        <w:t>Справка по сельскому хозяйству по состоянию на 29</w:t>
      </w:r>
      <w:r w:rsidR="00893D1E">
        <w:rPr>
          <w:rFonts w:ascii="Times New Roman" w:hAnsi="Times New Roman"/>
          <w:b/>
          <w:sz w:val="24"/>
          <w:szCs w:val="24"/>
        </w:rPr>
        <w:t xml:space="preserve"> мая </w:t>
      </w:r>
      <w:r w:rsidRPr="00035439">
        <w:rPr>
          <w:rFonts w:ascii="Times New Roman" w:hAnsi="Times New Roman"/>
          <w:b/>
          <w:sz w:val="24"/>
          <w:szCs w:val="24"/>
        </w:rPr>
        <w:t>2015</w:t>
      </w:r>
      <w:r w:rsidR="00893D1E">
        <w:rPr>
          <w:rFonts w:ascii="Times New Roman" w:hAnsi="Times New Roman"/>
          <w:b/>
          <w:sz w:val="24"/>
          <w:szCs w:val="24"/>
        </w:rPr>
        <w:t xml:space="preserve"> </w:t>
      </w:r>
      <w:r w:rsidRPr="00035439">
        <w:rPr>
          <w:rFonts w:ascii="Times New Roman" w:hAnsi="Times New Roman"/>
          <w:b/>
          <w:sz w:val="24"/>
          <w:szCs w:val="24"/>
        </w:rPr>
        <w:t>г</w:t>
      </w:r>
      <w:r w:rsidR="00893D1E">
        <w:rPr>
          <w:rFonts w:ascii="Times New Roman" w:hAnsi="Times New Roman"/>
          <w:b/>
          <w:sz w:val="24"/>
          <w:szCs w:val="24"/>
        </w:rPr>
        <w:t>ода</w:t>
      </w:r>
    </w:p>
    <w:p w:rsidR="00035439" w:rsidRPr="00035439" w:rsidRDefault="00893D1E" w:rsidP="00244026">
      <w:pPr>
        <w:spacing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35439">
        <w:rPr>
          <w:rFonts w:ascii="Times New Roman" w:hAnsi="Times New Roman"/>
          <w:sz w:val="24"/>
          <w:szCs w:val="24"/>
        </w:rPr>
        <w:t xml:space="preserve">Весенне-полевыми работами в этом году занимаются 10 сельскохозяйственных предприятий и 6 крестьянско-фермерских хозяйств. </w:t>
      </w:r>
      <w:r w:rsidR="00035439" w:rsidRPr="00035439">
        <w:rPr>
          <w:rFonts w:ascii="Times New Roman" w:hAnsi="Times New Roman"/>
          <w:sz w:val="24"/>
          <w:szCs w:val="24"/>
        </w:rPr>
        <w:t>План яро</w:t>
      </w:r>
      <w:r>
        <w:rPr>
          <w:rFonts w:ascii="Times New Roman" w:hAnsi="Times New Roman"/>
          <w:sz w:val="24"/>
          <w:szCs w:val="24"/>
        </w:rPr>
        <w:t xml:space="preserve">вого сева по району составляет </w:t>
      </w:r>
      <w:r w:rsidR="00035439" w:rsidRPr="00035439">
        <w:rPr>
          <w:rFonts w:ascii="Times New Roman" w:hAnsi="Times New Roman"/>
          <w:sz w:val="24"/>
          <w:szCs w:val="24"/>
        </w:rPr>
        <w:t>2631 га, из них 2403 га – зерновые, 168 га – однолетние травы, 60 га – кукуруза на зеленый корм.</w:t>
      </w:r>
    </w:p>
    <w:p w:rsidR="00035439" w:rsidRPr="00035439" w:rsidRDefault="00035439" w:rsidP="00244026">
      <w:pPr>
        <w:spacing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35439">
        <w:rPr>
          <w:rFonts w:ascii="Times New Roman" w:hAnsi="Times New Roman"/>
          <w:sz w:val="24"/>
          <w:szCs w:val="24"/>
        </w:rPr>
        <w:t>В посевной принимают участие 52 человека, задействованы 43 трактора.</w:t>
      </w:r>
    </w:p>
    <w:p w:rsidR="00035439" w:rsidRPr="00035439" w:rsidRDefault="00035439" w:rsidP="00244026">
      <w:pPr>
        <w:spacing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35439">
        <w:rPr>
          <w:rFonts w:ascii="Times New Roman" w:hAnsi="Times New Roman"/>
          <w:sz w:val="24"/>
          <w:szCs w:val="24"/>
        </w:rPr>
        <w:t>Завершили полевые работы СПК «Елкинский», СПК «Медяна», СПК «Асташихинский», КФХ Крускин Е.К. , КФХ Пирогова Т.Б.</w:t>
      </w:r>
      <w:r w:rsidRPr="00035439">
        <w:rPr>
          <w:rFonts w:ascii="Times New Roman" w:hAnsi="Times New Roman"/>
          <w:sz w:val="24"/>
          <w:szCs w:val="24"/>
        </w:rPr>
        <w:tab/>
      </w:r>
      <w:r w:rsidRPr="00035439">
        <w:rPr>
          <w:rFonts w:ascii="Times New Roman" w:hAnsi="Times New Roman"/>
          <w:sz w:val="24"/>
          <w:szCs w:val="24"/>
        </w:rPr>
        <w:tab/>
      </w:r>
      <w:r w:rsidRPr="00035439">
        <w:rPr>
          <w:rFonts w:ascii="Times New Roman" w:hAnsi="Times New Roman"/>
          <w:sz w:val="24"/>
          <w:szCs w:val="24"/>
        </w:rPr>
        <w:tab/>
      </w:r>
    </w:p>
    <w:p w:rsidR="00035439" w:rsidRPr="00035439" w:rsidRDefault="00035439" w:rsidP="00244026">
      <w:pPr>
        <w:spacing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35439">
        <w:rPr>
          <w:rFonts w:ascii="Times New Roman" w:hAnsi="Times New Roman"/>
          <w:sz w:val="24"/>
          <w:szCs w:val="24"/>
        </w:rPr>
        <w:t xml:space="preserve">В структуре посевов яровых зерновых культур овес по площади занимает </w:t>
      </w:r>
      <w:r w:rsidR="00893D1E">
        <w:rPr>
          <w:rFonts w:ascii="Times New Roman" w:hAnsi="Times New Roman"/>
          <w:sz w:val="24"/>
          <w:szCs w:val="24"/>
        </w:rPr>
        <w:t xml:space="preserve">2223 га, что составляет 92,5%, </w:t>
      </w:r>
      <w:r w:rsidRPr="00035439">
        <w:rPr>
          <w:rFonts w:ascii="Times New Roman" w:hAnsi="Times New Roman"/>
          <w:sz w:val="24"/>
          <w:szCs w:val="24"/>
        </w:rPr>
        <w:t>ячмень – 65 га (2,7%), яровая пшеница – 115 га (4,8%).</w:t>
      </w:r>
    </w:p>
    <w:p w:rsidR="00035439" w:rsidRPr="00035439" w:rsidRDefault="00035439" w:rsidP="00244026">
      <w:pPr>
        <w:spacing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35439">
        <w:rPr>
          <w:rFonts w:ascii="Times New Roman" w:hAnsi="Times New Roman"/>
          <w:sz w:val="24"/>
          <w:szCs w:val="24"/>
        </w:rPr>
        <w:t>Финансовая поддержка из районной целевой программы «Поддержка сельхозтоваропроизводителей в 2015 году» в виде субсидирования части расходов на приобретение семян многолетних, однолетних трав и кукурузы составила 778 тыс. рублей. Приобретено 4,5 тонны семян клевер</w:t>
      </w:r>
      <w:r w:rsidR="00893D1E">
        <w:rPr>
          <w:rFonts w:ascii="Times New Roman" w:hAnsi="Times New Roman"/>
          <w:sz w:val="24"/>
          <w:szCs w:val="24"/>
        </w:rPr>
        <w:t xml:space="preserve">а (сорт Вадский и Дымковский), </w:t>
      </w:r>
      <w:r w:rsidRPr="00035439">
        <w:rPr>
          <w:rFonts w:ascii="Times New Roman" w:hAnsi="Times New Roman"/>
          <w:sz w:val="24"/>
          <w:szCs w:val="24"/>
        </w:rPr>
        <w:t>1,3 тонны тимофеевки «Лен</w:t>
      </w:r>
      <w:r w:rsidR="00893D1E">
        <w:rPr>
          <w:rFonts w:ascii="Times New Roman" w:hAnsi="Times New Roman"/>
          <w:sz w:val="24"/>
          <w:szCs w:val="24"/>
        </w:rPr>
        <w:t xml:space="preserve">инградская 204», 4 тонны вики, </w:t>
      </w:r>
      <w:r w:rsidRPr="00035439">
        <w:rPr>
          <w:rFonts w:ascii="Times New Roman" w:hAnsi="Times New Roman"/>
          <w:sz w:val="24"/>
          <w:szCs w:val="24"/>
        </w:rPr>
        <w:t xml:space="preserve">2 тонны суданской травы и 2,4 тонны кукурузы. Все семена были приобретены в Перевозской семстанции. </w:t>
      </w:r>
    </w:p>
    <w:p w:rsidR="00035439" w:rsidRPr="00035439" w:rsidRDefault="00035439" w:rsidP="00244026">
      <w:pPr>
        <w:spacing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35439">
        <w:rPr>
          <w:rFonts w:ascii="Times New Roman" w:hAnsi="Times New Roman"/>
          <w:sz w:val="24"/>
          <w:szCs w:val="24"/>
        </w:rPr>
        <w:t xml:space="preserve">58 тонн семян зерновых на общую сумму 630 тыс. рублей были </w:t>
      </w:r>
      <w:r w:rsidR="00893D1E" w:rsidRPr="00035439">
        <w:rPr>
          <w:rFonts w:ascii="Times New Roman" w:hAnsi="Times New Roman"/>
          <w:sz w:val="24"/>
          <w:szCs w:val="24"/>
        </w:rPr>
        <w:t>приобретены</w:t>
      </w:r>
      <w:r w:rsidRPr="00035439">
        <w:rPr>
          <w:rFonts w:ascii="Times New Roman" w:hAnsi="Times New Roman"/>
          <w:sz w:val="24"/>
          <w:szCs w:val="24"/>
        </w:rPr>
        <w:t xml:space="preserve"> на средства хозяйств. Из них элитные семена ячменя сорта Владимир (новый сорт для нашего района) в количестве 12 тонн и 4 т яровой пшеницы Экада 70, остальные семена </w:t>
      </w:r>
      <w:r w:rsidRPr="00035439">
        <w:rPr>
          <w:rFonts w:ascii="Times New Roman" w:hAnsi="Times New Roman"/>
          <w:sz w:val="24"/>
          <w:szCs w:val="24"/>
          <w:lang w:val="en-US"/>
        </w:rPr>
        <w:t>I</w:t>
      </w:r>
      <w:r w:rsidRPr="00035439">
        <w:rPr>
          <w:rFonts w:ascii="Times New Roman" w:hAnsi="Times New Roman"/>
          <w:sz w:val="24"/>
          <w:szCs w:val="24"/>
        </w:rPr>
        <w:t xml:space="preserve"> репродукции.</w:t>
      </w:r>
    </w:p>
    <w:p w:rsidR="00035439" w:rsidRPr="00035439" w:rsidRDefault="00035439" w:rsidP="00244026">
      <w:pPr>
        <w:spacing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35439">
        <w:rPr>
          <w:rFonts w:ascii="Times New Roman" w:hAnsi="Times New Roman"/>
          <w:sz w:val="24"/>
          <w:szCs w:val="24"/>
        </w:rPr>
        <w:t>В текущем году однолетние кормовые куль</w:t>
      </w:r>
      <w:r w:rsidR="00893D1E">
        <w:rPr>
          <w:rFonts w:ascii="Times New Roman" w:hAnsi="Times New Roman"/>
          <w:sz w:val="24"/>
          <w:szCs w:val="24"/>
        </w:rPr>
        <w:t xml:space="preserve">туры посеяны на площади 228 га </w:t>
      </w:r>
      <w:r w:rsidRPr="00035439">
        <w:rPr>
          <w:rFonts w:ascii="Times New Roman" w:hAnsi="Times New Roman"/>
          <w:sz w:val="24"/>
          <w:szCs w:val="24"/>
        </w:rPr>
        <w:t xml:space="preserve">в СПК «Путь к новой жизни», ООО «Рассвет». </w:t>
      </w:r>
    </w:p>
    <w:p w:rsidR="00035439" w:rsidRPr="00035439" w:rsidRDefault="00035439" w:rsidP="00244026">
      <w:pPr>
        <w:spacing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35439">
        <w:rPr>
          <w:rFonts w:ascii="Times New Roman" w:hAnsi="Times New Roman"/>
          <w:sz w:val="24"/>
          <w:szCs w:val="24"/>
        </w:rPr>
        <w:t>Пока основными поставщиками грубых кормов в хозяйствах района остаются многолетние травы. Площадь под ними составляет 6313 га, из них клевер и его смеси составляют только 2,1 тыс.га или 33%, а остальные 4,2 тыс.га злаковые виды. В этом году подсев многолетних трав проведен в 8 хозяйствах на общей площади 520 га, из них более 50% площади подсеяно в СПК «Путь к новой жизни».</w:t>
      </w:r>
    </w:p>
    <w:p w:rsidR="00035439" w:rsidRPr="00035439" w:rsidRDefault="00035439" w:rsidP="00244026">
      <w:pPr>
        <w:spacing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35439">
        <w:rPr>
          <w:rFonts w:ascii="Times New Roman" w:hAnsi="Times New Roman"/>
          <w:sz w:val="24"/>
          <w:szCs w:val="24"/>
        </w:rPr>
        <w:t>390 га зерновых в СПК «Путь к новой жизни» было посеяно с минеральными удобрениями. Было приобретено 60 тонн азотных и сложных удобрений на сумму 1 млн. рублей.</w:t>
      </w:r>
    </w:p>
    <w:p w:rsidR="00035439" w:rsidRPr="00035439" w:rsidRDefault="00035439" w:rsidP="00244026">
      <w:pPr>
        <w:spacing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35439">
        <w:rPr>
          <w:rFonts w:ascii="Times New Roman" w:hAnsi="Times New Roman"/>
          <w:sz w:val="24"/>
          <w:szCs w:val="24"/>
        </w:rPr>
        <w:t>По плану заготовки грубых и сочных кормов на предстоящую зимовку необходимо заготовить сена 3036 тонн, силоса –</w:t>
      </w:r>
      <w:r w:rsidR="00244026">
        <w:rPr>
          <w:rFonts w:ascii="Times New Roman" w:hAnsi="Times New Roman"/>
          <w:sz w:val="24"/>
          <w:szCs w:val="24"/>
        </w:rPr>
        <w:t xml:space="preserve"> 4200 тонн, соломы – 328 тонн.</w:t>
      </w:r>
    </w:p>
    <w:p w:rsidR="00035439" w:rsidRPr="00035439" w:rsidRDefault="00035439" w:rsidP="00035439">
      <w:pPr>
        <w:jc w:val="both"/>
        <w:rPr>
          <w:rFonts w:ascii="Times New Roman" w:hAnsi="Times New Roman"/>
          <w:sz w:val="24"/>
          <w:szCs w:val="24"/>
        </w:rPr>
      </w:pPr>
    </w:p>
    <w:p w:rsidR="000E1D3D" w:rsidRPr="00035439" w:rsidRDefault="000E1D3D">
      <w:pPr>
        <w:rPr>
          <w:sz w:val="24"/>
          <w:szCs w:val="24"/>
        </w:rPr>
      </w:pPr>
    </w:p>
    <w:sectPr w:rsidR="000E1D3D" w:rsidRPr="00035439" w:rsidSect="002440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51"/>
    <w:rsid w:val="00035439"/>
    <w:rsid w:val="000E1D3D"/>
    <w:rsid w:val="00244026"/>
    <w:rsid w:val="00664551"/>
    <w:rsid w:val="006F74D9"/>
    <w:rsid w:val="007B4411"/>
    <w:rsid w:val="00893D1E"/>
    <w:rsid w:val="009C43E4"/>
    <w:rsid w:val="009D2D61"/>
    <w:rsid w:val="00B02922"/>
    <w:rsid w:val="00B16AB9"/>
    <w:rsid w:val="00CC2104"/>
    <w:rsid w:val="00DC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E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E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12</cp:revision>
  <cp:lastPrinted>2015-05-26T05:29:00Z</cp:lastPrinted>
  <dcterms:created xsi:type="dcterms:W3CDTF">2015-05-26T05:13:00Z</dcterms:created>
  <dcterms:modified xsi:type="dcterms:W3CDTF">2015-06-02T05:53:00Z</dcterms:modified>
</cp:coreProperties>
</file>