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D" w:rsidRDefault="00F2293D"/>
    <w:p w:rsidR="003F75F2" w:rsidRDefault="003F75F2"/>
    <w:p w:rsidR="003F75F2" w:rsidRPr="00162A2E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rFonts w:ascii="Arial" w:hAnsi="Arial" w:cs="Arial"/>
          <w:sz w:val="26"/>
          <w:szCs w:val="20"/>
        </w:rPr>
      </w:pPr>
      <w:bookmarkStart w:id="0" w:name="_GoBack"/>
    </w:p>
    <w:p w:rsidR="003F75F2" w:rsidRPr="00162A2E" w:rsidRDefault="003F75F2" w:rsidP="003F75F2">
      <w:pPr>
        <w:jc w:val="center"/>
        <w:rPr>
          <w:rFonts w:ascii="Arial" w:hAnsi="Arial" w:cs="Arial"/>
          <w:b/>
          <w:sz w:val="28"/>
          <w:szCs w:val="28"/>
        </w:rPr>
      </w:pPr>
      <w:r w:rsidRPr="00162A2E">
        <w:rPr>
          <w:rFonts w:ascii="Arial" w:hAnsi="Arial" w:cs="Arial"/>
          <w:b/>
          <w:sz w:val="28"/>
          <w:szCs w:val="28"/>
        </w:rPr>
        <w:t>АДМИНИСТРАЦИЯ Р.П. ВОСКРЕСЕНСКОЕ</w:t>
      </w:r>
    </w:p>
    <w:p w:rsidR="003F75F2" w:rsidRPr="00162A2E" w:rsidRDefault="003F75F2" w:rsidP="003F75F2">
      <w:pPr>
        <w:jc w:val="center"/>
        <w:rPr>
          <w:rFonts w:ascii="Arial" w:hAnsi="Arial" w:cs="Arial"/>
          <w:b/>
          <w:sz w:val="28"/>
          <w:szCs w:val="28"/>
        </w:rPr>
      </w:pPr>
      <w:r w:rsidRPr="00162A2E">
        <w:rPr>
          <w:rFonts w:ascii="Arial" w:hAnsi="Arial" w:cs="Arial"/>
          <w:b/>
          <w:sz w:val="28"/>
          <w:szCs w:val="28"/>
        </w:rPr>
        <w:t>ВОСКРЕСЕНСКОГО МУНИЦИПАЛЬНОГО РАЙОНА</w:t>
      </w:r>
    </w:p>
    <w:p w:rsidR="003F75F2" w:rsidRPr="00162A2E" w:rsidRDefault="003F75F2" w:rsidP="003F75F2">
      <w:pPr>
        <w:jc w:val="center"/>
        <w:rPr>
          <w:rFonts w:ascii="Arial" w:hAnsi="Arial" w:cs="Arial"/>
          <w:b/>
          <w:sz w:val="28"/>
          <w:szCs w:val="28"/>
        </w:rPr>
      </w:pPr>
      <w:r w:rsidRPr="00162A2E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3F75F2" w:rsidRPr="00162A2E" w:rsidRDefault="003F75F2" w:rsidP="003F75F2">
      <w:pPr>
        <w:jc w:val="center"/>
        <w:rPr>
          <w:rFonts w:ascii="Arial" w:hAnsi="Arial" w:cs="Arial"/>
          <w:sz w:val="36"/>
          <w:szCs w:val="36"/>
        </w:rPr>
      </w:pPr>
      <w:r w:rsidRPr="00162A2E">
        <w:rPr>
          <w:rFonts w:ascii="Arial" w:hAnsi="Arial" w:cs="Arial"/>
          <w:b/>
          <w:sz w:val="28"/>
          <w:szCs w:val="28"/>
        </w:rPr>
        <w:t>ПОСТАНОВЛЕНИЕ</w:t>
      </w:r>
    </w:p>
    <w:p w:rsidR="003F75F2" w:rsidRPr="00162A2E" w:rsidRDefault="003F75F2" w:rsidP="003F75F2">
      <w:pPr>
        <w:jc w:val="center"/>
        <w:rPr>
          <w:rFonts w:ascii="Arial" w:hAnsi="Arial" w:cs="Arial"/>
          <w:sz w:val="16"/>
          <w:szCs w:val="16"/>
        </w:rPr>
      </w:pPr>
    </w:p>
    <w:p w:rsidR="003F75F2" w:rsidRPr="00162A2E" w:rsidRDefault="00203737" w:rsidP="003F75F2">
      <w:pPr>
        <w:tabs>
          <w:tab w:val="left" w:pos="7513"/>
        </w:tabs>
        <w:rPr>
          <w:rFonts w:ascii="Arial" w:hAnsi="Arial" w:cs="Arial"/>
        </w:rPr>
      </w:pPr>
      <w:r w:rsidRPr="00162A2E">
        <w:rPr>
          <w:rFonts w:ascii="Arial" w:hAnsi="Arial" w:cs="Arial"/>
        </w:rPr>
        <w:t>21 октября 2019</w:t>
      </w:r>
      <w:r w:rsidR="003F75F2" w:rsidRPr="00162A2E">
        <w:rPr>
          <w:rFonts w:ascii="Arial" w:hAnsi="Arial" w:cs="Arial"/>
        </w:rPr>
        <w:t xml:space="preserve"> года </w:t>
      </w:r>
      <w:r w:rsidR="003F75F2" w:rsidRPr="00162A2E">
        <w:rPr>
          <w:rFonts w:ascii="Arial" w:hAnsi="Arial" w:cs="Arial"/>
        </w:rPr>
        <w:tab/>
      </w:r>
      <w:r w:rsidRPr="00162A2E">
        <w:rPr>
          <w:rFonts w:ascii="Arial" w:hAnsi="Arial" w:cs="Arial"/>
        </w:rPr>
        <w:t>№ 123</w:t>
      </w:r>
    </w:p>
    <w:p w:rsidR="00264F01" w:rsidRPr="00162A2E" w:rsidRDefault="00264F01" w:rsidP="00264F0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62A2E">
        <w:rPr>
          <w:rFonts w:ascii="Arial" w:hAnsi="Arial" w:cs="Arial"/>
          <w:b/>
          <w:color w:val="535353"/>
          <w:sz w:val="32"/>
          <w:szCs w:val="32"/>
        </w:rPr>
        <w:t xml:space="preserve">Об утверждении Программы </w:t>
      </w:r>
      <w:r w:rsidRPr="00162A2E">
        <w:rPr>
          <w:rFonts w:ascii="Arial" w:hAnsi="Arial" w:cs="Arial"/>
          <w:b/>
          <w:sz w:val="32"/>
          <w:szCs w:val="32"/>
        </w:rPr>
        <w:t>профилактики нарушений обязательных требований законодательства в сфере муниципального контроля</w:t>
      </w:r>
      <w:r w:rsidR="00203737" w:rsidRPr="00162A2E">
        <w:rPr>
          <w:rFonts w:ascii="Arial" w:hAnsi="Arial" w:cs="Arial"/>
          <w:b/>
          <w:sz w:val="32"/>
          <w:szCs w:val="32"/>
        </w:rPr>
        <w:t xml:space="preserve"> на 2019-2020 годы</w:t>
      </w:r>
    </w:p>
    <w:p w:rsidR="00264F01" w:rsidRPr="00162A2E" w:rsidRDefault="00264F01" w:rsidP="00264F0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vanish/>
          <w:color w:val="535353"/>
        </w:rPr>
      </w:pPr>
      <w:r w:rsidRPr="00162A2E">
        <w:rPr>
          <w:rFonts w:ascii="Arial" w:hAnsi="Arial" w:cs="Arial"/>
          <w:vanish/>
          <w:color w:val="535353"/>
        </w:rPr>
        <w:t xml:space="preserve">Вид документа: </w:t>
      </w:r>
    </w:p>
    <w:p w:rsidR="00264F01" w:rsidRPr="00162A2E" w:rsidRDefault="00162A2E" w:rsidP="00262500">
      <w:pPr>
        <w:pStyle w:val="a5"/>
        <w:ind w:firstLine="567"/>
        <w:jc w:val="both"/>
        <w:rPr>
          <w:rFonts w:ascii="Arial" w:hAnsi="Arial" w:cs="Arial"/>
          <w:vanish/>
          <w:color w:val="3F3F3F"/>
        </w:rPr>
      </w:pPr>
      <w:hyperlink r:id="rId6" w:history="1">
        <w:r w:rsidR="00264F01" w:rsidRPr="00162A2E">
          <w:rPr>
            <w:rStyle w:val="a6"/>
            <w:rFonts w:ascii="Arial" w:hAnsi="Arial" w:cs="Arial"/>
            <w:vanish/>
            <w:color w:val="014A9F"/>
          </w:rPr>
          <w:t>постановление Администрации городского округа</w:t>
        </w:r>
      </w:hyperlink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vanish/>
          <w:color w:val="535353"/>
        </w:rPr>
      </w:pPr>
      <w:r w:rsidRPr="00162A2E">
        <w:rPr>
          <w:rFonts w:ascii="Arial" w:hAnsi="Arial" w:cs="Arial"/>
          <w:vanish/>
          <w:color w:val="535353"/>
        </w:rPr>
        <w:t>Дата создания: 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vanish/>
          <w:color w:val="535353"/>
        </w:rPr>
      </w:pPr>
      <w:r w:rsidRPr="00162A2E">
        <w:rPr>
          <w:rFonts w:ascii="Arial" w:hAnsi="Arial" w:cs="Arial"/>
          <w:vanish/>
          <w:color w:val="535353"/>
        </w:rPr>
        <w:t>26/09/2016 - 15:27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vanish/>
          <w:color w:val="535353"/>
        </w:rPr>
      </w:pPr>
      <w:r w:rsidRPr="00162A2E">
        <w:rPr>
          <w:rFonts w:ascii="Arial" w:hAnsi="Arial" w:cs="Arial"/>
          <w:vanish/>
          <w:color w:val="535353"/>
        </w:rPr>
        <w:t>Дата последнего обновления: 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vanish/>
          <w:color w:val="535353"/>
        </w:rPr>
      </w:pPr>
      <w:r w:rsidRPr="00162A2E">
        <w:rPr>
          <w:rFonts w:ascii="Arial" w:hAnsi="Arial" w:cs="Arial"/>
          <w:vanish/>
          <w:color w:val="535353"/>
        </w:rPr>
        <w:t>26/09/2016 - 15:27</w:t>
      </w:r>
    </w:p>
    <w:p w:rsidR="00264F01" w:rsidRPr="00162A2E" w:rsidRDefault="00264F01" w:rsidP="00262500">
      <w:pPr>
        <w:tabs>
          <w:tab w:val="left" w:pos="1560"/>
        </w:tabs>
        <w:ind w:firstLine="567"/>
        <w:jc w:val="both"/>
        <w:rPr>
          <w:rFonts w:ascii="Arial" w:hAnsi="Arial" w:cs="Arial"/>
          <w:spacing w:val="60"/>
        </w:rPr>
      </w:pPr>
      <w:r w:rsidRPr="00162A2E">
        <w:rPr>
          <w:rFonts w:ascii="Arial" w:hAnsi="Arial" w:cs="Arial"/>
          <w:color w:val="535353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62A2E">
        <w:rPr>
          <w:rFonts w:ascii="Arial" w:hAnsi="Arial" w:cs="Arial"/>
        </w:rPr>
        <w:t xml:space="preserve">администрация р.п. Воскресенское </w:t>
      </w:r>
      <w:r w:rsidRPr="00162A2E">
        <w:rPr>
          <w:rFonts w:ascii="Arial" w:hAnsi="Arial" w:cs="Arial"/>
          <w:b/>
          <w:spacing w:val="60"/>
        </w:rPr>
        <w:t>постановляет: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  <w:r w:rsidRPr="00162A2E">
        <w:rPr>
          <w:rFonts w:ascii="Arial" w:hAnsi="Arial" w:cs="Arial"/>
          <w:color w:val="535353"/>
        </w:rPr>
        <w:t>1.Утвердить прилагаемую Программу профилактики нарушений</w:t>
      </w:r>
      <w:r w:rsidRPr="00162A2E">
        <w:rPr>
          <w:rFonts w:ascii="Arial" w:hAnsi="Arial" w:cs="Arial"/>
          <w:b/>
          <w:sz w:val="32"/>
          <w:szCs w:val="32"/>
        </w:rPr>
        <w:t xml:space="preserve"> </w:t>
      </w:r>
      <w:r w:rsidRPr="00162A2E">
        <w:rPr>
          <w:rFonts w:ascii="Arial" w:hAnsi="Arial" w:cs="Arial"/>
        </w:rPr>
        <w:t>обязательных требований законодательства в сфере муниципального контроля</w:t>
      </w:r>
      <w:r w:rsidRPr="00162A2E">
        <w:rPr>
          <w:rFonts w:ascii="Arial" w:hAnsi="Arial" w:cs="Arial"/>
          <w:color w:val="535353"/>
        </w:rPr>
        <w:t xml:space="preserve"> осуществляемой органом муниципального контроля - администрацией р.п.Воскресенское (далее - Программа профилактики нарушений)</w:t>
      </w:r>
      <w:r w:rsidR="00203737" w:rsidRPr="00162A2E">
        <w:rPr>
          <w:rFonts w:ascii="Arial" w:hAnsi="Arial" w:cs="Arial"/>
          <w:color w:val="535353"/>
        </w:rPr>
        <w:t xml:space="preserve"> на 2019-2020 годы</w:t>
      </w:r>
      <w:r w:rsidRPr="00162A2E">
        <w:rPr>
          <w:rFonts w:ascii="Arial" w:hAnsi="Arial" w:cs="Arial"/>
          <w:color w:val="535353"/>
        </w:rPr>
        <w:t>.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  <w:r w:rsidRPr="00162A2E">
        <w:rPr>
          <w:rFonts w:ascii="Arial" w:hAnsi="Arial" w:cs="Arial"/>
          <w:color w:val="535353"/>
        </w:rPr>
        <w:t>2.Должностным лицам Администрациир.п.Воскресенское,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  <w:r w:rsidRPr="00162A2E">
        <w:rPr>
          <w:rFonts w:ascii="Arial" w:hAnsi="Arial" w:cs="Arial"/>
          <w:color w:val="535353"/>
        </w:rPr>
        <w:t>3.Настоящее постановление (с приложением) разместить на официальном сайте администрации Воскресенского района в сети «Интернет».</w:t>
      </w: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</w:p>
    <w:p w:rsidR="00264F01" w:rsidRPr="00162A2E" w:rsidRDefault="00264F01" w:rsidP="00262500">
      <w:pPr>
        <w:pStyle w:val="a5"/>
        <w:ind w:firstLine="567"/>
        <w:jc w:val="both"/>
        <w:rPr>
          <w:rFonts w:ascii="Arial" w:hAnsi="Arial" w:cs="Arial"/>
          <w:color w:val="535353"/>
        </w:rPr>
      </w:pPr>
      <w:r w:rsidRPr="00162A2E">
        <w:rPr>
          <w:rFonts w:ascii="Arial" w:hAnsi="Arial" w:cs="Arial"/>
          <w:color w:val="535353"/>
        </w:rPr>
        <w:t xml:space="preserve">Глава администрации </w:t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</w:r>
      <w:r w:rsidRPr="00162A2E">
        <w:rPr>
          <w:rFonts w:ascii="Arial" w:hAnsi="Arial" w:cs="Arial"/>
          <w:color w:val="535353"/>
        </w:rPr>
        <w:tab/>
        <w:t>А.В.Гурылев</w:t>
      </w: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B08C8" w:rsidRPr="00162A2E" w:rsidRDefault="002B08C8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B08C8" w:rsidRPr="00162A2E" w:rsidRDefault="002B08C8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264F01" w:rsidRPr="00162A2E" w:rsidRDefault="00264F01" w:rsidP="00264F01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162A2E">
        <w:rPr>
          <w:rFonts w:ascii="Arial" w:hAnsi="Arial" w:cs="Arial"/>
          <w:b/>
          <w:sz w:val="32"/>
          <w:szCs w:val="32"/>
        </w:rPr>
        <w:t>УТВЕРЖДЕНА</w:t>
      </w:r>
    </w:p>
    <w:p w:rsidR="00264F01" w:rsidRPr="00162A2E" w:rsidRDefault="002B08C8" w:rsidP="00264F01">
      <w:pPr>
        <w:pStyle w:val="a5"/>
        <w:jc w:val="right"/>
        <w:rPr>
          <w:rFonts w:ascii="Arial" w:hAnsi="Arial" w:cs="Arial"/>
        </w:rPr>
      </w:pPr>
      <w:r w:rsidRPr="00162A2E">
        <w:rPr>
          <w:rFonts w:ascii="Arial" w:hAnsi="Arial" w:cs="Arial"/>
        </w:rPr>
        <w:t>постановлением а</w:t>
      </w:r>
      <w:r w:rsidR="00264F01" w:rsidRPr="00162A2E">
        <w:rPr>
          <w:rFonts w:ascii="Arial" w:hAnsi="Arial" w:cs="Arial"/>
        </w:rPr>
        <w:t>дминистрации</w:t>
      </w:r>
    </w:p>
    <w:p w:rsidR="00264F01" w:rsidRPr="00162A2E" w:rsidRDefault="00264F01" w:rsidP="00264F01">
      <w:pPr>
        <w:pStyle w:val="a5"/>
        <w:jc w:val="right"/>
        <w:rPr>
          <w:rFonts w:ascii="Arial" w:hAnsi="Arial" w:cs="Arial"/>
        </w:rPr>
      </w:pPr>
      <w:r w:rsidRPr="00162A2E">
        <w:rPr>
          <w:rFonts w:ascii="Arial" w:hAnsi="Arial" w:cs="Arial"/>
        </w:rPr>
        <w:lastRenderedPageBreak/>
        <w:t>р.п.Воскресенское</w:t>
      </w:r>
    </w:p>
    <w:p w:rsidR="00264F01" w:rsidRPr="00162A2E" w:rsidRDefault="00203737" w:rsidP="00264F01">
      <w:pPr>
        <w:pStyle w:val="a5"/>
        <w:jc w:val="right"/>
        <w:rPr>
          <w:rFonts w:ascii="Arial" w:hAnsi="Arial" w:cs="Arial"/>
        </w:rPr>
      </w:pPr>
      <w:r w:rsidRPr="00162A2E">
        <w:rPr>
          <w:rFonts w:ascii="Arial" w:hAnsi="Arial" w:cs="Arial"/>
        </w:rPr>
        <w:t>от 21.10.2019 г. № 123</w:t>
      </w:r>
    </w:p>
    <w:p w:rsidR="003F75F2" w:rsidRPr="00162A2E" w:rsidRDefault="003F75F2" w:rsidP="003F75F2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A2E">
        <w:rPr>
          <w:rFonts w:ascii="Arial" w:hAnsi="Arial" w:cs="Arial"/>
          <w:b/>
          <w:sz w:val="32"/>
          <w:szCs w:val="32"/>
        </w:rPr>
        <w:t>Программа профилактики нарушений обязательных требований законодательства в сфере муниципального контроля</w:t>
      </w:r>
      <w:r w:rsidR="00203737" w:rsidRPr="00162A2E">
        <w:rPr>
          <w:rFonts w:ascii="Arial" w:hAnsi="Arial" w:cs="Arial"/>
          <w:b/>
          <w:sz w:val="32"/>
          <w:szCs w:val="32"/>
        </w:rPr>
        <w:t xml:space="preserve"> на 2019-2020 годы</w:t>
      </w:r>
    </w:p>
    <w:p w:rsidR="003F75F2" w:rsidRPr="00162A2E" w:rsidRDefault="003F75F2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 </w:t>
      </w:r>
      <w:r w:rsidR="00C93D1E" w:rsidRPr="00162A2E">
        <w:rPr>
          <w:rFonts w:ascii="Arial" w:hAnsi="Arial" w:cs="Arial"/>
        </w:rPr>
        <w:t>1. </w:t>
      </w:r>
      <w:r w:rsidRPr="00162A2E">
        <w:rPr>
          <w:rFonts w:ascii="Arial" w:hAnsi="Arial" w:cs="Arial"/>
        </w:rPr>
        <w:t>Общие положения</w:t>
      </w:r>
    </w:p>
    <w:p w:rsidR="003F75F2" w:rsidRPr="00162A2E" w:rsidRDefault="00C93D1E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1.1.</w:t>
      </w:r>
      <w:r w:rsidR="003F75F2" w:rsidRPr="00162A2E">
        <w:rPr>
          <w:rFonts w:ascii="Arial" w:hAnsi="Arial" w:cs="Arial"/>
        </w:rPr>
        <w:t xml:space="preserve">Настоящая программа разработана </w:t>
      </w:r>
      <w:r w:rsidR="003A025D" w:rsidRPr="00162A2E">
        <w:rPr>
          <w:rFonts w:ascii="Arial" w:hAnsi="Arial" w:cs="Arial"/>
        </w:rPr>
        <w:t>в целях организации проведения а</w:t>
      </w:r>
      <w:r w:rsidR="003F75F2" w:rsidRPr="00162A2E">
        <w:rPr>
          <w:rFonts w:ascii="Arial" w:hAnsi="Arial" w:cs="Arial"/>
        </w:rPr>
        <w:t xml:space="preserve">дминистрацией </w:t>
      </w:r>
      <w:r w:rsidR="003A025D" w:rsidRPr="00162A2E">
        <w:rPr>
          <w:rFonts w:ascii="Arial" w:hAnsi="Arial" w:cs="Arial"/>
        </w:rPr>
        <w:t>р.п.Воскресенское Воскресенского района Нижегородской области (далее – а</w:t>
      </w:r>
      <w:r w:rsidR="003F75F2" w:rsidRPr="00162A2E">
        <w:rPr>
          <w:rFonts w:ascii="Arial" w:hAnsi="Arial" w:cs="Arial"/>
        </w:rPr>
        <w:t>дминистрация) профилактики нарушений требований законодательства в сфере муниципального контроля, установленных законодательством Российско</w:t>
      </w:r>
      <w:r w:rsidR="00957803" w:rsidRPr="00162A2E">
        <w:rPr>
          <w:rFonts w:ascii="Arial" w:hAnsi="Arial" w:cs="Arial"/>
        </w:rPr>
        <w:t>й Федерации, законодательством Нижегородско</w:t>
      </w:r>
      <w:r w:rsidR="003F75F2" w:rsidRPr="00162A2E">
        <w:rPr>
          <w:rFonts w:ascii="Arial" w:hAnsi="Arial" w:cs="Arial"/>
        </w:rPr>
        <w:t>й области, муниципальными правовыми актами</w:t>
      </w:r>
      <w:r w:rsidR="00957803" w:rsidRPr="00162A2E">
        <w:rPr>
          <w:rFonts w:ascii="Arial" w:hAnsi="Arial" w:cs="Arial"/>
        </w:rPr>
        <w:t>Воскресенского района</w:t>
      </w:r>
      <w:r w:rsidR="003F75F2" w:rsidRPr="00162A2E">
        <w:rPr>
          <w:rFonts w:ascii="Arial" w:hAnsi="Arial" w:cs="Arial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162A2E" w:rsidRDefault="003F75F2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1.2. Целью программы является:</w:t>
      </w:r>
    </w:p>
    <w:p w:rsidR="003F75F2" w:rsidRPr="00162A2E" w:rsidRDefault="00203737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</w:t>
      </w:r>
      <w:r w:rsidR="003F75F2" w:rsidRPr="00162A2E">
        <w:rPr>
          <w:rFonts w:ascii="Arial" w:hAnsi="Arial" w:cs="Arial"/>
        </w:rPr>
        <w:t xml:space="preserve">предупреждение нарушений подконтрольными субъектами требований законодательства Российской Федерации, </w:t>
      </w:r>
      <w:r w:rsidR="002B08C8" w:rsidRPr="00162A2E">
        <w:rPr>
          <w:rFonts w:ascii="Arial" w:hAnsi="Arial" w:cs="Arial"/>
        </w:rPr>
        <w:t xml:space="preserve">Нижегородской </w:t>
      </w:r>
      <w:r w:rsidR="003F75F2" w:rsidRPr="00162A2E">
        <w:rPr>
          <w:rFonts w:ascii="Arial" w:hAnsi="Arial" w:cs="Arial"/>
        </w:rPr>
        <w:t xml:space="preserve">области, муниципальным правовым актам </w:t>
      </w:r>
      <w:r w:rsidR="002B08C8" w:rsidRPr="00162A2E">
        <w:rPr>
          <w:rFonts w:ascii="Arial" w:hAnsi="Arial" w:cs="Arial"/>
        </w:rPr>
        <w:t xml:space="preserve">Воскресенского </w:t>
      </w:r>
      <w:r w:rsidR="003F75F2" w:rsidRPr="00162A2E">
        <w:rPr>
          <w:rFonts w:ascii="Arial" w:hAnsi="Arial" w:cs="Arial"/>
        </w:rPr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162A2E" w:rsidRDefault="003F75F2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 создание мотивации к добросовестному поведению подконтрольных субъектов;</w:t>
      </w:r>
    </w:p>
    <w:p w:rsidR="003F75F2" w:rsidRPr="00162A2E" w:rsidRDefault="003F75F2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 снижение уровня ущерба охраняемым законом ценностям.</w:t>
      </w:r>
    </w:p>
    <w:p w:rsidR="003F75F2" w:rsidRPr="00162A2E" w:rsidRDefault="003F75F2" w:rsidP="00C93D1E">
      <w:pPr>
        <w:pStyle w:val="a5"/>
        <w:ind w:firstLine="567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1.3. Задачами программы являются:</w:t>
      </w:r>
    </w:p>
    <w:p w:rsidR="003F75F2" w:rsidRPr="00162A2E" w:rsidRDefault="00203737" w:rsidP="00C93D1E">
      <w:pPr>
        <w:pStyle w:val="a5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</w:t>
      </w:r>
      <w:r w:rsidR="003F75F2" w:rsidRPr="00162A2E">
        <w:rPr>
          <w:rFonts w:ascii="Arial" w:hAnsi="Arial" w:cs="Arial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162A2E" w:rsidRDefault="00203737" w:rsidP="00C93D1E">
      <w:pPr>
        <w:pStyle w:val="a5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</w:t>
      </w:r>
      <w:r w:rsidR="003F75F2" w:rsidRPr="00162A2E">
        <w:rPr>
          <w:rFonts w:ascii="Arial" w:hAnsi="Arial" w:cs="Arial"/>
        </w:rPr>
        <w:t xml:space="preserve">выявление причин, факторов и условий, способствующих нарушениям требований законодательства Российской Федерации, </w:t>
      </w:r>
      <w:r w:rsidR="002B08C8" w:rsidRPr="00162A2E">
        <w:rPr>
          <w:rFonts w:ascii="Arial" w:hAnsi="Arial" w:cs="Arial"/>
        </w:rPr>
        <w:t xml:space="preserve">Нижегородской </w:t>
      </w:r>
      <w:r w:rsidR="003F75F2" w:rsidRPr="00162A2E">
        <w:rPr>
          <w:rFonts w:ascii="Arial" w:hAnsi="Arial" w:cs="Arial"/>
        </w:rPr>
        <w:t>области, муниципальным прав</w:t>
      </w:r>
      <w:r w:rsidR="002B08C8" w:rsidRPr="00162A2E">
        <w:rPr>
          <w:rFonts w:ascii="Arial" w:hAnsi="Arial" w:cs="Arial"/>
        </w:rPr>
        <w:t>овым актам Воскресенского</w:t>
      </w:r>
      <w:r w:rsidR="003F75F2" w:rsidRPr="00162A2E">
        <w:rPr>
          <w:rFonts w:ascii="Arial" w:hAnsi="Arial" w:cs="Arial"/>
        </w:rPr>
        <w:t xml:space="preserve"> района;</w:t>
      </w:r>
    </w:p>
    <w:p w:rsidR="003F75F2" w:rsidRPr="00162A2E" w:rsidRDefault="003F75F2" w:rsidP="00C93D1E">
      <w:pPr>
        <w:pStyle w:val="a5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- повышение правосознания и правовой культуры подконтрольных субъектов.</w:t>
      </w:r>
    </w:p>
    <w:p w:rsidR="003F75F2" w:rsidRPr="00162A2E" w:rsidRDefault="00C93D1E" w:rsidP="00C93D1E">
      <w:pPr>
        <w:pStyle w:val="a5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t>      2. </w:t>
      </w:r>
      <w:r w:rsidR="003F75F2" w:rsidRPr="00162A2E">
        <w:rPr>
          <w:rFonts w:ascii="Arial" w:hAnsi="Arial" w:cs="Arial"/>
        </w:rPr>
        <w:t>Виды муниципаль</w:t>
      </w:r>
      <w:r w:rsidR="002B08C8" w:rsidRPr="00162A2E">
        <w:rPr>
          <w:rFonts w:ascii="Arial" w:hAnsi="Arial" w:cs="Arial"/>
        </w:rPr>
        <w:t>ного контроля, осуществляемого а</w:t>
      </w:r>
      <w:r w:rsidR="003F75F2" w:rsidRPr="00162A2E">
        <w:rPr>
          <w:rFonts w:ascii="Arial" w:hAnsi="Arial" w:cs="Arial"/>
        </w:rPr>
        <w:t>дминистрацией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30"/>
        <w:gridCol w:w="4530"/>
      </w:tblGrid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</w:rPr>
              <w:t>  </w:t>
            </w:r>
            <w:r w:rsidRPr="00162A2E">
              <w:rPr>
                <w:rFonts w:ascii="Arial" w:hAnsi="Arial" w:cs="Arial"/>
                <w:color w:val="000000"/>
              </w:rPr>
              <w:t>№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вида муниципального контроля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Муниципальный земельный 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Администрация р.п.Воскресенское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Муниципальный жилищный  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F275A8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Полномочия переданы администрации</w:t>
            </w:r>
            <w:r w:rsidR="00E92E7E" w:rsidRPr="00162A2E">
              <w:rPr>
                <w:rFonts w:ascii="Arial" w:hAnsi="Arial" w:cs="Arial"/>
                <w:color w:val="000000"/>
              </w:rPr>
              <w:t xml:space="preserve"> Воскресенского района</w:t>
            </w:r>
            <w:r w:rsidRPr="00162A2E">
              <w:rPr>
                <w:rFonts w:ascii="Arial" w:hAnsi="Arial" w:cs="Arial"/>
                <w:color w:val="000000"/>
              </w:rPr>
              <w:t xml:space="preserve"> по соглашению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 xml:space="preserve">Муниципальный контроль  за соблюдением законодательства    в области </w:t>
            </w:r>
            <w:r w:rsidR="00E92E7E" w:rsidRPr="00162A2E">
              <w:rPr>
                <w:rFonts w:ascii="Arial" w:hAnsi="Arial" w:cs="Arial"/>
                <w:color w:val="000000"/>
              </w:rPr>
              <w:t>торговой деятельности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Администрация р.п.Воскресенское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Администрация р.п.Воскресенское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</w:rPr>
              <w:t>Муниципальный лесной 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Администрация р.п.Воскресенское</w:t>
            </w:r>
          </w:p>
        </w:tc>
      </w:tr>
      <w:tr w:rsidR="00203737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737" w:rsidRPr="00162A2E" w:rsidRDefault="00203737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737" w:rsidRPr="00162A2E" w:rsidRDefault="00203737" w:rsidP="00C93D1E">
            <w:pPr>
              <w:pStyle w:val="a5"/>
              <w:jc w:val="both"/>
              <w:rPr>
                <w:rFonts w:ascii="Arial" w:hAnsi="Arial" w:cs="Arial"/>
              </w:rPr>
            </w:pPr>
            <w:r w:rsidRPr="00162A2E">
              <w:rPr>
                <w:rFonts w:ascii="Arial" w:hAnsi="Arial" w:cs="Arial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737" w:rsidRPr="00162A2E" w:rsidRDefault="00203737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Администрация р.п.Воскресенское</w:t>
            </w:r>
          </w:p>
        </w:tc>
      </w:tr>
      <w:tr w:rsidR="003F75F2" w:rsidRPr="00162A2E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  <w:p w:rsidR="00203737" w:rsidRPr="00162A2E" w:rsidRDefault="00203737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</w:rPr>
              <w:lastRenderedPageBreak/>
              <w:t xml:space="preserve">Муниципальный контроль </w:t>
            </w:r>
            <w:r w:rsidR="00203737" w:rsidRPr="00162A2E">
              <w:rPr>
                <w:rFonts w:ascii="Arial" w:hAnsi="Arial" w:cs="Arial"/>
                <w:bCs/>
              </w:rPr>
              <w:t xml:space="preserve">за </w:t>
            </w:r>
            <w:r w:rsidR="00203737" w:rsidRPr="00162A2E">
              <w:rPr>
                <w:rFonts w:ascii="Arial" w:hAnsi="Arial" w:cs="Arial"/>
                <w:bCs/>
              </w:rPr>
              <w:lastRenderedPageBreak/>
              <w:t>соблюдением тре</w:t>
            </w:r>
            <w:r w:rsidR="00C93D1E" w:rsidRPr="00162A2E">
              <w:rPr>
                <w:rFonts w:ascii="Arial" w:hAnsi="Arial" w:cs="Arial"/>
                <w:bCs/>
              </w:rPr>
              <w:t>бований в сфере благоустройства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lastRenderedPageBreak/>
              <w:t>Администрация р.п.Воскресенское</w:t>
            </w:r>
          </w:p>
        </w:tc>
      </w:tr>
    </w:tbl>
    <w:p w:rsidR="003F75F2" w:rsidRPr="00162A2E" w:rsidRDefault="003F75F2" w:rsidP="00C93D1E">
      <w:pPr>
        <w:pStyle w:val="a5"/>
        <w:jc w:val="both"/>
        <w:rPr>
          <w:rFonts w:ascii="Arial" w:hAnsi="Arial" w:cs="Arial"/>
        </w:rPr>
      </w:pPr>
      <w:r w:rsidRPr="00162A2E">
        <w:rPr>
          <w:rFonts w:ascii="Arial" w:hAnsi="Arial" w:cs="Arial"/>
        </w:rPr>
        <w:lastRenderedPageBreak/>
        <w:t>3. План-график профилактических мероприятий</w:t>
      </w:r>
    </w:p>
    <w:tbl>
      <w:tblPr>
        <w:tblW w:w="103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20"/>
        <w:gridCol w:w="2481"/>
        <w:gridCol w:w="2325"/>
      </w:tblGrid>
      <w:tr w:rsidR="003F75F2" w:rsidRPr="00162A2E" w:rsidTr="00C93D1E">
        <w:trPr>
          <w:tblCellSpacing w:w="15" w:type="dxa"/>
        </w:trPr>
        <w:tc>
          <w:tcPr>
            <w:tcW w:w="694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 xml:space="preserve">N </w:t>
            </w:r>
          </w:p>
        </w:tc>
        <w:tc>
          <w:tcPr>
            <w:tcW w:w="479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451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Срок реализации мероприятия  </w:t>
            </w:r>
          </w:p>
        </w:tc>
      </w:tr>
      <w:tr w:rsidR="00E92E7E" w:rsidRPr="00162A2E" w:rsidTr="00C93D1E">
        <w:trPr>
          <w:tblCellSpacing w:w="15" w:type="dxa"/>
        </w:trPr>
        <w:tc>
          <w:tcPr>
            <w:tcW w:w="694" w:type="dxa"/>
          </w:tcPr>
          <w:p w:rsidR="00E92E7E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90" w:type="dxa"/>
          </w:tcPr>
          <w:p w:rsidR="00E92E7E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1" w:type="dxa"/>
          </w:tcPr>
          <w:p w:rsidR="00E92E7E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80" w:type="dxa"/>
          </w:tcPr>
          <w:p w:rsidR="00E92E7E" w:rsidRPr="00162A2E" w:rsidRDefault="00E92E7E" w:rsidP="00C93D1E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162A2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75F2" w:rsidRPr="00162A2E" w:rsidTr="00C93D1E">
        <w:trPr>
          <w:tblCellSpacing w:w="15" w:type="dxa"/>
        </w:trPr>
        <w:tc>
          <w:tcPr>
            <w:tcW w:w="694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51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органы (должностные лица), уполномоченные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на осуществление муниципального контроля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        (по мере необходимости)</w:t>
            </w:r>
          </w:p>
        </w:tc>
      </w:tr>
      <w:tr w:rsidR="003F75F2" w:rsidRPr="00162A2E" w:rsidTr="00C93D1E">
        <w:trPr>
          <w:tblCellSpacing w:w="15" w:type="dxa"/>
        </w:trPr>
        <w:tc>
          <w:tcPr>
            <w:tcW w:w="694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9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451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органы (должностные лица), уполномоченные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на осуществление муниципального контроля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        (по мере необходимости)</w:t>
            </w:r>
          </w:p>
        </w:tc>
      </w:tr>
      <w:tr w:rsidR="003F75F2" w:rsidRPr="00162A2E" w:rsidTr="00C93D1E">
        <w:trPr>
          <w:tblCellSpacing w:w="15" w:type="dxa"/>
        </w:trPr>
        <w:tc>
          <w:tcPr>
            <w:tcW w:w="694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9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162A2E">
              <w:rPr>
                <w:rFonts w:ascii="Arial" w:hAnsi="Arial" w:cs="Arial"/>
                <w:color w:val="000000"/>
                <w:sz w:val="22"/>
                <w:szCs w:val="22"/>
              </w:rPr>
              <w:t>азмещение на официальном сайте а</w:t>
            </w: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451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органы (должностные лица), уполномоченные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на осуществление муниципального контроля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        (по мере необходимости)</w:t>
            </w:r>
          </w:p>
        </w:tc>
      </w:tr>
      <w:tr w:rsidR="003F75F2" w:rsidRPr="00162A2E" w:rsidTr="00C93D1E">
        <w:trPr>
          <w:tblCellSpacing w:w="15" w:type="dxa"/>
        </w:trPr>
        <w:tc>
          <w:tcPr>
            <w:tcW w:w="694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9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</w:t>
            </w: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1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органы (должностные лица), уполномоченные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>на осуществление муниципального контроля</w:t>
            </w:r>
          </w:p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соответствующей </w:t>
            </w: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сфере деятельности</w:t>
            </w:r>
          </w:p>
        </w:tc>
        <w:tc>
          <w:tcPr>
            <w:tcW w:w="2280" w:type="dxa"/>
            <w:hideMark/>
          </w:tcPr>
          <w:p w:rsidR="003F75F2" w:rsidRPr="00162A2E" w:rsidRDefault="003F75F2" w:rsidP="00C93D1E">
            <w:pPr>
              <w:pStyle w:val="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2A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 течение года        (по мере необходимости)</w:t>
            </w:r>
          </w:p>
        </w:tc>
      </w:tr>
    </w:tbl>
    <w:p w:rsidR="003F75F2" w:rsidRPr="00162A2E" w:rsidRDefault="003F75F2" w:rsidP="00C93D1E">
      <w:pPr>
        <w:pStyle w:val="a5"/>
        <w:jc w:val="both"/>
        <w:rPr>
          <w:rFonts w:ascii="Arial" w:hAnsi="Arial" w:cs="Arial"/>
          <w:sz w:val="22"/>
          <w:szCs w:val="22"/>
        </w:rPr>
      </w:pPr>
      <w:r w:rsidRPr="00162A2E">
        <w:rPr>
          <w:rFonts w:ascii="Arial" w:hAnsi="Arial" w:cs="Arial"/>
          <w:sz w:val="22"/>
          <w:szCs w:val="22"/>
        </w:rPr>
        <w:lastRenderedPageBreak/>
        <w:t> </w:t>
      </w:r>
    </w:p>
    <w:p w:rsidR="003F75F2" w:rsidRPr="00162A2E" w:rsidRDefault="003F75F2" w:rsidP="00C93D1E">
      <w:pPr>
        <w:pStyle w:val="a5"/>
        <w:jc w:val="both"/>
        <w:rPr>
          <w:rFonts w:ascii="Arial" w:hAnsi="Arial" w:cs="Arial"/>
          <w:color w:val="FF00FF"/>
          <w:sz w:val="22"/>
          <w:szCs w:val="22"/>
        </w:rPr>
      </w:pPr>
    </w:p>
    <w:bookmarkEnd w:id="0"/>
    <w:p w:rsidR="003F75F2" w:rsidRPr="00162A2E" w:rsidRDefault="003F75F2" w:rsidP="00C93D1E">
      <w:pPr>
        <w:pStyle w:val="a5"/>
        <w:jc w:val="both"/>
        <w:rPr>
          <w:rFonts w:ascii="Arial" w:hAnsi="Arial" w:cs="Arial"/>
          <w:sz w:val="22"/>
          <w:szCs w:val="22"/>
        </w:rPr>
      </w:pPr>
    </w:p>
    <w:sectPr w:rsidR="003F75F2" w:rsidRPr="00162A2E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82D6D"/>
    <w:rsid w:val="00162A2E"/>
    <w:rsid w:val="00203737"/>
    <w:rsid w:val="00262500"/>
    <w:rsid w:val="00264F01"/>
    <w:rsid w:val="002B08C8"/>
    <w:rsid w:val="00374392"/>
    <w:rsid w:val="003A025D"/>
    <w:rsid w:val="003F75F2"/>
    <w:rsid w:val="00957803"/>
    <w:rsid w:val="00A24B33"/>
    <w:rsid w:val="00C93D1E"/>
    <w:rsid w:val="00E92E7E"/>
    <w:rsid w:val="00F2293D"/>
    <w:rsid w:val="00F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go.ru/tdoc/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2018-02-15T08:17:00Z</dcterms:created>
  <dcterms:modified xsi:type="dcterms:W3CDTF">2019-11-01T05:45:00Z</dcterms:modified>
</cp:coreProperties>
</file>