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/>
        <w:drawing>
          <wp:inline distT="0" distB="0" distL="0" distR="0">
            <wp:extent cx="55689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СЕЛЬСКИЙ СОВЕТ</w:t>
      </w:r>
    </w:p>
    <w:p>
      <w:pPr>
        <w:pStyle w:val="NoSpacing"/>
        <w:spacing w:before="0" w:after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СТАРОУСТИНСКОГО СЕЛЬСОВЕТА</w:t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>
      <w:pPr>
        <w:pStyle w:val="NoSpacing"/>
        <w:tabs>
          <w:tab w:val="left" w:pos="8505" w:leader="none"/>
        </w:tabs>
        <w:spacing w:before="0" w:after="0"/>
        <w:contextualSpacing/>
        <w:jc w:val="center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19 мая 2021 года </w:t>
        <w:tab/>
        <w:t>№ 19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Об участии муниципального образования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реализации общественно значимых проектов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рамках программы</w:t>
      </w:r>
      <w:bookmarkStart w:id="0" w:name="__DdeLink__239_454367761"/>
      <w:bookmarkStart w:id="1" w:name="__DdeLink__103_454367761"/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«Комплексное развитие сельских территорий»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Староустинском сельсовете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Воскресенского муниципального района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sz w:val="32"/>
          <w:szCs w:val="32"/>
        </w:rPr>
      </w:pPr>
      <w:bookmarkStart w:id="2" w:name="__DdeLink__5808_1031522036"/>
      <w:r>
        <w:rPr>
          <w:b/>
          <w:bCs/>
          <w:sz w:val="32"/>
          <w:szCs w:val="32"/>
        </w:rPr>
        <w:t>Нижегородской области</w:t>
      </w:r>
      <w:bookmarkEnd w:id="0"/>
      <w:bookmarkEnd w:id="1"/>
      <w:bookmarkEnd w:id="2"/>
    </w:p>
    <w:p>
      <w:pPr>
        <w:pStyle w:val="Normal"/>
        <w:spacing w:before="0" w:after="0"/>
        <w:ind w:right="-1" w:hanging="0"/>
        <w:contextualSpacing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  <w:bookmarkStart w:id="3" w:name="_GoBack"/>
      <w:bookmarkStart w:id="4" w:name="_GoBack"/>
      <w:bookmarkEnd w:id="4"/>
    </w:p>
    <w:p>
      <w:pPr>
        <w:pStyle w:val="Normal"/>
        <w:widowControl w:val="false"/>
        <w:tabs>
          <w:tab w:val="left" w:pos="4035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6"/>
          <w:szCs w:val="26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 w:themeColor="text1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Постановлением Правительства РФ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решением сельского Совета Староустинского сельсовета В</w:t>
      </w:r>
      <w:r>
        <w:rPr>
          <w:b w:val="false"/>
          <w:bCs w:val="false"/>
          <w:color w:val="000000" w:themeColor="text1"/>
          <w:sz w:val="26"/>
          <w:szCs w:val="26"/>
        </w:rPr>
        <w:t xml:space="preserve">оскресенского муниципального района Нижегородской области от </w:t>
      </w:r>
      <w:r>
        <w:rPr>
          <w:b w:val="false"/>
          <w:bCs w:val="false"/>
          <w:color w:val="000000" w:themeColor="text1"/>
          <w:sz w:val="26"/>
          <w:szCs w:val="26"/>
          <w:lang w:val="ru-RU"/>
        </w:rPr>
        <w:t>05</w:t>
      </w:r>
      <w:r>
        <w:rPr>
          <w:b w:val="false"/>
          <w:bCs w:val="false"/>
          <w:color w:val="000000" w:themeColor="text1"/>
          <w:sz w:val="26"/>
          <w:szCs w:val="26"/>
        </w:rPr>
        <w:t xml:space="preserve"> апреля 2021 года № </w:t>
      </w:r>
      <w:r>
        <w:rPr>
          <w:b w:val="false"/>
          <w:bCs w:val="false"/>
          <w:color w:val="000000" w:themeColor="text1"/>
          <w:sz w:val="26"/>
          <w:szCs w:val="26"/>
          <w:lang w:val="ru-RU"/>
        </w:rPr>
        <w:t>13</w:t>
      </w:r>
      <w:r>
        <w:rPr>
          <w:b w:val="false"/>
          <w:bCs w:val="false"/>
          <w:color w:val="000000" w:themeColor="text1"/>
          <w:sz w:val="26"/>
          <w:szCs w:val="26"/>
        </w:rPr>
        <w:t xml:space="preserve"> «</w:t>
      </w:r>
      <w:r>
        <w:rPr>
          <w:rFonts w:eastAsia="Calibri"/>
          <w:b w:val="false"/>
          <w:bCs w:val="false"/>
          <w:color w:val="000000" w:themeColor="text1"/>
          <w:sz w:val="26"/>
          <w:szCs w:val="26"/>
          <w:lang w:eastAsia="en-US"/>
        </w:rPr>
        <w:t xml:space="preserve">О назначении собрания граждан </w:t>
      </w:r>
      <w:r>
        <w:rPr>
          <w:b w:val="false"/>
          <w:bCs w:val="false"/>
          <w:color w:val="000000" w:themeColor="text1"/>
          <w:sz w:val="26"/>
          <w:szCs w:val="26"/>
        </w:rPr>
        <w:t>в целях рассмотрения и обсуждения вопросов по реализации проектов по программе «Комплексное развитие сельских территорий» в Староустинском сельсовете Воскресенского муниципального района Нижегородской области»</w:t>
      </w:r>
      <w:r>
        <w:rPr>
          <w:b w:val="false"/>
          <w:bCs w:val="false"/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рассмотрев протокол собрания граждан </w:t>
      </w:r>
      <w:r>
        <w:rPr>
          <w:sz w:val="26"/>
          <w:szCs w:val="26"/>
          <w:lang w:val="ru-RU"/>
        </w:rPr>
        <w:t>от 16 апреля 2021 года № 4</w:t>
      </w:r>
      <w:r>
        <w:rPr>
          <w:b w:val="false"/>
          <w:bCs w:val="false"/>
          <w:sz w:val="26"/>
          <w:szCs w:val="26"/>
          <w:lang w:val="ru-RU"/>
        </w:rPr>
        <w:t xml:space="preserve"> «Об участии муниципального образования </w:t>
      </w:r>
      <w:r>
        <w:rPr>
          <w:b w:val="false"/>
          <w:bCs w:val="false"/>
          <w:sz w:val="26"/>
          <w:szCs w:val="26"/>
        </w:rPr>
        <w:t xml:space="preserve">в реализации общественно значимых проектов в рамках программы </w:t>
      </w:r>
      <w:r>
        <w:rPr>
          <w:b w:val="false"/>
          <w:bCs w:val="false"/>
          <w:sz w:val="26"/>
          <w:szCs w:val="26"/>
          <w:lang w:val="ru-RU"/>
        </w:rPr>
        <w:t>«Комплексное развитие сельских территорий»</w:t>
      </w:r>
      <w:r>
        <w:rPr>
          <w:b w:val="false"/>
          <w:bCs w:val="false"/>
          <w:sz w:val="26"/>
          <w:szCs w:val="26"/>
        </w:rPr>
        <w:t xml:space="preserve">, </w:t>
      </w:r>
      <w:r>
        <w:rPr>
          <w:rFonts w:eastAsia="Calibri"/>
          <w:b w:val="false"/>
          <w:bCs w:val="false"/>
          <w:sz w:val="26"/>
          <w:szCs w:val="26"/>
        </w:rPr>
        <w:t>сельски</w:t>
      </w:r>
      <w:r>
        <w:rPr>
          <w:rFonts w:eastAsia="Calibri"/>
          <w:sz w:val="26"/>
          <w:szCs w:val="26"/>
        </w:rPr>
        <w:t xml:space="preserve">й Совет </w:t>
      </w:r>
      <w:r>
        <w:rPr>
          <w:rFonts w:eastAsia="Calibri"/>
          <w:bCs/>
          <w:color w:val="000000" w:themeColor="text1"/>
          <w:sz w:val="26"/>
          <w:szCs w:val="26"/>
        </w:rPr>
        <w:t>Староустинского</w:t>
      </w:r>
      <w:r>
        <w:rPr>
          <w:rFonts w:eastAsia="Calibri"/>
          <w:bCs/>
          <w:sz w:val="26"/>
          <w:szCs w:val="26"/>
        </w:rPr>
        <w:t xml:space="preserve"> сельсовета </w:t>
      </w:r>
      <w:r>
        <w:rPr>
          <w:rFonts w:eastAsia="Calibri"/>
          <w:b/>
          <w:spacing w:val="60"/>
          <w:sz w:val="26"/>
          <w:szCs w:val="26"/>
        </w:rPr>
        <w:t>решил</w:t>
      </w:r>
      <w:r>
        <w:rPr>
          <w:rFonts w:eastAsia="Calibri"/>
          <w:spacing w:val="60"/>
          <w:sz w:val="26"/>
          <w:szCs w:val="26"/>
        </w:rPr>
        <w:t>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1.Принять участие</w:t>
      </w:r>
      <w:r>
        <w:rPr>
          <w:rFonts w:eastAsia="Calibri"/>
          <w:b w:val="false"/>
          <w:bCs w:val="false"/>
          <w:sz w:val="26"/>
          <w:szCs w:val="26"/>
        </w:rPr>
        <w:t xml:space="preserve"> в реализации общественно значимых проектов в рамках программы</w:t>
      </w:r>
      <w:r>
        <w:rPr>
          <w:bCs/>
          <w:sz w:val="26"/>
          <w:szCs w:val="26"/>
        </w:rPr>
        <w:t xml:space="preserve"> «Комплексное развитие сельских территорий» в Староустинском сельсовете Воскресенского муниципального района Нижегородской области «Устройство спортивной площадки в с. Староустье Воскресенского района Нижегородской области».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2.Запланировать в бюджете 2022 года софинансирование со стороны местного бюджета </w:t>
      </w:r>
      <w:r>
        <w:rPr>
          <w:bCs/>
          <w:sz w:val="26"/>
          <w:szCs w:val="26"/>
        </w:rPr>
        <w:t xml:space="preserve">по проекту </w:t>
      </w:r>
      <w:r>
        <w:rPr>
          <w:bCs/>
          <w:sz w:val="26"/>
          <w:szCs w:val="26"/>
        </w:rPr>
        <w:t>«Устройство спортивной площадки в с. Староустье Воскресенского района Нижегородской области» в сумме 214816 рублей.</w:t>
      </w:r>
    </w:p>
    <w:p>
      <w:pPr>
        <w:pStyle w:val="Normal"/>
        <w:suppressAutoHyphens w:val="true"/>
        <w:spacing w:before="0" w:after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3.</w:t>
      </w:r>
      <w:r>
        <w:rPr>
          <w:sz w:val="26"/>
          <w:szCs w:val="26"/>
        </w:rPr>
        <w:t xml:space="preserve">Данное решение обнародовать на досках объявлений в с. Староустье, разместить </w:t>
      </w:r>
      <w:r>
        <w:rPr>
          <w:sz w:val="26"/>
          <w:szCs w:val="26"/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4.Контроль за исполнением настоящего решения возложить на главу администрации </w:t>
      </w:r>
      <w:r>
        <w:rPr>
          <w:rFonts w:eastAsia="Calibri"/>
          <w:bCs/>
          <w:color w:val="000000" w:themeColor="text1"/>
          <w:sz w:val="26"/>
          <w:szCs w:val="26"/>
        </w:rPr>
        <w:t>Староустинского</w:t>
      </w:r>
      <w:r>
        <w:rPr>
          <w:rFonts w:eastAsia="Calibri"/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5.Настоящее решение вступает в силу со дня обнародования.</w:t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rFonts w:eastAsia="Calibri"/>
          <w:sz w:val="26"/>
          <w:szCs w:val="26"/>
        </w:rPr>
        <w:t>Глава местного самоуправления</w:t>
      </w:r>
    </w:p>
    <w:p>
      <w:pPr>
        <w:pStyle w:val="Normal"/>
        <w:tabs>
          <w:tab w:val="left" w:pos="6915" w:leader="none"/>
        </w:tabs>
        <w:spacing w:before="0" w:after="0"/>
        <w:contextualSpacing/>
        <w:jc w:val="both"/>
        <w:rPr/>
      </w:pPr>
      <w:r>
        <w:rPr>
          <w:rFonts w:eastAsia="Calibri"/>
          <w:sz w:val="26"/>
          <w:szCs w:val="26"/>
        </w:rPr>
        <w:t>Староустинского сельсовета</w:t>
        <w:tab/>
        <w:t>А.Г. Горячев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0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402d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402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94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7255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9558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LibreOffice/6.0.0.3$Windows_x86 LibreOffice_project/64a0f66915f38c6217de274f0aa8e15618924765</Application>
  <Pages>1</Pages>
  <Words>273</Words>
  <Characters>2126</Characters>
  <CharactersWithSpaces>2379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2020-11-12T10:46:00Z</dcterms:created>
  <dc:creator>PravSS</dc:creator>
  <dc:description/>
  <dc:language>ru-RU</dc:language>
  <cp:lastModifiedBy/>
  <cp:lastPrinted>2021-05-27T09:03:29Z</cp:lastPrinted>
  <dcterms:modified xsi:type="dcterms:W3CDTF">2021-05-27T09:03:33Z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