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05" w:rsidRPr="00744306" w:rsidRDefault="00BB1805" w:rsidP="00BB1805">
      <w:pPr>
        <w:spacing w:after="0" w:line="240" w:lineRule="atLeast"/>
        <w:ind w:left="5664"/>
        <w:jc w:val="right"/>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Утвержден</w:t>
      </w:r>
    </w:p>
    <w:p w:rsidR="00BB1805" w:rsidRPr="00744306" w:rsidRDefault="00BB1805" w:rsidP="00BB1805">
      <w:pPr>
        <w:spacing w:after="0" w:line="240" w:lineRule="atLeast"/>
        <w:ind w:left="5664"/>
        <w:jc w:val="right"/>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постановлением администрации</w:t>
      </w:r>
    </w:p>
    <w:p w:rsidR="00BB1805" w:rsidRPr="00744306" w:rsidRDefault="00BB1805" w:rsidP="00BB1805">
      <w:pPr>
        <w:spacing w:after="0" w:line="240" w:lineRule="atLeast"/>
        <w:ind w:left="5664"/>
        <w:jc w:val="right"/>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Воздвиженского сельсовета</w:t>
      </w:r>
    </w:p>
    <w:p w:rsidR="00BB1805" w:rsidRPr="00744306" w:rsidRDefault="00BB1805" w:rsidP="00BB1805">
      <w:pPr>
        <w:spacing w:after="0" w:line="240" w:lineRule="atLeast"/>
        <w:ind w:left="5664"/>
        <w:jc w:val="right"/>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от 11.03.2013 г. № 14</w:t>
      </w:r>
    </w:p>
    <w:p w:rsidR="00BB1805" w:rsidRPr="00744306" w:rsidRDefault="00BB1805" w:rsidP="00BB1805">
      <w:pPr>
        <w:spacing w:after="0" w:line="240" w:lineRule="atLeast"/>
        <w:jc w:val="right"/>
        <w:rPr>
          <w:rFonts w:ascii="Times New Roman" w:hAnsi="Times New Roman" w:cs="Times New Roman"/>
          <w:b/>
          <w:bCs/>
          <w:sz w:val="24"/>
          <w:szCs w:val="24"/>
        </w:rPr>
      </w:pPr>
    </w:p>
    <w:p w:rsidR="00BB1805" w:rsidRPr="00744306" w:rsidRDefault="00BB1805" w:rsidP="00BB1805">
      <w:pPr>
        <w:spacing w:after="0" w:line="240" w:lineRule="atLeast"/>
        <w:jc w:val="center"/>
        <w:rPr>
          <w:rFonts w:ascii="Times New Roman" w:hAnsi="Times New Roman" w:cs="Times New Roman"/>
          <w:b/>
          <w:bCs/>
          <w:sz w:val="24"/>
          <w:szCs w:val="24"/>
        </w:rPr>
      </w:pPr>
    </w:p>
    <w:p w:rsidR="00BB1805" w:rsidRPr="00744306" w:rsidRDefault="00BB1805" w:rsidP="00BB1805">
      <w:pPr>
        <w:spacing w:after="0" w:line="240" w:lineRule="atLeast"/>
        <w:jc w:val="center"/>
        <w:rPr>
          <w:rFonts w:ascii="Times New Roman" w:hAnsi="Times New Roman" w:cs="Times New Roman"/>
          <w:sz w:val="24"/>
          <w:szCs w:val="24"/>
        </w:rPr>
      </w:pPr>
      <w:r w:rsidRPr="00744306">
        <w:rPr>
          <w:rFonts w:ascii="Times New Roman" w:hAnsi="Times New Roman" w:cs="Times New Roman"/>
          <w:b/>
          <w:bCs/>
          <w:sz w:val="24"/>
          <w:szCs w:val="24"/>
        </w:rPr>
        <w:t>Административный регламент</w:t>
      </w:r>
    </w:p>
    <w:p w:rsidR="00BB1805" w:rsidRPr="00744306" w:rsidRDefault="00BB1805" w:rsidP="00BB1805">
      <w:pPr>
        <w:spacing w:after="0" w:line="240" w:lineRule="atLeast"/>
        <w:jc w:val="center"/>
        <w:rPr>
          <w:rFonts w:ascii="Times New Roman" w:hAnsi="Times New Roman" w:cs="Times New Roman"/>
          <w:b/>
          <w:bCs/>
          <w:sz w:val="24"/>
          <w:szCs w:val="24"/>
        </w:rPr>
      </w:pPr>
      <w:r w:rsidRPr="00744306">
        <w:rPr>
          <w:rFonts w:ascii="Times New Roman" w:hAnsi="Times New Roman" w:cs="Times New Roman"/>
          <w:b/>
          <w:bCs/>
          <w:sz w:val="24"/>
          <w:szCs w:val="24"/>
        </w:rPr>
        <w:t>предоставления муниципальной услуги «</w:t>
      </w:r>
      <w:r w:rsidR="00437778" w:rsidRPr="00437778">
        <w:rPr>
          <w:rFonts w:ascii="Times New Roman" w:hAnsi="Times New Roman" w:cs="Times New Roman"/>
          <w:b/>
          <w:bCs/>
          <w:sz w:val="24"/>
          <w:szCs w:val="24"/>
        </w:rPr>
        <w:t>Выдача разрешения на размещение нестационарного объекта мелкорозничной сети на территории Воздвиженского сельсовета Воскресенского муниципального района Нижегородской области, а также переоформление разрешения</w:t>
      </w:r>
      <w:r w:rsidRPr="00744306">
        <w:rPr>
          <w:rFonts w:ascii="Times New Roman" w:hAnsi="Times New Roman" w:cs="Times New Roman"/>
          <w:b/>
          <w:bCs/>
          <w:sz w:val="24"/>
          <w:szCs w:val="24"/>
        </w:rPr>
        <w:t xml:space="preserve">» </w:t>
      </w:r>
      <w:r w:rsidR="00437778">
        <w:rPr>
          <w:rFonts w:ascii="Times New Roman" w:hAnsi="Times New Roman" w:cs="Times New Roman"/>
          <w:b/>
          <w:bCs/>
          <w:color w:val="FF0000"/>
          <w:sz w:val="24"/>
          <w:szCs w:val="24"/>
        </w:rPr>
        <w:t>(</w:t>
      </w:r>
      <w:r w:rsidR="00437778" w:rsidRPr="00437778">
        <w:rPr>
          <w:rFonts w:ascii="Times New Roman" w:hAnsi="Times New Roman" w:cs="Times New Roman"/>
          <w:bCs/>
          <w:color w:val="FF0000"/>
          <w:sz w:val="24"/>
          <w:szCs w:val="24"/>
        </w:rPr>
        <w:t>название административного регламента</w:t>
      </w:r>
      <w:r w:rsidR="00437778">
        <w:rPr>
          <w:rFonts w:ascii="Times New Roman" w:hAnsi="Times New Roman" w:cs="Times New Roman"/>
          <w:bCs/>
          <w:color w:val="FF0000"/>
          <w:sz w:val="24"/>
          <w:szCs w:val="24"/>
        </w:rPr>
        <w:t xml:space="preserve"> изменено постановлением № 75 от 01.06.2016 г.)</w:t>
      </w:r>
      <w:bookmarkStart w:id="0" w:name="_GoBack"/>
      <w:bookmarkEnd w:id="0"/>
    </w:p>
    <w:p w:rsidR="00BB1805" w:rsidRPr="00744306" w:rsidRDefault="00437778" w:rsidP="00BB1805">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(в редакции Постановлений № 75 от 01.06.2016 года,</w:t>
      </w:r>
      <w:r w:rsidR="00744306" w:rsidRPr="00744306">
        <w:rPr>
          <w:rFonts w:ascii="Times New Roman" w:hAnsi="Times New Roman" w:cs="Times New Roman"/>
          <w:sz w:val="24"/>
          <w:szCs w:val="24"/>
        </w:rPr>
        <w:t xml:space="preserve"> № 16 от 22.03.2017 года)</w:t>
      </w:r>
    </w:p>
    <w:p w:rsidR="00BB1805" w:rsidRPr="00744306" w:rsidRDefault="00BB1805" w:rsidP="00BB1805">
      <w:pPr>
        <w:spacing w:after="0" w:line="240" w:lineRule="atLeast"/>
        <w:jc w:val="center"/>
        <w:rPr>
          <w:rFonts w:ascii="Times New Roman" w:hAnsi="Times New Roman" w:cs="Times New Roman"/>
          <w:sz w:val="24"/>
          <w:szCs w:val="24"/>
        </w:rPr>
      </w:pPr>
      <w:r w:rsidRPr="00744306">
        <w:rPr>
          <w:rFonts w:ascii="Times New Roman" w:hAnsi="Times New Roman" w:cs="Times New Roman"/>
          <w:b/>
          <w:bCs/>
          <w:sz w:val="24"/>
          <w:szCs w:val="24"/>
        </w:rPr>
        <w:t>1. Общие положения</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1.1. </w:t>
      </w:r>
      <w:proofErr w:type="gramStart"/>
      <w:r w:rsidRPr="00744306">
        <w:rPr>
          <w:rFonts w:ascii="Times New Roman" w:eastAsia="Times New Roman" w:hAnsi="Times New Roman" w:cs="Times New Roman"/>
          <w:sz w:val="24"/>
          <w:szCs w:val="24"/>
          <w:lang w:eastAsia="ru-RU"/>
        </w:rPr>
        <w:t xml:space="preserve">Предметом регулирования административного регламента предоставления муниципальной услуги по выдаче разрешения на размещение нестационарного объекта мелкорозничной сети </w:t>
      </w:r>
      <w:r w:rsidRPr="00744306">
        <w:rPr>
          <w:rFonts w:ascii="Times New Roman" w:eastAsia="Times New Roman" w:hAnsi="Times New Roman" w:cs="Times New Roman"/>
          <w:bCs/>
          <w:sz w:val="24"/>
          <w:szCs w:val="24"/>
          <w:lang w:eastAsia="ru-RU"/>
        </w:rPr>
        <w:t xml:space="preserve">на территории </w:t>
      </w:r>
      <w:r w:rsidRPr="00744306">
        <w:rPr>
          <w:rFonts w:ascii="Times New Roman" w:eastAsia="Times New Roman" w:hAnsi="Times New Roman" w:cs="Times New Roman"/>
          <w:sz w:val="24"/>
          <w:szCs w:val="24"/>
          <w:lang w:eastAsia="ru-RU"/>
        </w:rPr>
        <w:t>Воздвиженского сельсовета</w:t>
      </w:r>
      <w:r w:rsidRPr="00744306">
        <w:rPr>
          <w:rFonts w:ascii="Times New Roman" w:eastAsia="Times New Roman" w:hAnsi="Times New Roman" w:cs="Times New Roman"/>
          <w:b/>
          <w:sz w:val="24"/>
          <w:szCs w:val="24"/>
          <w:lang w:eastAsia="ru-RU"/>
        </w:rPr>
        <w:t xml:space="preserve"> (</w:t>
      </w:r>
      <w:r w:rsidRPr="00744306">
        <w:rPr>
          <w:rFonts w:ascii="Times New Roman" w:eastAsia="Times New Roman" w:hAnsi="Times New Roman" w:cs="Times New Roman"/>
          <w:sz w:val="24"/>
          <w:szCs w:val="24"/>
          <w:lang w:eastAsia="ru-RU"/>
        </w:rPr>
        <w:t>далее — Административный</w:t>
      </w:r>
      <w:proofErr w:type="gramEnd"/>
      <w:r w:rsidRPr="00744306">
        <w:rPr>
          <w:rFonts w:ascii="Times New Roman" w:eastAsia="Times New Roman" w:hAnsi="Times New Roman" w:cs="Times New Roman"/>
          <w:sz w:val="24"/>
          <w:szCs w:val="24"/>
          <w:lang w:eastAsia="ru-RU"/>
        </w:rPr>
        <w:t xml:space="preserve"> регламент), устанавливает сроки, последовательность административных процедур и административных действий администрации</w:t>
      </w:r>
      <w:r w:rsidRPr="00744306">
        <w:rPr>
          <w:rFonts w:ascii="Times New Roman" w:eastAsia="Times New Roman" w:hAnsi="Times New Roman" w:cs="Times New Roman"/>
          <w:b/>
          <w:sz w:val="24"/>
          <w:szCs w:val="24"/>
          <w:lang w:eastAsia="ru-RU"/>
        </w:rPr>
        <w:t xml:space="preserve"> </w:t>
      </w:r>
      <w:r w:rsidRPr="00744306">
        <w:rPr>
          <w:rFonts w:ascii="Times New Roman" w:eastAsia="Times New Roman" w:hAnsi="Times New Roman" w:cs="Times New Roman"/>
          <w:sz w:val="24"/>
          <w:szCs w:val="24"/>
          <w:lang w:eastAsia="ru-RU"/>
        </w:rPr>
        <w:t>Воздвиженского сельсовета</w:t>
      </w:r>
      <w:r w:rsidRPr="00744306">
        <w:rPr>
          <w:rFonts w:ascii="Times New Roman" w:eastAsia="Times New Roman" w:hAnsi="Times New Roman" w:cs="Times New Roman"/>
          <w:b/>
          <w:sz w:val="24"/>
          <w:szCs w:val="24"/>
          <w:lang w:eastAsia="ru-RU"/>
        </w:rPr>
        <w:t xml:space="preserve"> </w:t>
      </w:r>
      <w:r w:rsidRPr="00744306">
        <w:rPr>
          <w:rFonts w:ascii="Times New Roman" w:eastAsia="Times New Roman" w:hAnsi="Times New Roman" w:cs="Times New Roman"/>
          <w:sz w:val="24"/>
          <w:szCs w:val="24"/>
          <w:lang w:eastAsia="ru-RU"/>
        </w:rPr>
        <w:t>(далее — Администрация), порядок взаимодействия между его структурными подразделениями и должностными лицами, а также</w:t>
      </w:r>
      <w:r w:rsidRPr="00744306">
        <w:rPr>
          <w:rFonts w:ascii="Times New Roman" w:eastAsia="Times New Roman" w:hAnsi="Times New Roman" w:cs="Times New Roman"/>
          <w:b/>
          <w:sz w:val="24"/>
          <w:szCs w:val="24"/>
          <w:lang w:eastAsia="ru-RU"/>
        </w:rPr>
        <w:t xml:space="preserve"> </w:t>
      </w:r>
      <w:r w:rsidRPr="00744306">
        <w:rPr>
          <w:rFonts w:ascii="Times New Roman" w:eastAsia="Times New Roman" w:hAnsi="Times New Roman" w:cs="Times New Roman"/>
          <w:sz w:val="24"/>
          <w:szCs w:val="24"/>
          <w:lang w:eastAsia="ru-RU"/>
        </w:rPr>
        <w:t>взаимодействие Администрации</w:t>
      </w:r>
      <w:r w:rsidRPr="00744306">
        <w:rPr>
          <w:rFonts w:ascii="Times New Roman" w:eastAsia="Times New Roman" w:hAnsi="Times New Roman" w:cs="Times New Roman"/>
          <w:b/>
          <w:sz w:val="24"/>
          <w:szCs w:val="24"/>
          <w:lang w:eastAsia="ru-RU"/>
        </w:rPr>
        <w:t xml:space="preserve"> </w:t>
      </w:r>
      <w:r w:rsidRPr="00744306">
        <w:rPr>
          <w:rFonts w:ascii="Times New Roman" w:eastAsia="Times New Roman" w:hAnsi="Times New Roman" w:cs="Times New Roman"/>
          <w:sz w:val="24"/>
          <w:szCs w:val="24"/>
          <w:lang w:eastAsia="ru-RU"/>
        </w:rPr>
        <w:t>с субъектами малого и среднего предпринимательства, а также учреждениями и организациями при предоставлении муниципальной услуги.</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1.2. Нестационарные объекты мелкорозничной сети являются дополнением к стационарной сети организаций потребительского рынка.</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1.3. Размещение нестационарных объектов мелкорозничной сети осуществляется в соответствии с утвержденной Администрацией схемой размещения нестационарных объектов мелкорозничной сети, а также в местах с низкой обеспеченностью стационарными предприятиями потребительского рынка, в зонах отдыха и на иных территориях с учетом требований законодательства Российской Федерации. </w:t>
      </w:r>
      <w:proofErr w:type="gramStart"/>
      <w:r w:rsidRPr="00744306">
        <w:rPr>
          <w:rFonts w:ascii="Times New Roman" w:eastAsia="Times New Roman" w:hAnsi="Times New Roman" w:cs="Times New Roman"/>
          <w:sz w:val="24"/>
          <w:szCs w:val="24"/>
          <w:lang w:eastAsia="ru-RU"/>
        </w:rPr>
        <w:t>При этом: павильоны, киоски, летние кафе размещаются на основании договоров аренды земельных участков, заключенных в порядке, установленном действующим законодательством Российской Федерации и Нижегородской области, а палатки и передвижные объекты мелкорозничной сети размещаются в местах, отведенных органами местного самоуправления, без оформления земельно-правовых отношений на основании разрешений на размещение палаток или передвижных объектов мелкорозничной сети, выдаваемых Администрацией, после рассмотрения на заседании межведомственной</w:t>
      </w:r>
      <w:proofErr w:type="gramEnd"/>
      <w:r w:rsidRPr="00744306">
        <w:rPr>
          <w:rFonts w:ascii="Times New Roman" w:eastAsia="Times New Roman" w:hAnsi="Times New Roman" w:cs="Times New Roman"/>
          <w:sz w:val="24"/>
          <w:szCs w:val="24"/>
          <w:lang w:eastAsia="ru-RU"/>
        </w:rPr>
        <w:t xml:space="preserve"> комиссии в сфере </w:t>
      </w:r>
      <w:r w:rsidRPr="00744306">
        <w:rPr>
          <w:rFonts w:ascii="Times New Roman" w:eastAsia="Times New Roman" w:hAnsi="Times New Roman" w:cs="Times New Roman"/>
          <w:sz w:val="24"/>
          <w:szCs w:val="24"/>
          <w:u w:val="single"/>
          <w:lang w:eastAsia="ru-RU"/>
        </w:rPr>
        <w:t xml:space="preserve">потребительского рынка Воскресенского </w:t>
      </w:r>
      <w:r w:rsidRPr="00744306">
        <w:rPr>
          <w:rFonts w:ascii="Times New Roman" w:eastAsia="Times New Roman" w:hAnsi="Times New Roman" w:cs="Times New Roman"/>
          <w:bCs/>
          <w:sz w:val="24"/>
          <w:szCs w:val="24"/>
          <w:u w:val="single"/>
          <w:lang w:eastAsia="ru-RU"/>
        </w:rPr>
        <w:t>муниципального</w:t>
      </w:r>
      <w:r w:rsidRPr="00744306">
        <w:rPr>
          <w:rFonts w:ascii="Times New Roman" w:eastAsia="Times New Roman" w:hAnsi="Times New Roman" w:cs="Times New Roman"/>
          <w:sz w:val="24"/>
          <w:szCs w:val="24"/>
          <w:u w:val="single"/>
          <w:lang w:eastAsia="ru-RU"/>
        </w:rPr>
        <w:t xml:space="preserve"> района (далее - Комиссия</w:t>
      </w:r>
      <w:r w:rsidRPr="00744306">
        <w:rPr>
          <w:rFonts w:ascii="Times New Roman" w:eastAsia="Times New Roman" w:hAnsi="Times New Roman" w:cs="Times New Roman"/>
          <w:sz w:val="24"/>
          <w:szCs w:val="24"/>
          <w:lang w:eastAsia="ru-RU"/>
        </w:rPr>
        <w:t>).</w:t>
      </w:r>
    </w:p>
    <w:p w:rsidR="00BB1805" w:rsidRPr="00744306" w:rsidRDefault="00BB1805" w:rsidP="00BB1805">
      <w:pPr>
        <w:tabs>
          <w:tab w:val="left" w:pos="1830"/>
        </w:tabs>
        <w:spacing w:after="0" w:line="240" w:lineRule="auto"/>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Размер платы за предоставление торговых мест (в связи с необходимостью компенсации затрат) для размещения нестационарных торговых объектов на территории сельсовета, а также за оказание услуг, связанных с обеспечением торговли (уборка территории, вывозка мусора, очистка от снега и другие услуги), установить из расчета за одно торговое место за один день:</w:t>
      </w:r>
    </w:p>
    <w:p w:rsidR="00BB1805" w:rsidRPr="00744306" w:rsidRDefault="00BB1805" w:rsidP="00BB1805">
      <w:pPr>
        <w:tabs>
          <w:tab w:val="left" w:pos="1830"/>
        </w:tabs>
        <w:spacing w:after="0" w:line="240" w:lineRule="auto"/>
        <w:ind w:firstLine="720"/>
        <w:jc w:val="both"/>
        <w:rPr>
          <w:rFonts w:ascii="Times New Roman" w:eastAsia="Times New Roman" w:hAnsi="Times New Roman" w:cs="Times New Roman"/>
          <w:sz w:val="24"/>
          <w:szCs w:val="24"/>
          <w:u w:val="single"/>
          <w:lang w:eastAsia="ru-RU"/>
        </w:rPr>
      </w:pPr>
      <w:r w:rsidRPr="00744306">
        <w:rPr>
          <w:rFonts w:ascii="Times New Roman" w:eastAsia="Times New Roman" w:hAnsi="Times New Roman" w:cs="Times New Roman"/>
          <w:sz w:val="24"/>
          <w:szCs w:val="24"/>
          <w:u w:val="single"/>
          <w:lang w:eastAsia="ru-RU"/>
        </w:rPr>
        <w:t>- 200 рублей  - при предоставлении одного торгового места площадью от 2 до 6 квадратных  метров или торговля с автомашин марки «Газель» или аналогичных транспортных сре</w:t>
      </w:r>
      <w:proofErr w:type="gramStart"/>
      <w:r w:rsidRPr="00744306">
        <w:rPr>
          <w:rFonts w:ascii="Times New Roman" w:eastAsia="Times New Roman" w:hAnsi="Times New Roman" w:cs="Times New Roman"/>
          <w:sz w:val="24"/>
          <w:szCs w:val="24"/>
          <w:u w:val="single"/>
          <w:lang w:eastAsia="ru-RU"/>
        </w:rPr>
        <w:t>дств в п</w:t>
      </w:r>
      <w:proofErr w:type="gramEnd"/>
      <w:r w:rsidRPr="00744306">
        <w:rPr>
          <w:rFonts w:ascii="Times New Roman" w:eastAsia="Times New Roman" w:hAnsi="Times New Roman" w:cs="Times New Roman"/>
          <w:sz w:val="24"/>
          <w:szCs w:val="24"/>
          <w:u w:val="single"/>
          <w:lang w:eastAsia="ru-RU"/>
        </w:rPr>
        <w:t>алатках, «</w:t>
      </w:r>
      <w:proofErr w:type="spellStart"/>
      <w:r w:rsidRPr="00744306">
        <w:rPr>
          <w:rFonts w:ascii="Times New Roman" w:eastAsia="Times New Roman" w:hAnsi="Times New Roman" w:cs="Times New Roman"/>
          <w:sz w:val="24"/>
          <w:szCs w:val="24"/>
          <w:u w:val="single"/>
          <w:lang w:eastAsia="ru-RU"/>
        </w:rPr>
        <w:t>Тонарах</w:t>
      </w:r>
      <w:proofErr w:type="spellEnd"/>
      <w:r w:rsidRPr="00744306">
        <w:rPr>
          <w:rFonts w:ascii="Times New Roman" w:eastAsia="Times New Roman" w:hAnsi="Times New Roman" w:cs="Times New Roman"/>
          <w:sz w:val="24"/>
          <w:szCs w:val="24"/>
          <w:u w:val="single"/>
          <w:lang w:eastAsia="ru-RU"/>
        </w:rPr>
        <w:t>» и другой мелкорозничной сети;</w:t>
      </w:r>
    </w:p>
    <w:p w:rsidR="00BB1805" w:rsidRPr="00744306" w:rsidRDefault="00BB1805" w:rsidP="00BB1805">
      <w:pPr>
        <w:widowControl w:val="0"/>
        <w:autoSpaceDE w:val="0"/>
        <w:autoSpaceDN w:val="0"/>
        <w:adjustRightInd w:val="0"/>
        <w:spacing w:after="0" w:line="240" w:lineRule="auto"/>
        <w:ind w:firstLine="720"/>
        <w:jc w:val="both"/>
        <w:outlineLvl w:val="0"/>
        <w:rPr>
          <w:rFonts w:ascii="Times New Roman" w:hAnsi="Times New Roman" w:cs="Times New Roman"/>
          <w:sz w:val="24"/>
          <w:szCs w:val="24"/>
          <w:u w:val="single"/>
        </w:rPr>
      </w:pPr>
      <w:r w:rsidRPr="00744306">
        <w:rPr>
          <w:rFonts w:ascii="Times New Roman" w:hAnsi="Times New Roman" w:cs="Times New Roman"/>
          <w:sz w:val="24"/>
          <w:szCs w:val="24"/>
          <w:u w:val="single"/>
        </w:rPr>
        <w:t>- 400 рублей – при предоставлении одного торгового места площадью свыше 6 квадратных  метров или торговля с грузовых автомашин марки «</w:t>
      </w:r>
      <w:proofErr w:type="spellStart"/>
      <w:r w:rsidRPr="00744306">
        <w:rPr>
          <w:rFonts w:ascii="Times New Roman" w:hAnsi="Times New Roman" w:cs="Times New Roman"/>
          <w:sz w:val="24"/>
          <w:szCs w:val="24"/>
          <w:u w:val="single"/>
        </w:rPr>
        <w:t>Камаз</w:t>
      </w:r>
      <w:proofErr w:type="spellEnd"/>
      <w:r w:rsidRPr="00744306">
        <w:rPr>
          <w:rFonts w:ascii="Times New Roman" w:hAnsi="Times New Roman" w:cs="Times New Roman"/>
          <w:sz w:val="24"/>
          <w:szCs w:val="24"/>
          <w:u w:val="single"/>
        </w:rPr>
        <w:t>», «Маз» или аналогичных транспортных сре</w:t>
      </w:r>
      <w:proofErr w:type="gramStart"/>
      <w:r w:rsidRPr="00744306">
        <w:rPr>
          <w:rFonts w:ascii="Times New Roman" w:hAnsi="Times New Roman" w:cs="Times New Roman"/>
          <w:sz w:val="24"/>
          <w:szCs w:val="24"/>
          <w:u w:val="single"/>
        </w:rPr>
        <w:t>дств в п</w:t>
      </w:r>
      <w:proofErr w:type="gramEnd"/>
      <w:r w:rsidRPr="00744306">
        <w:rPr>
          <w:rFonts w:ascii="Times New Roman" w:hAnsi="Times New Roman" w:cs="Times New Roman"/>
          <w:sz w:val="24"/>
          <w:szCs w:val="24"/>
          <w:u w:val="single"/>
        </w:rPr>
        <w:t>алатках, «</w:t>
      </w:r>
      <w:proofErr w:type="spellStart"/>
      <w:r w:rsidRPr="00744306">
        <w:rPr>
          <w:rFonts w:ascii="Times New Roman" w:hAnsi="Times New Roman" w:cs="Times New Roman"/>
          <w:sz w:val="24"/>
          <w:szCs w:val="24"/>
          <w:u w:val="single"/>
        </w:rPr>
        <w:t>Тонарах</w:t>
      </w:r>
      <w:proofErr w:type="spellEnd"/>
      <w:r w:rsidRPr="00744306">
        <w:rPr>
          <w:rFonts w:ascii="Times New Roman" w:hAnsi="Times New Roman" w:cs="Times New Roman"/>
          <w:sz w:val="24"/>
          <w:szCs w:val="24"/>
          <w:u w:val="single"/>
        </w:rPr>
        <w:t>» и другой мелкорозничной сети;</w:t>
      </w:r>
    </w:p>
    <w:p w:rsidR="00BB1805" w:rsidRPr="00744306" w:rsidRDefault="00BB1805" w:rsidP="00BB1805">
      <w:pPr>
        <w:widowControl w:val="0"/>
        <w:autoSpaceDE w:val="0"/>
        <w:autoSpaceDN w:val="0"/>
        <w:adjustRightInd w:val="0"/>
        <w:spacing w:after="0" w:line="240" w:lineRule="auto"/>
        <w:ind w:firstLine="720"/>
        <w:jc w:val="both"/>
        <w:outlineLvl w:val="0"/>
        <w:rPr>
          <w:rFonts w:ascii="Times New Roman" w:hAnsi="Times New Roman" w:cs="Times New Roman"/>
          <w:sz w:val="24"/>
          <w:szCs w:val="24"/>
          <w:u w:val="single"/>
        </w:rPr>
      </w:pPr>
      <w:r w:rsidRPr="00744306">
        <w:rPr>
          <w:rFonts w:ascii="Times New Roman" w:hAnsi="Times New Roman" w:cs="Times New Roman"/>
          <w:sz w:val="24"/>
          <w:szCs w:val="24"/>
          <w:u w:val="single"/>
        </w:rPr>
        <w:t>- 100 рублей - при предоставлении одного торгового места площадью от 1 до 2 квадратных метров гражданам, осуществляющих торговлю со столов или лотков.</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u w:val="single"/>
          <w:lang w:eastAsia="ru-RU"/>
        </w:rPr>
      </w:pPr>
      <w:r w:rsidRPr="00744306">
        <w:rPr>
          <w:rFonts w:ascii="Times New Roman" w:eastAsia="Times New Roman" w:hAnsi="Times New Roman" w:cs="Times New Roman"/>
          <w:sz w:val="24"/>
          <w:szCs w:val="24"/>
          <w:u w:val="single"/>
          <w:lang w:eastAsia="ru-RU"/>
        </w:rPr>
        <w:t>- 15 рублей - при предоставлении одного торгового места площадью до 1 квадратного метра гражданам, осуществляющих торговлю с рук, лотков.</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1.4. Деятельность в нестационарных объектах мелкорозничной сети осуществляется в соответствии с санитарными, противопожарными, экологическими нормами и правилами, правилами продажи отдельных видов товаров и должна соответствовать требованиям безопасности, условиям приема, хранения и реализации товаров.</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1.5. Заявителями на предоставление муниципальной услуги являются юридические лица, индивидуальные предприниматели, зарегистрированные в установленном законодательством Российской Федерации порядке (далее - Субъекты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От имени Субъектов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могут выступать их представители, действующие на основании доверенности, оформленной в соответствии с законодательством Российской Федерации (далее</w:t>
      </w:r>
      <w:proofErr w:type="gramStart"/>
      <w:r w:rsidRPr="00744306">
        <w:rPr>
          <w:rFonts w:ascii="Times New Roman" w:eastAsia="Times New Roman" w:hAnsi="Times New Roman" w:cs="Times New Roman"/>
          <w:sz w:val="24"/>
          <w:szCs w:val="24"/>
          <w:lang w:eastAsia="ru-RU"/>
        </w:rPr>
        <w:t>.</w:t>
      </w:r>
      <w:proofErr w:type="gramEnd"/>
      <w:r w:rsidRPr="00744306">
        <w:rPr>
          <w:rFonts w:ascii="Times New Roman" w:eastAsia="Times New Roman" w:hAnsi="Times New Roman" w:cs="Times New Roman"/>
          <w:sz w:val="24"/>
          <w:szCs w:val="24"/>
          <w:lang w:eastAsia="ru-RU"/>
        </w:rPr>
        <w:t xml:space="preserve">- </w:t>
      </w:r>
      <w:proofErr w:type="gramStart"/>
      <w:r w:rsidRPr="00744306">
        <w:rPr>
          <w:rFonts w:ascii="Times New Roman" w:eastAsia="Times New Roman" w:hAnsi="Times New Roman" w:cs="Times New Roman"/>
          <w:sz w:val="24"/>
          <w:szCs w:val="24"/>
          <w:lang w:eastAsia="ru-RU"/>
        </w:rPr>
        <w:t>п</w:t>
      </w:r>
      <w:proofErr w:type="gramEnd"/>
      <w:r w:rsidRPr="00744306">
        <w:rPr>
          <w:rFonts w:ascii="Times New Roman" w:eastAsia="Times New Roman" w:hAnsi="Times New Roman" w:cs="Times New Roman"/>
          <w:sz w:val="24"/>
          <w:szCs w:val="24"/>
          <w:lang w:eastAsia="ru-RU"/>
        </w:rPr>
        <w:t>редставитель).</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bCs/>
          <w:color w:val="000000"/>
          <w:sz w:val="24"/>
          <w:szCs w:val="24"/>
          <w:lang w:eastAsia="ru-RU"/>
        </w:rPr>
      </w:pPr>
      <w:r w:rsidRPr="00744306">
        <w:rPr>
          <w:rFonts w:ascii="Times New Roman" w:eastAsia="Times New Roman" w:hAnsi="Times New Roman" w:cs="Times New Roman"/>
          <w:bCs/>
          <w:color w:val="000000"/>
          <w:sz w:val="24"/>
          <w:szCs w:val="24"/>
          <w:lang w:eastAsia="ru-RU"/>
        </w:rPr>
        <w:t>1.6. Порядок информирования о предоставлении муниципальной услуги.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1.6.1. Информирование по вопросам предоставления муниципальной услуги осуществляет Администрация.</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 xml:space="preserve">Место нахождения </w:t>
      </w:r>
      <w:r w:rsidRPr="00744306">
        <w:rPr>
          <w:rFonts w:ascii="Times New Roman" w:eastAsia="Times New Roman" w:hAnsi="Times New Roman" w:cs="Times New Roman"/>
          <w:sz w:val="24"/>
          <w:szCs w:val="24"/>
          <w:lang w:eastAsia="ru-RU"/>
        </w:rPr>
        <w:t>администрации с. Воздвиженское</w:t>
      </w:r>
      <w:r w:rsidRPr="00744306">
        <w:rPr>
          <w:rFonts w:ascii="Times New Roman" w:eastAsia="Times New Roman" w:hAnsi="Times New Roman" w:cs="Times New Roman"/>
          <w:color w:val="000000"/>
          <w:sz w:val="24"/>
          <w:szCs w:val="24"/>
          <w:lang w:eastAsia="ru-RU"/>
        </w:rPr>
        <w:t xml:space="preserve"> </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606730, Нижегородская обл., с. Воздвиженское, ул. Ленина, д. 45.</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Часы приёма:</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понедельник - пятница 8.00 - 16.00;</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перерыв на обед 12.00 - 13.00;</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суббота, воскресенье - выходные дни.</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Телефон 8(83163)3-31-87, факс 8(83163)3-32-75.</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Специалист Администрации осуществляет информирование заявителей по следующим направлениям:</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-о местонахождении и графике работы Администрации;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об адресах официального сайта, электронной почты Администрации;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-о порядке получения информации по вопросам предоставления муниципальной услуги;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-о перечне документов, необходимых для предоставления муниципальной услуги;</w:t>
      </w:r>
    </w:p>
    <w:p w:rsidR="00BB1805" w:rsidRPr="00744306" w:rsidRDefault="00BB1805" w:rsidP="00BB1805">
      <w:pPr>
        <w:adjustRightInd w:val="0"/>
        <w:spacing w:after="0" w:line="240" w:lineRule="atLeast"/>
        <w:ind w:firstLine="720"/>
        <w:jc w:val="both"/>
        <w:outlineLvl w:val="2"/>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о времени, порядке и сроках приема и выдачи документов;</w:t>
      </w:r>
    </w:p>
    <w:p w:rsidR="00BB1805" w:rsidRPr="00744306" w:rsidRDefault="00BB1805" w:rsidP="00BB1805">
      <w:pPr>
        <w:adjustRightInd w:val="0"/>
        <w:spacing w:after="0" w:line="240" w:lineRule="atLeast"/>
        <w:ind w:firstLine="720"/>
        <w:jc w:val="both"/>
        <w:outlineLvl w:val="2"/>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о порядке предоставления муниципальной услуги;</w:t>
      </w:r>
    </w:p>
    <w:p w:rsidR="00BB1805" w:rsidRPr="00744306" w:rsidRDefault="00BB1805" w:rsidP="00BB1805">
      <w:pPr>
        <w:adjustRightInd w:val="0"/>
        <w:spacing w:after="0" w:line="240" w:lineRule="atLeast"/>
        <w:ind w:firstLine="720"/>
        <w:jc w:val="both"/>
        <w:outlineLvl w:val="2"/>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о ходе предоставления муниципальной услуги.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1.6.2. Информирование по вопросам предоставления муниципальной услуги осуществляется:</w:t>
      </w:r>
    </w:p>
    <w:p w:rsidR="00BB1805" w:rsidRPr="00744306" w:rsidRDefault="00BB1805" w:rsidP="00BB1805">
      <w:pPr>
        <w:adjustRightInd w:val="0"/>
        <w:spacing w:after="0" w:line="240" w:lineRule="atLeast"/>
        <w:ind w:firstLine="720"/>
        <w:jc w:val="both"/>
        <w:outlineLvl w:val="2"/>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а) посредством личного обращения заявителей;</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б) на основании письменного обращения;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в) по телефону;</w:t>
      </w:r>
    </w:p>
    <w:p w:rsidR="00BB1805" w:rsidRPr="00744306" w:rsidRDefault="00BB1805" w:rsidP="00BB1805">
      <w:pPr>
        <w:adjustRightInd w:val="0"/>
        <w:spacing w:after="0" w:line="240" w:lineRule="atLeast"/>
        <w:ind w:firstLine="720"/>
        <w:jc w:val="both"/>
        <w:outlineLvl w:val="2"/>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г</w:t>
      </w:r>
      <w:proofErr w:type="gramStart"/>
      <w:r w:rsidRPr="00744306">
        <w:rPr>
          <w:rFonts w:ascii="Times New Roman" w:eastAsia="Times New Roman" w:hAnsi="Times New Roman" w:cs="Times New Roman"/>
          <w:sz w:val="24"/>
          <w:szCs w:val="24"/>
          <w:lang w:eastAsia="ru-RU"/>
        </w:rPr>
        <w:t>)</w:t>
      </w:r>
      <w:r w:rsidRPr="00744306">
        <w:rPr>
          <w:rFonts w:ascii="Times New Roman" w:eastAsia="Times New Roman" w:hAnsi="Times New Roman" w:cs="Times New Roman"/>
          <w:sz w:val="24"/>
          <w:szCs w:val="24"/>
          <w:u w:val="single"/>
          <w:lang w:eastAsia="ru-RU"/>
        </w:rPr>
        <w:t>п</w:t>
      </w:r>
      <w:proofErr w:type="gramEnd"/>
      <w:r w:rsidRPr="00744306">
        <w:rPr>
          <w:rFonts w:ascii="Times New Roman" w:eastAsia="Times New Roman" w:hAnsi="Times New Roman" w:cs="Times New Roman"/>
          <w:sz w:val="24"/>
          <w:szCs w:val="24"/>
          <w:u w:val="single"/>
          <w:lang w:eastAsia="ru-RU"/>
        </w:rPr>
        <w:t>осредством размещения информации на официальном сайте администрации Воскресенского муниципального района;</w:t>
      </w:r>
    </w:p>
    <w:p w:rsidR="00BB1805" w:rsidRPr="00744306" w:rsidRDefault="00BB1805" w:rsidP="00BB1805">
      <w:pPr>
        <w:adjustRightInd w:val="0"/>
        <w:spacing w:after="0" w:line="240" w:lineRule="atLeast"/>
        <w:ind w:firstLine="720"/>
        <w:jc w:val="both"/>
        <w:outlineLvl w:val="2"/>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е) в федеральной государственной информационной системе «Единый портал государственных и муниципальных услуг (функций)» (далее – федеральный портал) - </w:t>
      </w:r>
      <w:hyperlink r:id="rId6" w:history="1">
        <w:r w:rsidRPr="00744306">
          <w:rPr>
            <w:rFonts w:ascii="Times New Roman" w:eastAsia="Times New Roman" w:hAnsi="Times New Roman" w:cs="Times New Roman"/>
            <w:color w:val="0000FF"/>
            <w:sz w:val="24"/>
            <w:szCs w:val="24"/>
            <w:u w:val="single"/>
            <w:lang w:val="en-US" w:eastAsia="ru-RU"/>
          </w:rPr>
          <w:t>www</w:t>
        </w:r>
        <w:r w:rsidRPr="00744306">
          <w:rPr>
            <w:rFonts w:ascii="Times New Roman" w:eastAsia="Times New Roman" w:hAnsi="Times New Roman" w:cs="Times New Roman"/>
            <w:color w:val="0000FF"/>
            <w:sz w:val="24"/>
            <w:szCs w:val="24"/>
            <w:u w:val="single"/>
            <w:lang w:eastAsia="ru-RU"/>
          </w:rPr>
          <w:t>.</w:t>
        </w:r>
        <w:proofErr w:type="spellStart"/>
        <w:r w:rsidRPr="00744306">
          <w:rPr>
            <w:rFonts w:ascii="Times New Roman" w:eastAsia="Times New Roman" w:hAnsi="Times New Roman" w:cs="Times New Roman"/>
            <w:color w:val="0000FF"/>
            <w:sz w:val="24"/>
            <w:szCs w:val="24"/>
            <w:u w:val="single"/>
            <w:lang w:val="en-US" w:eastAsia="ru-RU"/>
          </w:rPr>
          <w:t>gosuslugi</w:t>
        </w:r>
        <w:proofErr w:type="spellEnd"/>
        <w:r w:rsidRPr="00744306">
          <w:rPr>
            <w:rFonts w:ascii="Times New Roman" w:eastAsia="Times New Roman" w:hAnsi="Times New Roman" w:cs="Times New Roman"/>
            <w:color w:val="0000FF"/>
            <w:sz w:val="24"/>
            <w:szCs w:val="24"/>
            <w:u w:val="single"/>
            <w:lang w:eastAsia="ru-RU"/>
          </w:rPr>
          <w:t>.</w:t>
        </w:r>
        <w:proofErr w:type="spellStart"/>
        <w:r w:rsidRPr="00744306">
          <w:rPr>
            <w:rFonts w:ascii="Times New Roman" w:eastAsia="Times New Roman" w:hAnsi="Times New Roman" w:cs="Times New Roman"/>
            <w:color w:val="0000FF"/>
            <w:sz w:val="24"/>
            <w:szCs w:val="24"/>
            <w:u w:val="single"/>
            <w:lang w:val="en-US" w:eastAsia="ru-RU"/>
          </w:rPr>
          <w:t>ru</w:t>
        </w:r>
        <w:proofErr w:type="spellEnd"/>
      </w:hyperlink>
      <w:r w:rsidRPr="00744306">
        <w:rPr>
          <w:rFonts w:ascii="Times New Roman" w:eastAsia="Times New Roman" w:hAnsi="Times New Roman" w:cs="Times New Roman"/>
          <w:sz w:val="24"/>
          <w:szCs w:val="24"/>
          <w:lang w:eastAsia="ru-RU"/>
        </w:rPr>
        <w:t>;</w:t>
      </w:r>
    </w:p>
    <w:p w:rsidR="00BB1805" w:rsidRPr="00744306" w:rsidRDefault="00BB1805" w:rsidP="00BB1805">
      <w:pPr>
        <w:adjustRightInd w:val="0"/>
        <w:spacing w:after="0" w:line="240" w:lineRule="atLeast"/>
        <w:ind w:firstLine="720"/>
        <w:jc w:val="both"/>
        <w:outlineLvl w:val="2"/>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ж) посредством размещения информации на информационном стенде Администрации.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1.6.3. Основными требованиями к информированию заявителей являются: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достоверность предоставляемой информации;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четкость в изложении информации;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полнота информации;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удобство и доступность получения информации;</w:t>
      </w:r>
      <w:r w:rsidRPr="00744306">
        <w:rPr>
          <w:rFonts w:ascii="Times New Roman" w:eastAsia="Times New Roman" w:hAnsi="Times New Roman" w:cs="Times New Roman"/>
          <w:sz w:val="24"/>
          <w:szCs w:val="24"/>
          <w:lang w:eastAsia="ru-RU"/>
        </w:rPr>
        <w:tab/>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оперативность предоставления информации.</w:t>
      </w:r>
    </w:p>
    <w:p w:rsidR="00BB1805" w:rsidRPr="00744306" w:rsidRDefault="00BB1805" w:rsidP="00BB1805">
      <w:pPr>
        <w:adjustRightInd w:val="0"/>
        <w:spacing w:after="0" w:line="240" w:lineRule="atLeast"/>
        <w:ind w:firstLine="720"/>
        <w:jc w:val="both"/>
        <w:outlineLvl w:val="2"/>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1.6.4. 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BB1805" w:rsidRPr="00744306" w:rsidRDefault="00BB1805" w:rsidP="00BB1805">
      <w:pPr>
        <w:adjustRightInd w:val="0"/>
        <w:spacing w:after="0" w:line="240" w:lineRule="atLeast"/>
        <w:ind w:firstLine="720"/>
        <w:jc w:val="both"/>
        <w:outlineLvl w:val="2"/>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1.6.5. 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 xml:space="preserve">1.6.6. Публичное информирование осуществляется путем публикации информации о предоставлении муниципальной услуги на официальном сайте администрации Воскресенского </w:t>
      </w:r>
      <w:r w:rsidRPr="00744306">
        <w:rPr>
          <w:rFonts w:ascii="Times New Roman" w:eastAsia="Times New Roman" w:hAnsi="Times New Roman" w:cs="Times New Roman"/>
          <w:bCs/>
          <w:sz w:val="24"/>
          <w:szCs w:val="24"/>
          <w:lang w:eastAsia="ru-RU"/>
        </w:rPr>
        <w:t>муниципального</w:t>
      </w:r>
      <w:r w:rsidRPr="00744306">
        <w:rPr>
          <w:rFonts w:ascii="Times New Roman" w:eastAsia="Times New Roman" w:hAnsi="Times New Roman" w:cs="Times New Roman"/>
          <w:sz w:val="24"/>
          <w:szCs w:val="24"/>
          <w:lang w:eastAsia="ru-RU"/>
        </w:rPr>
        <w:t xml:space="preserve"> района (п.1.6.1), на информационных стендах Администрации, в федеральном портале.</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u w:val="single"/>
          <w:lang w:eastAsia="ru-RU"/>
        </w:rPr>
      </w:pPr>
      <w:r w:rsidRPr="00744306">
        <w:rPr>
          <w:rFonts w:ascii="Times New Roman" w:eastAsia="Times New Roman" w:hAnsi="Times New Roman" w:cs="Times New Roman"/>
          <w:sz w:val="24"/>
          <w:szCs w:val="24"/>
          <w:lang w:eastAsia="ru-RU"/>
        </w:rPr>
        <w:t xml:space="preserve">1.6.7. </w:t>
      </w:r>
      <w:r w:rsidRPr="00744306">
        <w:rPr>
          <w:rFonts w:ascii="Times New Roman" w:eastAsia="Times New Roman" w:hAnsi="Times New Roman" w:cs="Times New Roman"/>
          <w:sz w:val="24"/>
          <w:szCs w:val="24"/>
          <w:u w:val="single"/>
          <w:lang w:eastAsia="ru-RU"/>
        </w:rPr>
        <w:t xml:space="preserve">На официальном сайте администрации Воскресенского </w:t>
      </w:r>
      <w:r w:rsidRPr="00744306">
        <w:rPr>
          <w:rFonts w:ascii="Times New Roman" w:eastAsia="Times New Roman" w:hAnsi="Times New Roman" w:cs="Times New Roman"/>
          <w:bCs/>
          <w:sz w:val="24"/>
          <w:szCs w:val="24"/>
          <w:u w:val="single"/>
          <w:lang w:eastAsia="ru-RU"/>
        </w:rPr>
        <w:t>муниципального</w:t>
      </w:r>
      <w:r w:rsidRPr="00744306">
        <w:rPr>
          <w:rFonts w:ascii="Times New Roman" w:eastAsia="Times New Roman" w:hAnsi="Times New Roman" w:cs="Times New Roman"/>
          <w:sz w:val="24"/>
          <w:szCs w:val="24"/>
          <w:u w:val="single"/>
          <w:lang w:eastAsia="ru-RU"/>
        </w:rPr>
        <w:t xml:space="preserve"> района в сети Интернет, информационных стендах Администрации размещается следующая информация: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u w:val="single"/>
          <w:lang w:eastAsia="ru-RU"/>
        </w:rPr>
        <w:t xml:space="preserve">- место нахождения Администрации, режим работы, график приёма заявителей, номера телефонов для справок, адрес официального сайта администрации Воскресенского </w:t>
      </w:r>
      <w:r w:rsidRPr="00744306">
        <w:rPr>
          <w:rFonts w:ascii="Times New Roman" w:eastAsia="Times New Roman" w:hAnsi="Times New Roman" w:cs="Times New Roman"/>
          <w:bCs/>
          <w:sz w:val="24"/>
          <w:szCs w:val="24"/>
          <w:u w:val="single"/>
          <w:lang w:eastAsia="ru-RU"/>
        </w:rPr>
        <w:t>муниципального</w:t>
      </w:r>
      <w:r w:rsidRPr="00744306">
        <w:rPr>
          <w:rFonts w:ascii="Times New Roman" w:eastAsia="Times New Roman" w:hAnsi="Times New Roman" w:cs="Times New Roman"/>
          <w:sz w:val="24"/>
          <w:szCs w:val="24"/>
          <w:u w:val="single"/>
          <w:lang w:eastAsia="ru-RU"/>
        </w:rPr>
        <w:t xml:space="preserve"> района в сети Интернет</w:t>
      </w:r>
      <w:proofErr w:type="gramStart"/>
      <w:r w:rsidRPr="00744306">
        <w:rPr>
          <w:rFonts w:ascii="Times New Roman" w:eastAsia="Times New Roman" w:hAnsi="Times New Roman" w:cs="Times New Roman"/>
          <w:sz w:val="24"/>
          <w:szCs w:val="24"/>
          <w:u w:val="single"/>
          <w:lang w:eastAsia="ru-RU"/>
        </w:rPr>
        <w:t xml:space="preserve">, </w:t>
      </w:r>
      <w:r w:rsidRPr="00744306">
        <w:rPr>
          <w:rFonts w:ascii="Times New Roman" w:eastAsia="Times New Roman" w:hAnsi="Times New Roman" w:cs="Times New Roman"/>
          <w:sz w:val="24"/>
          <w:szCs w:val="24"/>
          <w:lang w:eastAsia="ru-RU"/>
        </w:rPr>
        <w:t>;</w:t>
      </w:r>
      <w:proofErr w:type="gramEnd"/>
    </w:p>
    <w:p w:rsidR="00BB1805" w:rsidRPr="00744306" w:rsidRDefault="00BB1805" w:rsidP="00BB1805">
      <w:pPr>
        <w:adjustRightInd w:val="0"/>
        <w:spacing w:after="0" w:line="240" w:lineRule="atLeast"/>
        <w:ind w:firstLine="720"/>
        <w:jc w:val="both"/>
        <w:outlineLvl w:val="2"/>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извлечения из нормативных правовых актов, регламентирующих деятельность по предоставлению муниципальной услуги;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порядок предоставления муниципальной услуги;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текст настоящего административного регламента.</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ind w:firstLine="720"/>
        <w:jc w:val="center"/>
        <w:rPr>
          <w:rFonts w:ascii="Times New Roman" w:hAnsi="Times New Roman" w:cs="Times New Roman"/>
          <w:b/>
          <w:bCs/>
          <w:sz w:val="24"/>
          <w:szCs w:val="24"/>
        </w:rPr>
      </w:pPr>
      <w:r w:rsidRPr="00744306">
        <w:rPr>
          <w:rFonts w:ascii="Times New Roman" w:hAnsi="Times New Roman" w:cs="Times New Roman"/>
          <w:b/>
          <w:bCs/>
          <w:sz w:val="24"/>
          <w:szCs w:val="24"/>
        </w:rPr>
        <w:t>2. Стандарт предоставления муниципальной услуги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2.1. Наименование муниципальной услуги – Выдача разрешения на размещение нестационарного объекта мелкорозничной сети </w:t>
      </w:r>
      <w:r w:rsidRPr="00744306">
        <w:rPr>
          <w:rFonts w:ascii="Times New Roman" w:eastAsia="Times New Roman" w:hAnsi="Times New Roman" w:cs="Times New Roman"/>
          <w:bCs/>
          <w:sz w:val="24"/>
          <w:szCs w:val="24"/>
          <w:lang w:eastAsia="ru-RU"/>
        </w:rPr>
        <w:t xml:space="preserve">на территории </w:t>
      </w:r>
      <w:r w:rsidRPr="00744306">
        <w:rPr>
          <w:rFonts w:ascii="Times New Roman" w:eastAsia="Times New Roman" w:hAnsi="Times New Roman" w:cs="Times New Roman"/>
          <w:sz w:val="24"/>
          <w:szCs w:val="24"/>
          <w:lang w:eastAsia="ru-RU"/>
        </w:rPr>
        <w:t xml:space="preserve">Воздвиженского сельсовета. </w:t>
      </w:r>
    </w:p>
    <w:p w:rsidR="00BB1805" w:rsidRPr="00744306" w:rsidRDefault="00BB1805" w:rsidP="00BB1805">
      <w:pPr>
        <w:spacing w:after="0" w:line="240" w:lineRule="atLeast"/>
        <w:ind w:firstLine="720"/>
        <w:jc w:val="both"/>
        <w:rPr>
          <w:rFonts w:ascii="Times New Roman" w:eastAsia="Times New Roman" w:hAnsi="Times New Roman" w:cs="Times New Roman"/>
          <w:bCs/>
          <w:color w:val="000000"/>
          <w:sz w:val="24"/>
          <w:szCs w:val="24"/>
          <w:lang w:eastAsia="ru-RU"/>
        </w:rPr>
      </w:pPr>
      <w:r w:rsidRPr="00744306">
        <w:rPr>
          <w:rFonts w:ascii="Times New Roman" w:eastAsia="Times New Roman" w:hAnsi="Times New Roman" w:cs="Times New Roman"/>
          <w:bCs/>
          <w:color w:val="000000"/>
          <w:sz w:val="24"/>
          <w:szCs w:val="24"/>
          <w:lang w:eastAsia="ru-RU"/>
        </w:rPr>
        <w:t xml:space="preserve">2.2. </w:t>
      </w:r>
      <w:proofErr w:type="gramStart"/>
      <w:r w:rsidRPr="00744306">
        <w:rPr>
          <w:rFonts w:ascii="Times New Roman" w:eastAsia="Times New Roman" w:hAnsi="Times New Roman" w:cs="Times New Roman"/>
          <w:bCs/>
          <w:color w:val="000000"/>
          <w:sz w:val="24"/>
          <w:szCs w:val="24"/>
          <w:lang w:eastAsia="ru-RU"/>
        </w:rPr>
        <w:t>Орган, предоставляющий муниципальную услугу предоставляет</w:t>
      </w:r>
      <w:proofErr w:type="gramEnd"/>
      <w:r w:rsidRPr="00744306">
        <w:rPr>
          <w:rFonts w:ascii="Times New Roman" w:eastAsia="Times New Roman" w:hAnsi="Times New Roman" w:cs="Times New Roman"/>
          <w:bCs/>
          <w:color w:val="000000"/>
          <w:sz w:val="24"/>
          <w:szCs w:val="24"/>
          <w:lang w:eastAsia="ru-RU"/>
        </w:rPr>
        <w:t xml:space="preserve"> Администрация.</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2.2.1. Непосредственным исполнителем по предоставлению муниципальной услуги является Администрация.</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2.2.2. Место нахождения А</w:t>
      </w:r>
      <w:r w:rsidRPr="00744306">
        <w:rPr>
          <w:rFonts w:ascii="Times New Roman" w:eastAsia="Times New Roman" w:hAnsi="Times New Roman" w:cs="Times New Roman"/>
          <w:sz w:val="24"/>
          <w:szCs w:val="24"/>
          <w:lang w:eastAsia="ru-RU"/>
        </w:rPr>
        <w:t>дминистрации</w:t>
      </w:r>
      <w:r w:rsidRPr="00744306">
        <w:rPr>
          <w:rFonts w:ascii="Times New Roman" w:eastAsia="Times New Roman" w:hAnsi="Times New Roman" w:cs="Times New Roman"/>
          <w:color w:val="000000"/>
          <w:sz w:val="24"/>
          <w:szCs w:val="24"/>
          <w:lang w:eastAsia="ru-RU"/>
        </w:rPr>
        <w:t>:</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 xml:space="preserve">606730, Нижегородская обл., </w:t>
      </w:r>
      <w:proofErr w:type="spellStart"/>
      <w:r w:rsidRPr="00744306">
        <w:rPr>
          <w:rFonts w:ascii="Times New Roman" w:eastAsia="Times New Roman" w:hAnsi="Times New Roman" w:cs="Times New Roman"/>
          <w:color w:val="000000"/>
          <w:sz w:val="24"/>
          <w:szCs w:val="24"/>
          <w:lang w:eastAsia="ru-RU"/>
        </w:rPr>
        <w:t>р.п</w:t>
      </w:r>
      <w:proofErr w:type="spellEnd"/>
      <w:r w:rsidRPr="00744306">
        <w:rPr>
          <w:rFonts w:ascii="Times New Roman" w:eastAsia="Times New Roman" w:hAnsi="Times New Roman" w:cs="Times New Roman"/>
          <w:color w:val="000000"/>
          <w:sz w:val="24"/>
          <w:szCs w:val="24"/>
          <w:lang w:eastAsia="ru-RU"/>
        </w:rPr>
        <w:t>. Воскресенское, ул. Ленина, д. 45.</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Часы приёма:</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понедельник - пятница 8.00 - 16.00;</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перерыв на обед 12.00 - 13.00;</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суббота, воскресенье - выходные дни.</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Телефон 8(83163)3-31-87, факс 8(83163)3-32-75.</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выдача разрешения;</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мотивированный отказ в выдаче разрешения;</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досрочное прекращение действия разрешения;</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переоформление разрешения;</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мотивированный отказ в переоформлении разрешения.</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Разрешение предоставляется на срок, указанный в заявлении, но не более, чем:</w:t>
      </w:r>
    </w:p>
    <w:p w:rsidR="00BB1805" w:rsidRPr="00744306" w:rsidRDefault="00BB1805" w:rsidP="00BB1805">
      <w:pPr>
        <w:adjustRightInd w:val="0"/>
        <w:spacing w:after="0" w:line="240" w:lineRule="atLeast"/>
        <w:ind w:firstLine="720"/>
        <w:jc w:val="both"/>
        <w:outlineLvl w:val="0"/>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1) для мест размещения передвижных сооружений по реализации цветов, овощей, фруктов, мороженого, прохладительных напитков, кваса, в том числе в розлив с 1 апреля по 1 ноября;</w:t>
      </w:r>
    </w:p>
    <w:p w:rsidR="00BB1805" w:rsidRPr="00744306" w:rsidRDefault="00BB1805" w:rsidP="00BB1805">
      <w:pPr>
        <w:adjustRightInd w:val="0"/>
        <w:spacing w:after="0" w:line="240" w:lineRule="atLeast"/>
        <w:ind w:firstLine="720"/>
        <w:jc w:val="both"/>
        <w:outlineLvl w:val="0"/>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 для мест размещения нестационарных торговых объектов по реализации натуральных и искусственных новогодних елей и новогодних игрушек с 10 по 31 декабря;</w:t>
      </w:r>
    </w:p>
    <w:p w:rsidR="00BB1805" w:rsidRPr="00744306" w:rsidRDefault="00BB1805" w:rsidP="00BB1805">
      <w:pPr>
        <w:adjustRightInd w:val="0"/>
        <w:spacing w:after="0" w:line="240" w:lineRule="atLeast"/>
        <w:ind w:firstLine="720"/>
        <w:jc w:val="both"/>
        <w:outlineLvl w:val="0"/>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3) для мест размещения бахчевых развалов с 1 августа по 1 ноября;</w:t>
      </w:r>
    </w:p>
    <w:p w:rsidR="00BB1805" w:rsidRPr="00744306" w:rsidRDefault="00BB1805" w:rsidP="00BB1805">
      <w:pPr>
        <w:adjustRightInd w:val="0"/>
        <w:spacing w:after="0" w:line="240" w:lineRule="atLeast"/>
        <w:ind w:firstLine="720"/>
        <w:jc w:val="both"/>
        <w:outlineLvl w:val="0"/>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4) для палаток, предназначенных для продажи рассады, саженцев деревьев и кустарников, с 1 апреля по 1 июня и с 1 сентября по 1 ноября;</w:t>
      </w:r>
    </w:p>
    <w:p w:rsidR="00BB1805" w:rsidRPr="00744306" w:rsidRDefault="00BB1805" w:rsidP="00BB1805">
      <w:pPr>
        <w:adjustRightInd w:val="0"/>
        <w:spacing w:after="0" w:line="240" w:lineRule="atLeast"/>
        <w:ind w:firstLine="720"/>
        <w:jc w:val="both"/>
        <w:outlineLvl w:val="0"/>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5) для палаток, предназначенных для продажи школьно-письменных принадлежностей, школьных ранцев, швейных изделий для мальчиков и девочек школьного возраста, с 1 августа по 5 сентября;</w:t>
      </w:r>
    </w:p>
    <w:p w:rsidR="00BB1805" w:rsidRPr="00744306" w:rsidRDefault="00BB1805" w:rsidP="00BB1805">
      <w:pPr>
        <w:adjustRightInd w:val="0"/>
        <w:spacing w:after="0" w:line="240" w:lineRule="atLeast"/>
        <w:ind w:firstLine="720"/>
        <w:jc w:val="both"/>
        <w:outlineLvl w:val="0"/>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6) для иных нестационарных торговых объектов, с учетом необходимости обеспечения устойчивого развития территорий, не более 1 года.</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2.4. Срок предоставления муниципальной услуги - 2 месяца.</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2.5. Правовые основания предоставления муниципальной услуги: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 xml:space="preserve">Федеральный закон от 06.10.2003 № 131-ФЗ «Об общих принципах организации местного самоуправления в Российской Федерации»;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Федеральный закон от 07.03.2005 № 11-ФЗ «Об ограничениях розничной продажи и потребления (распития) пива и напитков, изготавливаемых на его основе»;</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Федеральный закон от 28.12.2009 № 381-ФЗ «Об основах государственного регулирования торговой деятельности в Российской Федерации»;</w:t>
      </w:r>
    </w:p>
    <w:p w:rsidR="0066449A" w:rsidRPr="00744306" w:rsidRDefault="0066449A" w:rsidP="00BB1805">
      <w:pPr>
        <w:suppressAutoHyphens/>
        <w:spacing w:after="0" w:line="240" w:lineRule="atLeast"/>
        <w:ind w:firstLine="720"/>
        <w:jc w:val="both"/>
        <w:rPr>
          <w:rFonts w:ascii="Times New Roman" w:eastAsia="Times New Roman" w:hAnsi="Times New Roman" w:cs="Times New Roman"/>
          <w:color w:val="FF0000"/>
          <w:sz w:val="24"/>
          <w:szCs w:val="24"/>
          <w:lang w:eastAsia="ru-RU"/>
        </w:rPr>
      </w:pPr>
      <w:proofErr w:type="gramStart"/>
      <w:r w:rsidRPr="00744306">
        <w:rPr>
          <w:rFonts w:ascii="Times New Roman" w:eastAsia="Times New Roman" w:hAnsi="Times New Roman" w:cs="Times New Roman"/>
          <w:sz w:val="24"/>
          <w:szCs w:val="24"/>
          <w:lang w:eastAsia="ru-RU"/>
        </w:rPr>
        <w:t>«Федеральный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 22, ст.2267; 2001, №24, ст.2410; №33, ст.3426; №53, ст.5024; 2002, №1, ст.2;</w:t>
      </w:r>
      <w:proofErr w:type="gramEnd"/>
      <w:r w:rsidRPr="00744306">
        <w:rPr>
          <w:rFonts w:ascii="Times New Roman" w:eastAsia="Times New Roman" w:hAnsi="Times New Roman" w:cs="Times New Roman"/>
          <w:sz w:val="24"/>
          <w:szCs w:val="24"/>
          <w:lang w:eastAsia="ru-RU"/>
        </w:rPr>
        <w:t xml:space="preserve"> №</w:t>
      </w:r>
      <w:proofErr w:type="gramStart"/>
      <w:r w:rsidRPr="00744306">
        <w:rPr>
          <w:rFonts w:ascii="Times New Roman" w:eastAsia="Times New Roman" w:hAnsi="Times New Roman" w:cs="Times New Roman"/>
          <w:sz w:val="24"/>
          <w:szCs w:val="24"/>
          <w:lang w:eastAsia="ru-RU"/>
        </w:rPr>
        <w:t>22, ст.2016; 2003, №2, ст.167; №43, ст.4108; 2004, №35, ст.3607; 2005, №1, ст.25; 2006, №1, ст.10; 2007, №43, ст.5084; №49, ст.6070; 2008, №9, ст.817; №29, ст.3410; №30, ст.3616; №52, ст.6224; 2009, №18, ст.2152; №30, ст.3739; 2010, №50, ст.6609;</w:t>
      </w:r>
      <w:proofErr w:type="gramEnd"/>
      <w:r w:rsidRPr="00744306">
        <w:rPr>
          <w:rFonts w:ascii="Times New Roman" w:eastAsia="Times New Roman" w:hAnsi="Times New Roman" w:cs="Times New Roman"/>
          <w:sz w:val="24"/>
          <w:szCs w:val="24"/>
          <w:lang w:eastAsia="ru-RU"/>
        </w:rPr>
        <w:t xml:space="preserve"> </w:t>
      </w:r>
      <w:proofErr w:type="gramStart"/>
      <w:r w:rsidRPr="00744306">
        <w:rPr>
          <w:rFonts w:ascii="Times New Roman" w:eastAsia="Times New Roman" w:hAnsi="Times New Roman" w:cs="Times New Roman"/>
          <w:sz w:val="24"/>
          <w:szCs w:val="24"/>
          <w:lang w:eastAsia="ru-RU"/>
        </w:rPr>
        <w:t>2011, №27, ст.3880; №30, ст.4596; №45, ст. 6329; №47, ст.6608; №49, ст.7033; 2012, №29, ст. 3990; №30, ст.4175; №53, ст.7621; 2013, №8, ст.717; №19, ст.2331; №27, ст. 3460, 3475, 3477; №48, ст.6160; №52, ст.6986; 2014, №26, ст.3406; №30, ст.4268;</w:t>
      </w:r>
      <w:proofErr w:type="gramEnd"/>
      <w:r w:rsidRPr="00744306">
        <w:rPr>
          <w:rFonts w:ascii="Times New Roman" w:eastAsia="Times New Roman" w:hAnsi="Times New Roman" w:cs="Times New Roman"/>
          <w:sz w:val="24"/>
          <w:szCs w:val="24"/>
          <w:lang w:eastAsia="ru-RU"/>
        </w:rPr>
        <w:t xml:space="preserve"> №</w:t>
      </w:r>
      <w:proofErr w:type="gramStart"/>
      <w:r w:rsidRPr="00744306">
        <w:rPr>
          <w:rFonts w:ascii="Times New Roman" w:eastAsia="Times New Roman" w:hAnsi="Times New Roman" w:cs="Times New Roman"/>
          <w:sz w:val="24"/>
          <w:szCs w:val="24"/>
          <w:lang w:eastAsia="ru-RU"/>
        </w:rPr>
        <w:t xml:space="preserve">49, ст.6928; 2015, №14, ст.2008, №27, ст.3967, №48, ст.6724; 2016, №1, ст.19)»; </w:t>
      </w:r>
      <w:r w:rsidRPr="00744306">
        <w:rPr>
          <w:rFonts w:ascii="Times New Roman" w:eastAsia="Times New Roman" w:hAnsi="Times New Roman" w:cs="Times New Roman"/>
          <w:color w:val="FF0000"/>
          <w:sz w:val="24"/>
          <w:szCs w:val="24"/>
          <w:lang w:eastAsia="ru-RU"/>
        </w:rPr>
        <w:t>(введен Постановлением № 16 от 22.03.2017 года)</w:t>
      </w:r>
      <w:proofErr w:type="gramEnd"/>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Земельный кодекс Российской Федерации;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proofErr w:type="gramStart"/>
      <w:r w:rsidRPr="00744306">
        <w:rPr>
          <w:rFonts w:ascii="Times New Roman" w:eastAsia="Times New Roman" w:hAnsi="Times New Roman" w:cs="Times New Roman"/>
          <w:sz w:val="24"/>
          <w:szCs w:val="24"/>
          <w:lang w:eastAsia="ru-RU"/>
        </w:rPr>
        <w:t>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Постановление Правительства Российской Федерации от 15.08.1997 № 1036 «Об утверждении правил оказания услуг общественного питания»;</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Закона Нижегородской области от 11.05.2010 № 70-З «О торговой деятельности в Нижегородской области»;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Постановление Правительства Нижегородской области от 22.03.2006 № 89 «Об утверждении Типовых правил работы объектов мелкорозничной сети на территории Нижегородской области»;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Приказ Министерства поддержки и развития малого предпринимательства, потребительского рынка и услуг Нижегородской области от 16.11.2010 № 2507 «О порядке разработки и утверждения схем размещения нестационарных торговых объектов»;</w:t>
      </w:r>
    </w:p>
    <w:p w:rsidR="0066449A" w:rsidRPr="00744306" w:rsidRDefault="0066449A" w:rsidP="00BB1805">
      <w:pPr>
        <w:suppressAutoHyphens/>
        <w:spacing w:after="0" w:line="240" w:lineRule="atLeast"/>
        <w:ind w:firstLine="720"/>
        <w:jc w:val="both"/>
        <w:rPr>
          <w:rFonts w:ascii="Times New Roman" w:eastAsia="Times New Roman" w:hAnsi="Times New Roman" w:cs="Times New Roman"/>
          <w:sz w:val="24"/>
          <w:szCs w:val="24"/>
          <w:lang w:eastAsia="ru-RU"/>
        </w:rPr>
      </w:pP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2.6.1. Субъект малого и среднего предпринимательства (далее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представляет самостоятельно:</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Список</w:t>
      </w:r>
      <w:proofErr w:type="gramStart"/>
      <w:r w:rsidRPr="00744306">
        <w:rPr>
          <w:rFonts w:ascii="Times New Roman" w:eastAsia="Times New Roman" w:hAnsi="Times New Roman" w:cs="Times New Roman"/>
          <w:sz w:val="24"/>
          <w:szCs w:val="24"/>
          <w:lang w:eastAsia="ru-RU"/>
        </w:rPr>
        <w:t xml:space="preserve"> А</w:t>
      </w:r>
      <w:proofErr w:type="gramEnd"/>
      <w:r w:rsidRPr="00744306">
        <w:rPr>
          <w:rFonts w:ascii="Times New Roman" w:eastAsia="Times New Roman" w:hAnsi="Times New Roman" w:cs="Times New Roman"/>
          <w:sz w:val="24"/>
          <w:szCs w:val="24"/>
          <w:lang w:eastAsia="ru-RU"/>
        </w:rPr>
        <w:t>:</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а) заявление на размещение нестационарного объекта мелкорозничной сети (приложение 1)</w:t>
      </w:r>
      <w:r w:rsidRPr="00744306">
        <w:rPr>
          <w:rFonts w:ascii="Times New Roman" w:eastAsia="Times New Roman" w:hAnsi="Times New Roman" w:cs="Times New Roman"/>
          <w:b/>
          <w:sz w:val="24"/>
          <w:szCs w:val="24"/>
          <w:lang w:eastAsia="ru-RU"/>
        </w:rPr>
        <w:t xml:space="preserve"> </w:t>
      </w:r>
      <w:r w:rsidRPr="00744306">
        <w:rPr>
          <w:rFonts w:ascii="Times New Roman" w:eastAsia="Times New Roman" w:hAnsi="Times New Roman" w:cs="Times New Roman"/>
          <w:sz w:val="24"/>
          <w:szCs w:val="24"/>
          <w:lang w:eastAsia="ru-RU"/>
        </w:rPr>
        <w:t>в письменной форме, с приложением к заявлению:</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bookmarkStart w:id="1" w:name="YANDEX_116"/>
      <w:bookmarkEnd w:id="1"/>
      <w:r w:rsidRPr="00744306">
        <w:rPr>
          <w:rFonts w:ascii="Times New Roman" w:eastAsia="Times New Roman" w:hAnsi="Times New Roman" w:cs="Times New Roman"/>
          <w:sz w:val="24"/>
          <w:szCs w:val="24"/>
          <w:lang w:eastAsia="ru-RU"/>
        </w:rPr>
        <w:t xml:space="preserve">-специализация и режим работы объекта; </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б) копия свидетельства о внесении записи в единый государственный реестр юридических лиц (индивидуальных предпринимателей), заверенная руководителем Субъекта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(представителем);</w:t>
      </w:r>
    </w:p>
    <w:p w:rsidR="00BB1805" w:rsidRPr="00744306" w:rsidRDefault="00BB1805" w:rsidP="00BB1805">
      <w:pPr>
        <w:tabs>
          <w:tab w:val="left" w:pos="2160"/>
        </w:tab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в) копия свидетельства о постановке на учет в налоговом органе и присвоении идентификационного номера налогоплательщика.</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г) ассортиментный перечень товаров (оказания услуг), заверенный руководителем Субъекта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(представителем);</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proofErr w:type="gramStart"/>
      <w:r w:rsidRPr="00744306">
        <w:rPr>
          <w:rFonts w:ascii="Times New Roman" w:eastAsia="Times New Roman" w:hAnsi="Times New Roman" w:cs="Times New Roman"/>
          <w:sz w:val="24"/>
          <w:szCs w:val="24"/>
          <w:lang w:eastAsia="ru-RU"/>
        </w:rPr>
        <w:lastRenderedPageBreak/>
        <w:t>д) в случае размещения нестационарных объектов мелкорозничной сети на земельных участках, находящихся в частной собственности граждан или юридических лиц, а также на земельных участках, закрепленных за предприятиями, учреждениями и организациями на ином вещном праве, предоставляется копия договора аренды с собственником или иным обладателем прав на земельный участок и копия свидетельства о государственной регистрации права;</w:t>
      </w:r>
      <w:proofErr w:type="gramEnd"/>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е) согласие заявителя на обработку уполномоченным органом их персональных данных, оформленное в соответствии с требованиями Федерального закона от 27.07.2006 года № 152-ФЗ "О персональных данных", при этом срок действия, в течение которого действует согласие, должен быть не менее срока действия разрешения  (приложение 2).</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Список</w:t>
      </w:r>
      <w:proofErr w:type="gramStart"/>
      <w:r w:rsidRPr="00744306">
        <w:rPr>
          <w:rFonts w:ascii="Times New Roman" w:eastAsia="Times New Roman" w:hAnsi="Times New Roman" w:cs="Times New Roman"/>
          <w:sz w:val="24"/>
          <w:szCs w:val="24"/>
          <w:lang w:eastAsia="ru-RU"/>
        </w:rPr>
        <w:t xml:space="preserve"> Б</w:t>
      </w:r>
      <w:proofErr w:type="gramEnd"/>
      <w:r w:rsidRPr="00744306">
        <w:rPr>
          <w:rFonts w:ascii="Times New Roman" w:eastAsia="Times New Roman" w:hAnsi="Times New Roman" w:cs="Times New Roman"/>
          <w:sz w:val="24"/>
          <w:szCs w:val="24"/>
          <w:lang w:eastAsia="ru-RU"/>
        </w:rPr>
        <w:t>:</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proofErr w:type="gramStart"/>
      <w:r w:rsidRPr="00744306">
        <w:rPr>
          <w:rFonts w:ascii="Times New Roman" w:eastAsia="Times New Roman" w:hAnsi="Times New Roman" w:cs="Times New Roman"/>
          <w:sz w:val="24"/>
          <w:szCs w:val="24"/>
          <w:lang w:eastAsia="ru-RU"/>
        </w:rPr>
        <w:t>а)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-копия договора на вывоз твердых бытовых отходов (при необходимости - снега), уборку прилегающей территории;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б) для размещения автомагазина (автолавки, автоприцепа), </w:t>
      </w:r>
      <w:proofErr w:type="spellStart"/>
      <w:r w:rsidRPr="00744306">
        <w:rPr>
          <w:rFonts w:ascii="Times New Roman" w:eastAsia="Times New Roman" w:hAnsi="Times New Roman" w:cs="Times New Roman"/>
          <w:sz w:val="24"/>
          <w:szCs w:val="24"/>
          <w:lang w:eastAsia="ru-RU"/>
        </w:rPr>
        <w:t>автокафе</w:t>
      </w:r>
      <w:proofErr w:type="spellEnd"/>
      <w:r w:rsidRPr="00744306">
        <w:rPr>
          <w:rFonts w:ascii="Times New Roman" w:eastAsia="Times New Roman" w:hAnsi="Times New Roman" w:cs="Times New Roman"/>
          <w:sz w:val="24"/>
          <w:szCs w:val="24"/>
          <w:lang w:eastAsia="ru-RU"/>
        </w:rPr>
        <w:t>:</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договора на вывоз твердых бытовых отходов (при необходимости - снега), уборку прилегающей территории;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копия документа о регистрации контрольно-кассовой техники (при наличии </w:t>
      </w:r>
      <w:proofErr w:type="spellStart"/>
      <w:r w:rsidRPr="00744306">
        <w:rPr>
          <w:rFonts w:ascii="Times New Roman" w:eastAsia="Times New Roman" w:hAnsi="Times New Roman" w:cs="Times New Roman"/>
          <w:sz w:val="24"/>
          <w:szCs w:val="24"/>
          <w:lang w:eastAsia="ru-RU"/>
        </w:rPr>
        <w:t>ккт</w:t>
      </w:r>
      <w:proofErr w:type="spellEnd"/>
      <w:r w:rsidRPr="00744306">
        <w:rPr>
          <w:rFonts w:ascii="Times New Roman" w:eastAsia="Times New Roman" w:hAnsi="Times New Roman" w:cs="Times New Roman"/>
          <w:sz w:val="24"/>
          <w:szCs w:val="24"/>
          <w:lang w:eastAsia="ru-RU"/>
        </w:rPr>
        <w:t>);</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в) для размещения бахчевого развала:</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копия договора на поставку продукции;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копия договора на вывоз твердых бытовых отходов, уборку территории;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-копия договора на проведение лабораторных исследований поступающих партий бахчевых культур с аккредитованной лабораторией;</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-копия документа о поверке </w:t>
      </w:r>
      <w:proofErr w:type="spellStart"/>
      <w:r w:rsidRPr="00744306">
        <w:rPr>
          <w:rFonts w:ascii="Times New Roman" w:eastAsia="Times New Roman" w:hAnsi="Times New Roman" w:cs="Times New Roman"/>
          <w:sz w:val="24"/>
          <w:szCs w:val="24"/>
          <w:lang w:eastAsia="ru-RU"/>
        </w:rPr>
        <w:t>весоизмерительных</w:t>
      </w:r>
      <w:proofErr w:type="spellEnd"/>
      <w:r w:rsidRPr="00744306">
        <w:rPr>
          <w:rFonts w:ascii="Times New Roman" w:eastAsia="Times New Roman" w:hAnsi="Times New Roman" w:cs="Times New Roman"/>
          <w:sz w:val="24"/>
          <w:szCs w:val="24"/>
          <w:lang w:eastAsia="ru-RU"/>
        </w:rPr>
        <w:t xml:space="preserve"> приборов.</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2.6.2. Перечень документов, подлежащих предоставлению в рамках межведомственного взаимодействия (возможно представление документов Субъектом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по собственной инициативе):</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а) выписка из единого государственного реестра юридических лиц (далее-ЕГРЮЛ и ЕГРИП),</w:t>
      </w:r>
      <w:r w:rsidRPr="00744306">
        <w:rPr>
          <w:rFonts w:ascii="Times New Roman" w:eastAsia="Times New Roman" w:hAnsi="Times New Roman" w:cs="Times New Roman"/>
          <w:color w:val="000000"/>
          <w:sz w:val="24"/>
          <w:szCs w:val="24"/>
          <w:lang w:eastAsia="ru-RU"/>
        </w:rPr>
        <w:t xml:space="preserve"> </w:t>
      </w:r>
      <w:proofErr w:type="gramStart"/>
      <w:r w:rsidRPr="00744306">
        <w:rPr>
          <w:rFonts w:ascii="Times New Roman" w:eastAsia="Times New Roman" w:hAnsi="Times New Roman" w:cs="Times New Roman"/>
          <w:color w:val="000000"/>
          <w:sz w:val="24"/>
          <w:szCs w:val="24"/>
          <w:lang w:eastAsia="ru-RU"/>
        </w:rPr>
        <w:t>предоставляемое</w:t>
      </w:r>
      <w:proofErr w:type="gramEnd"/>
      <w:r w:rsidRPr="00744306">
        <w:rPr>
          <w:rFonts w:ascii="Times New Roman" w:eastAsia="Times New Roman" w:hAnsi="Times New Roman" w:cs="Times New Roman"/>
          <w:color w:val="000000"/>
          <w:sz w:val="24"/>
          <w:szCs w:val="24"/>
          <w:lang w:eastAsia="ru-RU"/>
        </w:rPr>
        <w:t xml:space="preserve"> МРИ ФНС России по Нижегородской области</w:t>
      </w:r>
      <w:r w:rsidRPr="00744306">
        <w:rPr>
          <w:rFonts w:ascii="Times New Roman" w:eastAsia="Times New Roman" w:hAnsi="Times New Roman" w:cs="Times New Roman"/>
          <w:sz w:val="24"/>
          <w:szCs w:val="24"/>
          <w:lang w:eastAsia="ru-RU"/>
        </w:rPr>
        <w:t>;</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2.6.3. </w:t>
      </w:r>
      <w:proofErr w:type="gramStart"/>
      <w:r w:rsidRPr="00744306">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proofErr w:type="gramEnd"/>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выдача документа о регистрации контрольно-кассовой техники (при наличии </w:t>
      </w:r>
      <w:proofErr w:type="spellStart"/>
      <w:r w:rsidRPr="00744306">
        <w:rPr>
          <w:rFonts w:ascii="Times New Roman" w:eastAsia="Times New Roman" w:hAnsi="Times New Roman" w:cs="Times New Roman"/>
          <w:sz w:val="24"/>
          <w:szCs w:val="24"/>
          <w:lang w:eastAsia="ru-RU"/>
        </w:rPr>
        <w:t>ккт</w:t>
      </w:r>
      <w:proofErr w:type="spellEnd"/>
      <w:r w:rsidRPr="00744306">
        <w:rPr>
          <w:rFonts w:ascii="Times New Roman" w:eastAsia="Times New Roman" w:hAnsi="Times New Roman" w:cs="Times New Roman"/>
          <w:sz w:val="24"/>
          <w:szCs w:val="24"/>
          <w:lang w:eastAsia="ru-RU"/>
        </w:rPr>
        <w:t>);</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заключение договора на вывоз твердых бытовых отходов, уборку территории;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заключение договора на проведение лабораторных исследований поступающих партий бахчевых культур с аккредитованной лабораторией;</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выдача документа о поверке </w:t>
      </w:r>
      <w:proofErr w:type="spellStart"/>
      <w:r w:rsidRPr="00744306">
        <w:rPr>
          <w:rFonts w:ascii="Times New Roman" w:eastAsia="Times New Roman" w:hAnsi="Times New Roman" w:cs="Times New Roman"/>
          <w:sz w:val="24"/>
          <w:szCs w:val="24"/>
          <w:lang w:eastAsia="ru-RU"/>
        </w:rPr>
        <w:t>весоизмерительных</w:t>
      </w:r>
      <w:proofErr w:type="spellEnd"/>
      <w:r w:rsidRPr="00744306">
        <w:rPr>
          <w:rFonts w:ascii="Times New Roman" w:eastAsia="Times New Roman" w:hAnsi="Times New Roman" w:cs="Times New Roman"/>
          <w:sz w:val="24"/>
          <w:szCs w:val="24"/>
          <w:lang w:eastAsia="ru-RU"/>
        </w:rPr>
        <w:t xml:space="preserve"> приборов.</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2.6.4. Документы, прилагаемые к заявлению, в установленных законодательством случаях должны быть скреплены печатями, иметь надлежащие подписи определенных законодательством должностных лиц, в документе должны быть указаны даты их выдачи.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Документы, прилагаемые к заявлению, должны быть надлежащим образом оформлены, указаны все необходимые реквизиты:</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-тексты документов должны быть написаны разборчиво, наименования юридических лиц - без сокращения, с указанием их мест нахождения;</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-в документах не должно быть подчисток, приписок, зачеркнутых слов и иных, не оговоренных в них, исправлений;</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-документы не должны быть исполнены карандашом;</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-документы не должны иметь серьезных повреждений, наличие которых не позволяет однозначно истолковать их содержание.</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 xml:space="preserve">Иностранные документы должны быть легализованы в соответствии с действующим законодательством и переведены на русский язык.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2.6.5. Не допускается истребование у заявителя дополнительных документов, за исключением указанных в пунктах 2.6.1 Административного регламента, если иное не установлено законодательством Российской Федерации или Нижегородской области.</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2.7.1. В случае если заявление и документы оформлены с нарушением требований, предусмотренных пунктами 2.6.3 Административного регламента, а в составе представленных документов отсутствуют документы, предусмотренные пунктами 2.6.1, 2.6.2 Административного регламента, то заявителю возвращаются представленные документы с уведомлением о необходимости устранения нарушений в оформлении заявления и (или) представления отсутствующих документов.</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2.7.2. Не подлежат приему документы, имеющие приписки, зачеркнутые слова и иные, не оговоренные в них, исправления, выданные неуполномоченным органом.</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2.8.1. Отсутствие запрашиваемого места в Схеме размещения нестационарных объектов мелкорозничной сети на территории </w:t>
      </w:r>
      <w:proofErr w:type="spellStart"/>
      <w:r w:rsidRPr="00744306">
        <w:rPr>
          <w:rFonts w:ascii="Times New Roman" w:eastAsia="Times New Roman" w:hAnsi="Times New Roman" w:cs="Times New Roman"/>
          <w:sz w:val="24"/>
          <w:szCs w:val="24"/>
          <w:lang w:eastAsia="ru-RU"/>
        </w:rPr>
        <w:t>р.п</w:t>
      </w:r>
      <w:proofErr w:type="spellEnd"/>
      <w:r w:rsidRPr="00744306">
        <w:rPr>
          <w:rFonts w:ascii="Times New Roman" w:eastAsia="Times New Roman" w:hAnsi="Times New Roman" w:cs="Times New Roman"/>
          <w:sz w:val="24"/>
          <w:szCs w:val="24"/>
          <w:lang w:eastAsia="ru-RU"/>
        </w:rPr>
        <w:t>. Воскресенское;</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2.8.2. В случае если в течение одного месяца после принятия Администрацией решения о размещении объекта заявитель не представляет предусмотренные документы, указанные в подпункте 2.6.1, 2.6.2 Административного регламента документы и возвращает заявителю поданные им документы, кроме случаев, когда задержка представления документов произошла по вине согласующих организаций.</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2.8.3. После рассмотрения представленных документов Администрация заявителю отказывает в выдаче разрешения на размещение объекта мелкорозничной сети в следующих случаях:</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1) представленные заявителем документы содержат неполную или неточную информацию;</w:t>
      </w:r>
    </w:p>
    <w:p w:rsidR="00BB1805" w:rsidRPr="00744306" w:rsidRDefault="00BB1805" w:rsidP="00BB1805">
      <w:pPr>
        <w:spacing w:after="0" w:line="240" w:lineRule="atLeast"/>
        <w:ind w:firstLine="720"/>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 в случае </w:t>
      </w:r>
      <w:proofErr w:type="gramStart"/>
      <w:r w:rsidRPr="00744306">
        <w:rPr>
          <w:rFonts w:ascii="Times New Roman" w:eastAsia="Times New Roman" w:hAnsi="Times New Roman" w:cs="Times New Roman"/>
          <w:sz w:val="24"/>
          <w:szCs w:val="24"/>
          <w:lang w:eastAsia="ru-RU"/>
        </w:rPr>
        <w:t>нарушений условий договора аренды земельного участка</w:t>
      </w:r>
      <w:proofErr w:type="gramEnd"/>
      <w:r w:rsidRPr="00744306">
        <w:rPr>
          <w:rFonts w:ascii="Times New Roman" w:eastAsia="Times New Roman" w:hAnsi="Times New Roman" w:cs="Times New Roman"/>
          <w:sz w:val="24"/>
          <w:szCs w:val="24"/>
          <w:lang w:eastAsia="ru-RU"/>
        </w:rPr>
        <w:t>;</w:t>
      </w:r>
    </w:p>
    <w:p w:rsidR="00BB1805" w:rsidRPr="00744306" w:rsidRDefault="00BB1805" w:rsidP="00BB1805">
      <w:pPr>
        <w:spacing w:after="0" w:line="240" w:lineRule="atLeast"/>
        <w:ind w:firstLine="720"/>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3) отзыв заявления Заявителем;</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4) в случае решения Комиссии о нецелесообразности размещения объекта мелкорозничной сети в заявленном заявителем месте дислокации;</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5) в случае, если по указанному в заявлении адресу находится другой объект мелкорозничной сети, имеющий действующее разрешение.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2.9</w:t>
      </w:r>
      <w:r w:rsidRPr="00744306">
        <w:rPr>
          <w:rFonts w:ascii="Times New Roman" w:eastAsia="Times New Roman" w:hAnsi="Times New Roman" w:cs="Times New Roman"/>
          <w:bCs/>
          <w:sz w:val="24"/>
          <w:szCs w:val="24"/>
          <w:lang w:eastAsia="ru-RU"/>
        </w:rPr>
        <w:t>.</w:t>
      </w:r>
      <w:r w:rsidRPr="00744306">
        <w:rPr>
          <w:rFonts w:ascii="Times New Roman" w:eastAsia="Times New Roman" w:hAnsi="Times New Roman" w:cs="Times New Roman"/>
          <w:sz w:val="24"/>
          <w:szCs w:val="24"/>
          <w:lang w:eastAsia="ru-RU"/>
        </w:rPr>
        <w:t xml:space="preserve"> Предоставление муниципальной услуги осуществляется на бесплатной основе.</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2.10. Максимальное время ожидания в очереди при подаче запроса для предоставления муниципальной услуги и при получении результата предоставления муниципальной услуги не должно превышать 15 минут.</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2.11. Срок регистрации запроса Субъекта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на предоставление муниципальной услуги - в день приема заявления.</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2.12. Требования к местам предоставления муниципальной услуги:</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2.12.1. Прием Субъектов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для оказания муниципальной услуги осуществляется согласно графику работы Администрации, указанному в пункте 2.2.2. настоящего Административного регламента.</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2.12.2. Рабочее место специалиста, осуществляющего рассмотрение обращений Субъектов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оборудуются оргтехникой и другими средствами, позволяющими организовать исполнение услуги в полном объеме.</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2.12.3. Места для проведения приема Субъектов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оборудуются стульями, столами, обеспечиваются канцелярскими принадлежностями для написания письменных обращений, информационными стендами.</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2.13</w:t>
      </w:r>
      <w:r w:rsidRPr="00744306">
        <w:rPr>
          <w:rFonts w:ascii="Times New Roman" w:eastAsia="Times New Roman" w:hAnsi="Times New Roman" w:cs="Times New Roman"/>
          <w:bCs/>
          <w:sz w:val="24"/>
          <w:szCs w:val="24"/>
          <w:lang w:eastAsia="ru-RU"/>
        </w:rPr>
        <w:t>.</w:t>
      </w:r>
      <w:r w:rsidRPr="00744306">
        <w:rPr>
          <w:rFonts w:ascii="Times New Roman" w:eastAsia="Times New Roman" w:hAnsi="Times New Roman" w:cs="Times New Roman"/>
          <w:sz w:val="24"/>
          <w:szCs w:val="24"/>
          <w:lang w:eastAsia="ru-RU"/>
        </w:rPr>
        <w:t xml:space="preserve"> Показатели доступности и качества предоставления муниципальной услуги:</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30"/>
        <w:gridCol w:w="2821"/>
      </w:tblGrid>
      <w:tr w:rsidR="00BB1805" w:rsidRPr="00744306" w:rsidTr="001F2B87">
        <w:tc>
          <w:tcPr>
            <w:tcW w:w="5353"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widowControl w:val="0"/>
              <w:adjustRightInd w:val="0"/>
              <w:spacing w:after="0" w:line="240" w:lineRule="atLeast"/>
              <w:jc w:val="center"/>
              <w:rPr>
                <w:rFonts w:ascii="Times New Roman" w:eastAsia="Times New Roman" w:hAnsi="Times New Roman" w:cs="Times New Roman"/>
                <w:b/>
                <w:sz w:val="24"/>
                <w:szCs w:val="24"/>
                <w:lang w:eastAsia="ru-RU"/>
              </w:rPr>
            </w:pPr>
            <w:r w:rsidRPr="00744306">
              <w:rPr>
                <w:rFonts w:ascii="Times New Roman" w:eastAsia="Times New Roman" w:hAnsi="Times New Roman" w:cs="Times New Roman"/>
                <w:b/>
                <w:sz w:val="24"/>
                <w:szCs w:val="24"/>
                <w:lang w:eastAsia="ru-RU"/>
              </w:rPr>
              <w:lastRenderedPageBreak/>
              <w:t>Показатели качества</w:t>
            </w:r>
          </w:p>
        </w:tc>
        <w:tc>
          <w:tcPr>
            <w:tcW w:w="1530"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widowControl w:val="0"/>
              <w:adjustRightInd w:val="0"/>
              <w:spacing w:after="0" w:line="240" w:lineRule="atLeast"/>
              <w:jc w:val="center"/>
              <w:rPr>
                <w:rFonts w:ascii="Times New Roman" w:eastAsia="Times New Roman" w:hAnsi="Times New Roman" w:cs="Times New Roman"/>
                <w:b/>
                <w:sz w:val="24"/>
                <w:szCs w:val="24"/>
                <w:lang w:eastAsia="ru-RU"/>
              </w:rPr>
            </w:pPr>
            <w:r w:rsidRPr="00744306">
              <w:rPr>
                <w:rFonts w:ascii="Times New Roman" w:eastAsia="Times New Roman" w:hAnsi="Times New Roman" w:cs="Times New Roman"/>
                <w:b/>
                <w:sz w:val="24"/>
                <w:szCs w:val="24"/>
                <w:lang w:eastAsia="ru-RU"/>
              </w:rPr>
              <w:t>Единица измерения</w:t>
            </w:r>
          </w:p>
        </w:tc>
        <w:tc>
          <w:tcPr>
            <w:tcW w:w="2821"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widowControl w:val="0"/>
              <w:adjustRightInd w:val="0"/>
              <w:spacing w:after="0" w:line="240" w:lineRule="atLeast"/>
              <w:jc w:val="center"/>
              <w:rPr>
                <w:rFonts w:ascii="Times New Roman" w:eastAsia="Times New Roman" w:hAnsi="Times New Roman" w:cs="Times New Roman"/>
                <w:b/>
                <w:sz w:val="24"/>
                <w:szCs w:val="24"/>
                <w:lang w:eastAsia="ru-RU"/>
              </w:rPr>
            </w:pPr>
            <w:r w:rsidRPr="00744306">
              <w:rPr>
                <w:rFonts w:ascii="Times New Roman" w:eastAsia="Times New Roman" w:hAnsi="Times New Roman" w:cs="Times New Roman"/>
                <w:b/>
                <w:sz w:val="24"/>
                <w:szCs w:val="24"/>
                <w:lang w:eastAsia="ru-RU"/>
              </w:rPr>
              <w:t>Нормативное значение показателя</w:t>
            </w:r>
          </w:p>
        </w:tc>
      </w:tr>
      <w:tr w:rsidR="00BB1805" w:rsidRPr="00744306" w:rsidTr="001F2B87">
        <w:tc>
          <w:tcPr>
            <w:tcW w:w="5353"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widowControl w:val="0"/>
              <w:adjustRightInd w:val="0"/>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530" w:type="dxa"/>
            <w:tcBorders>
              <w:top w:val="single" w:sz="4" w:space="0" w:color="auto"/>
              <w:left w:val="single" w:sz="4" w:space="0" w:color="auto"/>
              <w:bottom w:val="single" w:sz="4" w:space="0" w:color="auto"/>
              <w:right w:val="single" w:sz="4" w:space="0" w:color="auto"/>
            </w:tcBorders>
          </w:tcPr>
          <w:p w:rsidR="00BB1805" w:rsidRPr="00744306" w:rsidRDefault="00BB1805" w:rsidP="00BB1805">
            <w:pPr>
              <w:widowControl w:val="0"/>
              <w:adjustRightInd w:val="0"/>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widowControl w:val="0"/>
              <w:adjustRightInd w:val="0"/>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w:t>
            </w:r>
          </w:p>
        </w:tc>
        <w:tc>
          <w:tcPr>
            <w:tcW w:w="2821"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widowControl w:val="0"/>
              <w:adjustRightInd w:val="0"/>
              <w:spacing w:after="0" w:line="240" w:lineRule="atLeast"/>
              <w:jc w:val="center"/>
              <w:rPr>
                <w:rFonts w:ascii="Times New Roman" w:hAnsi="Times New Roman" w:cs="Times New Roman"/>
                <w:sz w:val="24"/>
                <w:szCs w:val="24"/>
              </w:rPr>
            </w:pPr>
            <w:r w:rsidRPr="00744306">
              <w:rPr>
                <w:rFonts w:ascii="Times New Roman" w:hAnsi="Times New Roman" w:cs="Times New Roman"/>
                <w:sz w:val="24"/>
                <w:szCs w:val="24"/>
              </w:rPr>
              <w:t> </w:t>
            </w:r>
          </w:p>
          <w:p w:rsidR="00BB1805" w:rsidRPr="00744306" w:rsidRDefault="00BB1805" w:rsidP="00BB1805">
            <w:pPr>
              <w:widowControl w:val="0"/>
              <w:adjustRightInd w:val="0"/>
              <w:spacing w:after="0" w:line="240" w:lineRule="atLeast"/>
              <w:jc w:val="center"/>
              <w:rPr>
                <w:rFonts w:ascii="Times New Roman" w:hAnsi="Times New Roman" w:cs="Times New Roman"/>
                <w:sz w:val="24"/>
                <w:szCs w:val="24"/>
              </w:rPr>
            </w:pPr>
            <w:r w:rsidRPr="00744306">
              <w:rPr>
                <w:rFonts w:ascii="Times New Roman" w:hAnsi="Times New Roman" w:cs="Times New Roman"/>
                <w:sz w:val="24"/>
                <w:szCs w:val="24"/>
              </w:rPr>
              <w:t> 100</w:t>
            </w:r>
          </w:p>
        </w:tc>
      </w:tr>
      <w:tr w:rsidR="00BB1805" w:rsidRPr="00744306" w:rsidTr="001F2B87">
        <w:tc>
          <w:tcPr>
            <w:tcW w:w="5353"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widowControl w:val="0"/>
              <w:adjustRightInd w:val="0"/>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муниципальной услуги</w:t>
            </w:r>
          </w:p>
        </w:tc>
        <w:tc>
          <w:tcPr>
            <w:tcW w:w="1530" w:type="dxa"/>
            <w:tcBorders>
              <w:top w:val="single" w:sz="4" w:space="0" w:color="auto"/>
              <w:left w:val="single" w:sz="4" w:space="0" w:color="auto"/>
              <w:bottom w:val="single" w:sz="4" w:space="0" w:color="auto"/>
              <w:right w:val="single" w:sz="4" w:space="0" w:color="auto"/>
            </w:tcBorders>
          </w:tcPr>
          <w:p w:rsidR="00BB1805" w:rsidRPr="00744306" w:rsidRDefault="00BB1805" w:rsidP="00BB1805">
            <w:pPr>
              <w:widowControl w:val="0"/>
              <w:adjustRightInd w:val="0"/>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widowControl w:val="0"/>
              <w:adjustRightInd w:val="0"/>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w:t>
            </w:r>
          </w:p>
        </w:tc>
        <w:tc>
          <w:tcPr>
            <w:tcW w:w="2821"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widowControl w:val="0"/>
              <w:adjustRightInd w:val="0"/>
              <w:spacing w:after="0" w:line="240" w:lineRule="atLeast"/>
              <w:jc w:val="center"/>
              <w:rPr>
                <w:rFonts w:ascii="Times New Roman" w:hAnsi="Times New Roman" w:cs="Times New Roman"/>
                <w:sz w:val="24"/>
                <w:szCs w:val="24"/>
              </w:rPr>
            </w:pPr>
            <w:r w:rsidRPr="00744306">
              <w:rPr>
                <w:rFonts w:ascii="Times New Roman" w:hAnsi="Times New Roman" w:cs="Times New Roman"/>
                <w:sz w:val="24"/>
                <w:szCs w:val="24"/>
              </w:rPr>
              <w:t> </w:t>
            </w:r>
          </w:p>
          <w:p w:rsidR="00BB1805" w:rsidRPr="00744306" w:rsidRDefault="00BB1805" w:rsidP="00BB1805">
            <w:pPr>
              <w:widowControl w:val="0"/>
              <w:adjustRightInd w:val="0"/>
              <w:spacing w:after="0" w:line="240" w:lineRule="atLeast"/>
              <w:jc w:val="center"/>
              <w:rPr>
                <w:rFonts w:ascii="Times New Roman" w:hAnsi="Times New Roman" w:cs="Times New Roman"/>
                <w:sz w:val="24"/>
                <w:szCs w:val="24"/>
              </w:rPr>
            </w:pPr>
            <w:r w:rsidRPr="00744306">
              <w:rPr>
                <w:rFonts w:ascii="Times New Roman" w:hAnsi="Times New Roman" w:cs="Times New Roman"/>
                <w:sz w:val="24"/>
                <w:szCs w:val="24"/>
              </w:rPr>
              <w:t>0</w:t>
            </w:r>
          </w:p>
        </w:tc>
      </w:tr>
    </w:tbl>
    <w:p w:rsidR="00BB1805" w:rsidRPr="00744306" w:rsidRDefault="00BB1805" w:rsidP="00BB1805">
      <w:pPr>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w:t>
      </w:r>
    </w:p>
    <w:p w:rsidR="00BB1805" w:rsidRPr="00744306" w:rsidRDefault="00BB1805" w:rsidP="00BB1805">
      <w:pPr>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 xml:space="preserve">Форма заявления на предоставление муниципальной услуги размещена </w:t>
      </w:r>
      <w:proofErr w:type="gramStart"/>
      <w:r w:rsidRPr="00744306">
        <w:rPr>
          <w:rFonts w:ascii="Times New Roman" w:hAnsi="Times New Roman" w:cs="Times New Roman"/>
          <w:sz w:val="24"/>
          <w:szCs w:val="24"/>
        </w:rPr>
        <w:t>на</w:t>
      </w:r>
      <w:proofErr w:type="gramEnd"/>
      <w:r w:rsidRPr="00744306">
        <w:rPr>
          <w:rFonts w:ascii="Times New Roman" w:hAnsi="Times New Roman" w:cs="Times New Roman"/>
          <w:sz w:val="24"/>
          <w:szCs w:val="24"/>
        </w:rPr>
        <w:t>:</w:t>
      </w:r>
    </w:p>
    <w:p w:rsidR="00BB1805" w:rsidRPr="00744306" w:rsidRDefault="00BB1805" w:rsidP="00BB1805">
      <w:pPr>
        <w:spacing w:after="0" w:line="240" w:lineRule="atLeast"/>
        <w:ind w:firstLine="720"/>
        <w:rPr>
          <w:rFonts w:ascii="Times New Roman" w:hAnsi="Times New Roman" w:cs="Times New Roman"/>
          <w:sz w:val="24"/>
          <w:szCs w:val="24"/>
        </w:rPr>
      </w:pPr>
      <w:r w:rsidRPr="00744306">
        <w:rPr>
          <w:rFonts w:ascii="Times New Roman" w:hAnsi="Times New Roman" w:cs="Times New Roman"/>
          <w:sz w:val="24"/>
          <w:szCs w:val="24"/>
        </w:rPr>
        <w:t xml:space="preserve">а) федеральном </w:t>
      </w:r>
      <w:proofErr w:type="gramStart"/>
      <w:r w:rsidRPr="00744306">
        <w:rPr>
          <w:rFonts w:ascii="Times New Roman" w:hAnsi="Times New Roman" w:cs="Times New Roman"/>
          <w:sz w:val="24"/>
          <w:szCs w:val="24"/>
        </w:rPr>
        <w:t>портале</w:t>
      </w:r>
      <w:proofErr w:type="gramEnd"/>
      <w:r w:rsidRPr="00744306">
        <w:rPr>
          <w:rFonts w:ascii="Times New Roman" w:hAnsi="Times New Roman" w:cs="Times New Roman"/>
          <w:sz w:val="24"/>
          <w:szCs w:val="24"/>
        </w:rPr>
        <w:t xml:space="preserve"> (</w:t>
      </w:r>
      <w:r w:rsidRPr="00744306">
        <w:rPr>
          <w:rFonts w:ascii="Times New Roman" w:hAnsi="Times New Roman" w:cs="Times New Roman"/>
          <w:sz w:val="24"/>
          <w:szCs w:val="24"/>
        </w:rPr>
        <w:fldChar w:fldCharType="begin"/>
      </w:r>
      <w:r w:rsidRPr="00744306">
        <w:rPr>
          <w:rFonts w:ascii="Times New Roman" w:hAnsi="Times New Roman" w:cs="Times New Roman"/>
          <w:sz w:val="24"/>
          <w:szCs w:val="24"/>
        </w:rPr>
        <w:instrText xml:space="preserve"> "http://www.gosuslugi.ru/" </w:instrText>
      </w:r>
      <w:r w:rsidRPr="00744306">
        <w:rPr>
          <w:rFonts w:ascii="Times New Roman" w:hAnsi="Times New Roman" w:cs="Times New Roman"/>
          <w:sz w:val="24"/>
          <w:szCs w:val="24"/>
        </w:rPr>
        <w:fldChar w:fldCharType="separate"/>
      </w:r>
      <w:r w:rsidRPr="00744306">
        <w:rPr>
          <w:rFonts w:ascii="Times New Roman" w:hAnsi="Times New Roman" w:cs="Times New Roman"/>
          <w:color w:val="0000FF"/>
          <w:sz w:val="24"/>
          <w:szCs w:val="24"/>
          <w:u w:val="single"/>
        </w:rPr>
        <w:t>www.gosuslugi.ru</w:t>
      </w:r>
      <w:r w:rsidRPr="00744306">
        <w:rPr>
          <w:rFonts w:ascii="Times New Roman" w:hAnsi="Times New Roman" w:cs="Times New Roman"/>
          <w:color w:val="0000FF"/>
          <w:sz w:val="24"/>
          <w:szCs w:val="24"/>
          <w:u w:val="single"/>
        </w:rPr>
        <w:fldChar w:fldCharType="end"/>
      </w:r>
      <w:r w:rsidRPr="00744306">
        <w:rPr>
          <w:rFonts w:ascii="Times New Roman" w:hAnsi="Times New Roman" w:cs="Times New Roman"/>
          <w:sz w:val="24"/>
          <w:szCs w:val="24"/>
        </w:rPr>
        <w:t>);</w:t>
      </w:r>
    </w:p>
    <w:p w:rsidR="00BB1805" w:rsidRPr="00744306" w:rsidRDefault="00BB1805" w:rsidP="00BB1805">
      <w:pPr>
        <w:spacing w:after="0" w:line="240" w:lineRule="atLeast"/>
        <w:ind w:firstLine="720"/>
        <w:rPr>
          <w:rFonts w:ascii="Times New Roman" w:hAnsi="Times New Roman" w:cs="Times New Roman"/>
          <w:color w:val="000000"/>
          <w:sz w:val="24"/>
          <w:szCs w:val="24"/>
        </w:rPr>
      </w:pPr>
      <w:r w:rsidRPr="00744306">
        <w:rPr>
          <w:rFonts w:ascii="Times New Roman" w:hAnsi="Times New Roman" w:cs="Times New Roman"/>
          <w:sz w:val="24"/>
          <w:szCs w:val="24"/>
        </w:rPr>
        <w:t xml:space="preserve">б) официальном </w:t>
      </w:r>
      <w:proofErr w:type="gramStart"/>
      <w:r w:rsidRPr="00744306">
        <w:rPr>
          <w:rFonts w:ascii="Times New Roman" w:hAnsi="Times New Roman" w:cs="Times New Roman"/>
          <w:sz w:val="24"/>
          <w:szCs w:val="24"/>
        </w:rPr>
        <w:t>Интернет-сайте</w:t>
      </w:r>
      <w:proofErr w:type="gramEnd"/>
      <w:r w:rsidRPr="00744306">
        <w:rPr>
          <w:rFonts w:ascii="Times New Roman" w:hAnsi="Times New Roman" w:cs="Times New Roman"/>
          <w:sz w:val="24"/>
          <w:szCs w:val="24"/>
        </w:rPr>
        <w:t xml:space="preserve"> администрации Воскресенского</w:t>
      </w:r>
      <w:r w:rsidRPr="00744306">
        <w:rPr>
          <w:rFonts w:ascii="Times New Roman" w:hAnsi="Times New Roman" w:cs="Times New Roman"/>
          <w:bCs/>
          <w:sz w:val="24"/>
          <w:szCs w:val="24"/>
        </w:rPr>
        <w:t xml:space="preserve"> муниципального</w:t>
      </w:r>
      <w:r w:rsidRPr="00744306">
        <w:rPr>
          <w:rFonts w:ascii="Times New Roman" w:hAnsi="Times New Roman" w:cs="Times New Roman"/>
          <w:sz w:val="24"/>
          <w:szCs w:val="24"/>
        </w:rPr>
        <w:t xml:space="preserve"> района</w:t>
      </w:r>
      <w:r w:rsidRPr="00744306">
        <w:rPr>
          <w:rFonts w:ascii="Times New Roman" w:hAnsi="Times New Roman" w:cs="Times New Roman"/>
          <w:color w:val="000000"/>
          <w:sz w:val="24"/>
          <w:szCs w:val="24"/>
        </w:rPr>
        <w:t>.</w:t>
      </w:r>
    </w:p>
    <w:p w:rsidR="0066449A" w:rsidRPr="00744306" w:rsidRDefault="0066449A" w:rsidP="0066449A">
      <w:pPr>
        <w:spacing w:after="0" w:line="240" w:lineRule="atLeast"/>
        <w:ind w:firstLine="720"/>
        <w:rPr>
          <w:rFonts w:ascii="Times New Roman" w:hAnsi="Times New Roman" w:cs="Times New Roman"/>
          <w:sz w:val="24"/>
          <w:szCs w:val="24"/>
        </w:rPr>
      </w:pPr>
      <w:r w:rsidRPr="00744306">
        <w:rPr>
          <w:rFonts w:ascii="Times New Roman" w:hAnsi="Times New Roman" w:cs="Times New Roman"/>
          <w:sz w:val="24"/>
          <w:szCs w:val="24"/>
        </w:rPr>
        <w:t>2.15.</w:t>
      </w:r>
      <w:r w:rsidRPr="00744306">
        <w:rPr>
          <w:rFonts w:ascii="Times New Roman" w:hAnsi="Times New Roman" w:cs="Times New Roman"/>
          <w:color w:val="FF0000"/>
          <w:sz w:val="24"/>
          <w:szCs w:val="24"/>
        </w:rPr>
        <w:t xml:space="preserve"> (</w:t>
      </w:r>
      <w:proofErr w:type="gramStart"/>
      <w:r w:rsidRPr="00744306">
        <w:rPr>
          <w:rFonts w:ascii="Times New Roman" w:hAnsi="Times New Roman" w:cs="Times New Roman"/>
          <w:color w:val="FF0000"/>
          <w:sz w:val="24"/>
          <w:szCs w:val="24"/>
        </w:rPr>
        <w:t>введен</w:t>
      </w:r>
      <w:proofErr w:type="gramEnd"/>
      <w:r w:rsidRPr="00744306">
        <w:rPr>
          <w:rFonts w:ascii="Times New Roman" w:hAnsi="Times New Roman" w:cs="Times New Roman"/>
          <w:color w:val="FF0000"/>
          <w:sz w:val="24"/>
          <w:szCs w:val="24"/>
        </w:rPr>
        <w:t xml:space="preserve"> Постановлением № 16 от 22.03.201</w:t>
      </w:r>
      <w:r w:rsidR="00744306">
        <w:rPr>
          <w:rFonts w:ascii="Times New Roman" w:hAnsi="Times New Roman" w:cs="Times New Roman"/>
          <w:color w:val="FF0000"/>
          <w:sz w:val="24"/>
          <w:szCs w:val="24"/>
        </w:rPr>
        <w:t>7</w:t>
      </w:r>
      <w:r w:rsidRPr="00744306">
        <w:rPr>
          <w:rFonts w:ascii="Times New Roman" w:hAnsi="Times New Roman" w:cs="Times New Roman"/>
          <w:color w:val="FF0000"/>
          <w:sz w:val="24"/>
          <w:szCs w:val="24"/>
        </w:rPr>
        <w:t xml:space="preserve"> г) </w:t>
      </w:r>
      <w:r w:rsidRPr="00744306">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6449A" w:rsidRPr="00744306" w:rsidRDefault="0066449A" w:rsidP="0066449A">
      <w:pPr>
        <w:spacing w:after="0" w:line="240" w:lineRule="atLeast"/>
        <w:ind w:firstLine="720"/>
        <w:rPr>
          <w:rFonts w:ascii="Times New Roman" w:hAnsi="Times New Roman" w:cs="Times New Roman"/>
          <w:sz w:val="24"/>
          <w:szCs w:val="24"/>
        </w:rPr>
      </w:pPr>
      <w:r w:rsidRPr="00744306">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66449A" w:rsidRPr="00744306" w:rsidRDefault="0066449A" w:rsidP="0066449A">
      <w:pPr>
        <w:spacing w:after="0" w:line="240" w:lineRule="atLeast"/>
        <w:ind w:firstLine="720"/>
        <w:rPr>
          <w:rFonts w:ascii="Times New Roman" w:hAnsi="Times New Roman" w:cs="Times New Roman"/>
          <w:sz w:val="24"/>
          <w:szCs w:val="24"/>
        </w:rPr>
      </w:pPr>
      <w:r w:rsidRPr="0074430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6449A" w:rsidRPr="00744306" w:rsidRDefault="0066449A" w:rsidP="0066449A">
      <w:pPr>
        <w:spacing w:after="0" w:line="240" w:lineRule="atLeast"/>
        <w:ind w:firstLine="720"/>
        <w:rPr>
          <w:rFonts w:ascii="Times New Roman" w:hAnsi="Times New Roman" w:cs="Times New Roman"/>
          <w:sz w:val="24"/>
          <w:szCs w:val="24"/>
        </w:rPr>
      </w:pPr>
      <w:r w:rsidRPr="0074430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66449A" w:rsidRPr="00744306" w:rsidRDefault="0066449A" w:rsidP="0066449A">
      <w:pPr>
        <w:spacing w:after="0" w:line="240" w:lineRule="atLeast"/>
        <w:ind w:firstLine="720"/>
        <w:rPr>
          <w:rFonts w:ascii="Times New Roman" w:hAnsi="Times New Roman" w:cs="Times New Roman"/>
          <w:sz w:val="24"/>
          <w:szCs w:val="24"/>
        </w:rPr>
      </w:pPr>
      <w:r w:rsidRPr="0074430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6449A" w:rsidRPr="00744306" w:rsidRDefault="0066449A" w:rsidP="0066449A">
      <w:pPr>
        <w:spacing w:after="0" w:line="240" w:lineRule="atLeast"/>
        <w:ind w:firstLine="720"/>
        <w:rPr>
          <w:rFonts w:ascii="Times New Roman" w:hAnsi="Times New Roman" w:cs="Times New Roman"/>
          <w:sz w:val="24"/>
          <w:szCs w:val="24"/>
        </w:rPr>
      </w:pPr>
      <w:r w:rsidRPr="0074430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449A" w:rsidRPr="00744306" w:rsidRDefault="0066449A" w:rsidP="0066449A">
      <w:pPr>
        <w:spacing w:after="0" w:line="240" w:lineRule="atLeast"/>
        <w:ind w:firstLine="720"/>
        <w:rPr>
          <w:rFonts w:ascii="Times New Roman" w:hAnsi="Times New Roman" w:cs="Times New Roman"/>
          <w:sz w:val="24"/>
          <w:szCs w:val="24"/>
        </w:rPr>
      </w:pPr>
      <w:r w:rsidRPr="00744306">
        <w:rPr>
          <w:rFonts w:ascii="Times New Roman" w:hAnsi="Times New Roman" w:cs="Times New Roman"/>
          <w:sz w:val="24"/>
          <w:szCs w:val="24"/>
        </w:rPr>
        <w:t xml:space="preserve">- допуск </w:t>
      </w:r>
      <w:proofErr w:type="spellStart"/>
      <w:r w:rsidRPr="00744306">
        <w:rPr>
          <w:rFonts w:ascii="Times New Roman" w:hAnsi="Times New Roman" w:cs="Times New Roman"/>
          <w:sz w:val="24"/>
          <w:szCs w:val="24"/>
        </w:rPr>
        <w:t>сурдопереводчика</w:t>
      </w:r>
      <w:proofErr w:type="spellEnd"/>
      <w:r w:rsidRPr="00744306">
        <w:rPr>
          <w:rFonts w:ascii="Times New Roman" w:hAnsi="Times New Roman" w:cs="Times New Roman"/>
          <w:sz w:val="24"/>
          <w:szCs w:val="24"/>
        </w:rPr>
        <w:t xml:space="preserve"> и </w:t>
      </w:r>
      <w:proofErr w:type="spellStart"/>
      <w:r w:rsidRPr="00744306">
        <w:rPr>
          <w:rFonts w:ascii="Times New Roman" w:hAnsi="Times New Roman" w:cs="Times New Roman"/>
          <w:sz w:val="24"/>
          <w:szCs w:val="24"/>
        </w:rPr>
        <w:t>тифлосурдопереводчика</w:t>
      </w:r>
      <w:proofErr w:type="spellEnd"/>
      <w:r w:rsidRPr="00744306">
        <w:rPr>
          <w:rFonts w:ascii="Times New Roman" w:hAnsi="Times New Roman" w:cs="Times New Roman"/>
          <w:sz w:val="24"/>
          <w:szCs w:val="24"/>
        </w:rPr>
        <w:t>;</w:t>
      </w:r>
      <w:r w:rsidRPr="00744306">
        <w:rPr>
          <w:rFonts w:ascii="Times New Roman" w:hAnsi="Times New Roman" w:cs="Times New Roman"/>
          <w:sz w:val="24"/>
          <w:szCs w:val="24"/>
        </w:rPr>
        <w:tab/>
      </w:r>
    </w:p>
    <w:p w:rsidR="0066449A" w:rsidRPr="00744306" w:rsidRDefault="0066449A" w:rsidP="0066449A">
      <w:pPr>
        <w:spacing w:after="0" w:line="240" w:lineRule="atLeast"/>
        <w:ind w:firstLine="720"/>
        <w:rPr>
          <w:rFonts w:ascii="Times New Roman" w:hAnsi="Times New Roman" w:cs="Times New Roman"/>
          <w:sz w:val="24"/>
          <w:szCs w:val="24"/>
        </w:rPr>
      </w:pPr>
      <w:proofErr w:type="gramStart"/>
      <w:r w:rsidRPr="00744306">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66449A" w:rsidRPr="00744306" w:rsidRDefault="0066449A" w:rsidP="0066449A">
      <w:pPr>
        <w:spacing w:after="0" w:line="240" w:lineRule="atLeast"/>
        <w:ind w:firstLine="720"/>
        <w:rPr>
          <w:rFonts w:ascii="Times New Roman" w:hAnsi="Times New Roman" w:cs="Times New Roman"/>
          <w:sz w:val="24"/>
          <w:szCs w:val="24"/>
        </w:rPr>
      </w:pPr>
      <w:r w:rsidRPr="00744306">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BB1805" w:rsidRPr="00744306" w:rsidRDefault="0066449A" w:rsidP="0066449A">
      <w:pPr>
        <w:spacing w:after="0" w:line="240" w:lineRule="atLeast"/>
        <w:ind w:firstLine="720"/>
        <w:rPr>
          <w:rFonts w:ascii="Times New Roman" w:hAnsi="Times New Roman" w:cs="Times New Roman"/>
          <w:sz w:val="24"/>
          <w:szCs w:val="24"/>
        </w:rPr>
      </w:pPr>
      <w:r w:rsidRPr="00744306">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w:t>
      </w:r>
      <w:r w:rsidR="00EE62FD" w:rsidRPr="00744306">
        <w:rPr>
          <w:rFonts w:ascii="Times New Roman" w:hAnsi="Times New Roman" w:cs="Times New Roman"/>
          <w:sz w:val="24"/>
          <w:szCs w:val="24"/>
        </w:rPr>
        <w:t xml:space="preserve"> в дистанционном режиме.</w:t>
      </w:r>
    </w:p>
    <w:p w:rsidR="00EE62FD" w:rsidRPr="00744306" w:rsidRDefault="00EE62FD" w:rsidP="0066449A">
      <w:pPr>
        <w:spacing w:after="0" w:line="240" w:lineRule="atLeast"/>
        <w:ind w:firstLine="720"/>
        <w:rPr>
          <w:rFonts w:ascii="Times New Roman" w:hAnsi="Times New Roman" w:cs="Times New Roman"/>
          <w:sz w:val="24"/>
          <w:szCs w:val="24"/>
        </w:rPr>
      </w:pPr>
    </w:p>
    <w:p w:rsidR="00BB1805" w:rsidRPr="00744306" w:rsidRDefault="00BB1805" w:rsidP="00BB1805">
      <w:pPr>
        <w:spacing w:after="0" w:line="240" w:lineRule="atLeast"/>
        <w:ind w:firstLine="720"/>
        <w:jc w:val="center"/>
        <w:rPr>
          <w:rFonts w:ascii="Times New Roman" w:hAnsi="Times New Roman" w:cs="Times New Roman"/>
          <w:b/>
          <w:bCs/>
          <w:sz w:val="24"/>
          <w:szCs w:val="24"/>
        </w:rPr>
      </w:pPr>
      <w:r w:rsidRPr="0074430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w:t>
      </w:r>
    </w:p>
    <w:p w:rsidR="00BB1805" w:rsidRPr="00744306" w:rsidRDefault="00BB1805" w:rsidP="00BB1805">
      <w:pPr>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3.1. Предоставление муниципальной услуги включает в себя выполнение следующих административных процедур:</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консультирование по порядку исполнения муниципальной услуги;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прием заявления на размещение нестационарного объекта мелкорозничной сети;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 xml:space="preserve">-подготовка заседания Комиссии, рассмотрение заявлений, принятие решения о целесообразности и возможности (нецелесообразности и невозможности) размещения нестационарного объекта мелкорозничной сети;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рассылка уведомлений (приложение 6 (А и Б)) по результатам рассмотрения Комиссии по размещению нестационарного объекта мелкорозничной сети;</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b/>
          <w:sz w:val="24"/>
          <w:szCs w:val="24"/>
          <w:lang w:eastAsia="ru-RU"/>
        </w:rPr>
      </w:pPr>
      <w:r w:rsidRPr="00744306">
        <w:rPr>
          <w:rFonts w:ascii="Times New Roman" w:eastAsia="Times New Roman" w:hAnsi="Times New Roman" w:cs="Times New Roman"/>
          <w:sz w:val="24"/>
          <w:szCs w:val="24"/>
          <w:lang w:eastAsia="ru-RU"/>
        </w:rPr>
        <w:t>- принятие решения о выдаче разрешения (приложение 4) или отказа в выдаче разрешения (приложение 5) администрацией Воздвиженского сельсовета</w:t>
      </w:r>
      <w:r w:rsidRPr="00744306">
        <w:rPr>
          <w:rFonts w:ascii="Times New Roman" w:eastAsia="Times New Roman" w:hAnsi="Times New Roman" w:cs="Times New Roman"/>
          <w:b/>
          <w:sz w:val="24"/>
          <w:szCs w:val="24"/>
          <w:lang w:eastAsia="ru-RU"/>
        </w:rPr>
        <w:t>;</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прием комплекта документов необходимых для получения разрешений по размещению нестационарных объектов мелкорозничной сети (кроме летних кафе, павильонов, киосков);</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выдача (направление) разрешения или отказа в выдаче разрешения заявителю.</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Блок-схема последовательности действий по исполнению муниципальной услуги приводится в приложении 1 к Административному регламенту.</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3.21. Основанием для начала предоставления муниципальной услуги является поступление в Администрацию письменного заявления с приложением (приложение 3) на размещение нестационарного объекта мелкорозничной сети.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b/>
          <w:sz w:val="24"/>
          <w:szCs w:val="24"/>
          <w:lang w:eastAsia="ru-RU"/>
        </w:rPr>
      </w:pPr>
      <w:r w:rsidRPr="00744306">
        <w:rPr>
          <w:rFonts w:ascii="Times New Roman" w:eastAsia="Times New Roman" w:hAnsi="Times New Roman" w:cs="Times New Roman"/>
          <w:sz w:val="24"/>
          <w:szCs w:val="24"/>
          <w:lang w:eastAsia="ru-RU"/>
        </w:rPr>
        <w:t>Ответственное должностное лицо Администрации (далее - специалист) принимает письменное заявление на размещение нестационарного объекта мелкорозничной сети, устанавливает предмет обращения, личность заявителя, проверяет его полномочия, регистрирует поступившее заявление в журнале регистрации поступивших заявлений.</w:t>
      </w:r>
      <w:r w:rsidRPr="00744306">
        <w:rPr>
          <w:rFonts w:ascii="Times New Roman" w:eastAsia="Times New Roman" w:hAnsi="Times New Roman" w:cs="Times New Roman"/>
          <w:b/>
          <w:sz w:val="24"/>
          <w:szCs w:val="24"/>
          <w:lang w:eastAsia="ru-RU"/>
        </w:rPr>
        <w:t xml:space="preserve"> </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Способы направления заявления и документов заявителем могут быть:</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посредством личного обращения в Администрацию;</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посредством почтового направления документов.</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Срок исполнения данного административного действия – 1 день.</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Специалист направляет заявления для рассмотрения на Комиссию в администрацию Воздвиженского сельсовета.</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3.3. </w:t>
      </w:r>
      <w:proofErr w:type="gramStart"/>
      <w:r w:rsidRPr="00744306">
        <w:rPr>
          <w:rFonts w:ascii="Times New Roman" w:eastAsia="Times New Roman" w:hAnsi="Times New Roman" w:cs="Times New Roman"/>
          <w:sz w:val="24"/>
          <w:szCs w:val="24"/>
          <w:lang w:eastAsia="ru-RU"/>
        </w:rPr>
        <w:t xml:space="preserve">Основанием для административного действия принятия решения о выдаче разрешения (либо об отказе в выдаче разрешения) на размещение палатки или передвижного объекта мелкорозничной сети Субъекту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является поступление Выписки из протокола заседания межведомственной комиссии администрации Воскресенского муниципального района и комплекта документов, необходимых для предоставления муниципальной услуги главе Администрации для принятия решения о выдаче разрешения (либо об отказе в выдаче разрешения) палатки</w:t>
      </w:r>
      <w:proofErr w:type="gramEnd"/>
      <w:r w:rsidRPr="00744306">
        <w:rPr>
          <w:rFonts w:ascii="Times New Roman" w:eastAsia="Times New Roman" w:hAnsi="Times New Roman" w:cs="Times New Roman"/>
          <w:sz w:val="24"/>
          <w:szCs w:val="24"/>
          <w:lang w:eastAsia="ru-RU"/>
        </w:rPr>
        <w:t xml:space="preserve"> или передвижного объекта мелкорозничной сети.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Результатом исполнения административного действия является принятие Администрацией решения о выдаче разрешения и направление специалисту устного указания в необходимости предоставления комплекта документов, указанного в подпункте 2.6.1 (Список Б) Субъектом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или решения об отказе в выдаче разрешения заявителю.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Срок исполнения данного административного действия составляет - не более 7 дней.</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3.4. Прием комплекта документов необходимых для получения разрешений по размещению нестационарных объектов мелкорозничной сети (кроме летних кафе, павильонов, киосков).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После принятия Администрацией решения о размещении объекта Субъект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(представитель) в течение одного месяца представляет дополнительно копии (с предъявлением подлинников) документов, указанных в подпунктах 2.6.1. (Список Б).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Основанием для административного действия является поступление специалисту комплекта документов  необходимых для получения разрешений по размещению нестационарных объектов мелкорозничной сети (кроме летних кафе, павильонов, киосков). Специалист-исполнитель проверяет документы на их соответствие требованиями Административного регламента путем </w:t>
      </w:r>
      <w:proofErr w:type="gramStart"/>
      <w:r w:rsidRPr="00744306">
        <w:rPr>
          <w:rFonts w:ascii="Times New Roman" w:eastAsia="Times New Roman" w:hAnsi="Times New Roman" w:cs="Times New Roman"/>
          <w:sz w:val="24"/>
          <w:szCs w:val="24"/>
          <w:lang w:eastAsia="ru-RU"/>
        </w:rPr>
        <w:t>сопоставления</w:t>
      </w:r>
      <w:proofErr w:type="gramEnd"/>
      <w:r w:rsidRPr="00744306">
        <w:rPr>
          <w:rFonts w:ascii="Times New Roman" w:eastAsia="Times New Roman" w:hAnsi="Times New Roman" w:cs="Times New Roman"/>
          <w:sz w:val="24"/>
          <w:szCs w:val="24"/>
          <w:lang w:eastAsia="ru-RU"/>
        </w:rPr>
        <w:t xml:space="preserve"> представленных заявителем документов с перечнем документов, необходимых для предоставления муниципальной услуги, установленных в подпунктах 2.6.1 (список Б) Административного регламента.</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Результатом административного действия является прием комплекта документов и подготовка проекта постановления о выдаче разрешения или отказе в выдаче разрешения на размещение нестационарного объекта мелкорозничной сети. </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Срок исполнения данного административного действия - не более 20 рабочих дней.</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3.5. Основанием исполнения административного действия по выдаче (направлению) разрешения или отказа в выдаче разрешения является подписание главой Администрации разрешения или отказа в выдаче разрешения.</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Результатом исполнения административного действия является выдача (направление)  разрешения или отказа Субъекту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(представителю).</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Срок исполнения данного административного действия - 4 рабочих дня.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Разрешения выдаются на срок, указанный Субъектом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(представителем), но не более:</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а) 1 месяца - для объектов, функционирующих на специализированных новогодних и школьно-письменных базарах;</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б) 7 месяцев - для объектов, функционирующих в весенне-летний период с 1 апреля по 1 ноября;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в) 1 года - для иных объектов мелкорозничной сети.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Разрешение не подлежит передаче другим юридическим лицам и индивидуальным предпринимателям.</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Действие разрешения прекращается по истечении срока, на который оно выдано.</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Действие разрешения может быть прекращено до истечения срока, на который оно выдано, по просьбе заявителя или по решению главы Администрации.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3.6. Основаниями для досрочного прекращения действия разрешения по решению Администрации являются: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1) обнаружение недостоверных данных в документах, представленных заявителем для получения разрешения;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 наличие зафиксированных уполномоченными контрольными (надзорными) органами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3) принятие Администрацией решения об изменении схемы размещения объектов мелкорозничной сети, исключающего дальнейшее размещение объекта по данному адресу. В случае принятия решения, исключающего дальнейшее размещение палатки или передвижного объекта по данному адресу, Субъекту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должны быть предложены другие адреса (не менее двух) для размещения объекта. При этом разрешение переоформляется на основании соответствующего заявления на не истекший срок его действия.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3.7. В случае утраты (повреждения) разрешения, изменения режима работы объекта Субъект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 xml:space="preserve"> обязаны в десятидневный срок подать заявление о переоформлении разрешения с приложением соответствующих документов об изменениях и подлинника разрешения (при необходимости, за исключением случая его утраты).</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3.7.1. Решение о переоформлении или мотивированный отказ в переоформлении разрешения глава Администрации принимает в течение пяти рабочих дней после получения соответствующего заявления.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Решение о переоформлении разрешения в случае изменения специализации объекта принимается главой Администрации на основании положительного заключения Комиссии.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3.7.2. </w:t>
      </w:r>
      <w:proofErr w:type="gramStart"/>
      <w:r w:rsidRPr="00744306">
        <w:rPr>
          <w:rFonts w:ascii="Times New Roman" w:eastAsia="Times New Roman" w:hAnsi="Times New Roman" w:cs="Times New Roman"/>
          <w:sz w:val="24"/>
          <w:szCs w:val="24"/>
          <w:lang w:eastAsia="ru-RU"/>
        </w:rPr>
        <w:t>В случае обращения за переоформлением разрешения при его утрате основанием для продолжения работы объекта до получения</w:t>
      </w:r>
      <w:proofErr w:type="gramEnd"/>
      <w:r w:rsidRPr="00744306">
        <w:rPr>
          <w:rFonts w:ascii="Times New Roman" w:eastAsia="Times New Roman" w:hAnsi="Times New Roman" w:cs="Times New Roman"/>
          <w:sz w:val="24"/>
          <w:szCs w:val="24"/>
          <w:lang w:eastAsia="ru-RU"/>
        </w:rPr>
        <w:t xml:space="preserve"> переоформленного разрешения является отметка Администрации о принятии заявления к рассмотрению, сделанная на копии заявления.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3.7.3. Разрешение переоформляется на не истекший срок его действия.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3.8. </w:t>
      </w:r>
      <w:proofErr w:type="gramStart"/>
      <w:r w:rsidRPr="00744306">
        <w:rPr>
          <w:rFonts w:ascii="Times New Roman" w:eastAsia="Times New Roman" w:hAnsi="Times New Roman" w:cs="Times New Roman"/>
          <w:sz w:val="24"/>
          <w:szCs w:val="24"/>
          <w:lang w:eastAsia="ru-RU"/>
        </w:rPr>
        <w:t>По истечении срока действия разрешения, за исключением разрешений на размещение объектов мелкорозничной сети, осуществляющих сезонную торговлю (оказание услуг), владелец объекта имеет преимущественное право на получение нового разрешения при прочих равных условиях, кроме случаев, зафиксированных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roofErr w:type="gramEnd"/>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ind w:firstLine="720"/>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 xml:space="preserve">4. Порядок и формы </w:t>
      </w:r>
      <w:proofErr w:type="gramStart"/>
      <w:r w:rsidRPr="00744306">
        <w:rPr>
          <w:rFonts w:ascii="Times New Roman" w:eastAsia="Times New Roman" w:hAnsi="Times New Roman" w:cs="Times New Roman"/>
          <w:b/>
          <w:bCs/>
          <w:sz w:val="24"/>
          <w:szCs w:val="24"/>
          <w:lang w:eastAsia="ru-RU"/>
        </w:rPr>
        <w:t>контроля за</w:t>
      </w:r>
      <w:proofErr w:type="gramEnd"/>
      <w:r w:rsidRPr="00744306">
        <w:rPr>
          <w:rFonts w:ascii="Times New Roman" w:eastAsia="Times New Roman" w:hAnsi="Times New Roman" w:cs="Times New Roman"/>
          <w:b/>
          <w:bCs/>
          <w:sz w:val="24"/>
          <w:szCs w:val="24"/>
          <w:lang w:eastAsia="ru-RU"/>
        </w:rPr>
        <w:t xml:space="preserve"> предоставлением услуги</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lastRenderedPageBreak/>
        <w:t xml:space="preserve">4.1.Порядок осуществления текущего </w:t>
      </w:r>
      <w:proofErr w:type="gramStart"/>
      <w:r w:rsidRPr="00744306">
        <w:rPr>
          <w:rFonts w:ascii="Times New Roman" w:eastAsia="Times New Roman" w:hAnsi="Times New Roman" w:cs="Times New Roman"/>
          <w:color w:val="000000"/>
          <w:sz w:val="24"/>
          <w:szCs w:val="24"/>
          <w:lang w:eastAsia="ru-RU"/>
        </w:rPr>
        <w:t>контроля за</w:t>
      </w:r>
      <w:proofErr w:type="gramEnd"/>
      <w:r w:rsidRPr="00744306">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 xml:space="preserve">Текущий </w:t>
      </w:r>
      <w:proofErr w:type="gramStart"/>
      <w:r w:rsidRPr="00744306">
        <w:rPr>
          <w:rFonts w:ascii="Times New Roman" w:eastAsia="Times New Roman" w:hAnsi="Times New Roman" w:cs="Times New Roman"/>
          <w:color w:val="000000"/>
          <w:sz w:val="24"/>
          <w:szCs w:val="24"/>
          <w:lang w:eastAsia="ru-RU"/>
        </w:rPr>
        <w:t>контроль за</w:t>
      </w:r>
      <w:proofErr w:type="gramEnd"/>
      <w:r w:rsidRPr="00744306">
        <w:rPr>
          <w:rFonts w:ascii="Times New Roman" w:eastAsia="Times New Roman" w:hAnsi="Times New Roman" w:cs="Times New Roman"/>
          <w:color w:val="000000"/>
          <w:sz w:val="24"/>
          <w:szCs w:val="24"/>
          <w:lang w:eastAsia="ru-RU"/>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главой Администрации, ответственным за организацию работы по предоставлению Услуги.</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744306">
        <w:rPr>
          <w:rFonts w:ascii="Times New Roman" w:eastAsia="Times New Roman" w:hAnsi="Times New Roman" w:cs="Times New Roman"/>
          <w:color w:val="000000"/>
          <w:sz w:val="24"/>
          <w:szCs w:val="24"/>
          <w:lang w:eastAsia="ru-RU"/>
        </w:rPr>
        <w:t>контроля за</w:t>
      </w:r>
      <w:proofErr w:type="gramEnd"/>
      <w:r w:rsidRPr="00744306">
        <w:rPr>
          <w:rFonts w:ascii="Times New Roman" w:eastAsia="Times New Roman" w:hAnsi="Times New Roman" w:cs="Times New Roman"/>
          <w:color w:val="000000"/>
          <w:sz w:val="24"/>
          <w:szCs w:val="24"/>
          <w:lang w:eastAsia="ru-RU"/>
        </w:rPr>
        <w:t xml:space="preserve"> полнотой и качеством ее предоставления.</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4.2.1.</w:t>
      </w:r>
      <w:proofErr w:type="gramStart"/>
      <w:r w:rsidRPr="00744306">
        <w:rPr>
          <w:rFonts w:ascii="Times New Roman" w:eastAsia="Times New Roman" w:hAnsi="Times New Roman" w:cs="Times New Roman"/>
          <w:color w:val="000000"/>
          <w:sz w:val="24"/>
          <w:szCs w:val="24"/>
          <w:lang w:eastAsia="ru-RU"/>
        </w:rPr>
        <w:t>Контроль за</w:t>
      </w:r>
      <w:proofErr w:type="gramEnd"/>
      <w:r w:rsidRPr="00744306">
        <w:rPr>
          <w:rFonts w:ascii="Times New Roman" w:eastAsia="Times New Roman" w:hAnsi="Times New Roman" w:cs="Times New Roman"/>
          <w:color w:val="000000"/>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 xml:space="preserve">4.2.2.Проверки могут быть плановыми и внеплановыми. </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Плановые проверки должен осуществляться не реже двух раз в год.</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u w:val="single"/>
          <w:lang w:eastAsia="ru-RU"/>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w:t>
      </w:r>
      <w:r w:rsidRPr="00744306">
        <w:rPr>
          <w:rFonts w:ascii="Times New Roman" w:eastAsia="Times New Roman" w:hAnsi="Times New Roman" w:cs="Times New Roman"/>
          <w:color w:val="000000"/>
          <w:sz w:val="24"/>
          <w:szCs w:val="24"/>
          <w:lang w:eastAsia="ru-RU"/>
        </w:rPr>
        <w:t xml:space="preserve">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BB1805" w:rsidRPr="00744306" w:rsidRDefault="00BB1805" w:rsidP="00BB18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BB1805" w:rsidRPr="00744306" w:rsidRDefault="00BB1805" w:rsidP="00BB1805">
      <w:pPr>
        <w:spacing w:after="0" w:line="240" w:lineRule="atLeast"/>
        <w:ind w:firstLine="720"/>
        <w:jc w:val="center"/>
        <w:rPr>
          <w:rFonts w:ascii="Times New Roman" w:hAnsi="Times New Roman" w:cs="Times New Roman"/>
          <w:b/>
          <w:bCs/>
          <w:sz w:val="24"/>
          <w:szCs w:val="24"/>
        </w:rPr>
      </w:pPr>
      <w:r w:rsidRPr="00744306">
        <w:rPr>
          <w:rFonts w:ascii="Times New Roman" w:hAnsi="Times New Roman" w:cs="Times New Roman"/>
          <w:b/>
          <w:bCs/>
          <w:sz w:val="24"/>
          <w:szCs w:val="24"/>
        </w:rPr>
        <w:t>5. Досудебный (внесудебный) порядок обжалования решений и действий (бездействия) Администрации, предоставляющего муниципальную услугу, а также должностных лиц и или муниципальных служащих</w:t>
      </w:r>
    </w:p>
    <w:p w:rsidR="00BB1805" w:rsidRPr="00744306" w:rsidRDefault="00BB1805" w:rsidP="00BB1805">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5.1. Заявители имеют право на досудебное (внесудебное) обжалование решений и действий (бездействия) должностных лиц, а также принимаемого ими решения при предоставлении муниципальной услуги.</w:t>
      </w:r>
    </w:p>
    <w:p w:rsidR="00BB1805" w:rsidRPr="00744306" w:rsidRDefault="00BB1805" w:rsidP="00BB1805">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5.2. В части досудебного (внесудебного) обжалования заявитель вправе обжаловать действия (бездействие) и решения, принятые (осуществляемые) в ходе предоставления муниципальной услуги должностными лицами администрации – главе Администрации.</w:t>
      </w:r>
    </w:p>
    <w:p w:rsidR="00BB1805" w:rsidRPr="00744306" w:rsidRDefault="00BB1805" w:rsidP="00BB1805">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(претензии) в Администрацию в установленном порядке. Жалоба (претензия) может быть подана в форме устного обращения, в письменной форме или в форме электронного документа:</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sz w:val="24"/>
          <w:szCs w:val="24"/>
          <w:lang w:eastAsia="ru-RU"/>
        </w:rPr>
        <w:t xml:space="preserve">- по адресу: </w:t>
      </w:r>
      <w:r w:rsidRPr="00744306">
        <w:rPr>
          <w:rFonts w:ascii="Times New Roman" w:eastAsia="Times New Roman" w:hAnsi="Times New Roman" w:cs="Times New Roman"/>
          <w:color w:val="000000"/>
          <w:sz w:val="24"/>
          <w:szCs w:val="24"/>
          <w:lang w:eastAsia="ru-RU"/>
        </w:rPr>
        <w:t>606730, Нижегородская обл., Воскресенский район с. Воздвиженское, ул. Ленина, д. 45.</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Часы приёма:</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понедельник – пятница  8.00 - 16.00;</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перерыв на обед 12.00 - 13.00;</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lastRenderedPageBreak/>
        <w:t>суббота, воскресенье - выходные дни.</w:t>
      </w:r>
    </w:p>
    <w:p w:rsidR="00BB1805" w:rsidRPr="00744306" w:rsidRDefault="00BB1805" w:rsidP="00BB1805">
      <w:pPr>
        <w:spacing w:after="0" w:line="240" w:lineRule="atLeast"/>
        <w:ind w:firstLine="720"/>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Телефон 8(83163)3-31-87, факс 8(83163)3-32-75.</w:t>
      </w:r>
    </w:p>
    <w:p w:rsidR="00BB1805" w:rsidRPr="00744306" w:rsidRDefault="00BB1805" w:rsidP="00BB1805">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При обращении с жалобой (претензией) заявитель имеет право на получение информации и документов, необходимых для обоснования и рассмотрения жалобы (претензии).</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5.3.1. Жалоба в форме устного обращения может быть подана в ходе личного приема граждан главе администрации, а в его отсутствие – уполномоченному должностному лицу.</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При личном приеме заинтересованное лицо предъявляет документ, удостоверяющий его личность.</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Содержание устной жалобы заносится в журнал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журнале личного приема. В остальных случаях дается письменный ответ. По желанию заявителя, ему может быть направлен электронный ответ по адресу электронной почты заявителя.</w:t>
      </w:r>
    </w:p>
    <w:p w:rsidR="00BB1805" w:rsidRPr="00744306" w:rsidRDefault="00BB1805" w:rsidP="00BB1805">
      <w:pPr>
        <w:autoSpaceDE w:val="0"/>
        <w:autoSpaceDN w:val="0"/>
        <w:adjustRightInd w:val="0"/>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5.3.2. В письменной жалобе заявитель в обязательном порядке указывает:</w:t>
      </w:r>
    </w:p>
    <w:p w:rsidR="00BB1805" w:rsidRPr="00744306" w:rsidRDefault="00BB1805" w:rsidP="00BB1805">
      <w:pPr>
        <w:autoSpaceDE w:val="0"/>
        <w:autoSpaceDN w:val="0"/>
        <w:adjustRightInd w:val="0"/>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 xml:space="preserve">- наименование администрации, в которую направляет письменную жалобу, либо фамилию, имя, отчество соответствующего должностного лица, либо должность соответствующего лица; </w:t>
      </w:r>
    </w:p>
    <w:p w:rsidR="00BB1805" w:rsidRPr="00744306" w:rsidRDefault="00BB1805" w:rsidP="00BB1805">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 фамилию, имя и отчество должностного лица (при наличии информации), решение, действие (бездействие) которого обжалуются;</w:t>
      </w:r>
    </w:p>
    <w:p w:rsidR="00BB1805" w:rsidRPr="00744306" w:rsidRDefault="00BB1805" w:rsidP="00BB1805">
      <w:pPr>
        <w:autoSpaceDE w:val="0"/>
        <w:autoSpaceDN w:val="0"/>
        <w:adjustRightInd w:val="0"/>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 наименование юридического лица, почтовый адрес, по которому должны быть направлены ответ, уведомление о переадресации обращения.</w:t>
      </w:r>
    </w:p>
    <w:p w:rsidR="00BB1805" w:rsidRPr="00744306" w:rsidRDefault="00BB1805" w:rsidP="00BB1805">
      <w:pPr>
        <w:autoSpaceDE w:val="0"/>
        <w:autoSpaceDN w:val="0"/>
        <w:adjustRightInd w:val="0"/>
        <w:spacing w:after="0" w:line="240" w:lineRule="atLeast"/>
        <w:ind w:firstLine="720"/>
        <w:jc w:val="both"/>
        <w:rPr>
          <w:rFonts w:ascii="Times New Roman" w:hAnsi="Times New Roman" w:cs="Times New Roman"/>
          <w:sz w:val="24"/>
          <w:szCs w:val="24"/>
        </w:rPr>
      </w:pPr>
      <w:r w:rsidRPr="00744306">
        <w:rPr>
          <w:rFonts w:ascii="Times New Roman" w:hAnsi="Times New Roman" w:cs="Times New Roman"/>
          <w:sz w:val="24"/>
          <w:szCs w:val="24"/>
        </w:rPr>
        <w:t>Заявитель излагает суть нарушения прав и законных интересов, ставит личную подпись и дату.</w:t>
      </w:r>
    </w:p>
    <w:p w:rsidR="00BB1805" w:rsidRPr="00744306" w:rsidRDefault="00BB1805" w:rsidP="00BB1805">
      <w:pPr>
        <w:shd w:val="clear" w:color="auto" w:fill="FFFFFF"/>
        <w:spacing w:after="0" w:line="240" w:lineRule="atLeast"/>
        <w:ind w:firstLine="720"/>
        <w:jc w:val="both"/>
        <w:rPr>
          <w:rFonts w:ascii="Times New Roman" w:eastAsia="Times New Roman" w:hAnsi="Times New Roman" w:cs="Times New Roman"/>
          <w:sz w:val="24"/>
          <w:szCs w:val="24"/>
          <w:u w:val="single"/>
          <w:lang w:eastAsia="ru-RU"/>
        </w:rPr>
      </w:pPr>
      <w:r w:rsidRPr="00744306">
        <w:rPr>
          <w:rFonts w:ascii="Times New Roman" w:eastAsia="Times New Roman" w:hAnsi="Times New Roman" w:cs="Times New Roman"/>
          <w:sz w:val="24"/>
          <w:szCs w:val="24"/>
          <w:u w:val="single"/>
          <w:lang w:eastAsia="ru-RU"/>
        </w:rPr>
        <w:t>5.3.3. Жалоба в форме электронного документа направляется на адрес электронной почты Администрации, указанный в пункте 6.3. Административного регламента.</w:t>
      </w:r>
    </w:p>
    <w:p w:rsidR="00BB1805" w:rsidRPr="00744306" w:rsidRDefault="00BB1805" w:rsidP="00BB1805">
      <w:pPr>
        <w:autoSpaceDE w:val="0"/>
        <w:autoSpaceDN w:val="0"/>
        <w:adjustRightInd w:val="0"/>
        <w:spacing w:after="0" w:line="240" w:lineRule="atLeast"/>
        <w:ind w:firstLine="720"/>
        <w:jc w:val="both"/>
        <w:rPr>
          <w:rFonts w:ascii="Times New Roman" w:hAnsi="Times New Roman" w:cs="Times New Roman"/>
          <w:sz w:val="24"/>
          <w:szCs w:val="24"/>
          <w:u w:val="single"/>
        </w:rPr>
      </w:pPr>
      <w:r w:rsidRPr="00744306">
        <w:rPr>
          <w:rFonts w:ascii="Times New Roman" w:hAnsi="Times New Roman" w:cs="Times New Roman"/>
          <w:sz w:val="24"/>
          <w:szCs w:val="24"/>
          <w:u w:val="single"/>
        </w:rPr>
        <w:t>В жалобе, направленной в форме электронного документа, заявитель в обязательном порядке указывает:</w:t>
      </w:r>
    </w:p>
    <w:p w:rsidR="00BB1805" w:rsidRPr="00744306" w:rsidRDefault="00BB1805" w:rsidP="00BB1805">
      <w:pPr>
        <w:autoSpaceDE w:val="0"/>
        <w:autoSpaceDN w:val="0"/>
        <w:adjustRightInd w:val="0"/>
        <w:spacing w:after="0" w:line="240" w:lineRule="atLeast"/>
        <w:ind w:firstLine="720"/>
        <w:jc w:val="both"/>
        <w:rPr>
          <w:rFonts w:ascii="Times New Roman" w:hAnsi="Times New Roman" w:cs="Times New Roman"/>
          <w:sz w:val="24"/>
          <w:szCs w:val="24"/>
          <w:u w:val="single"/>
        </w:rPr>
      </w:pPr>
      <w:r w:rsidRPr="00744306">
        <w:rPr>
          <w:rFonts w:ascii="Times New Roman" w:hAnsi="Times New Roman" w:cs="Times New Roman"/>
          <w:sz w:val="24"/>
          <w:szCs w:val="24"/>
          <w:u w:val="single"/>
        </w:rPr>
        <w:t xml:space="preserve">- наименование Администрации, в которую направляет жалобу, либо фамилию, имя, отчество соответствующего должностного лица, либо должность соответствующего лица, </w:t>
      </w:r>
    </w:p>
    <w:p w:rsidR="00BB1805" w:rsidRPr="00744306" w:rsidRDefault="00BB1805" w:rsidP="00BB1805">
      <w:pPr>
        <w:widowControl w:val="0"/>
        <w:autoSpaceDE w:val="0"/>
        <w:autoSpaceDN w:val="0"/>
        <w:adjustRightInd w:val="0"/>
        <w:spacing w:after="0" w:line="240" w:lineRule="atLeast"/>
        <w:ind w:firstLine="720"/>
        <w:jc w:val="both"/>
        <w:rPr>
          <w:rFonts w:ascii="Times New Roman" w:hAnsi="Times New Roman" w:cs="Times New Roman"/>
          <w:sz w:val="24"/>
          <w:szCs w:val="24"/>
          <w:u w:val="single"/>
        </w:rPr>
      </w:pPr>
      <w:r w:rsidRPr="00744306">
        <w:rPr>
          <w:rFonts w:ascii="Times New Roman" w:hAnsi="Times New Roman" w:cs="Times New Roman"/>
          <w:sz w:val="24"/>
          <w:szCs w:val="24"/>
          <w:u w:val="single"/>
        </w:rPr>
        <w:t>- фамилию, имя и отчество должностного лица (при наличии информации), решение, действие (бездействие) которого обжалуются;</w:t>
      </w:r>
    </w:p>
    <w:p w:rsidR="00BB1805" w:rsidRPr="00744306" w:rsidRDefault="00BB1805" w:rsidP="00BB1805">
      <w:pPr>
        <w:autoSpaceDE w:val="0"/>
        <w:autoSpaceDN w:val="0"/>
        <w:adjustRightInd w:val="0"/>
        <w:spacing w:after="0" w:line="240" w:lineRule="atLeast"/>
        <w:ind w:firstLine="720"/>
        <w:jc w:val="both"/>
        <w:rPr>
          <w:rFonts w:ascii="Times New Roman" w:hAnsi="Times New Roman" w:cs="Times New Roman"/>
          <w:sz w:val="24"/>
          <w:szCs w:val="24"/>
          <w:u w:val="single"/>
        </w:rPr>
      </w:pPr>
      <w:r w:rsidRPr="00744306">
        <w:rPr>
          <w:rFonts w:ascii="Times New Roman" w:hAnsi="Times New Roman" w:cs="Times New Roman"/>
          <w:sz w:val="24"/>
          <w:szCs w:val="24"/>
          <w:u w:val="single"/>
        </w:rPr>
        <w:t>- наименование юридического лица, адрес электронной почты, если  должен быть направлен электронный ответ, и почтовый адрес, если должен быть направлен письменный ответ;</w:t>
      </w:r>
    </w:p>
    <w:p w:rsidR="00BB1805" w:rsidRPr="00744306" w:rsidRDefault="00BB1805" w:rsidP="00BB1805">
      <w:pPr>
        <w:autoSpaceDE w:val="0"/>
        <w:autoSpaceDN w:val="0"/>
        <w:adjustRightInd w:val="0"/>
        <w:spacing w:after="0" w:line="240" w:lineRule="atLeast"/>
        <w:ind w:firstLine="720"/>
        <w:jc w:val="both"/>
        <w:rPr>
          <w:rFonts w:ascii="Times New Roman" w:hAnsi="Times New Roman" w:cs="Times New Roman"/>
          <w:sz w:val="24"/>
          <w:szCs w:val="24"/>
          <w:u w:val="single"/>
        </w:rPr>
      </w:pPr>
      <w:r w:rsidRPr="00744306">
        <w:rPr>
          <w:rFonts w:ascii="Times New Roman" w:hAnsi="Times New Roman" w:cs="Times New Roman"/>
          <w:sz w:val="24"/>
          <w:szCs w:val="24"/>
          <w:u w:val="single"/>
        </w:rPr>
        <w:t>- изложение сути нарушения прав и законных интересов, дату написания.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u w:val="single"/>
          <w:lang w:eastAsia="ru-RU"/>
        </w:rPr>
      </w:pPr>
      <w:r w:rsidRPr="00744306">
        <w:rPr>
          <w:rFonts w:ascii="Times New Roman" w:eastAsia="Times New Roman" w:hAnsi="Times New Roman" w:cs="Times New Roman"/>
          <w:sz w:val="24"/>
          <w:szCs w:val="24"/>
          <w:u w:val="single"/>
          <w:lang w:eastAsia="ru-RU"/>
        </w:rPr>
        <w:t>В случае необходимости в подтверждение своих доводов заявитель вправе приложить к жалобе документы и материалы в электронной форме либо направить указанные документы и материалы или их копии в письменной форме.</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5.4.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В ходе личного приема заинтересованному лицу отказывается в дальнейшем рассмотрении жалобы (претензии), если ему ранее был дан ответ по существу поставленных в жалобе (претензии) вопросов.</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В случае если в письменной жалобе (претензии) и жалобе в форме электронного документа не указаны наименование юридического лица заявителя, направившего жалобу (претензию), и почтовый адрес, по которому должен быть направлен ответ, ответ на жалобу (претензию) не дается. </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Жалоба (претензия),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оставляется </w:t>
      </w:r>
      <w:r w:rsidRPr="00744306">
        <w:rPr>
          <w:rFonts w:ascii="Times New Roman" w:eastAsia="Times New Roman" w:hAnsi="Times New Roman" w:cs="Times New Roman"/>
          <w:sz w:val="24"/>
          <w:szCs w:val="24"/>
          <w:lang w:eastAsia="ru-RU"/>
        </w:rPr>
        <w:lastRenderedPageBreak/>
        <w:t>без ответа по существу поставленных в ней вопросов. Заявителю, направившему указанную жалобу (претензию), сообщается о недопустимости злоупотребления правом.</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В случае если текст жалобы (претензии) в письменной форме не поддается прочтению, ответ на жалобу (претензию) не дается, и она не подлежит направлению на рассмотрение, о чем сообщается заявителю, направившему жалобу (претензию), если его фамилия и почтовый адрес поддаются прочтению.</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proofErr w:type="gramStart"/>
      <w:r w:rsidRPr="00744306">
        <w:rPr>
          <w:rFonts w:ascii="Times New Roman" w:eastAsia="Times New Roman" w:hAnsi="Times New Roman" w:cs="Times New Roman"/>
          <w:sz w:val="24"/>
          <w:szCs w:val="24"/>
          <w:lang w:eastAsia="ru-RU"/>
        </w:rPr>
        <w:t>В случае если в жалобе (претензии)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(претензии) не приводятся новые доводы или обстоятельства, глава Администрации, либо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744306">
        <w:rPr>
          <w:rFonts w:ascii="Times New Roman" w:eastAsia="Times New Roman" w:hAnsi="Times New Roman" w:cs="Times New Roman"/>
          <w:sz w:val="24"/>
          <w:szCs w:val="24"/>
          <w:lang w:eastAsia="ru-RU"/>
        </w:rPr>
        <w:t xml:space="preserve"> указанная жалоба (претензия) и ранее направляемые обращения направлялись в Администрацию. О данном решении уведомляется заявитель, направивший жалобу (претензию).</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Ответ на жалобу (претензию) не дается в случае, если от заявителя поступило заявление о прекращении рассмотрения жалобы (претензии), а также в случае возникновение обстоятельств непреодолимой силы.</w:t>
      </w:r>
    </w:p>
    <w:p w:rsidR="00BB1805" w:rsidRPr="00744306" w:rsidRDefault="00BB1805" w:rsidP="00BB1805">
      <w:pPr>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Отказ в рассмотрении жалобы (претензии) по иным основаниям, кроме </w:t>
      </w:r>
      <w:proofErr w:type="gramStart"/>
      <w:r w:rsidRPr="00744306">
        <w:rPr>
          <w:rFonts w:ascii="Times New Roman" w:eastAsia="Times New Roman" w:hAnsi="Times New Roman" w:cs="Times New Roman"/>
          <w:sz w:val="24"/>
          <w:szCs w:val="24"/>
          <w:lang w:eastAsia="ru-RU"/>
        </w:rPr>
        <w:t>указанных</w:t>
      </w:r>
      <w:proofErr w:type="gramEnd"/>
      <w:r w:rsidRPr="00744306">
        <w:rPr>
          <w:rFonts w:ascii="Times New Roman" w:eastAsia="Times New Roman" w:hAnsi="Times New Roman" w:cs="Times New Roman"/>
          <w:sz w:val="24"/>
          <w:szCs w:val="24"/>
          <w:lang w:eastAsia="ru-RU"/>
        </w:rPr>
        <w:t>, не допускается.</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администрацию.</w:t>
      </w:r>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5.5. Письменная жалоба (претензия) и жалоба в форме электронного документа должны быть рассмотрены администрацией в срок, не превышающий 30 дней со дня их регистрации в администрации. </w:t>
      </w:r>
    </w:p>
    <w:p w:rsidR="00BB1805" w:rsidRPr="00744306" w:rsidRDefault="00BB1805" w:rsidP="00BB1805">
      <w:pPr>
        <w:shd w:val="clear" w:color="auto" w:fill="FFFFFF"/>
        <w:spacing w:after="0" w:line="240" w:lineRule="atLeast"/>
        <w:ind w:firstLine="720"/>
        <w:jc w:val="both"/>
        <w:rPr>
          <w:rFonts w:ascii="Times New Roman" w:eastAsia="Times New Roman" w:hAnsi="Times New Roman" w:cs="Times New Roman"/>
          <w:sz w:val="24"/>
          <w:szCs w:val="24"/>
          <w:lang w:eastAsia="ru-RU"/>
        </w:rPr>
      </w:pPr>
      <w:proofErr w:type="gramStart"/>
      <w:r w:rsidRPr="00744306">
        <w:rPr>
          <w:rFonts w:ascii="Times New Roman" w:eastAsia="Times New Roman" w:hAnsi="Times New Roman" w:cs="Times New Roman"/>
          <w:sz w:val="24"/>
          <w:szCs w:val="24"/>
          <w:lang w:eastAsia="ru-RU"/>
        </w:rPr>
        <w:t>В исключительных случаях, когда для проверки и решения, поставленных в жалобе (претензии) вопросов требуется более длительный срок, допускается продление главой Администрации либо уполномоченным должностным лицом сроков ее рассмотрения, но не более чем на 30 дней, о чем сообщается заявителю, подавшему жалобу (претензию), в письменной форме или в форме электронного документа с указанием причин продления.</w:t>
      </w:r>
      <w:proofErr w:type="gramEnd"/>
    </w:p>
    <w:p w:rsidR="00BB1805" w:rsidRPr="00744306" w:rsidRDefault="00BB1805" w:rsidP="00BB1805">
      <w:pPr>
        <w:adjustRightInd w:val="0"/>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Результатом рассмотрения жалобы (претензии) является направление письменного ответа или электронного ответа заявителю. </w:t>
      </w:r>
    </w:p>
    <w:p w:rsidR="00BB1805" w:rsidRPr="00744306" w:rsidRDefault="00BB1805" w:rsidP="00BB1805">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5.6.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BB1805" w:rsidRPr="00744306" w:rsidRDefault="00BB1805" w:rsidP="00BB1805">
      <w:pPr>
        <w:suppressAutoHyphens/>
        <w:spacing w:after="0" w:line="240" w:lineRule="atLeast"/>
        <w:ind w:firstLine="72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5.7.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BB1805" w:rsidRPr="00744306" w:rsidRDefault="00BB1805" w:rsidP="00BB1805">
      <w:pPr>
        <w:spacing w:after="0" w:line="240" w:lineRule="atLeast"/>
        <w:ind w:firstLine="720"/>
        <w:rPr>
          <w:rFonts w:ascii="Times New Roman" w:hAnsi="Times New Roman" w:cs="Times New Roman"/>
          <w:sz w:val="24"/>
          <w:szCs w:val="24"/>
        </w:rPr>
      </w:pPr>
    </w:p>
    <w:p w:rsidR="00BB1805" w:rsidRPr="00744306" w:rsidRDefault="00BB1805" w:rsidP="00BB1805">
      <w:pPr>
        <w:suppressAutoHyphens/>
        <w:adjustRightInd w:val="0"/>
        <w:spacing w:after="0" w:line="240" w:lineRule="atLeast"/>
        <w:jc w:val="right"/>
        <w:outlineLvl w:val="1"/>
        <w:rPr>
          <w:rFonts w:ascii="Times New Roman" w:eastAsia="Times New Roman" w:hAnsi="Times New Roman" w:cs="Times New Roman"/>
          <w:sz w:val="24"/>
          <w:szCs w:val="24"/>
          <w:lang w:eastAsia="ru-RU"/>
        </w:rPr>
      </w:pP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pgSz w:w="11906" w:h="16838"/>
          <w:pgMar w:top="1134" w:right="567" w:bottom="1134" w:left="1134" w:header="284" w:footer="284" w:gutter="0"/>
          <w:pgNumType w:start="1"/>
          <w:cols w:space="720"/>
        </w:sectPr>
      </w:pP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type w:val="continuous"/>
          <w:pgSz w:w="11906" w:h="16838"/>
          <w:pgMar w:top="1134" w:right="851" w:bottom="1134" w:left="1701" w:header="284" w:footer="284" w:gutter="0"/>
          <w:pgNumType w:start="1"/>
          <w:cols w:space="720"/>
        </w:sectPr>
      </w:pPr>
    </w:p>
    <w:p w:rsidR="00BB1805" w:rsidRPr="00744306" w:rsidRDefault="00BB1805" w:rsidP="00BB1805">
      <w:pPr>
        <w:suppressAutoHyphens/>
        <w:adjustRightInd w:val="0"/>
        <w:spacing w:after="0" w:line="240" w:lineRule="atLeast"/>
        <w:jc w:val="right"/>
        <w:outlineLvl w:val="1"/>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Приложение 1</w:t>
      </w:r>
    </w:p>
    <w:p w:rsidR="00BB1805" w:rsidRPr="00744306" w:rsidRDefault="00BB1805" w:rsidP="00BB1805">
      <w:pPr>
        <w:suppressAutoHyphens/>
        <w:adjustRightInd w:val="0"/>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к Административному регламенту</w:t>
      </w:r>
    </w:p>
    <w:p w:rsidR="00BB1805" w:rsidRPr="00744306" w:rsidRDefault="00BB1805" w:rsidP="00BB1805">
      <w:pPr>
        <w:suppressAutoHyphens/>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БЛОК-СХЕМА</w:t>
      </w:r>
    </w:p>
    <w:p w:rsidR="00BB1805" w:rsidRPr="00744306" w:rsidRDefault="00BB1805" w:rsidP="00BB1805">
      <w:pPr>
        <w:suppressAutoHyphens/>
        <w:autoSpaceDE w:val="0"/>
        <w:autoSpaceDN w:val="0"/>
        <w:adjustRightInd w:val="0"/>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ПРЕДОСТАВЛЕНИЯ МУНИЦИПАЛЬНОЙ УСЛУГИ</w:t>
      </w: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b/>
          <w:bCs/>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765D9465" wp14:editId="7F12CB8B">
                <wp:simplePos x="0" y="0"/>
                <wp:positionH relativeFrom="column">
                  <wp:posOffset>194310</wp:posOffset>
                </wp:positionH>
                <wp:positionV relativeFrom="paragraph">
                  <wp:posOffset>84455</wp:posOffset>
                </wp:positionV>
                <wp:extent cx="2576830" cy="685800"/>
                <wp:effectExtent l="13335" t="8255" r="10160"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685800"/>
                        </a:xfrm>
                        <a:prstGeom prst="rect">
                          <a:avLst/>
                        </a:prstGeom>
                        <a:solidFill>
                          <a:srgbClr val="FFFFFF"/>
                        </a:solidFill>
                        <a:ln w="9525">
                          <a:solidFill>
                            <a:srgbClr val="000000"/>
                          </a:solidFill>
                          <a:miter lim="800000"/>
                          <a:headEnd/>
                          <a:tailEnd/>
                        </a:ln>
                      </wps:spPr>
                      <wps:txbx>
                        <w:txbxContent>
                          <w:p w:rsidR="00BB1805" w:rsidRDefault="00BB1805" w:rsidP="00BB1805">
                            <w:pPr>
                              <w:suppressAutoHyphens/>
                              <w:jc w:val="center"/>
                            </w:pPr>
                            <w:r>
                              <w:t>Прием  заявления регистрация представленного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15.3pt;margin-top:6.65pt;width:202.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">
                <v:textbox>
                  <w:txbxContent>
                    <w:p w:rsidR="00BB1805" w:rsidRDefault="00BB1805" w:rsidP="00BB1805">
                      <w:pPr>
                        <w:suppressAutoHyphens/>
                        <w:jc w:val="center"/>
                      </w:pPr>
                      <w:r>
                        <w:t>Прием  заявления регистрация представленного комплекта документов</w:t>
                      </w:r>
                    </w:p>
                  </w:txbxContent>
                </v:textbox>
              </v:rect>
            </w:pict>
          </mc:Fallback>
        </mc:AlternateContent>
      </w:r>
      <w:r w:rsidRPr="00744306">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14:anchorId="0F178038" wp14:editId="139EAD67">
                <wp:simplePos x="0" y="0"/>
                <wp:positionH relativeFrom="column">
                  <wp:posOffset>1485900</wp:posOffset>
                </wp:positionH>
                <wp:positionV relativeFrom="paragraph">
                  <wp:posOffset>785495</wp:posOffset>
                </wp:positionV>
                <wp:extent cx="0" cy="427355"/>
                <wp:effectExtent l="57150" t="13970" r="57150" b="158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17pt;margin-top:61.85pt;width:0;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AZYAIAAHc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">
                <v:stroke endarrow="block"/>
              </v:shape>
            </w:pict>
          </mc:Fallback>
        </mc:AlternateContent>
      </w:r>
      <w:r w:rsidRPr="00744306">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1312" behindDoc="0" locked="0" layoutInCell="1" allowOverlap="1" wp14:anchorId="496EFFB7" wp14:editId="4254EB45">
                <wp:simplePos x="0" y="0"/>
                <wp:positionH relativeFrom="column">
                  <wp:posOffset>194310</wp:posOffset>
                </wp:positionH>
                <wp:positionV relativeFrom="paragraph">
                  <wp:posOffset>1223010</wp:posOffset>
                </wp:positionV>
                <wp:extent cx="2576830" cy="457200"/>
                <wp:effectExtent l="13335" t="13335" r="10160"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457200"/>
                        </a:xfrm>
                        <a:prstGeom prst="rect">
                          <a:avLst/>
                        </a:prstGeom>
                        <a:solidFill>
                          <a:srgbClr val="FFFFFF"/>
                        </a:solidFill>
                        <a:ln w="9525">
                          <a:solidFill>
                            <a:srgbClr val="000000"/>
                          </a:solidFill>
                          <a:miter lim="800000"/>
                          <a:headEnd/>
                          <a:tailEnd/>
                        </a:ln>
                      </wps:spPr>
                      <wps:txbx>
                        <w:txbxContent>
                          <w:p w:rsidR="00BB1805" w:rsidRDefault="00BB1805" w:rsidP="00BB1805">
                            <w:pPr>
                              <w:jc w:val="center"/>
                            </w:pPr>
                            <w:r>
                              <w:t>Подготовка заседания Комиссии</w:t>
                            </w:r>
                          </w:p>
                          <w:p w:rsidR="00BB1805" w:rsidRDefault="00BB1805" w:rsidP="00BB1805"/>
                          <w:p w:rsidR="00BB1805" w:rsidRDefault="00BB1805" w:rsidP="00BB1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15.3pt;margin-top:96.3pt;width:202.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">
                <v:textbox>
                  <w:txbxContent>
                    <w:p w:rsidR="00BB1805" w:rsidRDefault="00BB1805" w:rsidP="00BB1805">
                      <w:pPr>
                        <w:jc w:val="center"/>
                      </w:pPr>
                      <w:r>
                        <w:t>Подготовка заседания Комиссии</w:t>
                      </w:r>
                    </w:p>
                    <w:p w:rsidR="00BB1805" w:rsidRDefault="00BB1805" w:rsidP="00BB1805"/>
                    <w:p w:rsidR="00BB1805" w:rsidRDefault="00BB1805" w:rsidP="00BB1805"/>
                  </w:txbxContent>
                </v:textbox>
              </v:rect>
            </w:pict>
          </mc:Fallback>
        </mc:AlternateContent>
      </w: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b/>
          <w:bCs/>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b/>
          <w:bCs/>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b/>
          <w:bCs/>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b/>
          <w:bCs/>
          <w:sz w:val="24"/>
          <w:szCs w:val="24"/>
          <w:lang w:eastAsia="ru-RU"/>
        </w:rPr>
      </w:pPr>
    </w:p>
    <w:p w:rsidR="00BB1805" w:rsidRPr="00744306" w:rsidRDefault="00BB1805" w:rsidP="00BB1805">
      <w:pPr>
        <w:suppressAutoHyphens/>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w:t>
      </w: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tabs>
          <w:tab w:val="left" w:pos="5818"/>
        </w:tabs>
        <w:suppressAutoHyphens/>
        <w:autoSpaceDE w:val="0"/>
        <w:autoSpaceDN w:val="0"/>
        <w:adjustRightInd w:val="0"/>
        <w:spacing w:after="0" w:line="240" w:lineRule="atLeast"/>
        <w:jc w:val="both"/>
        <w:rPr>
          <w:rFonts w:ascii="Times New Roman" w:eastAsia="Times New Roman" w:hAnsi="Times New Roman" w:cs="Times New Roman"/>
          <w:b/>
          <w:sz w:val="24"/>
          <w:szCs w:val="24"/>
          <w:lang w:eastAsia="ru-RU"/>
        </w:rPr>
      </w:pP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ED27D19" wp14:editId="7C160969">
                <wp:simplePos x="0" y="0"/>
                <wp:positionH relativeFrom="column">
                  <wp:posOffset>3974465</wp:posOffset>
                </wp:positionH>
                <wp:positionV relativeFrom="paragraph">
                  <wp:posOffset>132080</wp:posOffset>
                </wp:positionV>
                <wp:extent cx="2137410" cy="868680"/>
                <wp:effectExtent l="12065" t="8255" r="12700"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868680"/>
                        </a:xfrm>
                        <a:prstGeom prst="rect">
                          <a:avLst/>
                        </a:prstGeom>
                        <a:solidFill>
                          <a:srgbClr val="FFFFFF"/>
                        </a:solidFill>
                        <a:ln w="9525">
                          <a:solidFill>
                            <a:srgbClr val="000000"/>
                          </a:solidFill>
                          <a:miter lim="800000"/>
                          <a:headEnd/>
                          <a:tailEnd/>
                        </a:ln>
                      </wps:spPr>
                      <wps:txbx>
                        <w:txbxContent>
                          <w:p w:rsidR="00BB1805" w:rsidRDefault="00BB1805" w:rsidP="00BB1805">
                            <w:pPr>
                              <w:jc w:val="center"/>
                            </w:pPr>
                            <w:r>
                              <w:t>Мотивированный отказ в выдаче разрешения и уведомление об отказе в выдаче разрешения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312.95pt;margin-top:10.4pt;width:168.3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">
                <v:textbox>
                  <w:txbxContent>
                    <w:p w:rsidR="00BB1805" w:rsidRDefault="00BB1805" w:rsidP="00BB1805">
                      <w:pPr>
                        <w:jc w:val="center"/>
                      </w:pPr>
                      <w:r>
                        <w:t>Мотивированный отказ в выдаче разрешения и уведомление об отказе в выдаче разрешения заявителю</w:t>
                      </w:r>
                    </w:p>
                  </w:txbxContent>
                </v:textbox>
              </v:rect>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473FF79" wp14:editId="211CA864">
                <wp:simplePos x="0" y="0"/>
                <wp:positionH relativeFrom="column">
                  <wp:posOffset>1480820</wp:posOffset>
                </wp:positionH>
                <wp:positionV relativeFrom="paragraph">
                  <wp:posOffset>19050</wp:posOffset>
                </wp:positionV>
                <wp:extent cx="5080" cy="266700"/>
                <wp:effectExtent l="61595" t="9525" r="4762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6.6pt;margin-top:1.5pt;width:.4pt;height:2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EjbAIAAIQ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">
                <v:stroke endarrow="block"/>
              </v:shape>
            </w:pict>
          </mc:Fallback>
        </mc:AlternateContent>
      </w:r>
      <w:r w:rsidRPr="00744306">
        <w:rPr>
          <w:rFonts w:ascii="Times New Roman" w:eastAsia="Times New Roman" w:hAnsi="Times New Roman" w:cs="Times New Roman"/>
          <w:sz w:val="24"/>
          <w:szCs w:val="24"/>
          <w:lang w:eastAsia="ru-RU"/>
        </w:rPr>
        <w:tab/>
      </w: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374B94D" wp14:editId="0FF5A8ED">
                <wp:simplePos x="0" y="0"/>
                <wp:positionH relativeFrom="column">
                  <wp:posOffset>2732405</wp:posOffset>
                </wp:positionH>
                <wp:positionV relativeFrom="paragraph">
                  <wp:posOffset>106680</wp:posOffset>
                </wp:positionV>
                <wp:extent cx="1183005" cy="453390"/>
                <wp:effectExtent l="0" t="1905" r="0" b="1905"/>
                <wp:wrapSquare wrapText="bothSides"/>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805" w:rsidRDefault="00BB1805" w:rsidP="00BB1805">
                            <w:pPr>
                              <w:pStyle w:val="ConsPlusNonformat"/>
                              <w:tabs>
                                <w:tab w:val="center" w:pos="5102"/>
                              </w:tabs>
                              <w:suppressAutoHyphens/>
                              <w:jc w:val="both"/>
                              <w:rPr>
                                <w:rFonts w:ascii="Times New Roman" w:hAnsi="Times New Roman" w:cs="Times New Roman"/>
                                <w:sz w:val="24"/>
                                <w:szCs w:val="24"/>
                              </w:rPr>
                            </w:pPr>
                            <w:r>
                              <w:rPr>
                                <w:rFonts w:ascii="Times New Roman" w:hAnsi="Times New Roman" w:cs="Times New Roman"/>
                                <w:sz w:val="24"/>
                                <w:szCs w:val="24"/>
                              </w:rPr>
                              <w:t>Отрицательное</w:t>
                            </w:r>
                          </w:p>
                          <w:p w:rsidR="00BB1805" w:rsidRDefault="00BB1805" w:rsidP="00BB1805">
                            <w:pPr>
                              <w:pStyle w:val="ConsPlusNonformat"/>
                              <w:tabs>
                                <w:tab w:val="center" w:pos="5102"/>
                              </w:tabs>
                              <w:suppressAutoHyphens/>
                              <w:jc w:val="center"/>
                              <w:rPr>
                                <w:sz w:val="24"/>
                                <w:szCs w:val="24"/>
                              </w:rPr>
                            </w:pPr>
                            <w:r>
                              <w:rPr>
                                <w:rFonts w:ascii="Times New Roman" w:hAnsi="Times New Roman" w:cs="Times New Roman"/>
                                <w:sz w:val="24"/>
                                <w:szCs w:val="24"/>
                              </w:rPr>
                              <w:t>решение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9" type="#_x0000_t202" style="position:absolute;left:0;text-align:left;margin-left:215.15pt;margin-top:8.4pt;width:93.15pt;height:35.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" filled="f" stroked="f">
                <v:textbox style="mso-fit-shape-to-text:t">
                  <w:txbxContent>
                    <w:p w:rsidR="00BB1805" w:rsidRDefault="00BB1805" w:rsidP="00BB1805">
                      <w:pPr>
                        <w:pStyle w:val="ConsPlusNonformat"/>
                        <w:tabs>
                          <w:tab w:val="center" w:pos="5102"/>
                        </w:tabs>
                        <w:suppressAutoHyphens/>
                        <w:jc w:val="both"/>
                        <w:rPr>
                          <w:rFonts w:ascii="Times New Roman" w:hAnsi="Times New Roman" w:cs="Times New Roman"/>
                          <w:sz w:val="24"/>
                          <w:szCs w:val="24"/>
                        </w:rPr>
                      </w:pPr>
                      <w:r>
                        <w:rPr>
                          <w:rFonts w:ascii="Times New Roman" w:hAnsi="Times New Roman" w:cs="Times New Roman"/>
                          <w:sz w:val="24"/>
                          <w:szCs w:val="24"/>
                        </w:rPr>
                        <w:t>Отрицательное</w:t>
                      </w:r>
                    </w:p>
                    <w:p w:rsidR="00BB1805" w:rsidRDefault="00BB1805" w:rsidP="00BB1805">
                      <w:pPr>
                        <w:pStyle w:val="ConsPlusNonformat"/>
                        <w:tabs>
                          <w:tab w:val="center" w:pos="5102"/>
                        </w:tabs>
                        <w:suppressAutoHyphens/>
                        <w:jc w:val="center"/>
                        <w:rPr>
                          <w:sz w:val="24"/>
                          <w:szCs w:val="24"/>
                        </w:rPr>
                      </w:pPr>
                      <w:r>
                        <w:rPr>
                          <w:rFonts w:ascii="Times New Roman" w:hAnsi="Times New Roman" w:cs="Times New Roman"/>
                          <w:sz w:val="24"/>
                          <w:szCs w:val="24"/>
                        </w:rPr>
                        <w:t>решение</w:t>
                      </w:r>
                    </w:p>
                  </w:txbxContent>
                </v:textbox>
                <w10:wrap type="square"/>
              </v:shape>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E5E396E" wp14:editId="5FCE06AD">
                <wp:simplePos x="0" y="0"/>
                <wp:positionH relativeFrom="column">
                  <wp:posOffset>189230</wp:posOffset>
                </wp:positionH>
                <wp:positionV relativeFrom="paragraph">
                  <wp:posOffset>88265</wp:posOffset>
                </wp:positionV>
                <wp:extent cx="2576830" cy="651510"/>
                <wp:effectExtent l="8255" t="12065" r="571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651510"/>
                        </a:xfrm>
                        <a:prstGeom prst="rect">
                          <a:avLst/>
                        </a:prstGeom>
                        <a:solidFill>
                          <a:srgbClr val="FFFFFF"/>
                        </a:solidFill>
                        <a:ln w="9525">
                          <a:solidFill>
                            <a:srgbClr val="000000"/>
                          </a:solidFill>
                          <a:miter lim="800000"/>
                          <a:headEnd/>
                          <a:tailEnd/>
                        </a:ln>
                      </wps:spPr>
                      <wps:txbx>
                        <w:txbxContent>
                          <w:p w:rsidR="00BB1805" w:rsidRDefault="00BB1805" w:rsidP="00BB1805">
                            <w:pPr>
                              <w:jc w:val="center"/>
                            </w:pPr>
                            <w:r>
                              <w:t>Рассмотрение заявления на заседании Комиссии, принятие решения</w:t>
                            </w:r>
                          </w:p>
                          <w:p w:rsidR="00BB1805" w:rsidRDefault="00BB1805" w:rsidP="00BB1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14.9pt;margin-top:6.95pt;width:202.9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">
                <v:textbox>
                  <w:txbxContent>
                    <w:p w:rsidR="00BB1805" w:rsidRDefault="00BB1805" w:rsidP="00BB1805">
                      <w:pPr>
                        <w:jc w:val="center"/>
                      </w:pPr>
                      <w:r>
                        <w:t>Рассмотрение заявления на заседании Комиссии, принятие решения</w:t>
                      </w:r>
                    </w:p>
                    <w:p w:rsidR="00BB1805" w:rsidRDefault="00BB1805" w:rsidP="00BB1805"/>
                  </w:txbxContent>
                </v:textbox>
              </v:rect>
            </w:pict>
          </mc:Fallback>
        </mc:AlternateContent>
      </w: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tabs>
          <w:tab w:val="left" w:pos="2109"/>
        </w:tabs>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w:t>
      </w: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DE31341" wp14:editId="0B66A0D9">
                <wp:simplePos x="0" y="0"/>
                <wp:positionH relativeFrom="column">
                  <wp:posOffset>1485900</wp:posOffset>
                </wp:positionH>
                <wp:positionV relativeFrom="paragraph">
                  <wp:posOffset>124460</wp:posOffset>
                </wp:positionV>
                <wp:extent cx="0" cy="342900"/>
                <wp:effectExtent l="57150" t="10160" r="57150"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7pt;margin-top:9.8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gA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sRRoo0MKP+0+Z2c9f/6D9v7tDmQ38Py+bj5rb/0n/vv/X3/VcEztC5rrUZ&#10;ABTq0vja6UpdtReavrVI6aImasFDBdfrFlATHxE9CvEb20L+efdSM/AhN06HNq4q03hIaBBahWmt&#10;D9PiK4fo9pDC6XE6HMdhkB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">
                <v:stroke endarrow="block"/>
              </v:shape>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B355E99" wp14:editId="497B1582">
                <wp:simplePos x="0" y="0"/>
                <wp:positionH relativeFrom="column">
                  <wp:posOffset>5050155</wp:posOffset>
                </wp:positionH>
                <wp:positionV relativeFrom="paragraph">
                  <wp:posOffset>194945</wp:posOffset>
                </wp:positionV>
                <wp:extent cx="0" cy="342900"/>
                <wp:effectExtent l="59055" t="13970" r="55245"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7.65pt;margin-top:15.35pt;width:0;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ep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F2KkSINzKj/tLnd3PU/+s+bO7T50N/Dsvm4ue2/9N/7b/19/xWBM3Sua20G&#10;AIW6NL52ulJX7YWmby1SuqiJWvBQwfW6BdTER0SPQvzGtpB/3r3UDHzIjdOhjavKNB4SGoRWYVrr&#10;w7T4yiG6PaRwepwOx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">
                <v:stroke endarrow="block"/>
              </v:shape>
            </w:pict>
          </mc:Fallback>
        </mc:AlternateContent>
      </w:r>
    </w:p>
    <w:p w:rsidR="00BB1805" w:rsidRPr="00744306" w:rsidRDefault="00BB1805" w:rsidP="00BB1805">
      <w:pPr>
        <w:tabs>
          <w:tab w:val="center" w:pos="5102"/>
        </w:tabs>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Положительное   решение </w:t>
      </w: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1F4F4DF" wp14:editId="7D62BDEA">
                <wp:simplePos x="0" y="0"/>
                <wp:positionH relativeFrom="column">
                  <wp:posOffset>228600</wp:posOffset>
                </wp:positionH>
                <wp:positionV relativeFrom="paragraph">
                  <wp:posOffset>74930</wp:posOffset>
                </wp:positionV>
                <wp:extent cx="2503170" cy="571500"/>
                <wp:effectExtent l="9525" t="8255" r="1143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571500"/>
                        </a:xfrm>
                        <a:prstGeom prst="rect">
                          <a:avLst/>
                        </a:prstGeom>
                        <a:solidFill>
                          <a:srgbClr val="FFFFFF"/>
                        </a:solidFill>
                        <a:ln w="9525">
                          <a:solidFill>
                            <a:srgbClr val="000000"/>
                          </a:solidFill>
                          <a:miter lim="800000"/>
                          <a:headEnd/>
                          <a:tailEnd/>
                        </a:ln>
                      </wps:spPr>
                      <wps:txbx>
                        <w:txbxContent>
                          <w:p w:rsidR="00BB1805" w:rsidRDefault="00BB1805" w:rsidP="00BB1805">
                            <w:pPr>
                              <w:suppressAutoHyphens/>
                              <w:jc w:val="center"/>
                            </w:pPr>
                            <w:r>
                              <w:t xml:space="preserve"> Изготовление протокола Комиссии</w:t>
                            </w:r>
                          </w:p>
                          <w:p w:rsidR="00BB1805" w:rsidRDefault="00BB1805" w:rsidP="00BB1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8pt;margin-top:5.9pt;width:197.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">
                <v:textbox>
                  <w:txbxContent>
                    <w:p w:rsidR="00BB1805" w:rsidRDefault="00BB1805" w:rsidP="00BB1805">
                      <w:pPr>
                        <w:suppressAutoHyphens/>
                        <w:jc w:val="center"/>
                      </w:pPr>
                      <w:r>
                        <w:t xml:space="preserve"> Изготовление протокола Комиссии</w:t>
                      </w:r>
                    </w:p>
                    <w:p w:rsidR="00BB1805" w:rsidRDefault="00BB1805" w:rsidP="00BB1805"/>
                  </w:txbxContent>
                </v:textbox>
              </v:rect>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01CAEF8" wp14:editId="77714EC3">
                <wp:simplePos x="0" y="0"/>
                <wp:positionH relativeFrom="column">
                  <wp:posOffset>1485900</wp:posOffset>
                </wp:positionH>
                <wp:positionV relativeFrom="paragraph">
                  <wp:posOffset>632460</wp:posOffset>
                </wp:positionV>
                <wp:extent cx="0" cy="342900"/>
                <wp:effectExtent l="57150" t="13335" r="5715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7pt;margin-top:49.8pt;width:0;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Tq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">
                <v:stroke endarrow="block"/>
              </v:shape>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0E7738B" wp14:editId="5A487A21">
                <wp:simplePos x="0" y="0"/>
                <wp:positionH relativeFrom="column">
                  <wp:posOffset>3981450</wp:posOffset>
                </wp:positionH>
                <wp:positionV relativeFrom="paragraph">
                  <wp:posOffset>144780</wp:posOffset>
                </wp:positionV>
                <wp:extent cx="2130425" cy="571500"/>
                <wp:effectExtent l="9525" t="11430" r="1270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571500"/>
                        </a:xfrm>
                        <a:prstGeom prst="rect">
                          <a:avLst/>
                        </a:prstGeom>
                        <a:solidFill>
                          <a:srgbClr val="FFFFFF"/>
                        </a:solidFill>
                        <a:ln w="9525">
                          <a:solidFill>
                            <a:srgbClr val="000000"/>
                          </a:solidFill>
                          <a:miter lim="800000"/>
                          <a:headEnd/>
                          <a:tailEnd/>
                        </a:ln>
                      </wps:spPr>
                      <wps:txbx>
                        <w:txbxContent>
                          <w:p w:rsidR="00BB1805" w:rsidRDefault="00BB1805" w:rsidP="00BB1805">
                            <w:pPr>
                              <w:suppressAutoHyphens/>
                              <w:jc w:val="center"/>
                            </w:pPr>
                            <w:r>
                              <w:t xml:space="preserve"> Изготовление протокола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13.5pt;margin-top:11.4pt;width:167.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">
                <v:textbox>
                  <w:txbxContent>
                    <w:p w:rsidR="00BB1805" w:rsidRDefault="00BB1805" w:rsidP="00BB1805">
                      <w:pPr>
                        <w:suppressAutoHyphens/>
                        <w:jc w:val="center"/>
                      </w:pPr>
                      <w:r>
                        <w:t xml:space="preserve"> Изготовление протокола Комиссии</w:t>
                      </w:r>
                    </w:p>
                  </w:txbxContent>
                </v:textbox>
              </v:rect>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9822DA4" wp14:editId="021DA467">
                <wp:simplePos x="0" y="0"/>
                <wp:positionH relativeFrom="column">
                  <wp:posOffset>5050155</wp:posOffset>
                </wp:positionH>
                <wp:positionV relativeFrom="paragraph">
                  <wp:posOffset>709295</wp:posOffset>
                </wp:positionV>
                <wp:extent cx="0" cy="342900"/>
                <wp:effectExtent l="59055" t="13970" r="55245"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97.65pt;margin-top:55.8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iYQ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">
                <v:stroke endarrow="block"/>
              </v:shape>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638C342" wp14:editId="0AA78B88">
                <wp:simplePos x="0" y="0"/>
                <wp:positionH relativeFrom="column">
                  <wp:posOffset>2766060</wp:posOffset>
                </wp:positionH>
                <wp:positionV relativeFrom="paragraph">
                  <wp:posOffset>-666115</wp:posOffset>
                </wp:positionV>
                <wp:extent cx="1201420" cy="0"/>
                <wp:effectExtent l="13335" t="57785" r="23495" b="565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52.45pt" to="312.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">
                <v:stroke endarrow="block"/>
              </v:line>
            </w:pict>
          </mc:Fallback>
        </mc:AlternateContent>
      </w: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tabs>
          <w:tab w:val="center" w:pos="5102"/>
        </w:tabs>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8A08EA3" wp14:editId="228CDFD4">
                <wp:simplePos x="0" y="0"/>
                <wp:positionH relativeFrom="column">
                  <wp:posOffset>189230</wp:posOffset>
                </wp:positionH>
                <wp:positionV relativeFrom="paragraph">
                  <wp:posOffset>182245</wp:posOffset>
                </wp:positionV>
                <wp:extent cx="2576830" cy="526415"/>
                <wp:effectExtent l="8255" t="10795" r="5715"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526415"/>
                        </a:xfrm>
                        <a:prstGeom prst="rect">
                          <a:avLst/>
                        </a:prstGeom>
                        <a:solidFill>
                          <a:srgbClr val="FFFFFF"/>
                        </a:solidFill>
                        <a:ln w="9525">
                          <a:solidFill>
                            <a:srgbClr val="000000"/>
                          </a:solidFill>
                          <a:miter lim="800000"/>
                          <a:headEnd/>
                          <a:tailEnd/>
                        </a:ln>
                      </wps:spPr>
                      <wps:txbx>
                        <w:txbxContent>
                          <w:p w:rsidR="00BB1805" w:rsidRDefault="00BB1805" w:rsidP="00BB1805">
                            <w:pPr>
                              <w:jc w:val="center"/>
                            </w:pPr>
                            <w:r>
                              <w:t>Уведомление заявителя о принятом решении</w:t>
                            </w:r>
                          </w:p>
                          <w:p w:rsidR="00BB1805" w:rsidRDefault="00BB1805" w:rsidP="00BB1805"/>
                          <w:p w:rsidR="00BB1805" w:rsidRDefault="00BB1805" w:rsidP="00BB1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4.9pt;margin-top:14.35pt;width:202.9pt;height:4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">
                <v:textbox>
                  <w:txbxContent>
                    <w:p w:rsidR="00BB1805" w:rsidRDefault="00BB1805" w:rsidP="00BB1805">
                      <w:pPr>
                        <w:jc w:val="center"/>
                      </w:pPr>
                      <w:r>
                        <w:t>Уведомление заявителя о принятом решении</w:t>
                      </w:r>
                    </w:p>
                    <w:p w:rsidR="00BB1805" w:rsidRDefault="00BB1805" w:rsidP="00BB1805"/>
                    <w:p w:rsidR="00BB1805" w:rsidRDefault="00BB1805" w:rsidP="00BB1805"/>
                  </w:txbxContent>
                </v:textbox>
              </v:rect>
            </w:pict>
          </mc:Fallback>
        </mc:AlternateContent>
      </w:r>
      <w:r w:rsidRPr="00744306">
        <w:rPr>
          <w:rFonts w:ascii="Times New Roman" w:eastAsia="Times New Roman" w:hAnsi="Times New Roman" w:cs="Times New Roman"/>
          <w:sz w:val="24"/>
          <w:szCs w:val="24"/>
          <w:lang w:eastAsia="ru-RU"/>
        </w:rPr>
        <w:tab/>
      </w: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1738EFA" wp14:editId="1940C0D3">
                <wp:simplePos x="0" y="0"/>
                <wp:positionH relativeFrom="column">
                  <wp:posOffset>195580</wp:posOffset>
                </wp:positionH>
                <wp:positionV relativeFrom="paragraph">
                  <wp:posOffset>849630</wp:posOffset>
                </wp:positionV>
                <wp:extent cx="2576830" cy="526415"/>
                <wp:effectExtent l="5080" t="11430" r="8890"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526415"/>
                        </a:xfrm>
                        <a:prstGeom prst="rect">
                          <a:avLst/>
                        </a:prstGeom>
                        <a:solidFill>
                          <a:srgbClr val="FFFFFF"/>
                        </a:solidFill>
                        <a:ln w="9525">
                          <a:solidFill>
                            <a:srgbClr val="000000"/>
                          </a:solidFill>
                          <a:miter lim="800000"/>
                          <a:headEnd/>
                          <a:tailEnd/>
                        </a:ln>
                      </wps:spPr>
                      <wps:txbx>
                        <w:txbxContent>
                          <w:p w:rsidR="00BB1805" w:rsidRDefault="00BB1805" w:rsidP="00BB1805">
                            <w:pPr>
                              <w:jc w:val="center"/>
                            </w:pPr>
                            <w:r>
                              <w:t>Прием комплекта документов</w:t>
                            </w:r>
                          </w:p>
                          <w:p w:rsidR="00BB1805" w:rsidRDefault="00BB1805" w:rsidP="00BB1805"/>
                          <w:p w:rsidR="00BB1805" w:rsidRDefault="00BB1805" w:rsidP="00BB1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5.4pt;margin-top:66.9pt;width:202.9pt;height:4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">
                <v:textbox>
                  <w:txbxContent>
                    <w:p w:rsidR="00BB1805" w:rsidRDefault="00BB1805" w:rsidP="00BB1805">
                      <w:pPr>
                        <w:jc w:val="center"/>
                      </w:pPr>
                      <w:r>
                        <w:t>Прием комплекта документов</w:t>
                      </w:r>
                    </w:p>
                    <w:p w:rsidR="00BB1805" w:rsidRDefault="00BB1805" w:rsidP="00BB1805"/>
                    <w:p w:rsidR="00BB1805" w:rsidRDefault="00BB1805" w:rsidP="00BB1805"/>
                  </w:txbxContent>
                </v:textbox>
              </v:rect>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4321460" wp14:editId="704489C7">
                <wp:simplePos x="0" y="0"/>
                <wp:positionH relativeFrom="column">
                  <wp:posOffset>195580</wp:posOffset>
                </wp:positionH>
                <wp:positionV relativeFrom="paragraph">
                  <wp:posOffset>1704340</wp:posOffset>
                </wp:positionV>
                <wp:extent cx="2576830" cy="488315"/>
                <wp:effectExtent l="5080" t="8890" r="889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488315"/>
                        </a:xfrm>
                        <a:prstGeom prst="rect">
                          <a:avLst/>
                        </a:prstGeom>
                        <a:solidFill>
                          <a:srgbClr val="FFFFFF"/>
                        </a:solidFill>
                        <a:ln w="9525">
                          <a:solidFill>
                            <a:srgbClr val="000000"/>
                          </a:solidFill>
                          <a:miter lim="800000"/>
                          <a:headEnd/>
                          <a:tailEnd/>
                        </a:ln>
                      </wps:spPr>
                      <wps:txbx>
                        <w:txbxContent>
                          <w:p w:rsidR="00BB1805" w:rsidRDefault="00BB1805" w:rsidP="00BB1805">
                            <w:pPr>
                              <w:jc w:val="center"/>
                            </w:pPr>
                            <w:r>
                              <w:t>Проверка на комплектность, правильность оформления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15.4pt;margin-top:134.2pt;width:202.9pt;height:3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UTUQ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">
                <v:textbox>
                  <w:txbxContent>
                    <w:p w:rsidR="00BB1805" w:rsidRDefault="00BB1805" w:rsidP="00BB1805">
                      <w:pPr>
                        <w:jc w:val="center"/>
                      </w:pPr>
                      <w:r>
                        <w:t>Проверка на комплектность, правильность оформления</w:t>
                      </w:r>
                    </w:p>
                  </w:txbxContent>
                </v:textbox>
              </v:rect>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0668E82" wp14:editId="4975C467">
                <wp:simplePos x="0" y="0"/>
                <wp:positionH relativeFrom="column">
                  <wp:posOffset>195580</wp:posOffset>
                </wp:positionH>
                <wp:positionV relativeFrom="paragraph">
                  <wp:posOffset>2546350</wp:posOffset>
                </wp:positionV>
                <wp:extent cx="2576830" cy="526415"/>
                <wp:effectExtent l="5080" t="12700" r="889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526415"/>
                        </a:xfrm>
                        <a:prstGeom prst="rect">
                          <a:avLst/>
                        </a:prstGeom>
                        <a:solidFill>
                          <a:srgbClr val="FFFFFF"/>
                        </a:solidFill>
                        <a:ln w="9525">
                          <a:solidFill>
                            <a:srgbClr val="000000"/>
                          </a:solidFill>
                          <a:miter lim="800000"/>
                          <a:headEnd/>
                          <a:tailEnd/>
                        </a:ln>
                      </wps:spPr>
                      <wps:txbx>
                        <w:txbxContent>
                          <w:p w:rsidR="00BB1805" w:rsidRDefault="00BB1805" w:rsidP="00BB1805">
                            <w:pPr>
                              <w:jc w:val="center"/>
                            </w:pPr>
                            <w:r>
                              <w:t xml:space="preserve">Подготовка и выдача разрешения </w:t>
                            </w:r>
                          </w:p>
                          <w:p w:rsidR="00BB1805" w:rsidRDefault="00BB1805" w:rsidP="00BB1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15.4pt;margin-top:200.5pt;width:202.9pt;height:4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">
                <v:textbox>
                  <w:txbxContent>
                    <w:p w:rsidR="00BB1805" w:rsidRDefault="00BB1805" w:rsidP="00BB1805">
                      <w:pPr>
                        <w:jc w:val="center"/>
                      </w:pPr>
                      <w:r>
                        <w:t xml:space="preserve">Подготовка и выдача разрешения </w:t>
                      </w:r>
                    </w:p>
                    <w:p w:rsidR="00BB1805" w:rsidRDefault="00BB1805" w:rsidP="00BB1805"/>
                  </w:txbxContent>
                </v:textbox>
              </v:rect>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5FC7F94" wp14:editId="02B73AA5">
                <wp:simplePos x="0" y="0"/>
                <wp:positionH relativeFrom="column">
                  <wp:posOffset>1487805</wp:posOffset>
                </wp:positionH>
                <wp:positionV relativeFrom="paragraph">
                  <wp:posOffset>494030</wp:posOffset>
                </wp:positionV>
                <wp:extent cx="0" cy="342900"/>
                <wp:effectExtent l="59055" t="8255" r="5524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7.15pt;margin-top:38.9pt;width:0;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QE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KcYKdLAiPpPm9vNXf+j/7y5Q5sP/T0sm4+b2/5L/73/1t/3X1Hq+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">
                <v:stroke endarrow="block"/>
              </v:shape>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A51724E" wp14:editId="319AF42E">
                <wp:simplePos x="0" y="0"/>
                <wp:positionH relativeFrom="column">
                  <wp:posOffset>1485900</wp:posOffset>
                </wp:positionH>
                <wp:positionV relativeFrom="paragraph">
                  <wp:posOffset>1370330</wp:posOffset>
                </wp:positionV>
                <wp:extent cx="635" cy="342900"/>
                <wp:effectExtent l="57150" t="8255" r="5651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7pt;margin-top:107.9pt;width:.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">
                <v:stroke endarrow="block"/>
              </v:shape>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0964B06" wp14:editId="40C8F581">
                <wp:simplePos x="0" y="0"/>
                <wp:positionH relativeFrom="column">
                  <wp:posOffset>1487805</wp:posOffset>
                </wp:positionH>
                <wp:positionV relativeFrom="paragraph">
                  <wp:posOffset>2183765</wp:posOffset>
                </wp:positionV>
                <wp:extent cx="0" cy="342900"/>
                <wp:effectExtent l="59055" t="12065" r="5524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7.15pt;margin-top:171.95pt;width:0;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">
                <v:stroke endarrow="block"/>
              </v:shape>
            </w:pict>
          </mc:Fallback>
        </mc:AlternateContent>
      </w:r>
      <w:r w:rsidRPr="007443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87F24E9" wp14:editId="40B7F0B0">
                <wp:simplePos x="0" y="0"/>
                <wp:positionH relativeFrom="column">
                  <wp:posOffset>3960495</wp:posOffset>
                </wp:positionH>
                <wp:positionV relativeFrom="paragraph">
                  <wp:posOffset>47625</wp:posOffset>
                </wp:positionV>
                <wp:extent cx="2176780" cy="526415"/>
                <wp:effectExtent l="7620" t="9525" r="635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526415"/>
                        </a:xfrm>
                        <a:prstGeom prst="rect">
                          <a:avLst/>
                        </a:prstGeom>
                        <a:solidFill>
                          <a:srgbClr val="FFFFFF"/>
                        </a:solidFill>
                        <a:ln w="9525">
                          <a:solidFill>
                            <a:srgbClr val="000000"/>
                          </a:solidFill>
                          <a:miter lim="800000"/>
                          <a:headEnd/>
                          <a:tailEnd/>
                        </a:ln>
                      </wps:spPr>
                      <wps:txbx>
                        <w:txbxContent>
                          <w:p w:rsidR="00BB1805" w:rsidRDefault="00BB1805" w:rsidP="00BB1805">
                            <w:pPr>
                              <w:jc w:val="center"/>
                            </w:pPr>
                            <w: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311.85pt;margin-top:3.75pt;width:171.4pt;height:4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">
                <v:textbox>
                  <w:txbxContent>
                    <w:p w:rsidR="00BB1805" w:rsidRDefault="00BB1805" w:rsidP="00BB1805">
                      <w:pPr>
                        <w:jc w:val="center"/>
                      </w:pPr>
                      <w:r>
                        <w:t>Уведомление заявителя о принятом решении</w:t>
                      </w:r>
                    </w:p>
                  </w:txbxContent>
                </v:textbox>
              </v:rect>
            </w:pict>
          </mc:Fallback>
        </mc:AlternateContent>
      </w: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tabs>
          <w:tab w:val="center" w:pos="5102"/>
        </w:tabs>
        <w:suppressAutoHyphen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pgSz w:w="11906" w:h="16838"/>
          <w:pgMar w:top="1134" w:right="851" w:bottom="1134" w:left="1701" w:header="284" w:footer="284" w:gutter="0"/>
          <w:pgNumType w:start="1"/>
          <w:cols w:space="720"/>
        </w:sect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w:t>
      </w: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type w:val="continuous"/>
          <w:pgSz w:w="11906" w:h="16838"/>
          <w:pgMar w:top="1134" w:right="851" w:bottom="1134" w:left="1701" w:header="284" w:footer="284" w:gutter="0"/>
          <w:pgNumType w:start="1"/>
          <w:cols w:space="720"/>
        </w:sectPr>
      </w:pP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Приложение 2</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к Административному регламенту</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 xml:space="preserve">Образец согласия Субъекта </w:t>
      </w:r>
      <w:proofErr w:type="spellStart"/>
      <w:r w:rsidRPr="00744306">
        <w:rPr>
          <w:rFonts w:ascii="Times New Roman" w:eastAsia="Times New Roman" w:hAnsi="Times New Roman" w:cs="Times New Roman"/>
          <w:b/>
          <w:bCs/>
          <w:sz w:val="24"/>
          <w:szCs w:val="24"/>
          <w:lang w:eastAsia="ru-RU"/>
        </w:rPr>
        <w:t>МиСП</w:t>
      </w:r>
      <w:proofErr w:type="spellEnd"/>
    </w:p>
    <w:p w:rsidR="00BB1805" w:rsidRPr="00744306" w:rsidRDefault="00BB1805" w:rsidP="00BB1805">
      <w:pPr>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 xml:space="preserve">на обработку их персональных данных должностными лицами  администрации </w:t>
      </w:r>
    </w:p>
    <w:p w:rsidR="00BB1805" w:rsidRPr="00744306" w:rsidRDefault="00BB1805" w:rsidP="00BB1805">
      <w:pPr>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 xml:space="preserve">Воздвиженского сельсовета </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(ФИО, либо наименование организации)</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Юридический адрес:____________________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____________________________________Реквизиты (паспортные данные):___________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BB1805" w:rsidRPr="00744306" w:rsidRDefault="00BB1805" w:rsidP="00BB1805">
      <w:pPr>
        <w:spacing w:after="0" w:line="240" w:lineRule="atLeast"/>
        <w:ind w:firstLine="900"/>
        <w:jc w:val="both"/>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ind w:firstLine="22"/>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ab/>
        <w:t xml:space="preserve">В целях реализации Постановления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иных Федеральных законов и нормативных правовых актов Нижегородской области, касающихся нестационарных объектов мелкорозничной сети:                                                                      </w:t>
      </w:r>
    </w:p>
    <w:p w:rsidR="00BB1805" w:rsidRPr="00744306" w:rsidRDefault="00BB1805" w:rsidP="00BB1805">
      <w:pPr>
        <w:spacing w:after="0" w:line="240" w:lineRule="atLeast"/>
        <w:ind w:firstLine="11"/>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я, _________________________________________________________________</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(Фамилия, имя, отчество)</w:t>
      </w:r>
    </w:p>
    <w:p w:rsidR="00BB1805" w:rsidRPr="00744306" w:rsidRDefault="00BB1805" w:rsidP="00BB1805">
      <w:pPr>
        <w:spacing w:after="0" w:line="240" w:lineRule="atLeast"/>
        <w:jc w:val="both"/>
        <w:rPr>
          <w:rFonts w:ascii="Times New Roman" w:eastAsia="Times New Roman" w:hAnsi="Times New Roman" w:cs="Times New Roman"/>
          <w:sz w:val="24"/>
          <w:szCs w:val="24"/>
          <w:lang w:eastAsia="ru-RU"/>
        </w:rPr>
      </w:pPr>
      <w:proofErr w:type="gramStart"/>
      <w:r w:rsidRPr="00744306">
        <w:rPr>
          <w:rFonts w:ascii="Times New Roman" w:eastAsia="Times New Roman" w:hAnsi="Times New Roman" w:cs="Times New Roman"/>
          <w:sz w:val="24"/>
          <w:szCs w:val="24"/>
          <w:lang w:eastAsia="ru-RU"/>
        </w:rPr>
        <w:t>даю свое согласие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семейное, социальное, имущественное положение, образование, профессия, доходы, расовая, национальная принадлежность, политические взгляды, религиозные и философские убеждения, состояние здоровья и другая информация) должностным лицам администрации Воздвиженского сельсовета, уполномоченным на выдачу разрешения</w:t>
      </w:r>
      <w:proofErr w:type="gramEnd"/>
      <w:r w:rsidRPr="00744306">
        <w:rPr>
          <w:rFonts w:ascii="Times New Roman" w:eastAsia="Times New Roman" w:hAnsi="Times New Roman" w:cs="Times New Roman"/>
          <w:sz w:val="24"/>
          <w:szCs w:val="24"/>
          <w:lang w:eastAsia="ru-RU"/>
        </w:rPr>
        <w:t xml:space="preserve"> на размещение объекта мелкорозничной сети на территории Воздвиженского сельсовета.</w:t>
      </w:r>
    </w:p>
    <w:p w:rsidR="00BB1805" w:rsidRPr="00744306" w:rsidRDefault="00BB1805" w:rsidP="00BB1805">
      <w:pPr>
        <w:spacing w:after="0" w:line="240" w:lineRule="atLeast"/>
        <w:ind w:firstLine="90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Настоящее согласие действует в течение периода действия выдаваемого разрешения</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________________/_____________________/</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(подпись)            (расшифровка подписи)</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«___»______________20__ г.</w:t>
      </w: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pgSz w:w="11906" w:h="16838"/>
          <w:pgMar w:top="1134" w:right="851" w:bottom="1134" w:left="1701" w:header="284" w:footer="284" w:gutter="0"/>
          <w:pgNumType w:start="1"/>
          <w:cols w:space="720"/>
        </w:sect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w:t>
      </w: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type w:val="continuous"/>
          <w:pgSz w:w="11906" w:h="16838"/>
          <w:pgMar w:top="1134" w:right="851" w:bottom="1134" w:left="1701" w:header="284" w:footer="284" w:gutter="0"/>
          <w:pgNumType w:start="1"/>
          <w:cols w:space="720"/>
        </w:sectPr>
      </w:pP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Приложение 3</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к Административному регламенту</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В администрацию Воздвиженского сельсовета</w:t>
      </w:r>
    </w:p>
    <w:p w:rsidR="00BB1805" w:rsidRPr="00744306" w:rsidRDefault="00BB1805" w:rsidP="00BB1805">
      <w:pPr>
        <w:spacing w:after="0" w:line="240" w:lineRule="atLeast"/>
        <w:ind w:left="4956"/>
        <w:jc w:val="right"/>
        <w:rPr>
          <w:rFonts w:ascii="Times New Roman" w:eastAsia="Times New Roman" w:hAnsi="Times New Roman" w:cs="Times New Roman"/>
          <w:sz w:val="24"/>
          <w:szCs w:val="24"/>
          <w:lang w:eastAsia="ru-RU"/>
        </w:rPr>
      </w:pPr>
      <w:proofErr w:type="spellStart"/>
      <w:r w:rsidRPr="00744306">
        <w:rPr>
          <w:rFonts w:ascii="Times New Roman" w:eastAsia="Times New Roman" w:hAnsi="Times New Roman" w:cs="Times New Roman"/>
          <w:sz w:val="24"/>
          <w:szCs w:val="24"/>
          <w:lang w:eastAsia="ru-RU"/>
        </w:rPr>
        <w:t>Охотникову</w:t>
      </w:r>
      <w:proofErr w:type="spellEnd"/>
      <w:r w:rsidRPr="00744306">
        <w:rPr>
          <w:rFonts w:ascii="Times New Roman" w:eastAsia="Times New Roman" w:hAnsi="Times New Roman" w:cs="Times New Roman"/>
          <w:sz w:val="24"/>
          <w:szCs w:val="24"/>
          <w:lang w:eastAsia="ru-RU"/>
        </w:rPr>
        <w:t xml:space="preserve"> Игорю Николаевичу</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от субъекта торговой деятельности</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Наименование организации </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                                                                                     Юридический адрес, телефон №</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b/>
          <w:sz w:val="24"/>
          <w:szCs w:val="24"/>
          <w:lang w:eastAsia="ru-RU"/>
        </w:rPr>
      </w:pPr>
      <w:r w:rsidRPr="00744306">
        <w:rPr>
          <w:rFonts w:ascii="Times New Roman" w:eastAsia="Times New Roman" w:hAnsi="Times New Roman" w:cs="Times New Roman"/>
          <w:b/>
          <w:sz w:val="24"/>
          <w:szCs w:val="24"/>
          <w:lang w:eastAsia="ru-RU"/>
        </w:rPr>
        <w:t>Заявление</w:t>
      </w:r>
    </w:p>
    <w:p w:rsidR="00BB1805" w:rsidRPr="00744306" w:rsidRDefault="00BB1805" w:rsidP="00BB1805">
      <w:pPr>
        <w:spacing w:after="0" w:line="240" w:lineRule="atLeast"/>
        <w:jc w:val="center"/>
        <w:rPr>
          <w:rFonts w:ascii="Times New Roman" w:eastAsia="Times New Roman" w:hAnsi="Times New Roman" w:cs="Times New Roman"/>
          <w:b/>
          <w:sz w:val="24"/>
          <w:szCs w:val="24"/>
          <w:lang w:eastAsia="ru-RU"/>
        </w:rPr>
      </w:pPr>
      <w:r w:rsidRPr="00744306">
        <w:rPr>
          <w:rFonts w:ascii="Times New Roman" w:eastAsia="Times New Roman" w:hAnsi="Times New Roman" w:cs="Times New Roman"/>
          <w:b/>
          <w:sz w:val="24"/>
          <w:szCs w:val="24"/>
          <w:lang w:eastAsia="ru-RU"/>
        </w:rPr>
        <w:t>на размещение нестационарного объекта мелкорозничной сети</w:t>
      </w:r>
    </w:p>
    <w:p w:rsidR="00BB1805" w:rsidRPr="00744306" w:rsidRDefault="00BB1805" w:rsidP="00BB1805">
      <w:pPr>
        <w:spacing w:after="0" w:line="240" w:lineRule="atLeast"/>
        <w:jc w:val="center"/>
        <w:rPr>
          <w:rFonts w:ascii="Times New Roman" w:eastAsia="Times New Roman" w:hAnsi="Times New Roman" w:cs="Times New Roman"/>
          <w:b/>
          <w:sz w:val="24"/>
          <w:szCs w:val="24"/>
          <w:lang w:eastAsia="ru-RU"/>
        </w:rPr>
      </w:pPr>
      <w:r w:rsidRPr="00744306">
        <w:rPr>
          <w:rFonts w:ascii="Times New Roman" w:eastAsia="Times New Roman" w:hAnsi="Times New Roman" w:cs="Times New Roman"/>
          <w:b/>
          <w:sz w:val="24"/>
          <w:szCs w:val="24"/>
          <w:lang w:eastAsia="ru-RU"/>
        </w:rPr>
        <w:t>на территории Воздвиженского сельсовета</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Тип торгового объекта (палатка, передвижной объект и др.) __________________________________________________________________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Режим работы_______________________________________________________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Специализация ______________________________________________________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Адрес размещения объекта в соответствии с утвержденной схемой размещения нестационарных объектов мелкорозничной сети______________________________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Срок, на который заявитель желает получить разрешение </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Прилагаю:</w:t>
      </w:r>
    </w:p>
    <w:p w:rsidR="00BB1805" w:rsidRPr="00744306" w:rsidRDefault="00BB1805" w:rsidP="00BB1805">
      <w:pPr>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1.Копии учредительных документов;</w:t>
      </w:r>
    </w:p>
    <w:p w:rsidR="00BB1805" w:rsidRPr="00744306" w:rsidRDefault="00BB1805" w:rsidP="00BB1805">
      <w:pPr>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2.Свидетельство о государственной регистрации юридического лица (индивидуального предпринимателя).</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Подпись заявителя</w:t>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t>_____________________________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proofErr w:type="spellStart"/>
      <w:r w:rsidRPr="00744306">
        <w:rPr>
          <w:rFonts w:ascii="Times New Roman" w:eastAsia="Times New Roman" w:hAnsi="Times New Roman" w:cs="Times New Roman"/>
          <w:sz w:val="24"/>
          <w:szCs w:val="24"/>
          <w:lang w:eastAsia="ru-RU"/>
        </w:rPr>
        <w:t>м.п</w:t>
      </w:r>
      <w:proofErr w:type="spellEnd"/>
      <w:r w:rsidRPr="00744306">
        <w:rPr>
          <w:rFonts w:ascii="Times New Roman" w:eastAsia="Times New Roman" w:hAnsi="Times New Roman" w:cs="Times New Roman"/>
          <w:sz w:val="24"/>
          <w:szCs w:val="24"/>
          <w:lang w:eastAsia="ru-RU"/>
        </w:rPr>
        <w:t>.</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Дата____________</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pgSz w:w="11906" w:h="16838"/>
          <w:pgMar w:top="1134" w:right="851" w:bottom="1134" w:left="1701" w:header="284" w:footer="284" w:gutter="0"/>
          <w:pgNumType w:start="1"/>
          <w:cols w:space="720"/>
        </w:sectPr>
      </w:pP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Приложение к заявлению</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b/>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b/>
          <w:sz w:val="24"/>
          <w:szCs w:val="24"/>
          <w:lang w:eastAsia="ru-RU"/>
        </w:rPr>
        <w:t>Согласовано:</w:t>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t xml:space="preserve">                                                                                        </w:t>
      </w:r>
      <w:r w:rsidRPr="00744306">
        <w:rPr>
          <w:rFonts w:ascii="Times New Roman" w:eastAsia="Times New Roman" w:hAnsi="Times New Roman" w:cs="Times New Roman"/>
          <w:b/>
          <w:sz w:val="24"/>
          <w:szCs w:val="24"/>
          <w:lang w:eastAsia="ru-RU"/>
        </w:rPr>
        <w:t>Утверждаю:</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Глава администрации </w:t>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t xml:space="preserve">     </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____________И.Н. Охотников</w:t>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t xml:space="preserve">                                                            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«_____»________20___г.</w:t>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t xml:space="preserve">                                                        «_____»_____20___г.</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График</w:t>
      </w:r>
    </w:p>
    <w:p w:rsidR="00BB1805" w:rsidRPr="00744306" w:rsidRDefault="00BB1805" w:rsidP="00BB1805">
      <w:pPr>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выездной торговли на 20_____г.</w:t>
      </w:r>
    </w:p>
    <w:p w:rsidR="00BB1805" w:rsidRPr="00744306" w:rsidRDefault="00BB1805" w:rsidP="00BB1805">
      <w:pPr>
        <w:spacing w:after="0" w:line="240" w:lineRule="atLeast"/>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290"/>
      </w:tblGrid>
      <w:tr w:rsidR="00BB1805" w:rsidRPr="00744306" w:rsidTr="001F2B87">
        <w:tc>
          <w:tcPr>
            <w:tcW w:w="2284"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autoSpaceDE w:val="0"/>
              <w:autoSpaceDN w:val="0"/>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 xml:space="preserve">№ </w:t>
            </w:r>
            <w:proofErr w:type="gramStart"/>
            <w:r w:rsidRPr="00744306">
              <w:rPr>
                <w:rFonts w:ascii="Times New Roman" w:eastAsia="Times New Roman" w:hAnsi="Times New Roman" w:cs="Times New Roman"/>
                <w:b/>
                <w:bCs/>
                <w:sz w:val="24"/>
                <w:szCs w:val="24"/>
                <w:lang w:eastAsia="ru-RU"/>
              </w:rPr>
              <w:t>п</w:t>
            </w:r>
            <w:proofErr w:type="gramEnd"/>
            <w:r w:rsidRPr="00744306">
              <w:rPr>
                <w:rFonts w:ascii="Times New Roman" w:eastAsia="Times New Roman" w:hAnsi="Times New Roman" w:cs="Times New Roman"/>
                <w:b/>
                <w:bCs/>
                <w:sz w:val="24"/>
                <w:szCs w:val="24"/>
                <w:lang w:eastAsia="ru-RU"/>
              </w:rPr>
              <w:t>/п</w:t>
            </w:r>
          </w:p>
        </w:tc>
        <w:tc>
          <w:tcPr>
            <w:tcW w:w="2393"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autoSpaceDE w:val="0"/>
              <w:autoSpaceDN w:val="0"/>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Название населённого пункта</w:t>
            </w:r>
          </w:p>
        </w:tc>
        <w:tc>
          <w:tcPr>
            <w:tcW w:w="2393"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Режим работы</w:t>
            </w:r>
          </w:p>
          <w:p w:rsidR="00BB1805" w:rsidRPr="00744306" w:rsidRDefault="00BB1805" w:rsidP="00BB1805">
            <w:pPr>
              <w:autoSpaceDE w:val="0"/>
              <w:autoSpaceDN w:val="0"/>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(дни недели, часы работы)</w:t>
            </w:r>
          </w:p>
        </w:tc>
        <w:tc>
          <w:tcPr>
            <w:tcW w:w="2290" w:type="dxa"/>
            <w:tcBorders>
              <w:top w:val="single" w:sz="4" w:space="0" w:color="auto"/>
              <w:left w:val="single" w:sz="4" w:space="0" w:color="auto"/>
              <w:bottom w:val="single" w:sz="4" w:space="0" w:color="auto"/>
              <w:right w:val="single" w:sz="4" w:space="0" w:color="auto"/>
            </w:tcBorders>
            <w:hideMark/>
          </w:tcPr>
          <w:p w:rsidR="00BB1805" w:rsidRPr="00744306" w:rsidRDefault="00BB1805" w:rsidP="00BB1805">
            <w:pPr>
              <w:autoSpaceDE w:val="0"/>
              <w:autoSpaceDN w:val="0"/>
              <w:spacing w:after="0" w:line="240" w:lineRule="atLeast"/>
              <w:jc w:val="center"/>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 xml:space="preserve">Согласование с главой администрации </w:t>
            </w:r>
          </w:p>
        </w:tc>
      </w:tr>
      <w:tr w:rsidR="00BB1805" w:rsidRPr="00744306" w:rsidTr="001F2B87">
        <w:tc>
          <w:tcPr>
            <w:tcW w:w="2284" w:type="dxa"/>
            <w:tcBorders>
              <w:top w:val="single" w:sz="4" w:space="0" w:color="auto"/>
              <w:left w:val="single" w:sz="4" w:space="0" w:color="auto"/>
              <w:bottom w:val="single" w:sz="4" w:space="0" w:color="auto"/>
              <w:right w:val="single" w:sz="4" w:space="0" w:color="auto"/>
            </w:tcBorders>
          </w:tcPr>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autoSpaceDE w:val="0"/>
              <w:autoSpaceDN w:val="0"/>
              <w:spacing w:after="0" w:line="240" w:lineRule="atLeast"/>
              <w:jc w:val="center"/>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B1805" w:rsidRPr="00744306" w:rsidRDefault="00BB1805" w:rsidP="00BB1805">
            <w:pPr>
              <w:autoSpaceDE w:val="0"/>
              <w:autoSpaceDN w:val="0"/>
              <w:spacing w:after="0" w:line="240" w:lineRule="atLeast"/>
              <w:jc w:val="center"/>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B1805" w:rsidRPr="00744306" w:rsidRDefault="00BB1805" w:rsidP="00BB1805">
            <w:pPr>
              <w:autoSpaceDE w:val="0"/>
              <w:autoSpaceDN w:val="0"/>
              <w:spacing w:after="0" w:line="240" w:lineRule="atLeast"/>
              <w:jc w:val="center"/>
              <w:rPr>
                <w:rFonts w:ascii="Times New Roman" w:eastAsia="Times New Roman" w:hAnsi="Times New Roman" w:cs="Times New Roman"/>
                <w:sz w:val="24"/>
                <w:szCs w:val="24"/>
                <w:lang w:eastAsia="ru-RU"/>
              </w:rPr>
            </w:pPr>
          </w:p>
        </w:tc>
        <w:tc>
          <w:tcPr>
            <w:tcW w:w="2290" w:type="dxa"/>
            <w:tcBorders>
              <w:top w:val="single" w:sz="4" w:space="0" w:color="auto"/>
              <w:left w:val="single" w:sz="4" w:space="0" w:color="auto"/>
              <w:bottom w:val="single" w:sz="4" w:space="0" w:color="auto"/>
              <w:right w:val="single" w:sz="4" w:space="0" w:color="auto"/>
            </w:tcBorders>
          </w:tcPr>
          <w:p w:rsidR="00BB1805" w:rsidRPr="00744306" w:rsidRDefault="00BB1805" w:rsidP="00BB1805">
            <w:pPr>
              <w:autoSpaceDE w:val="0"/>
              <w:autoSpaceDN w:val="0"/>
              <w:spacing w:after="0" w:line="240" w:lineRule="atLeast"/>
              <w:jc w:val="center"/>
              <w:rPr>
                <w:rFonts w:ascii="Times New Roman" w:eastAsia="Times New Roman" w:hAnsi="Times New Roman" w:cs="Times New Roman"/>
                <w:sz w:val="24"/>
                <w:szCs w:val="24"/>
                <w:lang w:eastAsia="ru-RU"/>
              </w:rPr>
            </w:pPr>
          </w:p>
        </w:tc>
      </w:tr>
    </w:tbl>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Подпись Субъекта </w:t>
      </w:r>
      <w:proofErr w:type="spellStart"/>
      <w:r w:rsidRPr="00744306">
        <w:rPr>
          <w:rFonts w:ascii="Times New Roman" w:eastAsia="Times New Roman" w:hAnsi="Times New Roman" w:cs="Times New Roman"/>
          <w:sz w:val="24"/>
          <w:szCs w:val="24"/>
          <w:lang w:eastAsia="ru-RU"/>
        </w:rPr>
        <w:t>МиСП</w:t>
      </w:r>
      <w:proofErr w:type="spellEnd"/>
      <w:r w:rsidRPr="00744306">
        <w:rPr>
          <w:rFonts w:ascii="Times New Roman" w:eastAsia="Times New Roman" w:hAnsi="Times New Roman" w:cs="Times New Roman"/>
          <w:sz w:val="24"/>
          <w:szCs w:val="24"/>
          <w:lang w:eastAsia="ru-RU"/>
        </w:rPr>
        <w:t>_________________________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Дата__________________________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pgSz w:w="11906" w:h="16838"/>
          <w:pgMar w:top="1134" w:right="851" w:bottom="1134" w:left="1701" w:header="284" w:footer="284" w:gutter="0"/>
          <w:pgNumType w:start="1"/>
          <w:cols w:space="720"/>
        </w:sectPr>
      </w:pP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type w:val="continuous"/>
          <w:pgSz w:w="11906" w:h="16838"/>
          <w:pgMar w:top="1134" w:right="851" w:bottom="1134" w:left="1701" w:header="284" w:footer="284" w:gutter="0"/>
          <w:pgNumType w:start="1"/>
          <w:cols w:space="720"/>
        </w:sectPr>
      </w:pP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Приложение 4</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к Административному регламенту</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widowControl w:val="0"/>
        <w:autoSpaceDE w:val="0"/>
        <w:autoSpaceDN w:val="0"/>
        <w:adjustRightInd w:val="0"/>
        <w:spacing w:after="0" w:line="240" w:lineRule="atLeast"/>
        <w:jc w:val="center"/>
        <w:outlineLvl w:val="0"/>
        <w:rPr>
          <w:rFonts w:ascii="Times New Roman" w:eastAsia="Times New Roman" w:hAnsi="Times New Roman" w:cs="Times New Roman"/>
          <w:b/>
          <w:bCs/>
          <w:kern w:val="28"/>
          <w:sz w:val="24"/>
          <w:szCs w:val="24"/>
          <w:lang w:eastAsia="ru-RU"/>
        </w:rPr>
      </w:pPr>
      <w:r w:rsidRPr="00744306">
        <w:rPr>
          <w:rFonts w:ascii="Times New Roman" w:eastAsia="Times New Roman" w:hAnsi="Times New Roman" w:cs="Times New Roman"/>
          <w:b/>
          <w:bCs/>
          <w:kern w:val="28"/>
          <w:sz w:val="24"/>
          <w:szCs w:val="24"/>
          <w:lang w:eastAsia="ru-RU"/>
        </w:rPr>
        <w:t>Администрация Воздвиженского сельсовета</w:t>
      </w:r>
    </w:p>
    <w:p w:rsidR="00BB1805" w:rsidRPr="00744306" w:rsidRDefault="00BB1805" w:rsidP="00BB1805">
      <w:pPr>
        <w:widowControl w:val="0"/>
        <w:autoSpaceDE w:val="0"/>
        <w:autoSpaceDN w:val="0"/>
        <w:adjustRightInd w:val="0"/>
        <w:spacing w:after="0" w:line="240" w:lineRule="atLeast"/>
        <w:jc w:val="center"/>
        <w:outlineLvl w:val="0"/>
        <w:rPr>
          <w:rFonts w:ascii="Times New Roman" w:eastAsia="Times New Roman" w:hAnsi="Times New Roman" w:cs="Times New Roman"/>
          <w:b/>
          <w:bCs/>
          <w:kern w:val="28"/>
          <w:sz w:val="24"/>
          <w:szCs w:val="24"/>
          <w:lang w:eastAsia="ru-RU"/>
        </w:rPr>
      </w:pPr>
      <w:r w:rsidRPr="00744306">
        <w:rPr>
          <w:rFonts w:ascii="Times New Roman" w:eastAsia="Times New Roman" w:hAnsi="Times New Roman" w:cs="Times New Roman"/>
          <w:b/>
          <w:bCs/>
          <w:kern w:val="28"/>
          <w:sz w:val="24"/>
          <w:szCs w:val="24"/>
          <w:lang w:eastAsia="ru-RU"/>
        </w:rPr>
        <w:t>Воскресенского муниципального района</w:t>
      </w:r>
    </w:p>
    <w:p w:rsidR="00BB1805" w:rsidRPr="00744306" w:rsidRDefault="00BB1805" w:rsidP="00BB1805">
      <w:pPr>
        <w:widowControl w:val="0"/>
        <w:autoSpaceDE w:val="0"/>
        <w:autoSpaceDN w:val="0"/>
        <w:adjustRightInd w:val="0"/>
        <w:spacing w:after="0" w:line="240" w:lineRule="atLeast"/>
        <w:jc w:val="center"/>
        <w:outlineLvl w:val="0"/>
        <w:rPr>
          <w:rFonts w:ascii="Times New Roman" w:eastAsia="Times New Roman" w:hAnsi="Times New Roman" w:cs="Times New Roman"/>
          <w:b/>
          <w:bCs/>
          <w:kern w:val="28"/>
          <w:sz w:val="24"/>
          <w:szCs w:val="24"/>
          <w:lang w:eastAsia="ru-RU"/>
        </w:rPr>
      </w:pPr>
      <w:r w:rsidRPr="00744306">
        <w:rPr>
          <w:rFonts w:ascii="Times New Roman" w:eastAsia="Times New Roman" w:hAnsi="Times New Roman" w:cs="Times New Roman"/>
          <w:b/>
          <w:bCs/>
          <w:color w:val="000000"/>
          <w:kern w:val="28"/>
          <w:sz w:val="24"/>
          <w:szCs w:val="24"/>
          <w:lang w:eastAsia="ru-RU"/>
        </w:rPr>
        <w:t>Нижегородской области</w:t>
      </w:r>
    </w:p>
    <w:p w:rsidR="00BB1805" w:rsidRPr="00744306" w:rsidRDefault="00BB1805" w:rsidP="00BB1805">
      <w:pPr>
        <w:keepNext/>
        <w:spacing w:after="0" w:line="240" w:lineRule="atLeast"/>
        <w:outlineLvl w:val="0"/>
        <w:rPr>
          <w:rFonts w:ascii="Times New Roman" w:eastAsia="Times New Roman" w:hAnsi="Times New Roman" w:cs="Times New Roman"/>
          <w:b/>
          <w:bCs/>
          <w:kern w:val="32"/>
          <w:sz w:val="24"/>
          <w:szCs w:val="24"/>
          <w:lang w:eastAsia="ru-RU"/>
        </w:rPr>
      </w:pPr>
      <w:r w:rsidRPr="00744306">
        <w:rPr>
          <w:rFonts w:ascii="Times New Roman" w:eastAsia="Times New Roman" w:hAnsi="Times New Roman" w:cs="Times New Roman"/>
          <w:b/>
          <w:bCs/>
          <w:kern w:val="32"/>
          <w:sz w:val="24"/>
          <w:szCs w:val="24"/>
          <w:lang w:eastAsia="ru-RU"/>
        </w:rPr>
        <w:t>РАЗРЕШЕНИЕ № ______</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b/>
          <w:sz w:val="24"/>
          <w:szCs w:val="24"/>
          <w:lang w:eastAsia="ru-RU"/>
        </w:rPr>
        <w:t>на размещение нестационарного объекта мелкорозничной сети</w:t>
      </w:r>
    </w:p>
    <w:p w:rsidR="00BB1805" w:rsidRPr="00744306" w:rsidRDefault="00BB1805" w:rsidP="00BB1805">
      <w:pPr>
        <w:spacing w:after="0" w:line="240" w:lineRule="atLeast"/>
        <w:ind w:firstLine="210"/>
        <w:jc w:val="center"/>
        <w:rPr>
          <w:rFonts w:ascii="Times New Roman" w:eastAsia="Times New Roman" w:hAnsi="Times New Roman" w:cs="Times New Roman"/>
          <w:b/>
          <w:sz w:val="24"/>
          <w:szCs w:val="24"/>
          <w:lang w:eastAsia="ru-RU"/>
        </w:rPr>
      </w:pPr>
      <w:r w:rsidRPr="00744306">
        <w:rPr>
          <w:rFonts w:ascii="Times New Roman" w:eastAsia="Times New Roman" w:hAnsi="Times New Roman" w:cs="Times New Roman"/>
          <w:b/>
          <w:sz w:val="24"/>
          <w:szCs w:val="24"/>
          <w:lang w:eastAsia="ru-RU"/>
        </w:rPr>
        <w:t xml:space="preserve">на территории  с. Воздвиженское </w:t>
      </w:r>
    </w:p>
    <w:p w:rsidR="00BB1805" w:rsidRPr="00744306" w:rsidRDefault="00BB1805" w:rsidP="00BB1805">
      <w:pPr>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b/>
          <w:sz w:val="24"/>
          <w:szCs w:val="24"/>
          <w:lang w:eastAsia="ru-RU"/>
        </w:rPr>
        <w:t>Разрешение выдано</w:t>
      </w:r>
      <w:r w:rsidRPr="00744306">
        <w:rPr>
          <w:rFonts w:ascii="Times New Roman" w:eastAsia="Times New Roman" w:hAnsi="Times New Roman" w:cs="Times New Roman"/>
          <w:sz w:val="24"/>
          <w:szCs w:val="24"/>
          <w:lang w:eastAsia="ru-RU"/>
        </w:rPr>
        <w:t>___________________________________________________________</w:t>
      </w:r>
    </w:p>
    <w:p w:rsidR="00BB1805" w:rsidRPr="00744306" w:rsidRDefault="00BB1805" w:rsidP="00BB1805">
      <w:pPr>
        <w:spacing w:after="0" w:line="240" w:lineRule="atLeast"/>
        <w:ind w:firstLine="2156"/>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наименование организации</w:t>
      </w:r>
    </w:p>
    <w:p w:rsidR="00BB1805" w:rsidRPr="00744306" w:rsidRDefault="00BB1805" w:rsidP="00BB1805">
      <w:pPr>
        <w:spacing w:after="0" w:line="240" w:lineRule="atLeast"/>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b/>
          <w:sz w:val="24"/>
          <w:szCs w:val="24"/>
          <w:lang w:eastAsia="ru-RU"/>
        </w:rPr>
        <w:t>Юридический адрес</w:t>
      </w:r>
      <w:r w:rsidRPr="00744306">
        <w:rPr>
          <w:rFonts w:ascii="Times New Roman" w:eastAsia="Times New Roman" w:hAnsi="Times New Roman" w:cs="Times New Roman"/>
          <w:sz w:val="24"/>
          <w:szCs w:val="24"/>
          <w:lang w:eastAsia="ru-RU"/>
        </w:rPr>
        <w:t>___________________________________________________________</w:t>
      </w:r>
    </w:p>
    <w:p w:rsidR="00BB1805" w:rsidRPr="00744306" w:rsidRDefault="00BB1805" w:rsidP="00BB1805">
      <w:pPr>
        <w:keepNext/>
        <w:spacing w:after="0" w:line="240" w:lineRule="atLeast"/>
        <w:outlineLvl w:val="1"/>
        <w:rPr>
          <w:rFonts w:ascii="Times New Roman" w:eastAsia="Times New Roman" w:hAnsi="Times New Roman" w:cs="Times New Roman"/>
          <w:i/>
          <w:sz w:val="24"/>
          <w:szCs w:val="24"/>
          <w:lang w:eastAsia="ru-RU"/>
        </w:rPr>
      </w:pPr>
      <w:r w:rsidRPr="00744306">
        <w:rPr>
          <w:rFonts w:ascii="Times New Roman" w:eastAsia="Times New Roman" w:hAnsi="Times New Roman" w:cs="Times New Roman"/>
          <w:b/>
          <w:i/>
          <w:sz w:val="24"/>
          <w:szCs w:val="24"/>
          <w:lang w:eastAsia="ru-RU"/>
        </w:rPr>
        <w:t>ИНН</w:t>
      </w:r>
      <w:r w:rsidRPr="00744306">
        <w:rPr>
          <w:rFonts w:ascii="Times New Roman" w:eastAsia="Times New Roman" w:hAnsi="Times New Roman" w:cs="Times New Roman"/>
          <w:i/>
          <w:sz w:val="24"/>
          <w:szCs w:val="24"/>
          <w:lang w:eastAsia="ru-RU"/>
        </w:rPr>
        <w:t>________________________________________________</w:t>
      </w:r>
    </w:p>
    <w:p w:rsidR="00BB1805" w:rsidRPr="00744306" w:rsidRDefault="00BB1805" w:rsidP="00BB1805">
      <w:pPr>
        <w:keepNext/>
        <w:spacing w:after="0" w:line="240" w:lineRule="atLeast"/>
        <w:jc w:val="center"/>
        <w:outlineLvl w:val="2"/>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Свидетельство о гос. регистрации №___________________________________________</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_____________________________________________________________________________               дата его выдачи, наименование зарегистрировавшего органа</w:t>
      </w:r>
    </w:p>
    <w:p w:rsidR="00BB1805" w:rsidRPr="00744306" w:rsidRDefault="00BB1805" w:rsidP="00BB1805">
      <w:pPr>
        <w:spacing w:after="0" w:line="240" w:lineRule="atLeast"/>
        <w:ind w:firstLine="210"/>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ind w:hanging="283"/>
        <w:rPr>
          <w:rFonts w:ascii="Times New Roman" w:eastAsia="Times New Roman" w:hAnsi="Times New Roman" w:cs="Times New Roman"/>
          <w:sz w:val="24"/>
          <w:szCs w:val="24"/>
          <w:lang w:eastAsia="ru-RU"/>
        </w:rPr>
      </w:pPr>
      <w:r w:rsidRPr="00744306">
        <w:rPr>
          <w:rFonts w:ascii="Times New Roman" w:eastAsia="Times New Roman" w:hAnsi="Times New Roman" w:cs="Times New Roman"/>
          <w:b/>
          <w:sz w:val="24"/>
          <w:szCs w:val="24"/>
          <w:lang w:eastAsia="ru-RU"/>
        </w:rPr>
        <w:t>Тип объекта</w:t>
      </w:r>
      <w:r w:rsidRPr="00744306">
        <w:rPr>
          <w:rFonts w:ascii="Times New Roman" w:eastAsia="Times New Roman" w:hAnsi="Times New Roman" w:cs="Times New Roman"/>
          <w:sz w:val="24"/>
          <w:szCs w:val="24"/>
          <w:lang w:eastAsia="ru-RU"/>
        </w:rPr>
        <w:t xml:space="preserve">__________________________________________________________________ </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b/>
          <w:sz w:val="24"/>
          <w:szCs w:val="24"/>
          <w:lang w:eastAsia="ru-RU"/>
        </w:rPr>
        <w:t>Адрес места осуществления деятельности</w:t>
      </w:r>
      <w:r w:rsidRPr="00744306">
        <w:rPr>
          <w:rFonts w:ascii="Times New Roman" w:eastAsia="Times New Roman" w:hAnsi="Times New Roman" w:cs="Times New Roman"/>
          <w:sz w:val="24"/>
          <w:szCs w:val="24"/>
          <w:lang w:eastAsia="ru-RU"/>
        </w:rPr>
        <w:t>_______________________________________</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w:t>
      </w:r>
    </w:p>
    <w:p w:rsidR="00BB1805" w:rsidRPr="00744306" w:rsidRDefault="00BB1805" w:rsidP="00BB1805">
      <w:pPr>
        <w:keepNext/>
        <w:spacing w:after="0" w:line="240" w:lineRule="atLeast"/>
        <w:jc w:val="center"/>
        <w:outlineLvl w:val="2"/>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Специализация_________________________________________________________</w:t>
      </w:r>
    </w:p>
    <w:p w:rsidR="00BB1805" w:rsidRPr="00744306" w:rsidRDefault="00BB1805" w:rsidP="00BB1805">
      <w:pPr>
        <w:keepNext/>
        <w:spacing w:after="0" w:line="240" w:lineRule="atLeast"/>
        <w:outlineLvl w:val="3"/>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Режим работы ______________________________________________________</w:t>
      </w:r>
    </w:p>
    <w:p w:rsidR="00BB1805" w:rsidRPr="00744306" w:rsidRDefault="00BB1805" w:rsidP="00BB1805">
      <w:pPr>
        <w:spacing w:after="0" w:line="240" w:lineRule="atLeast"/>
        <w:ind w:firstLine="210"/>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Срок действия с «_____»___________20___года по «_____»___________20___года</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sz w:val="24"/>
          <w:szCs w:val="24"/>
          <w:u w:val="single"/>
          <w:lang w:eastAsia="ru-RU"/>
        </w:rPr>
      </w:pPr>
      <w:r w:rsidRPr="00744306">
        <w:rPr>
          <w:rFonts w:ascii="Times New Roman" w:eastAsia="Times New Roman" w:hAnsi="Times New Roman" w:cs="Times New Roman"/>
          <w:sz w:val="24"/>
          <w:szCs w:val="24"/>
          <w:u w:val="single"/>
          <w:lang w:eastAsia="ru-RU"/>
        </w:rPr>
        <w:t>Выдано на основании:</w:t>
      </w:r>
    </w:p>
    <w:p w:rsidR="00BB1805" w:rsidRPr="00744306" w:rsidRDefault="00BB1805" w:rsidP="00BB1805">
      <w:pPr>
        <w:spacing w:after="0" w:line="240" w:lineRule="atLeast"/>
        <w:ind w:firstLine="21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Заключения межведомственной комиссии в сфере потребительского рынка</w:t>
      </w:r>
    </w:p>
    <w:p w:rsidR="00BB1805" w:rsidRPr="00744306" w:rsidRDefault="00BB1805" w:rsidP="00BB1805">
      <w:pPr>
        <w:spacing w:after="0" w:line="240" w:lineRule="atLeast"/>
        <w:ind w:firstLine="210"/>
        <w:jc w:val="both"/>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t xml:space="preserve">Протокол № ________ </w:t>
      </w:r>
      <w:proofErr w:type="gramStart"/>
      <w:r w:rsidRPr="00744306">
        <w:rPr>
          <w:rFonts w:ascii="Times New Roman" w:eastAsia="Times New Roman" w:hAnsi="Times New Roman" w:cs="Times New Roman"/>
          <w:sz w:val="24"/>
          <w:szCs w:val="24"/>
          <w:lang w:eastAsia="ru-RU"/>
        </w:rPr>
        <w:t>от</w:t>
      </w:r>
      <w:proofErr w:type="gramEnd"/>
      <w:r w:rsidRPr="00744306">
        <w:rPr>
          <w:rFonts w:ascii="Times New Roman" w:eastAsia="Times New Roman" w:hAnsi="Times New Roman" w:cs="Times New Roman"/>
          <w:sz w:val="24"/>
          <w:szCs w:val="24"/>
          <w:lang w:eastAsia="ru-RU"/>
        </w:rPr>
        <w:t xml:space="preserve"> ______________</w:t>
      </w:r>
    </w:p>
    <w:p w:rsidR="00BB1805" w:rsidRPr="00744306" w:rsidRDefault="00BB1805" w:rsidP="00BB1805">
      <w:pPr>
        <w:spacing w:after="0" w:line="240" w:lineRule="atLeast"/>
        <w:ind w:firstLine="210"/>
        <w:jc w:val="both"/>
        <w:rPr>
          <w:rFonts w:ascii="Times New Roman" w:eastAsia="Times New Roman" w:hAnsi="Times New Roman" w:cs="Times New Roman"/>
          <w:sz w:val="24"/>
          <w:szCs w:val="24"/>
          <w:lang w:eastAsia="ru-RU"/>
        </w:rPr>
      </w:pPr>
    </w:p>
    <w:p w:rsidR="00BB1805" w:rsidRPr="00744306" w:rsidRDefault="00BB1805" w:rsidP="00BB1805">
      <w:pPr>
        <w:keepNext/>
        <w:spacing w:after="0" w:line="240" w:lineRule="atLeast"/>
        <w:outlineLvl w:val="2"/>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 xml:space="preserve">Глава администрации </w:t>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t xml:space="preserve"> _____________ </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proofErr w:type="spellStart"/>
      <w:r w:rsidRPr="00744306">
        <w:rPr>
          <w:rFonts w:ascii="Times New Roman" w:eastAsia="Times New Roman" w:hAnsi="Times New Roman" w:cs="Times New Roman"/>
          <w:sz w:val="24"/>
          <w:szCs w:val="24"/>
          <w:lang w:eastAsia="ru-RU"/>
        </w:rPr>
        <w:t>м.п</w:t>
      </w:r>
      <w:proofErr w:type="spellEnd"/>
      <w:r w:rsidRPr="00744306">
        <w:rPr>
          <w:rFonts w:ascii="Times New Roman" w:eastAsia="Times New Roman" w:hAnsi="Times New Roman" w:cs="Times New Roman"/>
          <w:sz w:val="24"/>
          <w:szCs w:val="24"/>
          <w:lang w:eastAsia="ru-RU"/>
        </w:rPr>
        <w:t xml:space="preserve">.  </w:t>
      </w:r>
    </w:p>
    <w:p w:rsidR="00BB1805" w:rsidRPr="00744306" w:rsidRDefault="00BB1805" w:rsidP="00BB1805">
      <w:pPr>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w:t>
      </w: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pgSz w:w="11906" w:h="16838"/>
          <w:pgMar w:top="1134" w:right="851" w:bottom="1134" w:left="1701" w:header="284" w:footer="284" w:gutter="0"/>
          <w:pgNumType w:start="1"/>
          <w:cols w:space="720"/>
        </w:sectPr>
      </w:pPr>
    </w:p>
    <w:p w:rsidR="00BB1805" w:rsidRPr="00744306" w:rsidRDefault="00BB1805" w:rsidP="00BB1805">
      <w:pPr>
        <w:spacing w:after="0" w:line="240" w:lineRule="auto"/>
        <w:rPr>
          <w:rFonts w:ascii="Times New Roman" w:eastAsia="Times New Roman" w:hAnsi="Times New Roman" w:cs="Times New Roman"/>
          <w:sz w:val="24"/>
          <w:szCs w:val="24"/>
          <w:lang w:eastAsia="ru-RU"/>
        </w:rPr>
        <w:sectPr w:rsidR="00BB1805" w:rsidRPr="00744306">
          <w:type w:val="continuous"/>
          <w:pgSz w:w="11906" w:h="16838"/>
          <w:pgMar w:top="1134" w:right="851" w:bottom="1134" w:left="1701" w:header="284" w:footer="284" w:gutter="0"/>
          <w:pgNumType w:start="1"/>
          <w:cols w:space="720"/>
        </w:sectPr>
      </w:pP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lastRenderedPageBreak/>
        <w:t>Приложение 5</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к Административному регламенту</w:t>
      </w:r>
    </w:p>
    <w:p w:rsidR="00BB1805" w:rsidRPr="00744306" w:rsidRDefault="00BB1805" w:rsidP="00BB1805">
      <w:pPr>
        <w:spacing w:after="0" w:line="240" w:lineRule="atLeast"/>
        <w:jc w:val="right"/>
        <w:rPr>
          <w:rFonts w:ascii="Times New Roman" w:eastAsia="Times New Roman" w:hAnsi="Times New Roman" w:cs="Times New Roman"/>
          <w:sz w:val="24"/>
          <w:szCs w:val="24"/>
          <w:lang w:eastAsia="ru-RU"/>
        </w:rPr>
      </w:pPr>
    </w:p>
    <w:p w:rsidR="00BB1805" w:rsidRPr="00744306" w:rsidRDefault="00BB1805" w:rsidP="00BB1805">
      <w:pPr>
        <w:widowControl w:val="0"/>
        <w:autoSpaceDE w:val="0"/>
        <w:autoSpaceDN w:val="0"/>
        <w:adjustRightInd w:val="0"/>
        <w:spacing w:after="0" w:line="240" w:lineRule="atLeast"/>
        <w:jc w:val="center"/>
        <w:outlineLvl w:val="0"/>
        <w:rPr>
          <w:rFonts w:ascii="Times New Roman" w:eastAsia="Times New Roman" w:hAnsi="Times New Roman" w:cs="Times New Roman"/>
          <w:b/>
          <w:bCs/>
          <w:kern w:val="28"/>
          <w:sz w:val="24"/>
          <w:szCs w:val="24"/>
          <w:lang w:eastAsia="ru-RU"/>
        </w:rPr>
      </w:pPr>
      <w:r w:rsidRPr="00744306">
        <w:rPr>
          <w:rFonts w:ascii="Times New Roman" w:eastAsia="Times New Roman" w:hAnsi="Times New Roman" w:cs="Times New Roman"/>
          <w:b/>
          <w:bCs/>
          <w:kern w:val="28"/>
          <w:sz w:val="24"/>
          <w:szCs w:val="24"/>
          <w:lang w:eastAsia="ru-RU"/>
        </w:rPr>
        <w:t>Администрация Воздвиженского сельсовета</w:t>
      </w:r>
    </w:p>
    <w:p w:rsidR="00BB1805" w:rsidRPr="00744306" w:rsidRDefault="00BB1805" w:rsidP="00BB1805">
      <w:pPr>
        <w:widowControl w:val="0"/>
        <w:autoSpaceDE w:val="0"/>
        <w:autoSpaceDN w:val="0"/>
        <w:adjustRightInd w:val="0"/>
        <w:spacing w:after="0" w:line="240" w:lineRule="atLeast"/>
        <w:jc w:val="center"/>
        <w:outlineLvl w:val="0"/>
        <w:rPr>
          <w:rFonts w:ascii="Times New Roman" w:eastAsia="Times New Roman" w:hAnsi="Times New Roman" w:cs="Times New Roman"/>
          <w:b/>
          <w:bCs/>
          <w:kern w:val="28"/>
          <w:sz w:val="24"/>
          <w:szCs w:val="24"/>
          <w:lang w:eastAsia="ru-RU"/>
        </w:rPr>
      </w:pPr>
      <w:r w:rsidRPr="00744306">
        <w:rPr>
          <w:rFonts w:ascii="Times New Roman" w:eastAsia="Times New Roman" w:hAnsi="Times New Roman" w:cs="Times New Roman"/>
          <w:b/>
          <w:bCs/>
          <w:kern w:val="28"/>
          <w:sz w:val="24"/>
          <w:szCs w:val="24"/>
          <w:lang w:eastAsia="ru-RU"/>
        </w:rPr>
        <w:t>Воскресенского муниципального района</w:t>
      </w:r>
    </w:p>
    <w:p w:rsidR="00BB1805" w:rsidRPr="00744306" w:rsidRDefault="00BB1805" w:rsidP="00BB1805">
      <w:pPr>
        <w:widowControl w:val="0"/>
        <w:autoSpaceDE w:val="0"/>
        <w:autoSpaceDN w:val="0"/>
        <w:adjustRightInd w:val="0"/>
        <w:spacing w:after="0" w:line="240" w:lineRule="atLeast"/>
        <w:jc w:val="center"/>
        <w:outlineLvl w:val="0"/>
        <w:rPr>
          <w:rFonts w:ascii="Times New Roman" w:eastAsia="Times New Roman" w:hAnsi="Times New Roman" w:cs="Times New Roman"/>
          <w:b/>
          <w:bCs/>
          <w:kern w:val="28"/>
          <w:sz w:val="24"/>
          <w:szCs w:val="24"/>
          <w:lang w:eastAsia="ru-RU"/>
        </w:rPr>
      </w:pPr>
      <w:r w:rsidRPr="00744306">
        <w:rPr>
          <w:rFonts w:ascii="Times New Roman" w:eastAsia="Times New Roman" w:hAnsi="Times New Roman" w:cs="Times New Roman"/>
          <w:b/>
          <w:bCs/>
          <w:color w:val="000000"/>
          <w:kern w:val="28"/>
          <w:sz w:val="24"/>
          <w:szCs w:val="24"/>
          <w:lang w:eastAsia="ru-RU"/>
        </w:rPr>
        <w:t>Нижегородской области</w:t>
      </w:r>
    </w:p>
    <w:p w:rsidR="00BB1805" w:rsidRPr="00744306" w:rsidRDefault="00BB1805" w:rsidP="00BB1805">
      <w:pPr>
        <w:spacing w:after="0" w:line="240" w:lineRule="atLeast"/>
        <w:jc w:val="center"/>
        <w:rPr>
          <w:rFonts w:ascii="Times New Roman" w:eastAsia="Times New Roman" w:hAnsi="Times New Roman" w:cs="Times New Roman"/>
          <w:b/>
          <w:bCs/>
          <w:color w:val="000000"/>
          <w:sz w:val="24"/>
          <w:szCs w:val="24"/>
          <w:lang w:eastAsia="ru-RU"/>
        </w:rPr>
      </w:pPr>
    </w:p>
    <w:p w:rsidR="00BB1805" w:rsidRPr="00744306" w:rsidRDefault="00BB1805" w:rsidP="00BB1805">
      <w:pPr>
        <w:spacing w:after="0" w:line="240" w:lineRule="atLeast"/>
        <w:jc w:val="center"/>
        <w:rPr>
          <w:rFonts w:ascii="Times New Roman" w:eastAsia="Times New Roman" w:hAnsi="Times New Roman" w:cs="Times New Roman"/>
          <w:b/>
          <w:bCs/>
          <w:color w:val="000000"/>
          <w:sz w:val="24"/>
          <w:szCs w:val="24"/>
          <w:lang w:eastAsia="ru-RU"/>
        </w:rPr>
      </w:pPr>
      <w:r w:rsidRPr="00744306">
        <w:rPr>
          <w:rFonts w:ascii="Times New Roman" w:eastAsia="Times New Roman" w:hAnsi="Times New Roman" w:cs="Times New Roman"/>
          <w:b/>
          <w:bCs/>
          <w:color w:val="000000"/>
          <w:sz w:val="24"/>
          <w:szCs w:val="24"/>
          <w:lang w:eastAsia="ru-RU"/>
        </w:rPr>
        <w:t xml:space="preserve">Отказ в выдаче разрешения </w:t>
      </w:r>
    </w:p>
    <w:p w:rsidR="00BB1805" w:rsidRPr="00744306" w:rsidRDefault="00BB1805" w:rsidP="00BB1805">
      <w:pPr>
        <w:spacing w:after="0" w:line="240" w:lineRule="atLeast"/>
        <w:jc w:val="center"/>
        <w:rPr>
          <w:rFonts w:ascii="Times New Roman" w:eastAsia="Times New Roman" w:hAnsi="Times New Roman" w:cs="Times New Roman"/>
          <w:b/>
          <w:bCs/>
          <w:color w:val="000000"/>
          <w:sz w:val="24"/>
          <w:szCs w:val="24"/>
          <w:lang w:eastAsia="ru-RU"/>
        </w:rPr>
      </w:pPr>
      <w:r w:rsidRPr="00744306">
        <w:rPr>
          <w:rFonts w:ascii="Times New Roman" w:eastAsia="Times New Roman" w:hAnsi="Times New Roman" w:cs="Times New Roman"/>
          <w:b/>
          <w:bCs/>
          <w:color w:val="000000"/>
          <w:sz w:val="24"/>
          <w:szCs w:val="24"/>
          <w:lang w:eastAsia="ru-RU"/>
        </w:rPr>
        <w:t>№ _______ от «</w:t>
      </w:r>
      <w:r w:rsidRPr="00744306">
        <w:rPr>
          <w:rFonts w:ascii="Times New Roman" w:eastAsia="Times New Roman" w:hAnsi="Times New Roman" w:cs="Times New Roman"/>
          <w:color w:val="000000"/>
          <w:sz w:val="24"/>
          <w:szCs w:val="24"/>
          <w:lang w:eastAsia="ru-RU"/>
        </w:rPr>
        <w:t>____</w:t>
      </w:r>
      <w:r w:rsidRPr="00744306">
        <w:rPr>
          <w:rFonts w:ascii="Times New Roman" w:eastAsia="Times New Roman" w:hAnsi="Times New Roman" w:cs="Times New Roman"/>
          <w:b/>
          <w:bCs/>
          <w:color w:val="000000"/>
          <w:sz w:val="24"/>
          <w:szCs w:val="24"/>
          <w:lang w:eastAsia="ru-RU"/>
        </w:rPr>
        <w:t>»</w:t>
      </w:r>
      <w:r w:rsidRPr="00744306">
        <w:rPr>
          <w:rFonts w:ascii="Times New Roman" w:eastAsia="Times New Roman" w:hAnsi="Times New Roman" w:cs="Times New Roman"/>
          <w:color w:val="000000"/>
          <w:sz w:val="24"/>
          <w:szCs w:val="24"/>
          <w:lang w:eastAsia="ru-RU"/>
        </w:rPr>
        <w:t>_____________</w:t>
      </w:r>
      <w:r w:rsidRPr="00744306">
        <w:rPr>
          <w:rFonts w:ascii="Times New Roman" w:eastAsia="Times New Roman" w:hAnsi="Times New Roman" w:cs="Times New Roman"/>
          <w:b/>
          <w:bCs/>
          <w:color w:val="000000"/>
          <w:sz w:val="24"/>
          <w:szCs w:val="24"/>
          <w:lang w:eastAsia="ru-RU"/>
        </w:rPr>
        <w:t>20</w:t>
      </w:r>
      <w:r w:rsidRPr="00744306">
        <w:rPr>
          <w:rFonts w:ascii="Times New Roman" w:eastAsia="Times New Roman" w:hAnsi="Times New Roman" w:cs="Times New Roman"/>
          <w:color w:val="000000"/>
          <w:sz w:val="24"/>
          <w:szCs w:val="24"/>
          <w:lang w:eastAsia="ru-RU"/>
        </w:rPr>
        <w:t>___</w:t>
      </w:r>
      <w:r w:rsidRPr="00744306">
        <w:rPr>
          <w:rFonts w:ascii="Times New Roman" w:eastAsia="Times New Roman" w:hAnsi="Times New Roman" w:cs="Times New Roman"/>
          <w:b/>
          <w:bCs/>
          <w:color w:val="000000"/>
          <w:sz w:val="24"/>
          <w:szCs w:val="24"/>
          <w:lang w:eastAsia="ru-RU"/>
        </w:rPr>
        <w:t>г.</w:t>
      </w:r>
    </w:p>
    <w:p w:rsidR="00BB1805" w:rsidRPr="00744306" w:rsidRDefault="00BB1805" w:rsidP="00BB1805">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 xml:space="preserve">Рассмотрев заявление, поступившее </w:t>
      </w:r>
      <w:proofErr w:type="gramStart"/>
      <w:r w:rsidRPr="00744306">
        <w:rPr>
          <w:rFonts w:ascii="Times New Roman" w:eastAsia="Times New Roman" w:hAnsi="Times New Roman" w:cs="Times New Roman"/>
          <w:sz w:val="24"/>
          <w:szCs w:val="24"/>
          <w:lang w:eastAsia="ru-RU"/>
        </w:rPr>
        <w:t>от</w:t>
      </w:r>
      <w:proofErr w:type="gramEnd"/>
      <w:r w:rsidRPr="00744306">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 </w:t>
      </w: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На основании _________________________________________________________________, а именно______________________________________________________________________</w:t>
      </w: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_____________________________________________________________________________</w:t>
      </w: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_____________________________________________________________________________</w:t>
      </w:r>
    </w:p>
    <w:p w:rsidR="00BB1805" w:rsidRPr="00744306" w:rsidRDefault="00BB1805" w:rsidP="00BB1805">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(мотивация отказа в выдаче разрешения)</w:t>
      </w: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_____________________________________________________________________________</w:t>
      </w: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_____________________________________________________________________________</w:t>
      </w: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_____________________________________________________________________________</w:t>
      </w: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Принято решение  об отказе в выдаче  разрешения  на  размещение нестационарного объекта мелкорозничной сети по адресу___________________________________________</w:t>
      </w:r>
    </w:p>
    <w:p w:rsidR="00BB1805" w:rsidRPr="00744306" w:rsidRDefault="00BB1805" w:rsidP="00BB180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_____________________________________________________________________________</w:t>
      </w:r>
    </w:p>
    <w:p w:rsidR="00BB1805" w:rsidRPr="00744306" w:rsidRDefault="00BB1805" w:rsidP="00BB1805">
      <w:pPr>
        <w:spacing w:after="0" w:line="240" w:lineRule="atLeast"/>
        <w:ind w:firstLine="180"/>
        <w:jc w:val="both"/>
        <w:rPr>
          <w:rFonts w:ascii="Times New Roman" w:eastAsia="Times New Roman" w:hAnsi="Times New Roman" w:cs="Times New Roman"/>
          <w:color w:val="000000"/>
          <w:sz w:val="24"/>
          <w:szCs w:val="24"/>
          <w:lang w:eastAsia="ru-RU"/>
        </w:rPr>
      </w:pPr>
    </w:p>
    <w:p w:rsidR="00BB1805" w:rsidRPr="00744306" w:rsidRDefault="00BB1805" w:rsidP="00BB1805">
      <w:pPr>
        <w:spacing w:after="0" w:line="240" w:lineRule="atLeast"/>
        <w:jc w:val="both"/>
        <w:rPr>
          <w:rFonts w:ascii="Times New Roman" w:eastAsia="Times New Roman" w:hAnsi="Times New Roman" w:cs="Times New Roman"/>
          <w:color w:val="000000"/>
          <w:sz w:val="24"/>
          <w:szCs w:val="24"/>
          <w:lang w:eastAsia="ru-RU"/>
        </w:rPr>
      </w:pPr>
      <w:r w:rsidRPr="00744306">
        <w:rPr>
          <w:rFonts w:ascii="Times New Roman" w:eastAsia="Times New Roman" w:hAnsi="Times New Roman" w:cs="Times New Roman"/>
          <w:color w:val="000000"/>
          <w:sz w:val="24"/>
          <w:szCs w:val="24"/>
          <w:lang w:eastAsia="ru-RU"/>
        </w:rPr>
        <w:t>Решение об отказе в выдаче разрешения на</w:t>
      </w:r>
      <w:r w:rsidRPr="00744306">
        <w:rPr>
          <w:rFonts w:ascii="Times New Roman" w:eastAsia="Times New Roman" w:hAnsi="Times New Roman" w:cs="Times New Roman"/>
          <w:sz w:val="24"/>
          <w:szCs w:val="24"/>
          <w:lang w:eastAsia="ru-RU"/>
        </w:rPr>
        <w:t xml:space="preserve"> размещение нестационарного объекта мелкорозничной</w:t>
      </w:r>
      <w:r w:rsidRPr="00744306">
        <w:rPr>
          <w:rFonts w:ascii="Times New Roman" w:eastAsia="Times New Roman" w:hAnsi="Times New Roman" w:cs="Times New Roman"/>
          <w:color w:val="000000"/>
          <w:sz w:val="24"/>
          <w:szCs w:val="24"/>
          <w:lang w:eastAsia="ru-RU"/>
        </w:rPr>
        <w:t xml:space="preserve"> направлено заявителю «_____»_____________20___г.</w:t>
      </w:r>
    </w:p>
    <w:p w:rsidR="00BB1805" w:rsidRPr="00744306" w:rsidRDefault="00BB1805" w:rsidP="00BB1805">
      <w:pPr>
        <w:spacing w:after="0" w:line="240" w:lineRule="atLeast"/>
        <w:jc w:val="right"/>
        <w:rPr>
          <w:rFonts w:ascii="Times New Roman" w:eastAsia="Times New Roman" w:hAnsi="Times New Roman" w:cs="Times New Roman"/>
          <w:color w:val="000000"/>
          <w:sz w:val="24"/>
          <w:szCs w:val="24"/>
          <w:lang w:eastAsia="ru-RU"/>
        </w:rPr>
      </w:pPr>
    </w:p>
    <w:p w:rsidR="00BB1805" w:rsidRPr="00744306" w:rsidRDefault="00BB1805" w:rsidP="00BB1805">
      <w:pPr>
        <w:spacing w:after="0" w:line="240" w:lineRule="atLeast"/>
        <w:ind w:firstLine="225"/>
        <w:jc w:val="both"/>
        <w:rPr>
          <w:rFonts w:ascii="Times New Roman" w:eastAsia="Times New Roman" w:hAnsi="Times New Roman" w:cs="Times New Roman"/>
          <w:color w:val="000000"/>
          <w:sz w:val="24"/>
          <w:szCs w:val="24"/>
          <w:lang w:eastAsia="ru-RU"/>
        </w:rPr>
      </w:pPr>
    </w:p>
    <w:p w:rsidR="00BB1805" w:rsidRPr="00744306" w:rsidRDefault="00BB1805" w:rsidP="00BB1805">
      <w:pPr>
        <w:spacing w:after="0" w:line="240" w:lineRule="atLeast"/>
        <w:ind w:firstLine="225"/>
        <w:jc w:val="both"/>
        <w:rPr>
          <w:rFonts w:ascii="Times New Roman" w:eastAsia="Times New Roman" w:hAnsi="Times New Roman" w:cs="Times New Roman"/>
          <w:color w:val="000000"/>
          <w:sz w:val="24"/>
          <w:szCs w:val="24"/>
          <w:lang w:eastAsia="ru-RU"/>
        </w:rPr>
      </w:pPr>
    </w:p>
    <w:p w:rsidR="00BB1805" w:rsidRPr="00744306" w:rsidRDefault="00BB1805" w:rsidP="00BB1805">
      <w:pPr>
        <w:spacing w:after="0" w:line="240" w:lineRule="atLeast"/>
        <w:ind w:firstLine="225"/>
        <w:jc w:val="both"/>
        <w:rPr>
          <w:rFonts w:ascii="Times New Roman" w:eastAsia="Times New Roman" w:hAnsi="Times New Roman" w:cs="Times New Roman"/>
          <w:color w:val="000000"/>
          <w:sz w:val="24"/>
          <w:szCs w:val="24"/>
          <w:lang w:eastAsia="ru-RU"/>
        </w:rPr>
      </w:pPr>
    </w:p>
    <w:p w:rsidR="00BB1805" w:rsidRPr="00744306" w:rsidRDefault="00BB1805" w:rsidP="00BB1805">
      <w:pPr>
        <w:keepNext/>
        <w:spacing w:after="0" w:line="240" w:lineRule="atLeast"/>
        <w:outlineLvl w:val="2"/>
        <w:rPr>
          <w:rFonts w:ascii="Times New Roman" w:eastAsia="Times New Roman" w:hAnsi="Times New Roman" w:cs="Times New Roman"/>
          <w:b/>
          <w:bCs/>
          <w:sz w:val="24"/>
          <w:szCs w:val="24"/>
          <w:lang w:eastAsia="ru-RU"/>
        </w:rPr>
      </w:pPr>
      <w:r w:rsidRPr="00744306">
        <w:rPr>
          <w:rFonts w:ascii="Times New Roman" w:eastAsia="Times New Roman" w:hAnsi="Times New Roman" w:cs="Times New Roman"/>
          <w:b/>
          <w:bCs/>
          <w:sz w:val="24"/>
          <w:szCs w:val="24"/>
          <w:lang w:eastAsia="ru-RU"/>
        </w:rPr>
        <w:t xml:space="preserve">Глава администрации </w:t>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r>
      <w:r w:rsidRPr="00744306">
        <w:rPr>
          <w:rFonts w:ascii="Times New Roman" w:eastAsia="Times New Roman" w:hAnsi="Times New Roman" w:cs="Times New Roman"/>
          <w:b/>
          <w:bCs/>
          <w:sz w:val="24"/>
          <w:szCs w:val="24"/>
          <w:lang w:eastAsia="ru-RU"/>
        </w:rPr>
        <w:tab/>
        <w:t xml:space="preserve"> _____________ </w:t>
      </w:r>
    </w:p>
    <w:p w:rsidR="00BB1805" w:rsidRPr="00744306" w:rsidRDefault="00BB1805" w:rsidP="00BB1805">
      <w:pPr>
        <w:spacing w:after="0" w:line="240" w:lineRule="atLeast"/>
        <w:rPr>
          <w:rFonts w:ascii="Times New Roman" w:eastAsia="Times New Roman" w:hAnsi="Times New Roman" w:cs="Times New Roman"/>
          <w:sz w:val="24"/>
          <w:szCs w:val="24"/>
          <w:lang w:eastAsia="ru-RU"/>
        </w:rPr>
      </w:pP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p>
    <w:p w:rsidR="00BB1805" w:rsidRPr="00744306" w:rsidRDefault="00BB1805" w:rsidP="00BB1805">
      <w:pPr>
        <w:spacing w:after="0" w:line="240" w:lineRule="atLeast"/>
        <w:rPr>
          <w:rFonts w:ascii="Times New Roman" w:eastAsia="Times New Roman" w:hAnsi="Times New Roman" w:cs="Times New Roman"/>
          <w:b/>
          <w:bCs/>
          <w:color w:val="000000"/>
          <w:sz w:val="24"/>
          <w:szCs w:val="24"/>
          <w:lang w:eastAsia="ru-RU"/>
        </w:rPr>
      </w:pP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r w:rsidRPr="00744306">
        <w:rPr>
          <w:rFonts w:ascii="Times New Roman" w:eastAsia="Times New Roman" w:hAnsi="Times New Roman" w:cs="Times New Roman"/>
          <w:sz w:val="24"/>
          <w:szCs w:val="24"/>
          <w:lang w:eastAsia="ru-RU"/>
        </w:rPr>
        <w:tab/>
      </w:r>
      <w:proofErr w:type="spellStart"/>
      <w:r w:rsidRPr="00744306">
        <w:rPr>
          <w:rFonts w:ascii="Times New Roman" w:eastAsia="Times New Roman" w:hAnsi="Times New Roman" w:cs="Times New Roman"/>
          <w:sz w:val="24"/>
          <w:szCs w:val="24"/>
          <w:lang w:eastAsia="ru-RU"/>
        </w:rPr>
        <w:t>м.п</w:t>
      </w:r>
      <w:proofErr w:type="spellEnd"/>
      <w:r w:rsidRPr="00744306">
        <w:rPr>
          <w:rFonts w:ascii="Times New Roman" w:eastAsia="Times New Roman" w:hAnsi="Times New Roman" w:cs="Times New Roman"/>
          <w:sz w:val="24"/>
          <w:szCs w:val="24"/>
          <w:lang w:eastAsia="ru-RU"/>
        </w:rPr>
        <w:t xml:space="preserve">. </w:t>
      </w:r>
    </w:p>
    <w:p w:rsidR="00BB1805" w:rsidRPr="00744306" w:rsidRDefault="00BB1805" w:rsidP="00BB1805">
      <w:pPr>
        <w:spacing w:after="0" w:line="240" w:lineRule="auto"/>
        <w:rPr>
          <w:rFonts w:ascii="Times New Roman" w:eastAsia="Times New Roman" w:hAnsi="Times New Roman" w:cs="Times New Roman"/>
          <w:sz w:val="24"/>
          <w:szCs w:val="24"/>
          <w:lang w:eastAsia="ru-RU"/>
        </w:rPr>
      </w:pPr>
    </w:p>
    <w:p w:rsidR="00A05A1F" w:rsidRPr="00744306" w:rsidRDefault="00A05A1F">
      <w:pPr>
        <w:rPr>
          <w:rFonts w:ascii="Times New Roman" w:hAnsi="Times New Roman" w:cs="Times New Roman"/>
          <w:sz w:val="24"/>
          <w:szCs w:val="24"/>
        </w:rPr>
      </w:pPr>
    </w:p>
    <w:sectPr w:rsidR="00A05A1F" w:rsidRPr="00744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05"/>
    <w:rsid w:val="00375D38"/>
    <w:rsid w:val="0043185E"/>
    <w:rsid w:val="00437778"/>
    <w:rsid w:val="004F0BF2"/>
    <w:rsid w:val="0066449A"/>
    <w:rsid w:val="00744306"/>
    <w:rsid w:val="007B1849"/>
    <w:rsid w:val="009622D7"/>
    <w:rsid w:val="00A05A1F"/>
    <w:rsid w:val="00A33562"/>
    <w:rsid w:val="00BB1805"/>
    <w:rsid w:val="00DB0D86"/>
    <w:rsid w:val="00DC737C"/>
    <w:rsid w:val="00EE62FD"/>
    <w:rsid w:val="00F42172"/>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B18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B18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B18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B18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EE66-AB23-4C59-A12E-EDABB04F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7092</Words>
  <Characters>40430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11</cp:revision>
  <dcterms:created xsi:type="dcterms:W3CDTF">2019-08-08T05:57:00Z</dcterms:created>
  <dcterms:modified xsi:type="dcterms:W3CDTF">2019-10-02T10:04:00Z</dcterms:modified>
</cp:coreProperties>
</file>