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B4503C" w:rsidRPr="00B4503C">
        <w:rPr>
          <w:rFonts w:eastAsia="Times New Roman"/>
          <w:u w:val="single"/>
        </w:rPr>
        <w:t>1</w:t>
      </w:r>
      <w:r w:rsidR="00DF2665">
        <w:rPr>
          <w:rFonts w:eastAsia="Times New Roman"/>
          <w:u w:val="single"/>
        </w:rPr>
        <w:t>9</w:t>
      </w:r>
    </w:p>
    <w:p w:rsidR="00DF2665" w:rsidRDefault="00DF2665" w:rsidP="00DF2665">
      <w:pPr>
        <w:ind w:firstLine="540"/>
        <w:jc w:val="center"/>
        <w:rPr>
          <w:b/>
        </w:rPr>
      </w:pPr>
    </w:p>
    <w:p w:rsidR="00DF2665" w:rsidRDefault="00DF2665" w:rsidP="00DF2665">
      <w:pPr>
        <w:ind w:firstLine="540"/>
        <w:jc w:val="center"/>
        <w:rPr>
          <w:b/>
        </w:rPr>
      </w:pPr>
    </w:p>
    <w:p w:rsidR="00DF2665" w:rsidRDefault="00DF2665" w:rsidP="00DF2665">
      <w:pPr>
        <w:jc w:val="center"/>
        <w:rPr>
          <w:b/>
        </w:rPr>
      </w:pPr>
      <w:r w:rsidRPr="00592DEF">
        <w:rPr>
          <w:b/>
        </w:rPr>
        <w:t>О внесении изменений в приложение решения Земского собрания Воскресенского муниципального района Нижегородской области от 25 ноября 2016 № 120 «Об утверждении прогнозного плана (Программы) приватизации муниципального имущества Воскресенского муниципального района Нижегородской области на 2017 год»</w:t>
      </w:r>
    </w:p>
    <w:p w:rsidR="00DF2665" w:rsidRDefault="00DF2665" w:rsidP="00DF2665">
      <w:pPr>
        <w:ind w:firstLine="540"/>
        <w:jc w:val="center"/>
        <w:rPr>
          <w:b/>
        </w:rPr>
      </w:pPr>
    </w:p>
    <w:p w:rsidR="00DF2665" w:rsidRPr="00592DEF" w:rsidRDefault="00DF2665" w:rsidP="00DF2665">
      <w:pPr>
        <w:ind w:firstLine="540"/>
        <w:jc w:val="center"/>
      </w:pPr>
    </w:p>
    <w:p w:rsidR="00DF2665" w:rsidRDefault="00DF2665" w:rsidP="00DF2665">
      <w:pPr>
        <w:ind w:firstLine="709"/>
        <w:jc w:val="both"/>
      </w:pPr>
      <w:proofErr w:type="gramStart"/>
      <w:r w:rsidRPr="00592DEF">
        <w:t>В соответствии с Федеральным законом от 21.12.2001 № 178-ФЗ «О приватизации государственного и муниципального имущества», со ст. 15 Феде</w:t>
      </w:r>
      <w:r w:rsidR="009D4B58">
        <w:t>рального закона от 06.10.2003 №</w:t>
      </w:r>
      <w:r w:rsidRPr="00592DEF">
        <w:t>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Нижегородской области от 20.09.2007 № 66 «</w:t>
      </w:r>
      <w:r w:rsidRPr="00592DEF">
        <w:rPr>
          <w:bCs/>
        </w:rPr>
        <w:t>Об утверждении Положения о приватизации муниципального имущества Воскресенского района»,</w:t>
      </w:r>
      <w:r w:rsidRPr="00592DEF">
        <w:rPr>
          <w:b/>
          <w:bCs/>
        </w:rPr>
        <w:t xml:space="preserve"> </w:t>
      </w:r>
      <w:r w:rsidRPr="00592DEF">
        <w:t>Уставом Воскресенского муниципального района Нижегородской области по предложению Комитета</w:t>
      </w:r>
      <w:proofErr w:type="gramEnd"/>
      <w:r w:rsidRPr="00592DEF">
        <w:t xml:space="preserve"> по управлению муниципальным имуществом Воскресенского муниципального района Нижегородской области,</w:t>
      </w:r>
    </w:p>
    <w:p w:rsidR="00DF2665" w:rsidRPr="00592DEF" w:rsidRDefault="00DF2665" w:rsidP="00DF2665">
      <w:pPr>
        <w:ind w:firstLine="540"/>
        <w:jc w:val="both"/>
      </w:pPr>
    </w:p>
    <w:p w:rsidR="00DF2665" w:rsidRDefault="00DF2665" w:rsidP="00DF2665">
      <w:pPr>
        <w:spacing w:line="240" w:lineRule="atLeast"/>
        <w:jc w:val="center"/>
      </w:pPr>
      <w:r w:rsidRPr="00592DEF">
        <w:t xml:space="preserve">Земское собрание района </w:t>
      </w:r>
      <w:r w:rsidRPr="00592DEF">
        <w:rPr>
          <w:spacing w:val="80"/>
        </w:rPr>
        <w:t>решило</w:t>
      </w:r>
      <w:bookmarkStart w:id="0" w:name="_GoBack"/>
      <w:bookmarkEnd w:id="0"/>
      <w:r w:rsidRPr="00592DEF">
        <w:t>:</w:t>
      </w:r>
    </w:p>
    <w:p w:rsidR="00DF2665" w:rsidRPr="00592DEF" w:rsidRDefault="00DF2665" w:rsidP="00DF2665">
      <w:pPr>
        <w:spacing w:line="240" w:lineRule="atLeast"/>
        <w:jc w:val="center"/>
      </w:pPr>
    </w:p>
    <w:p w:rsidR="00DF2665" w:rsidRPr="00592DEF" w:rsidRDefault="00DF2665" w:rsidP="009D4B58">
      <w:pPr>
        <w:ind w:firstLine="709"/>
        <w:jc w:val="both"/>
      </w:pPr>
      <w:r w:rsidRPr="00592DEF">
        <w:t>1.Внести в Приложение решения Земского собрания Воскресенского муниципального района Нижегородской о</w:t>
      </w:r>
      <w:r w:rsidR="000A1124">
        <w:t>бласти от 25 ноября 2016 № 120 «</w:t>
      </w:r>
      <w:r w:rsidRPr="00592DEF">
        <w:t>Об утверждении прогнозного плана (Программы) приватизации муниципального имущества Воскресенского муниципального района Ни</w:t>
      </w:r>
      <w:r w:rsidR="000A1124">
        <w:t>жегородской области на 2017 год»</w:t>
      </w:r>
      <w:r w:rsidRPr="00592DEF">
        <w:t>, следующие изменения:</w:t>
      </w:r>
    </w:p>
    <w:p w:rsidR="00DF2665" w:rsidRPr="00592DEF" w:rsidRDefault="00DF2665" w:rsidP="009D4B58">
      <w:pPr>
        <w:ind w:firstLine="709"/>
        <w:jc w:val="both"/>
      </w:pPr>
      <w:r w:rsidRPr="00592DEF">
        <w:t>1.1.Дополнить пунктами 10-23 следующего содержания:</w:t>
      </w:r>
    </w:p>
    <w:tbl>
      <w:tblPr>
        <w:tblW w:w="10244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29"/>
        <w:gridCol w:w="3007"/>
        <w:gridCol w:w="850"/>
        <w:gridCol w:w="1134"/>
        <w:gridCol w:w="709"/>
        <w:gridCol w:w="1418"/>
        <w:gridCol w:w="701"/>
      </w:tblGrid>
      <w:tr w:rsidR="00DF2665" w:rsidRPr="009D4B58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 xml:space="preserve">Год </w:t>
            </w:r>
            <w:proofErr w:type="gramStart"/>
            <w:r w:rsidRPr="009D4B58">
              <w:rPr>
                <w:sz w:val="20"/>
                <w:szCs w:val="20"/>
              </w:rPr>
              <w:t>пост-ройки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 xml:space="preserve">Общая площадь </w:t>
            </w:r>
            <w:proofErr w:type="spellStart"/>
            <w:r w:rsidRPr="009D4B58">
              <w:rPr>
                <w:sz w:val="20"/>
                <w:szCs w:val="20"/>
              </w:rPr>
              <w:t>кв.м</w:t>
            </w:r>
            <w:proofErr w:type="spellEnd"/>
            <w:r w:rsidRPr="009D4B5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9D4B58">
            <w:pPr>
              <w:ind w:left="-93" w:right="-123"/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>% физ.</w:t>
            </w:r>
          </w:p>
          <w:p w:rsidR="00DF2665" w:rsidRPr="009D4B58" w:rsidRDefault="00DF2665" w:rsidP="007B070D">
            <w:pPr>
              <w:jc w:val="center"/>
              <w:rPr>
                <w:sz w:val="20"/>
                <w:szCs w:val="20"/>
              </w:rPr>
            </w:pPr>
            <w:proofErr w:type="spellStart"/>
            <w:r w:rsidRPr="009D4B58">
              <w:rPr>
                <w:sz w:val="20"/>
                <w:szCs w:val="20"/>
              </w:rPr>
              <w:t>изн</w:t>
            </w:r>
            <w:proofErr w:type="spellEnd"/>
            <w:r w:rsidRPr="009D4B5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DF2665" w:rsidP="009D4B58">
            <w:pPr>
              <w:ind w:left="-93"/>
              <w:jc w:val="center"/>
              <w:rPr>
                <w:sz w:val="20"/>
                <w:szCs w:val="20"/>
              </w:rPr>
            </w:pPr>
            <w:r w:rsidRPr="009D4B58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9D4B58">
              <w:rPr>
                <w:sz w:val="20"/>
                <w:szCs w:val="20"/>
              </w:rPr>
              <w:t>тыс</w:t>
            </w:r>
            <w:proofErr w:type="gramStart"/>
            <w:r w:rsidRPr="009D4B58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9D4B58">
              <w:rPr>
                <w:sz w:val="20"/>
                <w:szCs w:val="20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9D4B58" w:rsidRDefault="009D4B58" w:rsidP="009D4B58">
            <w:pPr>
              <w:ind w:left="-108" w:right="-9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</w:t>
            </w:r>
            <w:r w:rsidR="00DF2665" w:rsidRPr="009D4B58">
              <w:rPr>
                <w:sz w:val="20"/>
                <w:szCs w:val="20"/>
              </w:rPr>
              <w:t>ноч-ная</w:t>
            </w:r>
            <w:proofErr w:type="spellEnd"/>
            <w:r w:rsidR="00DF2665" w:rsidRPr="009D4B58">
              <w:rPr>
                <w:sz w:val="20"/>
                <w:szCs w:val="20"/>
              </w:rPr>
              <w:t xml:space="preserve"> </w:t>
            </w:r>
            <w:proofErr w:type="spellStart"/>
            <w:r w:rsidR="00DF2665" w:rsidRPr="009D4B58">
              <w:rPr>
                <w:sz w:val="20"/>
                <w:szCs w:val="20"/>
              </w:rPr>
              <w:t>стои-мость</w:t>
            </w:r>
            <w:proofErr w:type="spellEnd"/>
            <w:r w:rsidR="00DF2665" w:rsidRPr="009D4B58">
              <w:rPr>
                <w:sz w:val="20"/>
                <w:szCs w:val="20"/>
              </w:rPr>
              <w:t xml:space="preserve"> (</w:t>
            </w:r>
            <w:proofErr w:type="spellStart"/>
            <w:r w:rsidR="00DF2665" w:rsidRPr="009D4B58">
              <w:rPr>
                <w:sz w:val="20"/>
                <w:szCs w:val="20"/>
              </w:rPr>
              <w:t>тыс</w:t>
            </w:r>
            <w:proofErr w:type="gramStart"/>
            <w:r w:rsidR="00DF2665" w:rsidRPr="009D4B58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DF2665" w:rsidRPr="009D4B58">
              <w:rPr>
                <w:sz w:val="20"/>
                <w:szCs w:val="20"/>
              </w:rPr>
              <w:t>)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общежитие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>, ул. Полевая,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>
              <w:t>309,9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Административное здание (нежилое)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 xml:space="preserve">, </w:t>
            </w:r>
            <w:proofErr w:type="spellStart"/>
            <w:r w:rsidRPr="00592DEF">
              <w:t>ул.Полевая</w:t>
            </w:r>
            <w:proofErr w:type="spellEnd"/>
            <w:r w:rsidRPr="00592DEF">
              <w:t>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131</w:t>
            </w:r>
            <w:r>
              <w:t>,</w:t>
            </w:r>
            <w:r w:rsidRPr="00592DEF"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 (учебный корпус №3)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roofErr w:type="gramStart"/>
            <w:r w:rsidRPr="00592DEF">
              <w:t xml:space="preserve">Нижегородская область, Воскресенский район, пос. </w:t>
            </w:r>
            <w:proofErr w:type="spellStart"/>
            <w:r w:rsidRPr="00592DEF">
              <w:t>Руя</w:t>
            </w:r>
            <w:proofErr w:type="spellEnd"/>
            <w:r w:rsidRPr="00592DEF">
              <w:t>, ул. Полевая, д.5«Д»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629,7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367</w:t>
            </w:r>
            <w:r>
              <w:t>,</w:t>
            </w:r>
            <w:r w:rsidRPr="00592DEF"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 xml:space="preserve">Нежилое здание (учебный </w:t>
            </w:r>
            <w:r w:rsidRPr="00592DEF">
              <w:lastRenderedPageBreak/>
              <w:t>корпус № 4)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lastRenderedPageBreak/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 xml:space="preserve">, ул. Полевая, </w:t>
            </w:r>
            <w:r w:rsidRPr="00592DEF">
              <w:lastRenderedPageBreak/>
              <w:t>д.5«Е»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lastRenderedPageBreak/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703,2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835</w:t>
            </w:r>
            <w:r>
              <w:t>,</w:t>
            </w:r>
            <w:r w:rsidRPr="00592DEF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lastRenderedPageBreak/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</w:t>
            </w:r>
          </w:p>
          <w:p w:rsidR="00DF2665" w:rsidRPr="00592DEF" w:rsidRDefault="00DF2665" w:rsidP="007B070D">
            <w:pPr>
              <w:jc w:val="center"/>
            </w:pPr>
            <w:r w:rsidRPr="00592DEF">
              <w:t>(мастерская)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roofErr w:type="gramStart"/>
            <w:r w:rsidRPr="00592DEF">
              <w:t xml:space="preserve">Нижегородская область, Воскресенский район, пос. </w:t>
            </w:r>
            <w:proofErr w:type="spellStart"/>
            <w:r w:rsidRPr="00592DEF">
              <w:t>Руя</w:t>
            </w:r>
            <w:proofErr w:type="spellEnd"/>
            <w:r w:rsidRPr="00592DEF">
              <w:t>, ул. Полевая, д. 5 «Г»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1111,9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629</w:t>
            </w:r>
            <w:r>
              <w:t>,</w:t>
            </w:r>
            <w:r w:rsidRPr="00592DEF"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ind w:left="-137"/>
              <w:jc w:val="center"/>
            </w:pPr>
            <w:proofErr w:type="gramStart"/>
            <w:r w:rsidRPr="00592DEF">
              <w:t>Нежилое здание  объект общественного питания)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 xml:space="preserve">, ул. Полевая, </w:t>
            </w:r>
          </w:p>
          <w:p w:rsidR="00DF2665" w:rsidRPr="00592DEF" w:rsidRDefault="00DF2665" w:rsidP="007B070D">
            <w:r w:rsidRPr="00592DEF">
              <w:t>д. 5«Б»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247</w:t>
            </w:r>
            <w:r>
              <w:t>,</w:t>
            </w:r>
            <w:r w:rsidRPr="00592DEF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 (гараж)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Default="00DF2665" w:rsidP="007B070D">
            <w:r w:rsidRPr="00592DEF">
              <w:t>Нижегородская область, Воскресенски</w:t>
            </w:r>
            <w:r>
              <w:t xml:space="preserve">й район, </w:t>
            </w:r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уя</w:t>
            </w:r>
            <w:proofErr w:type="spellEnd"/>
            <w:r>
              <w:t xml:space="preserve">, ул. Полевая, </w:t>
            </w:r>
          </w:p>
          <w:p w:rsidR="00DF2665" w:rsidRPr="00592DEF" w:rsidRDefault="00DF2665" w:rsidP="007B070D">
            <w:r>
              <w:t>д. 5</w:t>
            </w:r>
            <w:r w:rsidRPr="00592DEF">
              <w:t>«З»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452,0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spacing w:line="360" w:lineRule="auto"/>
              <w:jc w:val="center"/>
            </w:pPr>
            <w:r w:rsidRPr="00592DEF"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148</w:t>
            </w:r>
            <w:r>
              <w:t>,</w:t>
            </w:r>
            <w:r w:rsidRPr="00592DEF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 (склад)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roofErr w:type="gramStart"/>
            <w:r w:rsidRPr="00592DEF">
              <w:t xml:space="preserve">Нижегородская область, Воскресенский район, пос. </w:t>
            </w:r>
            <w:proofErr w:type="spellStart"/>
            <w:r w:rsidRPr="00592DEF">
              <w:t>Руя</w:t>
            </w:r>
            <w:proofErr w:type="spellEnd"/>
            <w:r w:rsidRPr="00592DEF">
              <w:t>, ул. Полевая, д. 5 «Ж»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83</w:t>
            </w:r>
            <w:r>
              <w:t>,</w:t>
            </w:r>
            <w:r w:rsidRPr="00592DEF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 (котельная)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>, ул. Полевая, д.5«В»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206</w:t>
            </w:r>
            <w:r>
              <w:t>,</w:t>
            </w:r>
            <w:r w:rsidRPr="00592DEF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Сооружение</w:t>
            </w:r>
          </w:p>
          <w:p w:rsidR="00DF2665" w:rsidRPr="00592DEF" w:rsidRDefault="00DF2665" w:rsidP="007B070D">
            <w:pPr>
              <w:jc w:val="center"/>
            </w:pPr>
            <w:r w:rsidRPr="00592DEF">
              <w:t>(Теплотрасса)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</w:t>
            </w:r>
            <w:proofErr w:type="spellStart"/>
            <w:r w:rsidRPr="00592DEF">
              <w:t>пос</w:t>
            </w:r>
            <w:proofErr w:type="gramStart"/>
            <w:r w:rsidRPr="00592DEF">
              <w:t>.Р</w:t>
            </w:r>
            <w:proofErr w:type="gramEnd"/>
            <w:r w:rsidRPr="00592DEF">
              <w:t>уя</w:t>
            </w:r>
            <w:proofErr w:type="spellEnd"/>
            <w:r w:rsidRPr="00592DEF">
              <w:t>, ул.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663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rPr>
                <w:spacing w:val="6"/>
              </w:rPr>
              <w:t>Пожарный резервуар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п.Руя, </w:t>
            </w:r>
            <w:proofErr w:type="spellStart"/>
            <w:r w:rsidRPr="00592DEF">
              <w:t>ул</w:t>
            </w:r>
            <w:proofErr w:type="gramStart"/>
            <w:r w:rsidRPr="00592DEF">
              <w:t>.П</w:t>
            </w:r>
            <w:proofErr w:type="gramEnd"/>
            <w:r w:rsidRPr="00592DEF">
              <w:t>олевая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 xml:space="preserve">25 </w:t>
            </w:r>
          </w:p>
          <w:p w:rsidR="00DF2665" w:rsidRPr="00592DEF" w:rsidRDefault="00DF2665" w:rsidP="007B070D">
            <w:pPr>
              <w:jc w:val="center"/>
            </w:pPr>
            <w:r w:rsidRPr="00592DEF">
              <w:t>куб.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rPr>
                <w:spacing w:val="6"/>
              </w:rPr>
              <w:t>септик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п.Руя, </w:t>
            </w:r>
            <w:proofErr w:type="spellStart"/>
            <w:r w:rsidRPr="00592DEF">
              <w:t>ул</w:t>
            </w:r>
            <w:proofErr w:type="gramStart"/>
            <w:r w:rsidRPr="00592DEF">
              <w:t>.П</w:t>
            </w:r>
            <w:proofErr w:type="gramEnd"/>
            <w:r w:rsidRPr="00592DEF">
              <w:t>олевая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rPr>
                <w:spacing w:val="6"/>
              </w:rPr>
              <w:t xml:space="preserve">81 </w:t>
            </w:r>
            <w:proofErr w:type="spellStart"/>
            <w:r w:rsidRPr="00592DEF">
              <w:rPr>
                <w:spacing w:val="6"/>
              </w:rPr>
              <w:t>куб</w:t>
            </w:r>
            <w:proofErr w:type="gramStart"/>
            <w:r w:rsidRPr="00592DEF">
              <w:rPr>
                <w:spacing w:val="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здание (гараж)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Нижегородская область, Воскресенский район,</w:t>
            </w:r>
          </w:p>
          <w:p w:rsidR="00DF2665" w:rsidRPr="00592DEF" w:rsidRDefault="00DF2665" w:rsidP="007B070D">
            <w:r w:rsidRPr="00592DEF">
              <w:t xml:space="preserve">п. </w:t>
            </w:r>
            <w:proofErr w:type="spellStart"/>
            <w:r w:rsidRPr="00592DEF">
              <w:t>Калиниха</w:t>
            </w:r>
            <w:proofErr w:type="spellEnd"/>
            <w:r w:rsidRPr="00592DEF">
              <w:t xml:space="preserve">, </w:t>
            </w:r>
          </w:p>
          <w:p w:rsidR="00DF2665" w:rsidRPr="00592DEF" w:rsidRDefault="00DF2665" w:rsidP="007B070D">
            <w:r w:rsidRPr="00592DEF">
              <w:t xml:space="preserve">ул. Железнодорожная, д.1«А» /6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241</w:t>
            </w:r>
            <w:r>
              <w:t>,</w:t>
            </w:r>
            <w:r w:rsidRPr="00592DEF"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  <w:tr w:rsidR="00DF2665" w:rsidRPr="00592DEF" w:rsidTr="009D4B58">
        <w:trPr>
          <w:trHeight w:val="51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Нежилое помещение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r w:rsidRPr="00592DEF">
              <w:t xml:space="preserve">Нижегородская область, Воскресенский район, р.п.Воскресенское, </w:t>
            </w:r>
            <w:proofErr w:type="spellStart"/>
            <w:r w:rsidRPr="00592DEF">
              <w:t>ул</w:t>
            </w:r>
            <w:proofErr w:type="gramStart"/>
            <w:r w:rsidRPr="00592DEF">
              <w:t>.Л</w:t>
            </w:r>
            <w:proofErr w:type="gramEnd"/>
            <w:r w:rsidRPr="00592DEF">
              <w:t>енина</w:t>
            </w:r>
            <w:proofErr w:type="spellEnd"/>
            <w:r w:rsidRPr="00592DEF">
              <w:t>, д. 98, пом.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1558</w:t>
            </w:r>
            <w:r>
              <w:t>,</w:t>
            </w:r>
            <w:r w:rsidRPr="00592DEF"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5" w:rsidRPr="00592DEF" w:rsidRDefault="00DF2665" w:rsidP="007B070D">
            <w:pPr>
              <w:jc w:val="center"/>
            </w:pPr>
            <w:r w:rsidRPr="00592DEF">
              <w:t>-</w:t>
            </w:r>
          </w:p>
        </w:tc>
      </w:tr>
    </w:tbl>
    <w:p w:rsidR="00DF2665" w:rsidRDefault="00DF2665" w:rsidP="009D4B58">
      <w:pPr>
        <w:pStyle w:val="1"/>
        <w:ind w:firstLine="709"/>
        <w:jc w:val="both"/>
        <w:rPr>
          <w:sz w:val="24"/>
          <w:szCs w:val="24"/>
        </w:rPr>
      </w:pPr>
      <w:r w:rsidRPr="00592DEF">
        <w:rPr>
          <w:sz w:val="24"/>
          <w:szCs w:val="24"/>
        </w:rPr>
        <w:t>2.</w:t>
      </w:r>
      <w:proofErr w:type="gramStart"/>
      <w:r w:rsidRPr="00592DEF">
        <w:rPr>
          <w:sz w:val="24"/>
          <w:szCs w:val="24"/>
        </w:rPr>
        <w:t>Контроль за</w:t>
      </w:r>
      <w:proofErr w:type="gramEnd"/>
      <w:r w:rsidRPr="00592DEF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DF2665" w:rsidRPr="008E0B97" w:rsidRDefault="00DF2665" w:rsidP="009D4B58">
      <w:pPr>
        <w:pStyle w:val="1"/>
        <w:ind w:firstLine="709"/>
        <w:jc w:val="both"/>
        <w:rPr>
          <w:sz w:val="24"/>
          <w:szCs w:val="24"/>
        </w:rPr>
      </w:pPr>
      <w:r w:rsidRPr="008E0B97">
        <w:rPr>
          <w:sz w:val="24"/>
          <w:szCs w:val="24"/>
        </w:rPr>
        <w:t>3.Настоящее решение вступает в силу со дня принятия.</w:t>
      </w:r>
    </w:p>
    <w:p w:rsidR="00DF2665" w:rsidRPr="00592DEF" w:rsidRDefault="00DF2665" w:rsidP="00DF2665">
      <w:pPr>
        <w:pStyle w:val="1"/>
        <w:ind w:firstLine="540"/>
        <w:jc w:val="both"/>
        <w:rPr>
          <w:sz w:val="24"/>
          <w:szCs w:val="24"/>
        </w:rPr>
      </w:pPr>
    </w:p>
    <w:p w:rsidR="00E25977" w:rsidRDefault="00E25977" w:rsidP="00DF2665"/>
    <w:p w:rsidR="00E25977" w:rsidRDefault="00E25977" w:rsidP="00DF2665"/>
    <w:p w:rsidR="00DF2665" w:rsidRPr="00592DEF" w:rsidRDefault="00DF2665" w:rsidP="00DF2665"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  <w:t>А.В.Безденежных</w:t>
      </w:r>
    </w:p>
    <w:sectPr w:rsidR="00DF2665" w:rsidRPr="00592DEF" w:rsidSect="00E25977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EC" w:rsidRDefault="009C5DEC" w:rsidP="00052ED6">
      <w:r>
        <w:separator/>
      </w:r>
    </w:p>
  </w:endnote>
  <w:endnote w:type="continuationSeparator" w:id="0">
    <w:p w:rsidR="009C5DEC" w:rsidRDefault="009C5DEC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EC" w:rsidRDefault="009C5DEC" w:rsidP="00052ED6">
      <w:r>
        <w:separator/>
      </w:r>
    </w:p>
  </w:footnote>
  <w:footnote w:type="continuationSeparator" w:id="0">
    <w:p w:rsidR="009C5DEC" w:rsidRDefault="009C5DEC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77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A1124"/>
    <w:rsid w:val="000C52FC"/>
    <w:rsid w:val="000E1D3D"/>
    <w:rsid w:val="000E20DF"/>
    <w:rsid w:val="000E5007"/>
    <w:rsid w:val="000E50E4"/>
    <w:rsid w:val="000F3040"/>
    <w:rsid w:val="000F44BC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72F5A"/>
    <w:rsid w:val="00387C28"/>
    <w:rsid w:val="00391097"/>
    <w:rsid w:val="00397112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A5F8C"/>
    <w:rsid w:val="009C43E4"/>
    <w:rsid w:val="009C5DEC"/>
    <w:rsid w:val="009D4B58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B173AC"/>
    <w:rsid w:val="00B4503C"/>
    <w:rsid w:val="00B80FF5"/>
    <w:rsid w:val="00C374E2"/>
    <w:rsid w:val="00C672C9"/>
    <w:rsid w:val="00C70740"/>
    <w:rsid w:val="00C9303F"/>
    <w:rsid w:val="00CC2104"/>
    <w:rsid w:val="00CC5388"/>
    <w:rsid w:val="00CF08F0"/>
    <w:rsid w:val="00D014D0"/>
    <w:rsid w:val="00D33A32"/>
    <w:rsid w:val="00DA1093"/>
    <w:rsid w:val="00DF2665"/>
    <w:rsid w:val="00E02D64"/>
    <w:rsid w:val="00E25977"/>
    <w:rsid w:val="00E27D66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3FB6-3D00-482C-B865-FF13B924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2017-02-07T04:24:00Z</cp:lastPrinted>
  <dcterms:created xsi:type="dcterms:W3CDTF">2013-11-28T10:38:00Z</dcterms:created>
  <dcterms:modified xsi:type="dcterms:W3CDTF">2017-03-09T06:35:00Z</dcterms:modified>
</cp:coreProperties>
</file>